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AB" w:rsidRPr="00322EF3" w:rsidRDefault="009871AB" w:rsidP="00310F9B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322EF3">
        <w:rPr>
          <w:rFonts w:asciiTheme="minorHAnsi" w:hAnsiTheme="minorHAnsi" w:cs="Arial"/>
          <w:b/>
          <w:sz w:val="36"/>
          <w:szCs w:val="36"/>
        </w:rPr>
        <w:t xml:space="preserve">KUPNÍ </w:t>
      </w:r>
      <w:r w:rsidR="00A009F7" w:rsidRPr="00322EF3">
        <w:rPr>
          <w:rFonts w:asciiTheme="minorHAnsi" w:hAnsiTheme="minorHAnsi" w:cs="Arial"/>
          <w:b/>
          <w:sz w:val="36"/>
          <w:szCs w:val="36"/>
        </w:rPr>
        <w:t>SMLOUVA</w:t>
      </w:r>
      <w:r w:rsidR="00DA1EF0" w:rsidRPr="00322EF3">
        <w:rPr>
          <w:rFonts w:asciiTheme="minorHAnsi" w:hAnsiTheme="minorHAnsi" w:cs="Arial"/>
          <w:b/>
          <w:sz w:val="36"/>
          <w:szCs w:val="36"/>
        </w:rPr>
        <w:t xml:space="preserve"> </w:t>
      </w:r>
    </w:p>
    <w:p w:rsidR="00DA1EF0" w:rsidRPr="001D38A8" w:rsidRDefault="00DA1EF0" w:rsidP="00310F9B">
      <w:pPr>
        <w:jc w:val="center"/>
        <w:rPr>
          <w:rFonts w:asciiTheme="minorHAnsi" w:hAnsiTheme="minorHAnsi"/>
          <w:i/>
          <w:color w:val="0070C0"/>
        </w:rPr>
      </w:pPr>
    </w:p>
    <w:p w:rsidR="00A009F7" w:rsidRPr="009871AB" w:rsidRDefault="009871AB" w:rsidP="00310F9B">
      <w:pPr>
        <w:jc w:val="center"/>
        <w:rPr>
          <w:rFonts w:asciiTheme="minorHAnsi" w:hAnsiTheme="minorHAnsi" w:cs="Arial"/>
          <w:color w:val="000000" w:themeColor="text1"/>
        </w:rPr>
      </w:pPr>
      <w:r>
        <w:rPr>
          <w:rFonts w:asciiTheme="minorHAnsi" w:hAnsiTheme="minorHAnsi" w:cs="Arial"/>
          <w:color w:val="000000" w:themeColor="text1"/>
        </w:rPr>
        <w:t>č. smlouvy</w:t>
      </w:r>
      <w:r w:rsidR="00DA1EF0">
        <w:rPr>
          <w:rFonts w:asciiTheme="minorHAnsi" w:hAnsiTheme="minorHAnsi" w:cs="Arial"/>
          <w:color w:val="000000" w:themeColor="text1"/>
        </w:rPr>
        <w:t>:</w:t>
      </w:r>
      <w:r w:rsidRPr="009871AB">
        <w:rPr>
          <w:rFonts w:asciiTheme="minorHAnsi" w:hAnsiTheme="minorHAnsi" w:cs="Arial"/>
          <w:color w:val="000000" w:themeColor="text1"/>
        </w:rPr>
        <w:t xml:space="preserve"> </w:t>
      </w:r>
      <w:r w:rsidR="00924DA9">
        <w:rPr>
          <w:rFonts w:asciiTheme="minorHAnsi" w:hAnsiTheme="minorHAnsi" w:cs="Arial"/>
          <w:color w:val="000000" w:themeColor="text1"/>
        </w:rPr>
        <w:t>1</w:t>
      </w:r>
      <w:r w:rsidR="00005F9F">
        <w:rPr>
          <w:rFonts w:asciiTheme="minorHAnsi" w:hAnsiTheme="minorHAnsi" w:cs="Arial"/>
          <w:color w:val="000000" w:themeColor="text1"/>
        </w:rPr>
        <w:t>4</w:t>
      </w:r>
      <w:r w:rsidR="00401D10">
        <w:rPr>
          <w:rFonts w:asciiTheme="minorHAnsi" w:hAnsiTheme="minorHAnsi" w:cs="Arial"/>
          <w:color w:val="000000" w:themeColor="text1"/>
        </w:rPr>
        <w:t>/</w:t>
      </w:r>
      <w:r w:rsidR="00322EF3">
        <w:rPr>
          <w:rFonts w:asciiTheme="minorHAnsi" w:hAnsiTheme="minorHAnsi" w:cs="Arial"/>
          <w:color w:val="000000" w:themeColor="text1"/>
        </w:rPr>
        <w:t>201</w:t>
      </w:r>
      <w:r w:rsidR="00924DA9">
        <w:rPr>
          <w:rFonts w:asciiTheme="minorHAnsi" w:hAnsiTheme="minorHAnsi" w:cs="Arial"/>
          <w:color w:val="000000" w:themeColor="text1"/>
        </w:rPr>
        <w:t>9</w:t>
      </w:r>
    </w:p>
    <w:p w:rsidR="009871AB" w:rsidRDefault="009871AB" w:rsidP="00CF2290">
      <w:pPr>
        <w:jc w:val="both"/>
        <w:rPr>
          <w:rFonts w:asciiTheme="minorHAnsi" w:hAnsiTheme="minorHAnsi" w:cs="Arial"/>
          <w:color w:val="000000" w:themeColor="text1"/>
        </w:rPr>
      </w:pPr>
    </w:p>
    <w:p w:rsidR="00CF2290" w:rsidRPr="00C0423C" w:rsidRDefault="00A009F7" w:rsidP="00BC20E1">
      <w:pPr>
        <w:jc w:val="both"/>
        <w:rPr>
          <w:rFonts w:asciiTheme="minorHAnsi" w:hAnsiTheme="minorHAnsi" w:cs="Arial"/>
        </w:rPr>
      </w:pPr>
      <w:r w:rsidRPr="00A009F7">
        <w:rPr>
          <w:rFonts w:asciiTheme="minorHAnsi" w:hAnsiTheme="minorHAnsi" w:cs="Arial"/>
          <w:color w:val="000000" w:themeColor="text1"/>
        </w:rPr>
        <w:t xml:space="preserve">uzavřená níže uvedeného dne,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měsíce a roku podle zákona č. 89/2012 Sb., </w:t>
      </w:r>
      <w:r w:rsidR="00BC20E1" w:rsidRPr="00C0423C">
        <w:rPr>
          <w:rFonts w:asciiTheme="minorHAnsi" w:hAnsiTheme="minorHAnsi" w:cs="Arial"/>
          <w:color w:val="000000" w:themeColor="text1"/>
        </w:rPr>
        <w:t>občanský zákoník</w:t>
      </w:r>
      <w:r w:rsidR="00BC20E1">
        <w:rPr>
          <w:rFonts w:asciiTheme="minorHAnsi" w:hAnsiTheme="minorHAnsi" w:cs="Arial"/>
          <w:color w:val="000000" w:themeColor="text1"/>
        </w:rPr>
        <w:t>,</w:t>
      </w:r>
      <w:r w:rsidR="00BC20E1" w:rsidRPr="00C0423C">
        <w:rPr>
          <w:rFonts w:asciiTheme="minorHAnsi" w:hAnsiTheme="minorHAnsi" w:cs="Arial"/>
          <w:color w:val="000000" w:themeColor="text1"/>
        </w:rPr>
        <w:t xml:space="preserve"> </w:t>
      </w:r>
      <w:r w:rsidR="00CF2290" w:rsidRPr="00C0423C">
        <w:rPr>
          <w:rFonts w:asciiTheme="minorHAnsi" w:hAnsiTheme="minorHAnsi" w:cs="Arial"/>
          <w:color w:val="000000" w:themeColor="text1"/>
        </w:rPr>
        <w:t xml:space="preserve">ve znění pozdějších předpisů, </w:t>
      </w:r>
      <w:r w:rsidRPr="00A009F7">
        <w:rPr>
          <w:rFonts w:asciiTheme="minorHAnsi" w:hAnsiTheme="minorHAnsi" w:cs="Arial"/>
          <w:color w:val="000000" w:themeColor="text1"/>
        </w:rPr>
        <w:t>mezi smluvními stranami:</w:t>
      </w:r>
    </w:p>
    <w:p w:rsidR="007F32FA" w:rsidRDefault="007F32FA" w:rsidP="0038416B">
      <w:pPr>
        <w:pStyle w:val="HLAVICKA"/>
        <w:rPr>
          <w:rFonts w:asciiTheme="minorHAnsi" w:hAnsiTheme="minorHAnsi" w:cs="Arial"/>
          <w:b/>
          <w:sz w:val="24"/>
          <w:szCs w:val="24"/>
        </w:rPr>
      </w:pPr>
    </w:p>
    <w:p w:rsidR="00BC20E1" w:rsidRPr="00BC20E1" w:rsidRDefault="00BC20E1" w:rsidP="0038416B">
      <w:pPr>
        <w:pStyle w:val="HLAVICKA"/>
        <w:rPr>
          <w:rFonts w:asciiTheme="minorHAnsi" w:hAnsiTheme="minorHAnsi" w:cs="Arial"/>
          <w:b/>
          <w:sz w:val="12"/>
          <w:szCs w:val="12"/>
        </w:rPr>
      </w:pPr>
    </w:p>
    <w:p w:rsidR="00445C50" w:rsidRPr="00445C50" w:rsidRDefault="00FA3B7C" w:rsidP="00445C50">
      <w:pPr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Technické služby města Kralupy nad Vltavou</w:t>
      </w:r>
    </w:p>
    <w:p w:rsidR="00DA1EF0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Se sídlem:</w:t>
      </w:r>
      <w:r w:rsidRPr="00445C50">
        <w:rPr>
          <w:rFonts w:asciiTheme="minorHAnsi" w:hAnsiTheme="minorHAnsi" w:cs="Arial"/>
          <w:b/>
        </w:rPr>
        <w:t xml:space="preserve"> </w:t>
      </w:r>
      <w:r w:rsidRPr="00445C50">
        <w:rPr>
          <w:rFonts w:asciiTheme="minorHAnsi" w:hAnsiTheme="minorHAnsi" w:cs="Arial"/>
          <w:b/>
        </w:rPr>
        <w:tab/>
      </w:r>
      <w:r w:rsidRPr="00445C50">
        <w:rPr>
          <w:rFonts w:asciiTheme="minorHAnsi" w:hAnsiTheme="minorHAnsi" w:cs="Arial"/>
          <w:b/>
        </w:rPr>
        <w:tab/>
      </w:r>
      <w:r w:rsidR="00FA3B7C">
        <w:rPr>
          <w:rFonts w:asciiTheme="minorHAnsi" w:hAnsiTheme="minorHAnsi" w:cs="Arial"/>
        </w:rPr>
        <w:t>Libušina 123</w:t>
      </w:r>
      <w:r w:rsidR="00DA1EF0">
        <w:rPr>
          <w:rFonts w:asciiTheme="minorHAnsi" w:hAnsiTheme="minorHAnsi" w:cs="Arial"/>
        </w:rPr>
        <w:t xml:space="preserve">, Kralupy nad Vltavou, </w:t>
      </w:r>
    </w:p>
    <w:p w:rsidR="00445C50" w:rsidRPr="00445C50" w:rsidRDefault="00DA1EF0" w:rsidP="00445C50">
      <w:pPr>
        <w:outlineLvl w:val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                                 278 01 </w:t>
      </w:r>
    </w:p>
    <w:p w:rsidR="00FD77B1" w:rsidRPr="00445C50" w:rsidRDefault="00FD77B1" w:rsidP="00FD77B1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Zastoupen</w:t>
      </w:r>
      <w:r>
        <w:rPr>
          <w:rFonts w:asciiTheme="minorHAnsi" w:hAnsiTheme="minorHAnsi" w:cs="Arial"/>
        </w:rPr>
        <w:t>o</w:t>
      </w:r>
      <w:r w:rsidRPr="00445C50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401D10">
        <w:rPr>
          <w:rFonts w:asciiTheme="minorHAnsi" w:hAnsiTheme="minorHAnsi" w:cs="Arial"/>
        </w:rPr>
        <w:t xml:space="preserve">Ing. </w:t>
      </w:r>
      <w:r w:rsidR="00FA3B7C">
        <w:rPr>
          <w:rFonts w:asciiTheme="minorHAnsi" w:hAnsiTheme="minorHAnsi" w:cs="Arial"/>
        </w:rPr>
        <w:t>Lubošem Němce</w:t>
      </w:r>
      <w:r w:rsidR="00401D10">
        <w:rPr>
          <w:rFonts w:asciiTheme="minorHAnsi" w:hAnsiTheme="minorHAnsi" w:cs="Arial"/>
        </w:rPr>
        <w:t>m</w:t>
      </w:r>
      <w:r w:rsidR="00FA3B7C">
        <w:rPr>
          <w:rFonts w:asciiTheme="minorHAnsi" w:hAnsiTheme="minorHAnsi" w:cs="Arial"/>
        </w:rPr>
        <w:t>, ředitelem organizace</w:t>
      </w:r>
    </w:p>
    <w:p w:rsidR="00FD77B1" w:rsidRDefault="00445C50" w:rsidP="00445C50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 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FA3B7C">
        <w:rPr>
          <w:rFonts w:asciiTheme="minorHAnsi" w:hAnsiTheme="minorHAnsi" w:cs="Arial"/>
        </w:rPr>
        <w:t>00066460</w:t>
      </w:r>
      <w:r w:rsidRPr="00445C50">
        <w:rPr>
          <w:rFonts w:asciiTheme="minorHAnsi" w:hAnsiTheme="minorHAnsi" w:cs="Arial"/>
        </w:rPr>
        <w:t xml:space="preserve"> </w:t>
      </w:r>
    </w:p>
    <w:p w:rsidR="00445C50" w:rsidRPr="00445C50" w:rsidRDefault="00445C50" w:rsidP="00445C50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 w:rsidR="0049592C"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005F9F">
        <w:rPr>
          <w:rFonts w:asciiTheme="minorHAnsi" w:hAnsiTheme="minorHAnsi" w:cs="Arial"/>
        </w:rPr>
        <w:t xml:space="preserve">Miroslav </w:t>
      </w:r>
      <w:proofErr w:type="spellStart"/>
      <w:r w:rsidR="00005F9F">
        <w:rPr>
          <w:rFonts w:asciiTheme="minorHAnsi" w:hAnsiTheme="minorHAnsi" w:cs="Arial"/>
        </w:rPr>
        <w:t>Pecinovský</w:t>
      </w:r>
      <w:proofErr w:type="spellEnd"/>
      <w:r w:rsidR="000864BB">
        <w:rPr>
          <w:rFonts w:asciiTheme="minorHAnsi" w:hAnsiTheme="minorHAnsi" w:cs="Arial"/>
        </w:rPr>
        <w:t xml:space="preserve">, </w:t>
      </w:r>
    </w:p>
    <w:p w:rsidR="0050314E" w:rsidRDefault="0038416B" w:rsidP="003638D3">
      <w:pPr>
        <w:pStyle w:val="HLAVICKA"/>
        <w:rPr>
          <w:rFonts w:asciiTheme="minorHAnsi" w:hAnsiTheme="minorHAnsi" w:cs="Arial"/>
          <w:i/>
          <w:color w:val="FF0000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dále jen </w:t>
      </w:r>
      <w:r w:rsidR="00BF226F" w:rsidRPr="00B6163D">
        <w:rPr>
          <w:rFonts w:asciiTheme="minorHAnsi" w:hAnsiTheme="minorHAnsi" w:cs="Arial"/>
          <w:sz w:val="24"/>
          <w:szCs w:val="24"/>
        </w:rPr>
        <w:t>„</w:t>
      </w:r>
      <w:r w:rsidR="00555FDF" w:rsidRPr="00B6163D">
        <w:rPr>
          <w:rFonts w:asciiTheme="minorHAnsi" w:hAnsiTheme="minorHAnsi" w:cs="Arial"/>
          <w:sz w:val="24"/>
          <w:szCs w:val="24"/>
        </w:rPr>
        <w:t>kupující“</w:t>
      </w:r>
      <w:r w:rsidR="00DA1EF0" w:rsidRPr="00B6163D">
        <w:rPr>
          <w:rFonts w:asciiTheme="minorHAnsi" w:hAnsiTheme="minorHAnsi" w:cs="Arial"/>
          <w:sz w:val="24"/>
          <w:szCs w:val="24"/>
        </w:rPr>
        <w:t xml:space="preserve"> </w:t>
      </w:r>
    </w:p>
    <w:p w:rsidR="00555FDF" w:rsidRPr="00DA52C4" w:rsidRDefault="00555FDF" w:rsidP="003638D3">
      <w:pPr>
        <w:pStyle w:val="HLAVICKA"/>
        <w:rPr>
          <w:rFonts w:asciiTheme="minorHAnsi" w:hAnsiTheme="minorHAnsi"/>
          <w:i/>
          <w:color w:val="0070C0"/>
        </w:rPr>
      </w:pPr>
    </w:p>
    <w:p w:rsidR="0038416B" w:rsidRPr="00C0423C" w:rsidRDefault="0038416B" w:rsidP="0038416B">
      <w:pPr>
        <w:tabs>
          <w:tab w:val="left" w:pos="2880"/>
        </w:tabs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 xml:space="preserve">                                                  </w:t>
      </w:r>
      <w:r w:rsidRPr="00C0423C">
        <w:rPr>
          <w:rFonts w:asciiTheme="minorHAnsi" w:hAnsiTheme="minorHAnsi" w:cs="Arial"/>
        </w:rPr>
        <w:tab/>
      </w:r>
    </w:p>
    <w:p w:rsidR="0038416B" w:rsidRPr="00C0423C" w:rsidRDefault="0038416B" w:rsidP="0038416B">
      <w:pPr>
        <w:rPr>
          <w:rFonts w:asciiTheme="minorHAnsi" w:hAnsiTheme="minorHAnsi" w:cs="Arial"/>
        </w:rPr>
      </w:pPr>
      <w:r w:rsidRPr="00C0423C">
        <w:rPr>
          <w:rFonts w:asciiTheme="minorHAnsi" w:hAnsiTheme="minorHAnsi" w:cs="Arial"/>
        </w:rPr>
        <w:t>a</w:t>
      </w:r>
    </w:p>
    <w:p w:rsidR="0038416B" w:rsidRPr="00005F9F" w:rsidRDefault="00005F9F" w:rsidP="0038416B">
      <w:pPr>
        <w:rPr>
          <w:rFonts w:asciiTheme="minorHAnsi" w:hAnsiTheme="minorHAnsi" w:cs="Arial"/>
          <w:b/>
        </w:rPr>
      </w:pPr>
      <w:r w:rsidRPr="00005F9F">
        <w:rPr>
          <w:rFonts w:asciiTheme="minorHAnsi" w:hAnsiTheme="minorHAnsi" w:cs="Arial"/>
          <w:b/>
        </w:rPr>
        <w:t>CO</w:t>
      </w:r>
      <w:r>
        <w:rPr>
          <w:rFonts w:asciiTheme="minorHAnsi" w:hAnsiTheme="minorHAnsi" w:cs="Arial"/>
          <w:b/>
        </w:rPr>
        <w:t>LAS CZ, a.s.</w:t>
      </w:r>
    </w:p>
    <w:p w:rsidR="0038416B" w:rsidRPr="00607EEB" w:rsidRDefault="0038416B" w:rsidP="0038416B">
      <w:pPr>
        <w:pStyle w:val="HLAVICKA"/>
        <w:rPr>
          <w:rFonts w:asciiTheme="minorHAnsi" w:hAnsiTheme="minorHAnsi"/>
          <w:b/>
          <w:color w:val="FF0000"/>
          <w:sz w:val="24"/>
          <w:szCs w:val="24"/>
        </w:rPr>
      </w:pPr>
      <w:r w:rsidRPr="00607EEB">
        <w:rPr>
          <w:rFonts w:asciiTheme="minorHAnsi" w:hAnsiTheme="minorHAnsi" w:cs="Arial"/>
          <w:b/>
          <w:color w:val="FF0000"/>
          <w:sz w:val="24"/>
          <w:szCs w:val="24"/>
        </w:rPr>
        <w:tab/>
      </w:r>
    </w:p>
    <w:p w:rsidR="00B6163D" w:rsidRDefault="004F5071" w:rsidP="00FD77B1">
      <w:pPr>
        <w:outlineLvl w:val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S</w:t>
      </w:r>
      <w:r w:rsidR="0038416B" w:rsidRPr="009871AB">
        <w:rPr>
          <w:rFonts w:asciiTheme="minorHAnsi" w:hAnsiTheme="minorHAnsi" w:cs="Arial"/>
        </w:rPr>
        <w:t>e sídlem:</w:t>
      </w:r>
      <w:r w:rsidR="0038416B" w:rsidRPr="009871AB">
        <w:rPr>
          <w:rFonts w:asciiTheme="minorHAnsi" w:hAnsiTheme="minorHAnsi" w:cs="Arial"/>
        </w:rPr>
        <w:tab/>
      </w:r>
      <w:r w:rsidR="00607EEB">
        <w:rPr>
          <w:rFonts w:asciiTheme="minorHAnsi" w:hAnsiTheme="minorHAnsi" w:cs="Arial"/>
        </w:rPr>
        <w:t xml:space="preserve">      </w:t>
      </w:r>
      <w:r w:rsidR="00005F9F">
        <w:rPr>
          <w:rFonts w:asciiTheme="minorHAnsi" w:hAnsiTheme="minorHAnsi" w:cs="Arial"/>
        </w:rPr>
        <w:tab/>
        <w:t xml:space="preserve">Ke Klíčovu 191/9  190 00  </w:t>
      </w:r>
      <w:proofErr w:type="gramStart"/>
      <w:r w:rsidR="00005F9F">
        <w:rPr>
          <w:rFonts w:asciiTheme="minorHAnsi" w:hAnsiTheme="minorHAnsi" w:cs="Arial"/>
        </w:rPr>
        <w:t>Praha 9-Vysočany</w:t>
      </w:r>
      <w:proofErr w:type="gramEnd"/>
      <w:r w:rsidR="00607EEB">
        <w:rPr>
          <w:rFonts w:asciiTheme="minorHAnsi" w:hAnsiTheme="minorHAnsi" w:cs="Arial"/>
        </w:rPr>
        <w:t xml:space="preserve">      </w:t>
      </w:r>
    </w:p>
    <w:p w:rsidR="00FD77B1" w:rsidRPr="00607EEB" w:rsidRDefault="00B6163D" w:rsidP="00FD77B1">
      <w:pPr>
        <w:outlineLvl w:val="0"/>
        <w:rPr>
          <w:rFonts w:asciiTheme="minorHAnsi" w:hAnsiTheme="minorHAnsi" w:cs="Arial"/>
          <w:color w:val="FF0000"/>
        </w:rPr>
      </w:pPr>
      <w:r>
        <w:rPr>
          <w:rFonts w:asciiTheme="minorHAnsi" w:hAnsiTheme="minorHAnsi" w:cs="Arial"/>
        </w:rPr>
        <w:t>zastoupena: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="00005F9F">
        <w:rPr>
          <w:rFonts w:asciiTheme="minorHAnsi" w:hAnsiTheme="minorHAnsi" w:cs="Arial"/>
        </w:rPr>
        <w:t xml:space="preserve">Ing. Josef </w:t>
      </w:r>
      <w:proofErr w:type="spellStart"/>
      <w:r w:rsidR="00005F9F">
        <w:rPr>
          <w:rFonts w:asciiTheme="minorHAnsi" w:hAnsiTheme="minorHAnsi" w:cs="Arial"/>
        </w:rPr>
        <w:t>Lapšo</w:t>
      </w:r>
      <w:proofErr w:type="spellEnd"/>
      <w:r w:rsidR="00005F9F">
        <w:rPr>
          <w:rFonts w:asciiTheme="minorHAnsi" w:hAnsiTheme="minorHAnsi" w:cs="Arial"/>
        </w:rPr>
        <w:t xml:space="preserve"> – ředitel závodu LOMY</w:t>
      </w:r>
    </w:p>
    <w:p w:rsidR="00607EEB" w:rsidRPr="00445C50" w:rsidRDefault="00607EEB" w:rsidP="00607EEB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IČ: </w:t>
      </w:r>
      <w:r w:rsidR="00B6163D">
        <w:rPr>
          <w:rFonts w:asciiTheme="minorHAnsi" w:hAnsiTheme="minorHAnsi" w:cs="Arial"/>
          <w:color w:val="FF0000"/>
        </w:rPr>
        <w:tab/>
      </w:r>
      <w:r w:rsidR="00B6163D">
        <w:rPr>
          <w:rFonts w:asciiTheme="minorHAnsi" w:hAnsiTheme="minorHAnsi" w:cs="Arial"/>
          <w:color w:val="FF0000"/>
        </w:rPr>
        <w:tab/>
      </w:r>
      <w:r w:rsidR="00562A32">
        <w:rPr>
          <w:rFonts w:asciiTheme="minorHAnsi" w:hAnsiTheme="minorHAnsi" w:cs="Arial"/>
        </w:rPr>
        <w:t xml:space="preserve">        </w:t>
      </w:r>
      <w:r w:rsidRPr="00445C50">
        <w:rPr>
          <w:rFonts w:asciiTheme="minorHAnsi" w:hAnsiTheme="minorHAnsi" w:cs="Arial"/>
        </w:rPr>
        <w:tab/>
      </w:r>
      <w:r w:rsidR="00005F9F">
        <w:rPr>
          <w:rFonts w:asciiTheme="minorHAnsi" w:hAnsiTheme="minorHAnsi" w:cs="Arial"/>
        </w:rPr>
        <w:t>26177005</w:t>
      </w:r>
    </w:p>
    <w:p w:rsidR="00381D13" w:rsidRPr="00B6163D" w:rsidRDefault="00381D13" w:rsidP="00381D13">
      <w:pPr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>Kontakt</w:t>
      </w:r>
      <w:r>
        <w:rPr>
          <w:rFonts w:asciiTheme="minorHAnsi" w:hAnsiTheme="minorHAnsi" w:cs="Arial"/>
        </w:rPr>
        <w:t>:</w:t>
      </w:r>
      <w:r w:rsidRPr="00445C50">
        <w:rPr>
          <w:rFonts w:asciiTheme="minorHAnsi" w:hAnsiTheme="minorHAnsi" w:cs="Arial"/>
        </w:rPr>
        <w:tab/>
      </w:r>
      <w:r w:rsidRPr="00445C50">
        <w:rPr>
          <w:rFonts w:asciiTheme="minorHAnsi" w:hAnsiTheme="minorHAnsi" w:cs="Arial"/>
        </w:rPr>
        <w:tab/>
      </w:r>
      <w:r w:rsidR="000864BB">
        <w:rPr>
          <w:rFonts w:asciiTheme="minorHAnsi" w:hAnsiTheme="minorHAnsi" w:cs="Arial"/>
        </w:rPr>
        <w:t>Lubomír Maxa – obchodní oddělení</w:t>
      </w:r>
    </w:p>
    <w:p w:rsidR="00140EBD" w:rsidRDefault="0049592C" w:rsidP="009871AB">
      <w:pPr>
        <w:outlineLvl w:val="0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        </w:t>
      </w:r>
      <w:r>
        <w:rPr>
          <w:rFonts w:asciiTheme="minorHAnsi" w:hAnsiTheme="minorHAnsi" w:cs="Arial"/>
        </w:rPr>
        <w:t xml:space="preserve">      </w:t>
      </w:r>
      <w:r w:rsidR="00005F9F">
        <w:rPr>
          <w:rFonts w:asciiTheme="minorHAnsi" w:hAnsiTheme="minorHAnsi" w:cs="Arial"/>
        </w:rPr>
        <w:tab/>
      </w:r>
      <w:r w:rsidR="00005F9F">
        <w:rPr>
          <w:rFonts w:asciiTheme="minorHAnsi" w:hAnsiTheme="minorHAnsi" w:cs="Arial"/>
        </w:rPr>
        <w:tab/>
        <w:t>Martin Smejkal – vedouc</w:t>
      </w:r>
      <w:r w:rsidR="000864BB">
        <w:rPr>
          <w:rFonts w:asciiTheme="minorHAnsi" w:hAnsiTheme="minorHAnsi" w:cs="Arial"/>
        </w:rPr>
        <w:t xml:space="preserve">í kamenolomu Čenkov  </w:t>
      </w:r>
    </w:p>
    <w:p w:rsidR="0050314E" w:rsidRPr="00B6163D" w:rsidRDefault="004E714E" w:rsidP="003638D3">
      <w:pPr>
        <w:pStyle w:val="HLAVICKA"/>
        <w:rPr>
          <w:rFonts w:asciiTheme="minorHAnsi" w:hAnsiTheme="minorHAnsi" w:cs="Arial"/>
          <w:sz w:val="24"/>
          <w:szCs w:val="24"/>
        </w:rPr>
      </w:pPr>
      <w:r w:rsidRPr="00DA52C4">
        <w:rPr>
          <w:rFonts w:asciiTheme="minorHAnsi" w:hAnsiTheme="minorHAnsi" w:cs="Arial"/>
          <w:sz w:val="24"/>
          <w:szCs w:val="24"/>
        </w:rPr>
        <w:t xml:space="preserve">dále jen </w:t>
      </w:r>
      <w:r w:rsidR="00B6163D">
        <w:rPr>
          <w:rFonts w:asciiTheme="minorHAnsi" w:hAnsiTheme="minorHAnsi" w:cs="Arial"/>
          <w:sz w:val="24"/>
          <w:szCs w:val="24"/>
        </w:rPr>
        <w:t xml:space="preserve">„prodávající“ </w:t>
      </w:r>
    </w:p>
    <w:p w:rsidR="004E714E" w:rsidRPr="00B6163D" w:rsidRDefault="004E714E" w:rsidP="003638D3">
      <w:pPr>
        <w:pStyle w:val="HLAVICKA"/>
        <w:rPr>
          <w:rFonts w:asciiTheme="minorHAnsi" w:hAnsiTheme="minorHAnsi"/>
          <w:i/>
        </w:rPr>
      </w:pPr>
    </w:p>
    <w:p w:rsidR="00003262" w:rsidRDefault="00003262" w:rsidP="004E714E">
      <w:pPr>
        <w:rPr>
          <w:rFonts w:asciiTheme="minorHAnsi" w:hAnsiTheme="minorHAnsi"/>
          <w:i/>
          <w:color w:val="0070C0"/>
        </w:rPr>
      </w:pPr>
    </w:p>
    <w:p w:rsidR="0038416B" w:rsidRDefault="0038416B" w:rsidP="0038416B">
      <w:pPr>
        <w:jc w:val="both"/>
        <w:rPr>
          <w:rFonts w:asciiTheme="minorHAnsi" w:hAnsiTheme="minorHAnsi" w:cs="Arial"/>
          <w:color w:val="000000" w:themeColor="text1"/>
        </w:rPr>
      </w:pP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BF226F" w:rsidRPr="00C0423C" w:rsidRDefault="00BF226F" w:rsidP="00BF226F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Předmět smlouvy</w:t>
      </w:r>
    </w:p>
    <w:p w:rsidR="00C84806" w:rsidRDefault="00C84806" w:rsidP="00C0423C">
      <w:pPr>
        <w:rPr>
          <w:rFonts w:asciiTheme="minorHAnsi" w:hAnsiTheme="minorHAnsi"/>
        </w:rPr>
      </w:pPr>
    </w:p>
    <w:p w:rsidR="0016715B" w:rsidRDefault="00C0423C" w:rsidP="0016715B">
      <w:pPr>
        <w:jc w:val="both"/>
        <w:rPr>
          <w:rFonts w:asciiTheme="minorHAnsi" w:hAnsiTheme="minorHAnsi"/>
        </w:rPr>
      </w:pPr>
      <w:r w:rsidRPr="0016715B">
        <w:rPr>
          <w:rFonts w:asciiTheme="minorHAnsi" w:hAnsiTheme="minorHAnsi"/>
        </w:rPr>
        <w:t xml:space="preserve">Předmětem smlouvy je </w:t>
      </w:r>
      <w:r w:rsidR="00B6163D">
        <w:rPr>
          <w:rFonts w:asciiTheme="minorHAnsi" w:hAnsiTheme="minorHAnsi"/>
        </w:rPr>
        <w:t>nákup</w:t>
      </w:r>
      <w:r w:rsidR="00005F9F">
        <w:rPr>
          <w:rFonts w:asciiTheme="minorHAnsi" w:hAnsiTheme="minorHAnsi"/>
        </w:rPr>
        <w:t xml:space="preserve"> kameniva v kamenolomu Čenkov.</w:t>
      </w:r>
      <w:r w:rsidR="000864BB">
        <w:rPr>
          <w:rFonts w:asciiTheme="minorHAnsi" w:hAnsiTheme="minorHAnsi"/>
        </w:rPr>
        <w:t xml:space="preserve"> Jednotlivé dodávky budou prováděny na základě dílčích objednávek, které budou obsahovat specifikaci požadovaného kameniva a jednotkovou cenu na základě ceníku (viz příloha), množství, požadavek na dopravu a čas dodání.</w:t>
      </w:r>
    </w:p>
    <w:p w:rsidR="000864BB" w:rsidRDefault="000864BB" w:rsidP="0016715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Objednávku zašle kupující prodávajícímu mailem nejpozději tři dny před požadovaným </w:t>
      </w:r>
    </w:p>
    <w:p w:rsidR="000864BB" w:rsidRPr="0016715B" w:rsidRDefault="000864BB" w:rsidP="0016715B">
      <w:pPr>
        <w:jc w:val="both"/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</w:rPr>
        <w:t>datem dodávky.</w:t>
      </w:r>
    </w:p>
    <w:p w:rsidR="00FD77B1" w:rsidRDefault="00FD77B1" w:rsidP="00C84806">
      <w:pPr>
        <w:jc w:val="both"/>
        <w:rPr>
          <w:rFonts w:asciiTheme="minorHAnsi" w:hAnsiTheme="minorHAnsi"/>
        </w:rPr>
      </w:pPr>
    </w:p>
    <w:p w:rsidR="007F32FA" w:rsidRPr="00C0423C" w:rsidRDefault="007F32FA" w:rsidP="00C84806">
      <w:pPr>
        <w:jc w:val="both"/>
        <w:rPr>
          <w:rFonts w:asciiTheme="minorHAnsi" w:hAnsiTheme="minorHAnsi"/>
        </w:rPr>
      </w:pPr>
    </w:p>
    <w:p w:rsidR="00C0423C" w:rsidRDefault="00C0423C" w:rsidP="00C84806">
      <w:pPr>
        <w:jc w:val="both"/>
        <w:rPr>
          <w:rFonts w:asciiTheme="minorHAnsi" w:hAnsiTheme="minorHAnsi"/>
        </w:rPr>
      </w:pPr>
    </w:p>
    <w:p w:rsidR="00C0423C" w:rsidRPr="00C0423C" w:rsidRDefault="00C0423C" w:rsidP="00A05A25">
      <w:pPr>
        <w:jc w:val="center"/>
        <w:rPr>
          <w:rFonts w:asciiTheme="minorHAnsi" w:hAnsiTheme="minorHAnsi"/>
          <w:b/>
        </w:rPr>
      </w:pP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0423C" w:rsidRPr="00C0423C" w:rsidRDefault="00C0423C" w:rsidP="00A05A25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 w:rsidRPr="00C0423C">
        <w:rPr>
          <w:rFonts w:asciiTheme="minorHAnsi" w:hAnsiTheme="minorHAnsi" w:cs="Arial"/>
          <w:b/>
          <w:color w:val="000000" w:themeColor="text1"/>
        </w:rPr>
        <w:t xml:space="preserve">Doba plnění </w:t>
      </w:r>
    </w:p>
    <w:p w:rsidR="007C6F66" w:rsidRDefault="007C6F66" w:rsidP="00A05A25">
      <w:pPr>
        <w:tabs>
          <w:tab w:val="left" w:pos="5103"/>
        </w:tabs>
        <w:jc w:val="center"/>
        <w:rPr>
          <w:highlight w:val="yellow"/>
        </w:rPr>
      </w:pPr>
    </w:p>
    <w:p w:rsidR="00B54103" w:rsidRPr="00A263BB" w:rsidRDefault="00B54103" w:rsidP="00B54103">
      <w:pPr>
        <w:tabs>
          <w:tab w:val="left" w:pos="5103"/>
        </w:tabs>
        <w:jc w:val="both"/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zahájení</w:t>
      </w:r>
      <w:r w:rsidR="008F70F1">
        <w:rPr>
          <w:rFonts w:asciiTheme="minorHAnsi" w:hAnsiTheme="minorHAnsi"/>
        </w:rPr>
        <w:t xml:space="preserve"> plnění</w:t>
      </w:r>
      <w:r w:rsidRPr="00A263BB">
        <w:rPr>
          <w:rFonts w:asciiTheme="minorHAnsi" w:hAnsiTheme="minorHAnsi"/>
        </w:rPr>
        <w:t>:</w:t>
      </w:r>
      <w:r w:rsidR="005A2728">
        <w:rPr>
          <w:rFonts w:asciiTheme="minorHAnsi" w:hAnsiTheme="minorHAnsi"/>
        </w:rPr>
        <w:t xml:space="preserve"> </w:t>
      </w:r>
      <w:r w:rsidR="00110BFE">
        <w:rPr>
          <w:rFonts w:asciiTheme="minorHAnsi" w:hAnsiTheme="minorHAnsi"/>
        </w:rPr>
        <w:t>leden 201</w:t>
      </w:r>
      <w:r w:rsidR="00924DA9">
        <w:rPr>
          <w:rFonts w:asciiTheme="minorHAnsi" w:hAnsiTheme="minorHAnsi"/>
        </w:rPr>
        <w:t>9</w:t>
      </w:r>
      <w:r w:rsidR="005A2728">
        <w:rPr>
          <w:rFonts w:asciiTheme="minorHAnsi" w:hAnsiTheme="minorHAnsi"/>
        </w:rPr>
        <w:t xml:space="preserve"> </w:t>
      </w:r>
    </w:p>
    <w:p w:rsidR="00C0423C" w:rsidRDefault="00B54103" w:rsidP="00B54103">
      <w:pPr>
        <w:rPr>
          <w:rFonts w:asciiTheme="minorHAnsi" w:hAnsiTheme="minorHAnsi"/>
        </w:rPr>
      </w:pPr>
      <w:r w:rsidRPr="00A263BB">
        <w:rPr>
          <w:rFonts w:asciiTheme="minorHAnsi" w:hAnsiTheme="minorHAnsi"/>
        </w:rPr>
        <w:t>termín dokončení</w:t>
      </w:r>
      <w:r w:rsidR="008F70F1">
        <w:rPr>
          <w:rFonts w:asciiTheme="minorHAnsi" w:hAnsiTheme="minorHAnsi"/>
        </w:rPr>
        <w:t xml:space="preserve"> plnění</w:t>
      </w:r>
      <w:r w:rsidRPr="00A263BB">
        <w:rPr>
          <w:rFonts w:asciiTheme="minorHAnsi" w:hAnsiTheme="minorHAnsi"/>
        </w:rPr>
        <w:t>:</w:t>
      </w:r>
      <w:r w:rsidR="005A2728">
        <w:rPr>
          <w:rFonts w:asciiTheme="minorHAnsi" w:hAnsiTheme="minorHAnsi"/>
        </w:rPr>
        <w:t xml:space="preserve"> </w:t>
      </w:r>
      <w:r w:rsidR="00110BFE">
        <w:rPr>
          <w:rFonts w:asciiTheme="minorHAnsi" w:hAnsiTheme="minorHAnsi"/>
        </w:rPr>
        <w:t>prosinec 201</w:t>
      </w:r>
      <w:r w:rsidR="00924DA9">
        <w:rPr>
          <w:rFonts w:asciiTheme="minorHAnsi" w:hAnsiTheme="minorHAnsi"/>
        </w:rPr>
        <w:t>9</w:t>
      </w:r>
      <w:r w:rsidR="005A2728">
        <w:rPr>
          <w:rFonts w:asciiTheme="minorHAnsi" w:hAnsiTheme="minorHAnsi"/>
        </w:rPr>
        <w:t xml:space="preserve">  </w:t>
      </w:r>
    </w:p>
    <w:p w:rsidR="005A2728" w:rsidRDefault="005A2728" w:rsidP="005A2728">
      <w:pPr>
        <w:rPr>
          <w:rFonts w:asciiTheme="minorHAnsi" w:hAnsiTheme="minorHAnsi"/>
          <w:i/>
          <w:color w:val="0070C0"/>
        </w:rPr>
      </w:pPr>
    </w:p>
    <w:p w:rsidR="00322EF3" w:rsidRDefault="00322EF3" w:rsidP="005A2728">
      <w:pPr>
        <w:rPr>
          <w:rFonts w:asciiTheme="minorHAnsi" w:hAnsiTheme="minorHAnsi"/>
          <w:i/>
          <w:color w:val="0070C0"/>
        </w:rPr>
      </w:pPr>
    </w:p>
    <w:p w:rsidR="00322EF3" w:rsidRDefault="00322EF3" w:rsidP="005A2728">
      <w:pPr>
        <w:rPr>
          <w:rFonts w:asciiTheme="minorHAnsi" w:hAnsiTheme="minorHAnsi"/>
          <w:i/>
          <w:color w:val="0070C0"/>
        </w:rPr>
      </w:pPr>
    </w:p>
    <w:p w:rsidR="00BC20E1" w:rsidRDefault="00BC20E1" w:rsidP="005A2728">
      <w:pPr>
        <w:rPr>
          <w:rFonts w:asciiTheme="minorHAnsi" w:hAnsiTheme="minorHAnsi"/>
          <w:i/>
          <w:color w:val="0070C0"/>
        </w:rPr>
      </w:pPr>
    </w:p>
    <w:p w:rsidR="00BC20E1" w:rsidRPr="007C0385" w:rsidRDefault="00BC20E1" w:rsidP="005A2728">
      <w:pPr>
        <w:rPr>
          <w:rFonts w:asciiTheme="minorHAnsi" w:hAnsiTheme="minorHAnsi"/>
          <w:i/>
          <w:color w:val="0070C0"/>
        </w:rPr>
      </w:pPr>
    </w:p>
    <w:p w:rsidR="00C84806" w:rsidRPr="00C0423C" w:rsidRDefault="00C84806" w:rsidP="00C8480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</w:t>
      </w:r>
      <w:r w:rsidRPr="00C0423C">
        <w:rPr>
          <w:rFonts w:asciiTheme="minorHAnsi" w:hAnsiTheme="minorHAnsi"/>
          <w:b/>
        </w:rPr>
        <w:t>II</w:t>
      </w:r>
      <w:r w:rsidR="008F70F1">
        <w:rPr>
          <w:rFonts w:asciiTheme="minorHAnsi" w:hAnsiTheme="minorHAnsi"/>
          <w:b/>
        </w:rPr>
        <w:t>.</w:t>
      </w:r>
    </w:p>
    <w:p w:rsidR="00C84806" w:rsidRPr="00C0423C" w:rsidRDefault="00C84806" w:rsidP="00C84806">
      <w:pPr>
        <w:pStyle w:val="Zkladntext"/>
        <w:spacing w:before="0" w:beforeAutospacing="0" w:after="0" w:afterAutospacing="0"/>
        <w:ind w:left="284" w:hanging="284"/>
        <w:jc w:val="center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</w:rPr>
        <w:t>Cena a platební podmínky</w:t>
      </w:r>
    </w:p>
    <w:p w:rsidR="00C0423C" w:rsidRDefault="00C0423C" w:rsidP="00C0423C">
      <w:pPr>
        <w:rPr>
          <w:rFonts w:asciiTheme="minorHAnsi" w:hAnsiTheme="minorHAnsi"/>
          <w:color w:val="000000" w:themeColor="text1"/>
        </w:rPr>
      </w:pPr>
    </w:p>
    <w:p w:rsidR="00C84806" w:rsidRPr="00C84806" w:rsidRDefault="00654A10" w:rsidP="007311D1">
      <w:pPr>
        <w:jc w:val="both"/>
        <w:rPr>
          <w:rFonts w:asciiTheme="minorHAnsi" w:hAnsiTheme="minorHAnsi"/>
        </w:rPr>
      </w:pPr>
      <w:r w:rsidRPr="00654A10">
        <w:rPr>
          <w:rFonts w:asciiTheme="minorHAnsi" w:hAnsiTheme="minorHAnsi"/>
        </w:rPr>
        <w:t>Smluvní strany se dohodly,</w:t>
      </w:r>
      <w:r>
        <w:rPr>
          <w:color w:val="000000"/>
        </w:rPr>
        <w:t xml:space="preserve"> </w:t>
      </w:r>
      <w:r w:rsidRPr="00654A10">
        <w:rPr>
          <w:rFonts w:asciiTheme="minorHAnsi" w:hAnsiTheme="minorHAnsi"/>
        </w:rPr>
        <w:t xml:space="preserve">že </w:t>
      </w:r>
      <w:r w:rsidR="00110BFE">
        <w:rPr>
          <w:rFonts w:asciiTheme="minorHAnsi" w:hAnsiTheme="minorHAnsi"/>
        </w:rPr>
        <w:t xml:space="preserve">předpokládaná maximální cena za realizaci předmětu smlouvy je ve výši </w:t>
      </w:r>
      <w:r w:rsidR="00005F9F">
        <w:rPr>
          <w:rFonts w:asciiTheme="minorHAnsi" w:hAnsiTheme="minorHAnsi"/>
        </w:rPr>
        <w:t>200</w:t>
      </w:r>
      <w:r w:rsidR="00110BFE">
        <w:rPr>
          <w:rFonts w:asciiTheme="minorHAnsi" w:hAnsiTheme="minorHAnsi"/>
        </w:rPr>
        <w:t xml:space="preserve"> 000,- Kč </w:t>
      </w:r>
      <w:r w:rsidR="007311D1">
        <w:rPr>
          <w:rFonts w:asciiTheme="minorHAnsi" w:hAnsiTheme="minorHAnsi"/>
        </w:rPr>
        <w:t>bez DPH</w:t>
      </w:r>
      <w:r>
        <w:rPr>
          <w:rFonts w:asciiTheme="minorHAnsi" w:hAnsiTheme="minorHAnsi"/>
        </w:rPr>
        <w:t xml:space="preserve">, </w:t>
      </w:r>
      <w:r w:rsidR="007311D1">
        <w:rPr>
          <w:rFonts w:asciiTheme="minorHAnsi" w:hAnsiTheme="minorHAnsi"/>
        </w:rPr>
        <w:t xml:space="preserve">celková cena </w:t>
      </w:r>
      <w:r w:rsidR="00E54BBC">
        <w:rPr>
          <w:rFonts w:asciiTheme="minorHAnsi" w:hAnsiTheme="minorHAnsi"/>
        </w:rPr>
        <w:t>s DP</w:t>
      </w:r>
      <w:r w:rsidR="007C0385">
        <w:rPr>
          <w:rFonts w:asciiTheme="minorHAnsi" w:hAnsiTheme="minorHAnsi"/>
        </w:rPr>
        <w:t>H</w:t>
      </w:r>
      <w:r w:rsidR="00E54BBC">
        <w:rPr>
          <w:rFonts w:asciiTheme="minorHAnsi" w:hAnsiTheme="minorHAnsi"/>
        </w:rPr>
        <w:t xml:space="preserve"> je ve výši </w:t>
      </w:r>
      <w:r w:rsidR="00005F9F">
        <w:rPr>
          <w:rFonts w:asciiTheme="minorHAnsi" w:hAnsiTheme="minorHAnsi"/>
        </w:rPr>
        <w:t>242</w:t>
      </w:r>
      <w:r w:rsidR="00B6163D">
        <w:rPr>
          <w:rFonts w:asciiTheme="minorHAnsi" w:hAnsiTheme="minorHAnsi"/>
        </w:rPr>
        <w:t> </w:t>
      </w:r>
      <w:r w:rsidR="00005F9F">
        <w:rPr>
          <w:rFonts w:asciiTheme="minorHAnsi" w:hAnsiTheme="minorHAnsi"/>
        </w:rPr>
        <w:t>0</w:t>
      </w:r>
      <w:r w:rsidR="00110BFE">
        <w:rPr>
          <w:rFonts w:asciiTheme="minorHAnsi" w:hAnsiTheme="minorHAnsi"/>
        </w:rPr>
        <w:t>00</w:t>
      </w:r>
      <w:r w:rsidR="00B6163D">
        <w:rPr>
          <w:rFonts w:asciiTheme="minorHAnsi" w:hAnsiTheme="minorHAnsi"/>
        </w:rPr>
        <w:t>,-</w:t>
      </w:r>
      <w:r w:rsidR="00E54BBC">
        <w:rPr>
          <w:rFonts w:asciiTheme="minorHAnsi" w:hAnsiTheme="minorHAnsi"/>
        </w:rPr>
        <w:t xml:space="preserve"> Kč</w:t>
      </w:r>
      <w:r w:rsidR="002D7D79">
        <w:rPr>
          <w:rFonts w:asciiTheme="minorHAnsi" w:hAnsiTheme="minorHAnsi"/>
        </w:rPr>
        <w:t xml:space="preserve">. Faktura je splatná do </w:t>
      </w:r>
      <w:r w:rsidR="007311D1">
        <w:rPr>
          <w:rFonts w:asciiTheme="minorHAnsi" w:hAnsiTheme="minorHAnsi"/>
        </w:rPr>
        <w:t>21</w:t>
      </w:r>
      <w:r w:rsidR="002D7D79">
        <w:rPr>
          <w:rFonts w:asciiTheme="minorHAnsi" w:hAnsiTheme="minorHAnsi"/>
        </w:rPr>
        <w:t xml:space="preserve"> dní </w:t>
      </w:r>
      <w:r w:rsidR="00D656AD" w:rsidRPr="00D656AD">
        <w:rPr>
          <w:rFonts w:asciiTheme="minorHAnsi" w:hAnsiTheme="minorHAnsi"/>
        </w:rPr>
        <w:t>od doručení</w:t>
      </w:r>
      <w:r w:rsidR="00D656AD">
        <w:rPr>
          <w:rFonts w:asciiTheme="minorHAnsi" w:hAnsiTheme="minorHAnsi"/>
        </w:rPr>
        <w:t>.</w:t>
      </w:r>
    </w:p>
    <w:p w:rsidR="00797BF8" w:rsidRDefault="00797BF8" w:rsidP="00C0423C">
      <w:pPr>
        <w:rPr>
          <w:rFonts w:asciiTheme="minorHAnsi" w:hAnsiTheme="minorHAnsi"/>
          <w:color w:val="000000" w:themeColor="text1"/>
        </w:rPr>
      </w:pPr>
    </w:p>
    <w:p w:rsidR="005553B8" w:rsidRDefault="005553B8" w:rsidP="00C0423C">
      <w:pPr>
        <w:rPr>
          <w:rFonts w:asciiTheme="minorHAnsi" w:hAnsiTheme="minorHAnsi"/>
          <w:color w:val="000000" w:themeColor="text1"/>
        </w:rPr>
      </w:pPr>
    </w:p>
    <w:p w:rsidR="002F2EBD" w:rsidRDefault="002F2EBD" w:rsidP="00C0423C">
      <w:pPr>
        <w:rPr>
          <w:rFonts w:asciiTheme="minorHAnsi" w:hAnsiTheme="minorHAnsi"/>
          <w:color w:val="000000" w:themeColor="text1"/>
        </w:rPr>
      </w:pPr>
    </w:p>
    <w:p w:rsidR="00C0423C" w:rsidRP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I</w:t>
      </w:r>
      <w:r w:rsidR="00C84806">
        <w:rPr>
          <w:rFonts w:asciiTheme="minorHAnsi" w:hAnsiTheme="minorHAnsi"/>
          <w:b/>
          <w:color w:val="000000" w:themeColor="text1"/>
        </w:rPr>
        <w:t>V</w:t>
      </w:r>
      <w:r w:rsidR="008F70F1">
        <w:rPr>
          <w:rFonts w:asciiTheme="minorHAnsi" w:hAnsiTheme="minorHAnsi"/>
          <w:b/>
          <w:color w:val="000000" w:themeColor="text1"/>
        </w:rPr>
        <w:t>.</w:t>
      </w:r>
    </w:p>
    <w:p w:rsidR="00C0423C" w:rsidRDefault="00C0423C" w:rsidP="00C0423C">
      <w:pPr>
        <w:jc w:val="center"/>
        <w:rPr>
          <w:rFonts w:asciiTheme="minorHAnsi" w:hAnsiTheme="minorHAnsi"/>
          <w:b/>
          <w:color w:val="000000" w:themeColor="text1"/>
        </w:rPr>
      </w:pPr>
      <w:r w:rsidRPr="00C0423C">
        <w:rPr>
          <w:rFonts w:asciiTheme="minorHAnsi" w:hAnsiTheme="minorHAnsi"/>
          <w:b/>
          <w:color w:val="000000" w:themeColor="text1"/>
        </w:rPr>
        <w:t>Závěrečná ustanovení</w:t>
      </w:r>
    </w:p>
    <w:p w:rsidR="004B7DA5" w:rsidRDefault="004B7DA5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Vztahy mezi smluvními stranami výslovně neupravené touto smlouvou</w:t>
      </w:r>
      <w:r w:rsidR="00880CFD">
        <w:rPr>
          <w:rFonts w:asciiTheme="minorHAnsi" w:hAnsiTheme="minorHAnsi" w:cs="Arial"/>
          <w:color w:val="000000" w:themeColor="text1"/>
        </w:rPr>
        <w:t>,</w:t>
      </w:r>
      <w:r w:rsidRPr="00445C50">
        <w:rPr>
          <w:rFonts w:asciiTheme="minorHAnsi" w:hAnsiTheme="minorHAnsi" w:cs="Arial"/>
          <w:color w:val="000000" w:themeColor="text1"/>
        </w:rPr>
        <w:t xml:space="preserve"> a </w:t>
      </w:r>
      <w:r w:rsidR="00242DC3">
        <w:rPr>
          <w:rFonts w:asciiTheme="minorHAnsi" w:hAnsiTheme="minorHAnsi" w:cs="Arial"/>
          <w:color w:val="000000" w:themeColor="text1"/>
        </w:rPr>
        <w:t xml:space="preserve">vztahy </w:t>
      </w:r>
      <w:r w:rsidRPr="00445C50">
        <w:rPr>
          <w:rFonts w:asciiTheme="minorHAnsi" w:hAnsiTheme="minorHAnsi" w:cs="Arial"/>
          <w:color w:val="000000" w:themeColor="text1"/>
        </w:rPr>
        <w:t>z</w:t>
      </w:r>
      <w:r w:rsidR="00492C31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>ní vyplývající, se řídí ustanoveními zákona č. 89/2012 Sb., občanský zákoník</w:t>
      </w:r>
      <w:r w:rsidR="00880CFD">
        <w:rPr>
          <w:rFonts w:asciiTheme="minorHAnsi" w:hAnsiTheme="minorHAnsi" w:cs="Arial"/>
          <w:color w:val="000000" w:themeColor="text1"/>
        </w:rPr>
        <w:t>, ve znění pozdějších předpisů.</w:t>
      </w:r>
      <w:r w:rsidRPr="00445C50">
        <w:rPr>
          <w:rFonts w:asciiTheme="minorHAnsi" w:hAnsiTheme="minorHAnsi" w:cs="Arial"/>
          <w:color w:val="000000" w:themeColor="text1"/>
        </w:rPr>
        <w:t xml:space="preserve"> </w:t>
      </w:r>
    </w:p>
    <w:p w:rsidR="0028520C" w:rsidRDefault="0028520C" w:rsidP="00492C31">
      <w:pPr>
        <w:tabs>
          <w:tab w:val="left" w:pos="426"/>
        </w:tabs>
        <w:jc w:val="both"/>
        <w:rPr>
          <w:rFonts w:ascii="Arial" w:hAnsi="Arial" w:cs="Arial"/>
          <w:color w:val="FF0000"/>
        </w:rPr>
      </w:pPr>
    </w:p>
    <w:p w:rsidR="0028520C" w:rsidRPr="00445C50" w:rsidRDefault="0028520C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</w:rPr>
      </w:pPr>
      <w:r w:rsidRPr="00445C50">
        <w:rPr>
          <w:rFonts w:asciiTheme="minorHAnsi" w:hAnsiTheme="minorHAnsi" w:cs="Arial"/>
        </w:rPr>
        <w:t xml:space="preserve">Tato smlouva může být měněna nebo doplňována pouze </w:t>
      </w:r>
      <w:r w:rsidR="00921D6A">
        <w:rPr>
          <w:rFonts w:asciiTheme="minorHAnsi" w:hAnsiTheme="minorHAnsi" w:cs="Arial"/>
        </w:rPr>
        <w:t>formou</w:t>
      </w:r>
      <w:r w:rsidRPr="00445C50">
        <w:rPr>
          <w:rFonts w:asciiTheme="minorHAnsi" w:hAnsiTheme="minorHAnsi" w:cs="Arial"/>
        </w:rPr>
        <w:t xml:space="preserve"> </w:t>
      </w:r>
      <w:r w:rsidR="00B33D10">
        <w:rPr>
          <w:rFonts w:asciiTheme="minorHAnsi" w:hAnsiTheme="minorHAnsi" w:cs="Arial"/>
        </w:rPr>
        <w:t xml:space="preserve">uzavřených </w:t>
      </w:r>
      <w:r w:rsidRPr="00445C50">
        <w:rPr>
          <w:rFonts w:asciiTheme="minorHAnsi" w:hAnsiTheme="minorHAnsi" w:cs="Arial"/>
        </w:rPr>
        <w:t>písemný</w:t>
      </w:r>
      <w:r w:rsidR="00921D6A">
        <w:rPr>
          <w:rFonts w:asciiTheme="minorHAnsi" w:hAnsiTheme="minorHAnsi" w:cs="Arial"/>
        </w:rPr>
        <w:t>ch</w:t>
      </w:r>
      <w:r w:rsidRPr="00445C50">
        <w:rPr>
          <w:rFonts w:asciiTheme="minorHAnsi" w:hAnsiTheme="minorHAnsi" w:cs="Arial"/>
        </w:rPr>
        <w:t xml:space="preserve"> dodatk</w:t>
      </w:r>
      <w:r w:rsidR="00921D6A">
        <w:rPr>
          <w:rFonts w:asciiTheme="minorHAnsi" w:hAnsiTheme="minorHAnsi" w:cs="Arial"/>
        </w:rPr>
        <w:t>ů</w:t>
      </w:r>
      <w:r w:rsidRPr="00445C50">
        <w:rPr>
          <w:rFonts w:asciiTheme="minorHAnsi" w:hAnsiTheme="minorHAnsi" w:cs="Arial"/>
        </w:rPr>
        <w:t xml:space="preserve"> podepsanými oběma smluvními stranami.</w:t>
      </w:r>
    </w:p>
    <w:p w:rsidR="00215939" w:rsidRDefault="00215939" w:rsidP="00492C31">
      <w:pPr>
        <w:tabs>
          <w:tab w:val="left" w:pos="426"/>
        </w:tabs>
        <w:jc w:val="both"/>
        <w:rPr>
          <w:rFonts w:asciiTheme="minorHAnsi" w:hAnsiTheme="minorHAnsi" w:cs="Arial"/>
          <w:color w:val="000000" w:themeColor="text1"/>
        </w:rPr>
      </w:pPr>
    </w:p>
    <w:p w:rsidR="00215939" w:rsidRPr="00445C50" w:rsidRDefault="00215939" w:rsidP="00492C31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Theme="minorHAnsi" w:hAnsiTheme="minorHAnsi" w:cs="Arial"/>
          <w:color w:val="000000" w:themeColor="text1"/>
        </w:rPr>
      </w:pPr>
      <w:r w:rsidRPr="00445C50">
        <w:rPr>
          <w:rFonts w:asciiTheme="minorHAnsi" w:hAnsiTheme="minorHAnsi" w:cs="Arial"/>
          <w:color w:val="000000" w:themeColor="text1"/>
        </w:rPr>
        <w:t>Tato smlouva nabývá platnosti a účinnosti dnem jejího podpisu oprávněnými zástupci smluvních stran. Je vyhotovena ve dvou stejnopisech s platností originálu, z</w:t>
      </w:r>
      <w:r w:rsidR="00B33D10">
        <w:rPr>
          <w:rFonts w:asciiTheme="minorHAnsi" w:hAnsiTheme="minorHAnsi" w:cs="Arial"/>
          <w:color w:val="000000" w:themeColor="text1"/>
        </w:rPr>
        <w:t xml:space="preserve"> </w:t>
      </w:r>
      <w:r w:rsidRPr="00445C50">
        <w:rPr>
          <w:rFonts w:asciiTheme="minorHAnsi" w:hAnsiTheme="minorHAnsi" w:cs="Arial"/>
          <w:color w:val="000000" w:themeColor="text1"/>
        </w:rPr>
        <w:t xml:space="preserve">nichž každá smluvní strana obdrží po jednom vyhotovení. </w:t>
      </w:r>
    </w:p>
    <w:p w:rsidR="0028520C" w:rsidRDefault="0028520C" w:rsidP="00C0423C">
      <w:pPr>
        <w:jc w:val="center"/>
        <w:rPr>
          <w:rFonts w:asciiTheme="minorHAnsi" w:hAnsiTheme="minorHAnsi"/>
          <w:b/>
          <w:color w:val="000000" w:themeColor="text1"/>
        </w:rPr>
      </w:pPr>
    </w:p>
    <w:p w:rsidR="005B3273" w:rsidRPr="005B3273" w:rsidRDefault="005B3273" w:rsidP="00C0423C">
      <w:pPr>
        <w:jc w:val="center"/>
        <w:rPr>
          <w:rFonts w:asciiTheme="minorHAnsi" w:hAnsiTheme="minorHAnsi"/>
          <w:b/>
          <w:color w:val="000000" w:themeColor="text1"/>
          <w:sz w:val="12"/>
          <w:szCs w:val="12"/>
        </w:rPr>
      </w:pPr>
    </w:p>
    <w:p w:rsidR="006D7B02" w:rsidRDefault="006D7B02" w:rsidP="00C0423C">
      <w:pPr>
        <w:rPr>
          <w:rFonts w:asciiTheme="minorHAnsi" w:hAnsiTheme="minorHAnsi"/>
          <w:color w:val="000000" w:themeColor="text1"/>
        </w:rPr>
      </w:pPr>
    </w:p>
    <w:p w:rsidR="00924DA9" w:rsidRDefault="00555FDF" w:rsidP="00C0423C">
      <w:pPr>
        <w:rPr>
          <w:rFonts w:asciiTheme="minorHAnsi" w:hAnsiTheme="minorHAnsi"/>
        </w:rPr>
      </w:pPr>
      <w:r>
        <w:rPr>
          <w:rFonts w:asciiTheme="minorHAnsi" w:hAnsiTheme="minorHAnsi"/>
          <w:color w:val="000000" w:themeColor="text1"/>
        </w:rPr>
        <w:t>V Kralupech nad Vltavou</w:t>
      </w:r>
      <w:r w:rsidR="005B3273">
        <w:rPr>
          <w:rFonts w:asciiTheme="minorHAnsi" w:hAnsiTheme="minorHAnsi"/>
          <w:color w:val="000000" w:themeColor="text1"/>
        </w:rPr>
        <w:t>,</w:t>
      </w:r>
      <w:r w:rsidR="00445C50">
        <w:rPr>
          <w:rFonts w:asciiTheme="minorHAnsi" w:hAnsiTheme="minorHAnsi"/>
          <w:color w:val="000000" w:themeColor="text1"/>
        </w:rPr>
        <w:t xml:space="preserve"> </w:t>
      </w:r>
      <w:r w:rsidR="00962409">
        <w:rPr>
          <w:rFonts w:asciiTheme="minorHAnsi" w:hAnsiTheme="minorHAnsi"/>
          <w:color w:val="000000" w:themeColor="text1"/>
        </w:rPr>
        <w:t>dne</w:t>
      </w:r>
      <w:r w:rsidR="000864BB">
        <w:rPr>
          <w:rFonts w:asciiTheme="minorHAnsi" w:hAnsiTheme="minorHAnsi"/>
          <w:color w:val="000000" w:themeColor="text1"/>
        </w:rPr>
        <w:t xml:space="preserve"> </w:t>
      </w:r>
      <w:r w:rsidR="00962409">
        <w:rPr>
          <w:rFonts w:asciiTheme="minorHAnsi" w:hAnsiTheme="minorHAnsi"/>
          <w:color w:val="000000" w:themeColor="text1"/>
        </w:rPr>
        <w:t xml:space="preserve"> </w:t>
      </w:r>
      <w:r w:rsidR="00445C50">
        <w:rPr>
          <w:rFonts w:asciiTheme="minorHAnsi" w:hAnsiTheme="minorHAnsi"/>
          <w:color w:val="000000" w:themeColor="text1"/>
        </w:rPr>
        <w:t xml:space="preserve"> </w:t>
      </w:r>
      <w:r w:rsidR="00445C50">
        <w:rPr>
          <w:rFonts w:asciiTheme="minorHAnsi" w:hAnsiTheme="minorHAnsi"/>
          <w:color w:val="000000" w:themeColor="text1"/>
        </w:rPr>
        <w:tab/>
      </w:r>
      <w:r w:rsidR="008F70F1">
        <w:rPr>
          <w:rFonts w:asciiTheme="minorHAnsi" w:hAnsiTheme="minorHAnsi"/>
          <w:color w:val="000000" w:themeColor="text1"/>
        </w:rPr>
        <w:t xml:space="preserve">  </w:t>
      </w:r>
      <w:r w:rsidR="00445C50">
        <w:rPr>
          <w:rFonts w:asciiTheme="minorHAnsi" w:hAnsiTheme="minorHAnsi"/>
          <w:color w:val="000000" w:themeColor="text1"/>
        </w:rPr>
        <w:tab/>
      </w:r>
      <w:r w:rsidR="00C519D5" w:rsidRPr="00005F9F">
        <w:rPr>
          <w:rFonts w:asciiTheme="minorHAnsi" w:hAnsiTheme="minorHAnsi"/>
          <w:b/>
        </w:rPr>
        <w:t xml:space="preserve"> </w:t>
      </w:r>
      <w:r w:rsidR="001F126B" w:rsidRPr="00005F9F">
        <w:rPr>
          <w:rFonts w:asciiTheme="minorHAnsi" w:hAnsiTheme="minorHAnsi"/>
          <w:b/>
        </w:rPr>
        <w:t xml:space="preserve">      </w:t>
      </w:r>
      <w:r w:rsidR="00924DA9">
        <w:rPr>
          <w:rFonts w:asciiTheme="minorHAnsi" w:hAnsiTheme="minorHAnsi"/>
        </w:rPr>
        <w:t>V Jihlavě, dne</w:t>
      </w:r>
    </w:p>
    <w:p w:rsidR="00924DA9" w:rsidRDefault="00924DA9" w:rsidP="00C0423C">
      <w:pPr>
        <w:rPr>
          <w:rFonts w:asciiTheme="minorHAnsi" w:hAnsiTheme="minorHAnsi"/>
        </w:rPr>
      </w:pPr>
    </w:p>
    <w:p w:rsidR="00924DA9" w:rsidRDefault="00924DA9" w:rsidP="00C0423C">
      <w:pPr>
        <w:rPr>
          <w:rFonts w:asciiTheme="minorHAnsi" w:hAnsiTheme="minorHAnsi"/>
        </w:rPr>
      </w:pPr>
    </w:p>
    <w:p w:rsidR="00924DA9" w:rsidRDefault="00924DA9" w:rsidP="00C0423C">
      <w:pPr>
        <w:rPr>
          <w:rFonts w:asciiTheme="minorHAnsi" w:hAnsiTheme="minorHAnsi"/>
        </w:rPr>
      </w:pPr>
    </w:p>
    <w:p w:rsidR="00924DA9" w:rsidRPr="00924DA9" w:rsidRDefault="00924DA9" w:rsidP="00C0423C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………………………………………………..</w:t>
      </w:r>
    </w:p>
    <w:p w:rsidR="00924DA9" w:rsidRDefault="00924DA9" w:rsidP="00C0423C">
      <w:pPr>
        <w:rPr>
          <w:rFonts w:ascii="Calibri" w:hAnsi="Calibri"/>
        </w:rPr>
      </w:pPr>
      <w:r>
        <w:rPr>
          <w:rFonts w:ascii="Calibri" w:hAnsi="Calibri"/>
        </w:rPr>
        <w:t>Luboš Němec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Ing. Josef </w:t>
      </w:r>
      <w:proofErr w:type="spellStart"/>
      <w:r>
        <w:rPr>
          <w:rFonts w:ascii="Calibri" w:hAnsi="Calibri"/>
        </w:rPr>
        <w:t>Lapšo</w:t>
      </w:r>
      <w:proofErr w:type="spellEnd"/>
    </w:p>
    <w:p w:rsidR="00924DA9" w:rsidRDefault="00924DA9" w:rsidP="00C0423C">
      <w:pPr>
        <w:rPr>
          <w:rFonts w:ascii="Calibri" w:hAnsi="Calibri"/>
        </w:rPr>
      </w:pPr>
      <w:r>
        <w:rPr>
          <w:rFonts w:ascii="Calibri" w:hAnsi="Calibri"/>
        </w:rPr>
        <w:t xml:space="preserve">ředitel TSM Kralupy n. </w:t>
      </w:r>
      <w:proofErr w:type="spellStart"/>
      <w:r>
        <w:rPr>
          <w:rFonts w:ascii="Calibri" w:hAnsi="Calibri"/>
        </w:rPr>
        <w:t>Vlt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ředitel závodu LOMY</w:t>
      </w:r>
      <w:bookmarkStart w:id="0" w:name="_GoBack"/>
      <w:bookmarkEnd w:id="0"/>
    </w:p>
    <w:p w:rsidR="008F70F1" w:rsidRDefault="008F70F1" w:rsidP="00C0423C">
      <w:pPr>
        <w:rPr>
          <w:rFonts w:ascii="Calibri" w:hAnsi="Calibri"/>
        </w:rPr>
      </w:pPr>
    </w:p>
    <w:p w:rsidR="005534EE" w:rsidRDefault="005534EE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p w:rsidR="008F70F1" w:rsidRDefault="008F70F1" w:rsidP="00C0423C">
      <w:pPr>
        <w:rPr>
          <w:rFonts w:ascii="Calibri" w:hAnsi="Calibri"/>
        </w:rPr>
      </w:pPr>
    </w:p>
    <w:sectPr w:rsidR="008F70F1" w:rsidSect="00E91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78E1"/>
    <w:multiLevelType w:val="hybridMultilevel"/>
    <w:tmpl w:val="61D80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E456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6E2018CB"/>
    <w:multiLevelType w:val="hybridMultilevel"/>
    <w:tmpl w:val="416094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D5909"/>
    <w:multiLevelType w:val="hybridMultilevel"/>
    <w:tmpl w:val="29D42EB2"/>
    <w:lvl w:ilvl="0" w:tplc="D0A042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8DD10D1"/>
    <w:multiLevelType w:val="hybridMultilevel"/>
    <w:tmpl w:val="B606AC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5"/>
    <w:rsid w:val="00003262"/>
    <w:rsid w:val="00005F9F"/>
    <w:rsid w:val="00037023"/>
    <w:rsid w:val="000864BB"/>
    <w:rsid w:val="00110BFE"/>
    <w:rsid w:val="00140EBD"/>
    <w:rsid w:val="0016715B"/>
    <w:rsid w:val="001C417B"/>
    <w:rsid w:val="001C591B"/>
    <w:rsid w:val="001D38A8"/>
    <w:rsid w:val="001F126B"/>
    <w:rsid w:val="002062F5"/>
    <w:rsid w:val="00215939"/>
    <w:rsid w:val="00242DC3"/>
    <w:rsid w:val="002602B7"/>
    <w:rsid w:val="0028520C"/>
    <w:rsid w:val="002D7D79"/>
    <w:rsid w:val="002F2EBD"/>
    <w:rsid w:val="00310F9B"/>
    <w:rsid w:val="00322EF3"/>
    <w:rsid w:val="003638D3"/>
    <w:rsid w:val="003736B5"/>
    <w:rsid w:val="00381D13"/>
    <w:rsid w:val="0038416B"/>
    <w:rsid w:val="00401D10"/>
    <w:rsid w:val="00445C50"/>
    <w:rsid w:val="00487C93"/>
    <w:rsid w:val="00492C31"/>
    <w:rsid w:val="0049592C"/>
    <w:rsid w:val="004B7DA5"/>
    <w:rsid w:val="004C590C"/>
    <w:rsid w:val="004E714E"/>
    <w:rsid w:val="004F5071"/>
    <w:rsid w:val="0050314E"/>
    <w:rsid w:val="005032B3"/>
    <w:rsid w:val="005534EE"/>
    <w:rsid w:val="005553B8"/>
    <w:rsid w:val="00555FDF"/>
    <w:rsid w:val="00562A32"/>
    <w:rsid w:val="00567E02"/>
    <w:rsid w:val="005871AE"/>
    <w:rsid w:val="005A2728"/>
    <w:rsid w:val="005B3273"/>
    <w:rsid w:val="00607EEB"/>
    <w:rsid w:val="00654A10"/>
    <w:rsid w:val="006D7B02"/>
    <w:rsid w:val="006E4508"/>
    <w:rsid w:val="007311D1"/>
    <w:rsid w:val="00797BF8"/>
    <w:rsid w:val="007C0385"/>
    <w:rsid w:val="007C6F66"/>
    <w:rsid w:val="007E6F95"/>
    <w:rsid w:val="007F32FA"/>
    <w:rsid w:val="008052DA"/>
    <w:rsid w:val="00855761"/>
    <w:rsid w:val="00880CFD"/>
    <w:rsid w:val="008E2678"/>
    <w:rsid w:val="008F33CC"/>
    <w:rsid w:val="008F70F1"/>
    <w:rsid w:val="00902EBB"/>
    <w:rsid w:val="00921D6A"/>
    <w:rsid w:val="00924DA9"/>
    <w:rsid w:val="00962409"/>
    <w:rsid w:val="009871AB"/>
    <w:rsid w:val="009A1E34"/>
    <w:rsid w:val="009A4F87"/>
    <w:rsid w:val="009B0B4E"/>
    <w:rsid w:val="00A009F7"/>
    <w:rsid w:val="00A03602"/>
    <w:rsid w:val="00A05A25"/>
    <w:rsid w:val="00A263BB"/>
    <w:rsid w:val="00A31A3A"/>
    <w:rsid w:val="00AA7CB2"/>
    <w:rsid w:val="00AC10AB"/>
    <w:rsid w:val="00B000A1"/>
    <w:rsid w:val="00B33D10"/>
    <w:rsid w:val="00B54103"/>
    <w:rsid w:val="00B6163D"/>
    <w:rsid w:val="00B74F23"/>
    <w:rsid w:val="00B925EE"/>
    <w:rsid w:val="00BC20E1"/>
    <w:rsid w:val="00BC54EC"/>
    <w:rsid w:val="00BD4E83"/>
    <w:rsid w:val="00BF226F"/>
    <w:rsid w:val="00C0423C"/>
    <w:rsid w:val="00C37FEB"/>
    <w:rsid w:val="00C519D5"/>
    <w:rsid w:val="00C84806"/>
    <w:rsid w:val="00C855B8"/>
    <w:rsid w:val="00C87092"/>
    <w:rsid w:val="00CC597F"/>
    <w:rsid w:val="00CE48DA"/>
    <w:rsid w:val="00CF2290"/>
    <w:rsid w:val="00CF30EA"/>
    <w:rsid w:val="00D12BF2"/>
    <w:rsid w:val="00D53C6A"/>
    <w:rsid w:val="00D656AD"/>
    <w:rsid w:val="00D73EF2"/>
    <w:rsid w:val="00DA1EF0"/>
    <w:rsid w:val="00DA52C4"/>
    <w:rsid w:val="00DA5DCE"/>
    <w:rsid w:val="00DB7812"/>
    <w:rsid w:val="00DE109E"/>
    <w:rsid w:val="00DF0067"/>
    <w:rsid w:val="00E54BBC"/>
    <w:rsid w:val="00E91D1D"/>
    <w:rsid w:val="00F41C2F"/>
    <w:rsid w:val="00FA3B7C"/>
    <w:rsid w:val="00FD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557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55761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Calibri" w:hAnsi="Calibri"/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855761"/>
    <w:pPr>
      <w:keepNext/>
      <w:numPr>
        <w:ilvl w:val="2"/>
        <w:numId w:val="1"/>
      </w:numPr>
      <w:outlineLvl w:val="2"/>
    </w:pPr>
    <w:rPr>
      <w:rFonts w:ascii="Calibri" w:hAnsi="Calibri"/>
      <w:b/>
      <w:szCs w:val="20"/>
    </w:rPr>
  </w:style>
  <w:style w:type="paragraph" w:styleId="Nadpis4">
    <w:name w:val="heading 4"/>
    <w:basedOn w:val="Normln"/>
    <w:link w:val="Nadpis4Char"/>
    <w:uiPriority w:val="99"/>
    <w:qFormat/>
    <w:rsid w:val="00855761"/>
    <w:pPr>
      <w:numPr>
        <w:ilvl w:val="3"/>
        <w:numId w:val="1"/>
      </w:numPr>
      <w:spacing w:before="100" w:beforeAutospacing="1" w:after="100" w:afterAutospacing="1"/>
      <w:outlineLvl w:val="3"/>
    </w:pPr>
    <w:rPr>
      <w:rFonts w:ascii="Arial Unicode MS" w:eastAsia="Arial Unicode MS" w:hAnsi="Arial Unicode MS"/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rsid w:val="0085576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link w:val="Nadpis6Char"/>
    <w:uiPriority w:val="99"/>
    <w:qFormat/>
    <w:rsid w:val="00855761"/>
    <w:pPr>
      <w:numPr>
        <w:ilvl w:val="5"/>
        <w:numId w:val="1"/>
      </w:numPr>
      <w:spacing w:before="100" w:beforeAutospacing="1" w:after="100" w:afterAutospacing="1"/>
      <w:outlineLvl w:val="5"/>
    </w:pPr>
    <w:rPr>
      <w:rFonts w:ascii="Arial Unicode MS" w:eastAsia="Arial Unicode MS" w:hAnsi="Arial Unicode MS"/>
      <w:b/>
      <w:bCs/>
      <w:sz w:val="15"/>
      <w:szCs w:val="15"/>
    </w:rPr>
  </w:style>
  <w:style w:type="paragraph" w:styleId="Nadpis7">
    <w:name w:val="heading 7"/>
    <w:basedOn w:val="Normln"/>
    <w:link w:val="Nadpis7Char"/>
    <w:uiPriority w:val="99"/>
    <w:qFormat/>
    <w:rsid w:val="00855761"/>
    <w:pPr>
      <w:numPr>
        <w:ilvl w:val="6"/>
        <w:numId w:val="1"/>
      </w:numPr>
      <w:spacing w:before="100" w:beforeAutospacing="1" w:after="100" w:afterAutospacing="1"/>
      <w:outlineLvl w:val="6"/>
    </w:pPr>
    <w:rPr>
      <w:rFonts w:ascii="Arial Unicode MS" w:eastAsia="Arial Unicode MS" w:hAnsi="Arial Unicode MS"/>
    </w:rPr>
  </w:style>
  <w:style w:type="paragraph" w:styleId="Nadpis8">
    <w:name w:val="heading 8"/>
    <w:basedOn w:val="Normln"/>
    <w:link w:val="Nadpis8Char"/>
    <w:uiPriority w:val="99"/>
    <w:qFormat/>
    <w:rsid w:val="00855761"/>
    <w:pPr>
      <w:numPr>
        <w:ilvl w:val="7"/>
        <w:numId w:val="1"/>
      </w:numPr>
      <w:spacing w:before="100" w:beforeAutospacing="1" w:after="100" w:afterAutospacing="1"/>
      <w:outlineLvl w:val="7"/>
    </w:pPr>
    <w:rPr>
      <w:rFonts w:ascii="Arial Unicode MS" w:eastAsia="Arial Unicode MS" w:hAnsi="Arial Unicode MS"/>
    </w:rPr>
  </w:style>
  <w:style w:type="paragraph" w:styleId="Nadpis9">
    <w:name w:val="heading 9"/>
    <w:basedOn w:val="Normln"/>
    <w:next w:val="Normln"/>
    <w:link w:val="Nadpis9Char"/>
    <w:uiPriority w:val="9"/>
    <w:qFormat/>
    <w:rsid w:val="0085576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CKA">
    <w:name w:val="HLAVICKA"/>
    <w:basedOn w:val="Normln"/>
    <w:rsid w:val="0038416B"/>
    <w:pPr>
      <w:keepLines/>
      <w:tabs>
        <w:tab w:val="left" w:pos="284"/>
        <w:tab w:val="left" w:pos="1145"/>
      </w:tabs>
      <w:spacing w:after="60"/>
    </w:pPr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rsid w:val="00C0423C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0423C"/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855761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55761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rsid w:val="00855761"/>
    <w:rPr>
      <w:rFonts w:ascii="Calibri" w:eastAsia="Times New Roman" w:hAnsi="Calibri" w:cs="Times New Roman"/>
      <w:b/>
      <w:sz w:val="24"/>
      <w:szCs w:val="20"/>
    </w:rPr>
  </w:style>
  <w:style w:type="character" w:customStyle="1" w:styleId="Nadpis4Char">
    <w:name w:val="Nadpis 4 Char"/>
    <w:basedOn w:val="Standardnpsmoodstavce"/>
    <w:link w:val="Nadpis4"/>
    <w:uiPriority w:val="99"/>
    <w:rsid w:val="00855761"/>
    <w:rPr>
      <w:rFonts w:ascii="Arial Unicode MS" w:eastAsia="Arial Unicode MS" w:hAnsi="Arial Unicode MS" w:cs="Times New Roman"/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85576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rsid w:val="00855761"/>
    <w:rPr>
      <w:rFonts w:ascii="Arial Unicode MS" w:eastAsia="Arial Unicode MS" w:hAnsi="Arial Unicode MS" w:cs="Times New Roman"/>
      <w:b/>
      <w:bCs/>
      <w:sz w:val="15"/>
      <w:szCs w:val="15"/>
    </w:rPr>
  </w:style>
  <w:style w:type="character" w:customStyle="1" w:styleId="Nadpis7Char">
    <w:name w:val="Nadpis 7 Char"/>
    <w:basedOn w:val="Standardnpsmoodstavce"/>
    <w:link w:val="Nadpis7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rsid w:val="00855761"/>
    <w:rPr>
      <w:rFonts w:ascii="Arial Unicode MS" w:eastAsia="Arial Unicode MS" w:hAnsi="Arial Unicode MS" w:cs="Times New Roman"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855761"/>
    <w:rPr>
      <w:rFonts w:ascii="Cambria" w:eastAsia="Times New Roman" w:hAnsi="Cambria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8520C"/>
    <w:pPr>
      <w:ind w:left="720"/>
      <w:contextualSpacing/>
    </w:pPr>
  </w:style>
  <w:style w:type="character" w:styleId="Hypertextovodkaz">
    <w:name w:val="Hyperlink"/>
    <w:uiPriority w:val="99"/>
    <w:unhideWhenUsed/>
    <w:rsid w:val="00445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Macáková</dc:creator>
  <cp:lastModifiedBy>Eva Kuklíková</cp:lastModifiedBy>
  <cp:revision>2</cp:revision>
  <cp:lastPrinted>2018-03-26T09:00:00Z</cp:lastPrinted>
  <dcterms:created xsi:type="dcterms:W3CDTF">2019-02-14T07:27:00Z</dcterms:created>
  <dcterms:modified xsi:type="dcterms:W3CDTF">2019-02-14T07:27:00Z</dcterms:modified>
</cp:coreProperties>
</file>