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41" w:rsidRDefault="00FD0B41" w:rsidP="00FD0B41">
      <w:pPr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 xml:space="preserve">Dodatek č. </w:t>
      </w:r>
      <w:r w:rsidR="00D5266C">
        <w:rPr>
          <w:rFonts w:ascii="Times New Roman" w:hAnsi="Times New Roman"/>
          <w:b/>
          <w:i/>
          <w:sz w:val="28"/>
        </w:rPr>
        <w:t>3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8"/>
        </w:rPr>
        <w:t>ke smlouvě o výpůjčce ze dne 28. 4. 2017</w:t>
      </w: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  <w:r>
        <w:t>I. Smluvní strany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Půjčitel: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6C5A28">
        <w:rPr>
          <w:rFonts w:ascii="Times New Roman" w:hAnsi="Times New Roman"/>
          <w:sz w:val="24"/>
          <w:szCs w:val="24"/>
        </w:rPr>
        <w:t>starostou Josefem Komínkem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</w:p>
    <w:p w:rsidR="00FD0B41" w:rsidRPr="001E2D26" w:rsidRDefault="00FD0B41" w:rsidP="00FD0B41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Oslavická 1800/20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19DF">
        <w:rPr>
          <w:rFonts w:ascii="Times New Roman" w:hAnsi="Times New Roman"/>
          <w:sz w:val="24"/>
          <w:szCs w:val="24"/>
        </w:rPr>
        <w:t>Oslavická 1800/20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70282226</w:t>
      </w:r>
    </w:p>
    <w:p w:rsidR="00FD0B41" w:rsidRDefault="00FD0B41" w:rsidP="00FD0B41">
      <w:pPr>
        <w:pStyle w:val="Zkladntext21"/>
      </w:pPr>
      <w:r>
        <w:t xml:space="preserve"> </w:t>
      </w:r>
      <w:r>
        <w:tab/>
        <w:t xml:space="preserve">zastoupená ředitelkou Mgr. </w:t>
      </w:r>
      <w:r w:rsidR="006C5A28">
        <w:t>Evou Bednářovou</w:t>
      </w:r>
      <w:r>
        <w:t xml:space="preserve">  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D0B41" w:rsidRDefault="00FD0B41" w:rsidP="00FD0B41">
      <w:pPr>
        <w:jc w:val="center"/>
        <w:rPr>
          <w:rFonts w:ascii="Times New Roman" w:hAnsi="Times New Roman"/>
          <w:sz w:val="24"/>
        </w:rPr>
      </w:pP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6C5A28" w:rsidRDefault="006C5A28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Půjčitel je výlučným vlastníkem movitých věcí v pořizovací ceně </w:t>
      </w:r>
      <w:r w:rsidR="00D5266C">
        <w:rPr>
          <w:rFonts w:ascii="Times New Roman" w:hAnsi="Times New Roman"/>
          <w:b/>
          <w:sz w:val="24"/>
        </w:rPr>
        <w:t>72 721</w:t>
      </w:r>
      <w:r w:rsidRPr="001F22D5">
        <w:rPr>
          <w:rFonts w:ascii="Times New Roman" w:hAnsi="Times New Roman"/>
          <w:b/>
          <w:sz w:val="24"/>
        </w:rPr>
        <w:t>,-</w:t>
      </w:r>
      <w:r w:rsidRPr="00614B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uvedených v příloze dodatku č. </w:t>
      </w:r>
      <w:r w:rsidR="005505B0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ke smlouvě o výpůjčce (dále jen „</w:t>
      </w:r>
      <w:r w:rsidRPr="007E37E9">
        <w:rPr>
          <w:rFonts w:ascii="Times New Roman" w:hAnsi="Times New Roman"/>
          <w:b/>
          <w:sz w:val="24"/>
        </w:rPr>
        <w:t>předmět výpůjčky</w:t>
      </w:r>
      <w:r>
        <w:rPr>
          <w:rFonts w:ascii="Times New Roman" w:hAnsi="Times New Roman"/>
          <w:sz w:val="24"/>
        </w:rPr>
        <w:t>“), kterým se zvyšuje hodnota movitých věcí přenechaných k dočasnému užívání. Půjčitel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</w:t>
      </w:r>
    </w:p>
    <w:p w:rsidR="00D5266C" w:rsidRDefault="00D5266C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Půjčitel tímto dodatkem vyjímá z výpůjčky </w:t>
      </w:r>
      <w:r w:rsidR="001E3BE6">
        <w:rPr>
          <w:rFonts w:ascii="Times New Roman" w:hAnsi="Times New Roman"/>
          <w:sz w:val="24"/>
        </w:rPr>
        <w:t>kulturní</w:t>
      </w:r>
      <w:r>
        <w:rPr>
          <w:rFonts w:ascii="Times New Roman" w:hAnsi="Times New Roman"/>
          <w:sz w:val="24"/>
        </w:rPr>
        <w:t xml:space="preserve"> předměty svěřené vypůjčiteli do výpůjčky uvedené v</w:t>
      </w:r>
      <w:r w:rsidR="005505B0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příloze</w:t>
      </w:r>
      <w:r w:rsidR="005505B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dodatku č. 3 v hodnotě </w:t>
      </w:r>
      <w:r w:rsidRPr="00D5266C">
        <w:rPr>
          <w:rFonts w:ascii="Times New Roman" w:hAnsi="Times New Roman"/>
          <w:b/>
          <w:sz w:val="24"/>
        </w:rPr>
        <w:t>12 000,00 Kč</w:t>
      </w:r>
      <w:r>
        <w:rPr>
          <w:rFonts w:ascii="Times New Roman" w:hAnsi="Times New Roman"/>
          <w:sz w:val="24"/>
        </w:rPr>
        <w:t>.</w:t>
      </w: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včetně majetku uvedeného v příloze k dodatku č. </w:t>
      </w:r>
      <w:r w:rsidR="00D5266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, je nyní u movitých věcí </w:t>
      </w:r>
      <w:r w:rsidR="00564D2F">
        <w:rPr>
          <w:rFonts w:ascii="Times New Roman" w:hAnsi="Times New Roman"/>
          <w:b/>
          <w:sz w:val="24"/>
        </w:rPr>
        <w:t>3</w:t>
      </w:r>
      <w:r w:rsidR="00A80B43">
        <w:rPr>
          <w:rFonts w:ascii="Times New Roman" w:hAnsi="Times New Roman"/>
          <w:b/>
          <w:sz w:val="24"/>
        </w:rPr>
        <w:t> </w:t>
      </w:r>
      <w:r w:rsidR="00D5266C">
        <w:rPr>
          <w:rFonts w:ascii="Times New Roman" w:hAnsi="Times New Roman"/>
          <w:b/>
          <w:sz w:val="24"/>
        </w:rPr>
        <w:t>125</w:t>
      </w:r>
      <w:r w:rsidR="00A80B43">
        <w:rPr>
          <w:rFonts w:ascii="Times New Roman" w:hAnsi="Times New Roman"/>
          <w:b/>
          <w:sz w:val="24"/>
        </w:rPr>
        <w:t> </w:t>
      </w:r>
      <w:r w:rsidR="00D5266C">
        <w:rPr>
          <w:rFonts w:ascii="Times New Roman" w:hAnsi="Times New Roman"/>
          <w:b/>
          <w:sz w:val="24"/>
        </w:rPr>
        <w:t>837</w:t>
      </w:r>
      <w:r>
        <w:rPr>
          <w:rFonts w:ascii="Times New Roman" w:hAnsi="Times New Roman"/>
          <w:b/>
          <w:sz w:val="24"/>
        </w:rPr>
        <w:t>,50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u nemovitých věcí </w:t>
      </w:r>
      <w:r w:rsidRPr="00727ED2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4 267 329</w:t>
      </w:r>
      <w:r w:rsidRPr="00727ED2">
        <w:rPr>
          <w:rFonts w:ascii="Times New Roman" w:hAnsi="Times New Roman"/>
          <w:b/>
          <w:sz w:val="24"/>
        </w:rPr>
        <w:t>,47</w:t>
      </w:r>
      <w:r>
        <w:rPr>
          <w:rFonts w:ascii="Times New Roman" w:hAnsi="Times New Roman"/>
          <w:b/>
          <w:sz w:val="24"/>
        </w:rPr>
        <w:t> </w:t>
      </w:r>
      <w:r w:rsidRPr="00727ED2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a u kulturních předmětů </w:t>
      </w:r>
      <w:r w:rsidR="00D5266C">
        <w:rPr>
          <w:rFonts w:ascii="Times New Roman" w:hAnsi="Times New Roman"/>
          <w:b/>
          <w:sz w:val="24"/>
        </w:rPr>
        <w:t>8</w:t>
      </w:r>
      <w:r w:rsidRPr="00614246">
        <w:rPr>
          <w:rFonts w:ascii="Times New Roman" w:hAnsi="Times New Roman"/>
          <w:b/>
          <w:sz w:val="24"/>
        </w:rPr>
        <w:t xml:space="preserve"> 000,00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D0B41" w:rsidRDefault="00FD0B41" w:rsidP="00FD0B41"/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D0B41" w:rsidRDefault="00FD0B41" w:rsidP="00564D2F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564D2F">
        <w:rPr>
          <w:rFonts w:ascii="Times New Roman" w:hAnsi="Times New Roman"/>
          <w:sz w:val="24"/>
        </w:rPr>
        <w:t xml:space="preserve">projednala a rozhodla o jeho uzavření Rada města Velké Meziříčí dne    </w:t>
      </w:r>
      <w:r w:rsidR="00BB6CB3">
        <w:rPr>
          <w:rFonts w:ascii="Times New Roman" w:hAnsi="Times New Roman"/>
          <w:sz w:val="24"/>
        </w:rPr>
        <w:t xml:space="preserve"> </w:t>
      </w:r>
      <w:r w:rsidR="00535786">
        <w:rPr>
          <w:rFonts w:ascii="Times New Roman" w:hAnsi="Times New Roman"/>
          <w:sz w:val="24"/>
        </w:rPr>
        <w:t>24. 4. </w:t>
      </w:r>
      <w:r w:rsidR="00A61528">
        <w:rPr>
          <w:rFonts w:ascii="Times New Roman" w:hAnsi="Times New Roman"/>
          <w:sz w:val="24"/>
        </w:rPr>
        <w:t>201</w:t>
      </w:r>
      <w:r w:rsidR="00D5266C">
        <w:rPr>
          <w:rFonts w:ascii="Times New Roman" w:hAnsi="Times New Roman"/>
          <w:sz w:val="24"/>
        </w:rPr>
        <w:t>9</w:t>
      </w:r>
      <w:r w:rsidR="00A61528">
        <w:rPr>
          <w:rFonts w:ascii="Times New Roman" w:hAnsi="Times New Roman"/>
          <w:sz w:val="24"/>
        </w:rPr>
        <w:t xml:space="preserve"> </w:t>
      </w:r>
      <w:r w:rsidR="00564D2F">
        <w:rPr>
          <w:rFonts w:ascii="Times New Roman" w:hAnsi="Times New Roman"/>
          <w:sz w:val="24"/>
        </w:rPr>
        <w:t>usnesením č.</w:t>
      </w:r>
      <w:r w:rsidR="00535786">
        <w:rPr>
          <w:rFonts w:ascii="Times New Roman" w:hAnsi="Times New Roman"/>
          <w:sz w:val="24"/>
        </w:rPr>
        <w:t xml:space="preserve"> 477</w:t>
      </w:r>
      <w:r w:rsidR="00564D2F">
        <w:rPr>
          <w:rFonts w:ascii="Times New Roman" w:hAnsi="Times New Roman"/>
          <w:sz w:val="24"/>
        </w:rPr>
        <w:t>/</w:t>
      </w:r>
      <w:r w:rsidR="00535786">
        <w:rPr>
          <w:rFonts w:ascii="Times New Roman" w:hAnsi="Times New Roman"/>
          <w:sz w:val="24"/>
        </w:rPr>
        <w:t>12</w:t>
      </w:r>
      <w:r w:rsidR="00564D2F">
        <w:rPr>
          <w:rFonts w:ascii="Times New Roman" w:hAnsi="Times New Roman"/>
          <w:sz w:val="24"/>
        </w:rPr>
        <w:t>/201</w:t>
      </w:r>
      <w:r w:rsidR="00D5266C">
        <w:rPr>
          <w:rFonts w:ascii="Times New Roman" w:hAnsi="Times New Roman"/>
          <w:sz w:val="24"/>
        </w:rPr>
        <w:t>9</w:t>
      </w:r>
      <w:r w:rsidR="00564D2F">
        <w:rPr>
          <w:rFonts w:ascii="Times New Roman" w:hAnsi="Times New Roman"/>
          <w:sz w:val="24"/>
        </w:rPr>
        <w:t>.</w:t>
      </w: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 vymezení movitých věcí do výpůjčky</w:t>
      </w:r>
      <w:r w:rsidR="005505B0">
        <w:rPr>
          <w:rFonts w:ascii="Times New Roman" w:hAnsi="Times New Roman"/>
          <w:sz w:val="24"/>
        </w:rPr>
        <w:t xml:space="preserve"> a z výpůjčky</w:t>
      </w:r>
      <w:r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pStyle w:val="Zkladntextodsazen21"/>
        <w:ind w:left="0"/>
        <w:jc w:val="both"/>
      </w:pPr>
      <w:r>
        <w:t xml:space="preserve">       Ve Velkém Meziříčí dne </w:t>
      </w:r>
      <w:r w:rsidR="004D603A">
        <w:t>26. 4. 2019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půjčitel</w:t>
      </w:r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64D2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</w:t>
      </w:r>
      <w:r w:rsidR="00564D2F">
        <w:rPr>
          <w:rFonts w:ascii="Times New Roman" w:hAnsi="Times New Roman"/>
          <w:sz w:val="24"/>
        </w:rPr>
        <w:t>Josef Komínek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4D2F">
        <w:rPr>
          <w:rFonts w:ascii="Times New Roman" w:hAnsi="Times New Roman"/>
          <w:sz w:val="24"/>
        </w:rPr>
        <w:tab/>
        <w:t xml:space="preserve">      Mgr. Eva Bednářová</w:t>
      </w:r>
    </w:p>
    <w:p w:rsidR="00FD0B41" w:rsidRPr="00C23E25" w:rsidRDefault="00564D2F" w:rsidP="00564D2F">
      <w:pPr>
        <w:ind w:firstLine="708"/>
        <w:jc w:val="both"/>
      </w:pPr>
      <w:r>
        <w:rPr>
          <w:rFonts w:ascii="Times New Roman" w:hAnsi="Times New Roman"/>
          <w:sz w:val="24"/>
        </w:rPr>
        <w:t xml:space="preserve">   starosta</w:t>
      </w:r>
      <w:r w:rsidR="00FD0B41" w:rsidRPr="00C23E25">
        <w:rPr>
          <w:rFonts w:ascii="Times New Roman" w:hAnsi="Times New Roman"/>
          <w:sz w:val="24"/>
        </w:rPr>
        <w:t xml:space="preserve"> </w:t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  <w:t xml:space="preserve">                   </w:t>
      </w:r>
      <w:r>
        <w:rPr>
          <w:rFonts w:ascii="Times New Roman" w:hAnsi="Times New Roman"/>
          <w:sz w:val="24"/>
        </w:rPr>
        <w:t xml:space="preserve">                    ředitelka</w:t>
      </w:r>
      <w:r w:rsidR="00FD0B41" w:rsidRPr="00C23E25"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ind w:left="3540"/>
        <w:rPr>
          <w:rFonts w:ascii="Times New Roman" w:hAnsi="Times New Roman"/>
          <w:b/>
          <w:i/>
          <w:sz w:val="28"/>
        </w:rPr>
      </w:pPr>
    </w:p>
    <w:sectPr w:rsidR="00FD0B41" w:rsidSect="00D5266C">
      <w:pgSz w:w="11906" w:h="16838"/>
      <w:pgMar w:top="102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41"/>
    <w:rsid w:val="000E62AF"/>
    <w:rsid w:val="001D1FB4"/>
    <w:rsid w:val="001E3BE6"/>
    <w:rsid w:val="004D603A"/>
    <w:rsid w:val="00535786"/>
    <w:rsid w:val="005505B0"/>
    <w:rsid w:val="00564D2F"/>
    <w:rsid w:val="006C5A28"/>
    <w:rsid w:val="00924B75"/>
    <w:rsid w:val="00A61528"/>
    <w:rsid w:val="00A80B43"/>
    <w:rsid w:val="00BB6CB3"/>
    <w:rsid w:val="00D5266C"/>
    <w:rsid w:val="00D73EED"/>
    <w:rsid w:val="00DE58F9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B7611-13ED-466A-9C35-2EAAED66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B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0B4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0B4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D0B4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D0B4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</cp:revision>
  <cp:lastPrinted>2019-04-26T08:50:00Z</cp:lastPrinted>
  <dcterms:created xsi:type="dcterms:W3CDTF">2019-04-26T11:52:00Z</dcterms:created>
  <dcterms:modified xsi:type="dcterms:W3CDTF">2019-04-26T11:52:00Z</dcterms:modified>
</cp:coreProperties>
</file>