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0B" w:rsidRDefault="00BF630B" w:rsidP="00C50694">
      <w:pPr>
        <w:pStyle w:val="Nzev"/>
        <w:tabs>
          <w:tab w:val="clear" w:pos="360"/>
          <w:tab w:val="left" w:pos="708"/>
        </w:tabs>
        <w:spacing w:after="0"/>
        <w:ind w:left="0" w:firstLine="0"/>
        <w:jc w:val="center"/>
        <w:rPr>
          <w:rFonts w:ascii="Times New Roman" w:hAnsi="Times New Roman"/>
          <w:b/>
        </w:rPr>
      </w:pPr>
      <w:r w:rsidRPr="00F41709">
        <w:rPr>
          <w:rFonts w:ascii="Times New Roman" w:hAnsi="Times New Roman"/>
          <w:b/>
        </w:rPr>
        <w:t xml:space="preserve">Smlouva o dílo </w:t>
      </w:r>
    </w:p>
    <w:p w:rsidR="00BF630B" w:rsidRPr="00A910BE" w:rsidRDefault="00BF630B" w:rsidP="00C50694">
      <w:pPr>
        <w:pStyle w:val="Nzev"/>
        <w:tabs>
          <w:tab w:val="clear" w:pos="360"/>
          <w:tab w:val="left" w:pos="708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910BE">
        <w:rPr>
          <w:rFonts w:ascii="Times New Roman" w:hAnsi="Times New Roman"/>
          <w:b/>
          <w:sz w:val="28"/>
          <w:szCs w:val="28"/>
        </w:rPr>
        <w:t xml:space="preserve">na provádění </w:t>
      </w:r>
      <w:r>
        <w:rPr>
          <w:rFonts w:ascii="Times New Roman" w:hAnsi="Times New Roman"/>
          <w:b/>
          <w:sz w:val="28"/>
          <w:szCs w:val="28"/>
        </w:rPr>
        <w:t>autorského dozoru projektanta</w:t>
      </w:r>
    </w:p>
    <w:p w:rsidR="00BF630B" w:rsidRPr="008C1635" w:rsidRDefault="00BF630B" w:rsidP="00C50694">
      <w:pPr>
        <w:jc w:val="center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uzavřená níže uvedeného dne, měsíce a roku dle § 2586 a násl. zákona č. 89/2012 Sb., </w:t>
      </w:r>
    </w:p>
    <w:p w:rsidR="00BF630B" w:rsidRPr="008C1635" w:rsidRDefault="00BF630B" w:rsidP="00C50694">
      <w:pPr>
        <w:jc w:val="center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občanský zákoník </w:t>
      </w:r>
    </w:p>
    <w:p w:rsidR="00BF630B" w:rsidRPr="008C1635" w:rsidRDefault="00BF630B" w:rsidP="00C50694">
      <w:pPr>
        <w:jc w:val="center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(dále také jen jako „občanský zákoník“)</w:t>
      </w:r>
    </w:p>
    <w:p w:rsidR="00BF630B" w:rsidRPr="008C1635" w:rsidRDefault="00BF630B" w:rsidP="00C506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F630B" w:rsidRPr="00C50694" w:rsidRDefault="00BF630B" w:rsidP="00C50694">
      <w:pPr>
        <w:pStyle w:val="Zkladntext"/>
        <w:tabs>
          <w:tab w:val="left" w:pos="708"/>
        </w:tabs>
        <w:jc w:val="both"/>
        <w:rPr>
          <w:b/>
          <w:sz w:val="22"/>
          <w:szCs w:val="22"/>
        </w:rPr>
      </w:pPr>
      <w:r w:rsidRPr="00C50694">
        <w:rPr>
          <w:b/>
          <w:sz w:val="22"/>
          <w:szCs w:val="22"/>
        </w:rPr>
        <w:t>Smluvní strany:</w:t>
      </w:r>
    </w:p>
    <w:p w:rsidR="00BF630B" w:rsidRPr="008C1635" w:rsidRDefault="00BF630B" w:rsidP="00C50694">
      <w:pPr>
        <w:pStyle w:val="Zkladntext"/>
        <w:tabs>
          <w:tab w:val="left" w:pos="708"/>
        </w:tabs>
        <w:jc w:val="both"/>
        <w:rPr>
          <w:b/>
          <w:sz w:val="22"/>
          <w:szCs w:val="22"/>
        </w:rPr>
      </w:pPr>
    </w:p>
    <w:p w:rsidR="006679A7" w:rsidRPr="003B2E3C" w:rsidRDefault="006679A7" w:rsidP="006679A7">
      <w:pPr>
        <w:pStyle w:val="Podtitul"/>
        <w:ind w:left="0"/>
        <w:rPr>
          <w:b w:val="0"/>
          <w:sz w:val="22"/>
          <w:szCs w:val="22"/>
        </w:rPr>
      </w:pPr>
      <w:r w:rsidRPr="00B84B39">
        <w:t>Střední odborná škola a Střední odborné učiliště, Kladno, Dubská</w:t>
      </w:r>
      <w:r>
        <w:rPr>
          <w:sz w:val="22"/>
          <w:szCs w:val="22"/>
        </w:rPr>
        <w:t xml:space="preserve">, </w:t>
      </w:r>
      <w:r w:rsidRPr="003B2E3C">
        <w:rPr>
          <w:b w:val="0"/>
          <w:sz w:val="22"/>
          <w:szCs w:val="22"/>
        </w:rPr>
        <w:t xml:space="preserve">se sídlem </w:t>
      </w:r>
      <w:r>
        <w:rPr>
          <w:b w:val="0"/>
          <w:sz w:val="22"/>
          <w:szCs w:val="22"/>
        </w:rPr>
        <w:t>Dubská 967</w:t>
      </w:r>
      <w:r w:rsidRPr="003B2E3C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272 03 Kladno</w:t>
      </w:r>
      <w:r w:rsidRPr="003B2E3C">
        <w:rPr>
          <w:b w:val="0"/>
          <w:sz w:val="22"/>
          <w:szCs w:val="22"/>
        </w:rPr>
        <w:t xml:space="preserve">, IČ </w:t>
      </w:r>
      <w:r w:rsidRPr="00E245C2">
        <w:rPr>
          <w:b w:val="0"/>
          <w:sz w:val="22"/>
          <w:szCs w:val="22"/>
        </w:rPr>
        <w:t>16977246</w:t>
      </w:r>
      <w:r w:rsidRPr="003B2E3C">
        <w:rPr>
          <w:b w:val="0"/>
          <w:sz w:val="22"/>
          <w:szCs w:val="22"/>
        </w:rPr>
        <w:t>, zastoupen</w:t>
      </w:r>
      <w:r>
        <w:rPr>
          <w:b w:val="0"/>
          <w:sz w:val="22"/>
          <w:szCs w:val="22"/>
        </w:rPr>
        <w:t>á</w:t>
      </w:r>
      <w:r w:rsidRPr="003B2E3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ředitelem </w:t>
      </w:r>
      <w:r w:rsidRPr="003B2E3C">
        <w:rPr>
          <w:b w:val="0"/>
          <w:sz w:val="22"/>
          <w:szCs w:val="22"/>
        </w:rPr>
        <w:t xml:space="preserve">Ing. </w:t>
      </w:r>
      <w:r>
        <w:rPr>
          <w:b w:val="0"/>
          <w:sz w:val="22"/>
          <w:szCs w:val="22"/>
        </w:rPr>
        <w:t>Jiřím Růžkem</w:t>
      </w:r>
      <w:r w:rsidRPr="003B2E3C">
        <w:rPr>
          <w:sz w:val="22"/>
          <w:szCs w:val="22"/>
        </w:rPr>
        <w:t xml:space="preserve">  </w:t>
      </w:r>
    </w:p>
    <w:p w:rsidR="006679A7" w:rsidRDefault="006679A7" w:rsidP="006679A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bankovní spojení: číslo účtu:</w:t>
      </w:r>
      <w:r w:rsidRPr="00E245C2">
        <w:rPr>
          <w:rFonts w:ascii="Times New Roman" w:hAnsi="Times New Roman" w:cs="Times New Roman"/>
          <w:sz w:val="22"/>
          <w:szCs w:val="22"/>
        </w:rPr>
        <w:t xml:space="preserve"> </w:t>
      </w:r>
      <w:r w:rsidR="006D6756">
        <w:rPr>
          <w:rFonts w:ascii="Times New Roman" w:hAnsi="Times New Roman" w:cs="Times New Roman"/>
          <w:b/>
          <w:sz w:val="22"/>
          <w:szCs w:val="22"/>
        </w:rPr>
        <w:t>XXXXXXXXXXXXXXXXXXXXXX</w:t>
      </w:r>
    </w:p>
    <w:p w:rsidR="006679A7" w:rsidRPr="007C5635" w:rsidRDefault="006679A7" w:rsidP="007C56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zastoupená:</w:t>
      </w:r>
      <w:r w:rsidR="00AA6CA3">
        <w:rPr>
          <w:rFonts w:ascii="Times New Roman" w:hAnsi="Times New Roman" w:cs="Times New Roman"/>
          <w:sz w:val="22"/>
          <w:szCs w:val="22"/>
        </w:rPr>
        <w:tab/>
      </w:r>
      <w:r w:rsidRPr="007C5635">
        <w:rPr>
          <w:rFonts w:ascii="Times New Roman" w:hAnsi="Times New Roman" w:cs="Times New Roman"/>
          <w:sz w:val="22"/>
          <w:szCs w:val="22"/>
        </w:rPr>
        <w:t xml:space="preserve">ve věcech smluvních: </w:t>
      </w:r>
      <w:r w:rsidR="00AA6CA3">
        <w:rPr>
          <w:rFonts w:ascii="Times New Roman" w:hAnsi="Times New Roman" w:cs="Times New Roman"/>
          <w:sz w:val="22"/>
          <w:szCs w:val="22"/>
        </w:rPr>
        <w:tab/>
      </w:r>
      <w:r w:rsidRPr="007C5635">
        <w:rPr>
          <w:rFonts w:ascii="Times New Roman" w:hAnsi="Times New Roman" w:cs="Times New Roman"/>
          <w:sz w:val="22"/>
          <w:szCs w:val="22"/>
        </w:rPr>
        <w:t>Ing. Jiřím Růžkem</w:t>
      </w:r>
    </w:p>
    <w:p w:rsidR="00AA6CA3" w:rsidRDefault="00AA6CA3" w:rsidP="007C56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679A7" w:rsidRPr="00C826C4">
        <w:rPr>
          <w:rFonts w:ascii="Times New Roman" w:hAnsi="Times New Roman" w:cs="Times New Roman"/>
          <w:sz w:val="22"/>
          <w:szCs w:val="22"/>
        </w:rPr>
        <w:t>ve věcech technických: Ing. Jiřím Růžkem</w:t>
      </w:r>
    </w:p>
    <w:p w:rsidR="004757D7" w:rsidRDefault="00AA6CA3" w:rsidP="004757D7"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679A7" w:rsidRPr="00C826C4">
        <w:rPr>
          <w:rFonts w:ascii="Times New Roman" w:hAnsi="Times New Roman" w:cs="Times New Roman"/>
          <w:sz w:val="22"/>
          <w:szCs w:val="22"/>
        </w:rPr>
        <w:t>tel. č.: 312 811 023, e-mail: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D6756">
        <w:t>XXXXXXXXXXXXXX</w:t>
      </w:r>
    </w:p>
    <w:p w:rsidR="006D6756" w:rsidRDefault="006D6756" w:rsidP="004757D7">
      <w:pPr>
        <w:rPr>
          <w:b/>
          <w:sz w:val="22"/>
          <w:szCs w:val="22"/>
        </w:rPr>
      </w:pPr>
    </w:p>
    <w:p w:rsidR="006679A7" w:rsidRPr="008C1635" w:rsidRDefault="006679A7" w:rsidP="006679A7">
      <w:pPr>
        <w:jc w:val="both"/>
        <w:rPr>
          <w:rFonts w:ascii="Times New Roman" w:hAnsi="Times New Roman" w:cs="Times New Roman"/>
          <w:sz w:val="22"/>
          <w:szCs w:val="22"/>
        </w:rPr>
      </w:pPr>
      <w:r w:rsidRPr="003B2E3C">
        <w:rPr>
          <w:rFonts w:ascii="Times New Roman" w:hAnsi="Times New Roman" w:cs="Times New Roman"/>
          <w:sz w:val="22"/>
          <w:szCs w:val="22"/>
        </w:rPr>
        <w:t>(dále také jen jako „</w:t>
      </w:r>
      <w:r w:rsidRPr="00C50694">
        <w:rPr>
          <w:rFonts w:ascii="Times New Roman" w:hAnsi="Times New Roman" w:cs="Times New Roman"/>
          <w:b/>
          <w:sz w:val="22"/>
          <w:szCs w:val="22"/>
        </w:rPr>
        <w:t>objednatel</w:t>
      </w:r>
      <w:r w:rsidRPr="003B2E3C">
        <w:rPr>
          <w:rFonts w:ascii="Times New Roman" w:hAnsi="Times New Roman" w:cs="Times New Roman"/>
          <w:sz w:val="22"/>
          <w:szCs w:val="22"/>
        </w:rPr>
        <w:t>“ či „</w:t>
      </w:r>
      <w:r w:rsidRPr="00C50694">
        <w:rPr>
          <w:rFonts w:ascii="Times New Roman" w:hAnsi="Times New Roman" w:cs="Times New Roman"/>
          <w:b/>
          <w:sz w:val="22"/>
          <w:szCs w:val="22"/>
        </w:rPr>
        <w:t>SOŠ a SOU, Kladno, Dubská</w:t>
      </w:r>
      <w:r w:rsidRPr="003B2E3C">
        <w:rPr>
          <w:rFonts w:ascii="Times New Roman" w:hAnsi="Times New Roman" w:cs="Times New Roman"/>
          <w:sz w:val="22"/>
          <w:szCs w:val="22"/>
        </w:rPr>
        <w:t>“)</w:t>
      </w:r>
      <w:r w:rsidRPr="008C16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79A7" w:rsidRDefault="006679A7" w:rsidP="006679A7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na straně </w:t>
      </w:r>
      <w:r>
        <w:rPr>
          <w:rFonts w:ascii="Times New Roman" w:hAnsi="Times New Roman" w:cs="Times New Roman"/>
          <w:sz w:val="22"/>
          <w:szCs w:val="22"/>
        </w:rPr>
        <w:t>jedné</w:t>
      </w:r>
    </w:p>
    <w:p w:rsidR="006679A7" w:rsidRDefault="006679A7" w:rsidP="006679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79A7" w:rsidRPr="006679A7" w:rsidRDefault="006679A7" w:rsidP="006679A7">
      <w:pPr>
        <w:jc w:val="both"/>
        <w:rPr>
          <w:b/>
          <w:sz w:val="22"/>
          <w:szCs w:val="22"/>
        </w:rPr>
      </w:pPr>
      <w:r w:rsidRPr="006679A7">
        <w:rPr>
          <w:rFonts w:ascii="Times New Roman" w:hAnsi="Times New Roman" w:cs="Times New Roman"/>
          <w:b/>
          <w:sz w:val="22"/>
          <w:szCs w:val="22"/>
        </w:rPr>
        <w:t>a</w:t>
      </w:r>
    </w:p>
    <w:p w:rsidR="006679A7" w:rsidRDefault="006679A7" w:rsidP="00C50694">
      <w:pPr>
        <w:pStyle w:val="Zkladntext"/>
        <w:jc w:val="both"/>
        <w:rPr>
          <w:b/>
          <w:sz w:val="22"/>
          <w:szCs w:val="22"/>
        </w:rPr>
      </w:pPr>
    </w:p>
    <w:p w:rsidR="00BF630B" w:rsidRDefault="00BF630B" w:rsidP="00C50694">
      <w:pPr>
        <w:pStyle w:val="Zkladntex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ARIPROS s.r.o.</w:t>
      </w:r>
      <w:r>
        <w:rPr>
          <w:sz w:val="22"/>
          <w:szCs w:val="22"/>
        </w:rPr>
        <w:t>, se sídlem Kladno</w:t>
      </w:r>
      <w:r w:rsidR="006679A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Kročehlavy, Železničářů 2286, PSČ 272 01, IČ 26174936, DIČ CZ26174936, zapsaná u obchodního rejstříku vedeném Městským soudem v Praze v oddíle C, vložce č. 76988, zastoupená statutárním orgánem Ing. Jaromírem Chvátalem, jednatelem společnosti ARIPROS s.r.o. – jednatel společnosti ARIPROS s.r.o.    </w:t>
      </w:r>
    </w:p>
    <w:p w:rsidR="00BF630B" w:rsidRDefault="00C50694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BF630B">
        <w:rPr>
          <w:rFonts w:ascii="Times New Roman" w:hAnsi="Times New Roman" w:cs="Times New Roman"/>
          <w:sz w:val="22"/>
          <w:szCs w:val="22"/>
        </w:rPr>
        <w:t xml:space="preserve">ankovní spojení: číslo účtu: </w:t>
      </w:r>
      <w:r w:rsidR="006D6756">
        <w:rPr>
          <w:rFonts w:ascii="Times New Roman" w:hAnsi="Times New Roman" w:cs="Times New Roman"/>
          <w:b/>
          <w:sz w:val="22"/>
          <w:szCs w:val="22"/>
        </w:rPr>
        <w:t>XXXXXXXXXXXXXXXXXXXXXXXXXXX</w:t>
      </w:r>
    </w:p>
    <w:p w:rsidR="00C826C4" w:rsidRPr="007C5635" w:rsidRDefault="00C50694" w:rsidP="00AA6CA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BF630B">
        <w:rPr>
          <w:rFonts w:ascii="Times New Roman" w:hAnsi="Times New Roman" w:cs="Times New Roman"/>
          <w:sz w:val="22"/>
          <w:szCs w:val="22"/>
        </w:rPr>
        <w:t xml:space="preserve">astoupená: </w:t>
      </w:r>
      <w:r w:rsidR="00AA6CA3">
        <w:rPr>
          <w:rFonts w:ascii="Times New Roman" w:hAnsi="Times New Roman" w:cs="Times New Roman"/>
          <w:sz w:val="22"/>
          <w:szCs w:val="22"/>
        </w:rPr>
        <w:tab/>
      </w:r>
      <w:r w:rsidR="00BF630B" w:rsidRPr="007C5635">
        <w:rPr>
          <w:rFonts w:ascii="Times New Roman" w:hAnsi="Times New Roman" w:cs="Times New Roman"/>
          <w:sz w:val="22"/>
          <w:szCs w:val="22"/>
        </w:rPr>
        <w:t xml:space="preserve">ve věcech smluvních: </w:t>
      </w:r>
      <w:r w:rsidR="00AA6CA3">
        <w:rPr>
          <w:rFonts w:ascii="Times New Roman" w:hAnsi="Times New Roman" w:cs="Times New Roman"/>
          <w:sz w:val="22"/>
          <w:szCs w:val="22"/>
        </w:rPr>
        <w:tab/>
      </w:r>
      <w:r w:rsidR="00BF630B" w:rsidRPr="007C5635">
        <w:rPr>
          <w:rFonts w:ascii="Times New Roman" w:hAnsi="Times New Roman" w:cs="Times New Roman"/>
          <w:sz w:val="22"/>
          <w:szCs w:val="22"/>
        </w:rPr>
        <w:t>Ing. Jaromír</w:t>
      </w:r>
      <w:r w:rsidR="00664AB5" w:rsidRPr="007C5635">
        <w:rPr>
          <w:rFonts w:ascii="Times New Roman" w:hAnsi="Times New Roman" w:cs="Times New Roman"/>
          <w:sz w:val="22"/>
          <w:szCs w:val="22"/>
        </w:rPr>
        <w:t>e</w:t>
      </w:r>
      <w:r w:rsidR="00BF630B" w:rsidRPr="007C5635">
        <w:rPr>
          <w:rFonts w:ascii="Times New Roman" w:hAnsi="Times New Roman" w:cs="Times New Roman"/>
          <w:sz w:val="22"/>
          <w:szCs w:val="22"/>
        </w:rPr>
        <w:t>m Chvátalem</w:t>
      </w:r>
    </w:p>
    <w:p w:rsidR="000E0133" w:rsidRDefault="00AA6CA3" w:rsidP="007C56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F630B" w:rsidRPr="007C5635">
        <w:rPr>
          <w:rFonts w:ascii="Times New Roman" w:hAnsi="Times New Roman" w:cs="Times New Roman"/>
          <w:sz w:val="22"/>
          <w:szCs w:val="22"/>
        </w:rPr>
        <w:t xml:space="preserve">ve věcech technických: </w:t>
      </w:r>
      <w:r w:rsidR="006D6756">
        <w:rPr>
          <w:rFonts w:ascii="Times New Roman" w:hAnsi="Times New Roman" w:cs="Times New Roman"/>
          <w:sz w:val="22"/>
          <w:szCs w:val="22"/>
        </w:rPr>
        <w:t>XXXXXXXXXXXXXXX</w:t>
      </w:r>
      <w:r w:rsidR="00BF630B" w:rsidRPr="007C5635">
        <w:rPr>
          <w:rFonts w:ascii="Times New Roman" w:hAnsi="Times New Roman" w:cs="Times New Roman"/>
          <w:sz w:val="22"/>
          <w:szCs w:val="22"/>
        </w:rPr>
        <w:t xml:space="preserve">, </w:t>
      </w:r>
      <w:r w:rsidR="000E0133">
        <w:rPr>
          <w:rFonts w:ascii="Times New Roman" w:hAnsi="Times New Roman" w:cs="Times New Roman"/>
          <w:sz w:val="22"/>
          <w:szCs w:val="22"/>
        </w:rPr>
        <w:t>Ing. Jaromírem Chvátalem</w:t>
      </w:r>
    </w:p>
    <w:p w:rsidR="00BF630B" w:rsidRPr="007C5635" w:rsidRDefault="000E0133" w:rsidP="007C56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F630B" w:rsidRPr="007C5635">
        <w:rPr>
          <w:rFonts w:ascii="Times New Roman" w:hAnsi="Times New Roman" w:cs="Times New Roman"/>
          <w:sz w:val="22"/>
          <w:szCs w:val="22"/>
        </w:rPr>
        <w:t xml:space="preserve">tel. č.: </w:t>
      </w:r>
      <w:r w:rsidR="00C826C4" w:rsidRPr="007C5635">
        <w:rPr>
          <w:rFonts w:ascii="Times New Roman" w:hAnsi="Times New Roman" w:cs="Times New Roman"/>
          <w:sz w:val="22"/>
          <w:szCs w:val="22"/>
        </w:rPr>
        <w:t>312 246 002</w:t>
      </w:r>
      <w:r w:rsidR="00BF630B" w:rsidRPr="007C5635">
        <w:rPr>
          <w:rFonts w:ascii="Times New Roman" w:hAnsi="Times New Roman" w:cs="Times New Roman"/>
          <w:sz w:val="22"/>
          <w:szCs w:val="22"/>
        </w:rPr>
        <w:t xml:space="preserve">, e-mail: </w:t>
      </w:r>
      <w:hyperlink r:id="rId9" w:history="1">
        <w:r w:rsidR="00BF630B" w:rsidRPr="007C5635">
          <w:rPr>
            <w:rFonts w:ascii="Times New Roman" w:hAnsi="Times New Roman" w:cs="Times New Roman"/>
            <w:sz w:val="22"/>
            <w:szCs w:val="22"/>
          </w:rPr>
          <w:t>info@aripros.cz</w:t>
        </w:r>
      </w:hyperlink>
    </w:p>
    <w:p w:rsidR="00BF630B" w:rsidRPr="008C163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(dále také jen jako „</w:t>
      </w:r>
      <w:r>
        <w:rPr>
          <w:rFonts w:ascii="Times New Roman" w:hAnsi="Times New Roman" w:cs="Times New Roman"/>
          <w:b/>
          <w:sz w:val="22"/>
          <w:szCs w:val="22"/>
        </w:rPr>
        <w:t>z</w:t>
      </w:r>
      <w:r w:rsidRPr="008C1635">
        <w:rPr>
          <w:rFonts w:ascii="Times New Roman" w:hAnsi="Times New Roman" w:cs="Times New Roman"/>
          <w:b/>
          <w:sz w:val="22"/>
          <w:szCs w:val="22"/>
        </w:rPr>
        <w:t>hotovitel</w:t>
      </w:r>
      <w:r w:rsidRPr="008C1635">
        <w:rPr>
          <w:rFonts w:ascii="Times New Roman" w:hAnsi="Times New Roman" w:cs="Times New Roman"/>
          <w:sz w:val="22"/>
          <w:szCs w:val="22"/>
        </w:rPr>
        <w:t>“ či „</w:t>
      </w:r>
      <w:r>
        <w:rPr>
          <w:rFonts w:ascii="Times New Roman" w:hAnsi="Times New Roman" w:cs="Times New Roman"/>
          <w:b/>
          <w:sz w:val="22"/>
          <w:szCs w:val="22"/>
        </w:rPr>
        <w:t>ARIPROS s.r.o.</w:t>
      </w:r>
      <w:r w:rsidRPr="008C1635"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na straně </w:t>
      </w:r>
      <w:r w:rsidR="006679A7">
        <w:rPr>
          <w:rFonts w:ascii="Times New Roman" w:hAnsi="Times New Roman" w:cs="Times New Roman"/>
          <w:sz w:val="22"/>
          <w:szCs w:val="22"/>
        </w:rPr>
        <w:t>druhé</w:t>
      </w:r>
    </w:p>
    <w:p w:rsidR="00D21A3A" w:rsidRDefault="00D21A3A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BF630B" w:rsidRPr="00C67CDD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67CDD">
        <w:rPr>
          <w:rFonts w:ascii="Times New Roman" w:hAnsi="Times New Roman" w:cs="Times New Roman"/>
          <w:i w:val="0"/>
          <w:sz w:val="22"/>
          <w:szCs w:val="22"/>
        </w:rPr>
        <w:t>I.</w:t>
      </w:r>
    </w:p>
    <w:p w:rsidR="00BF630B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67CDD">
        <w:rPr>
          <w:rFonts w:ascii="Times New Roman" w:hAnsi="Times New Roman" w:cs="Times New Roman"/>
          <w:i w:val="0"/>
          <w:sz w:val="22"/>
          <w:szCs w:val="22"/>
        </w:rPr>
        <w:t>Předmět díla</w:t>
      </w:r>
    </w:p>
    <w:p w:rsidR="00C50694" w:rsidRPr="00C50694" w:rsidRDefault="00C50694" w:rsidP="00C50694"/>
    <w:p w:rsidR="00BF630B" w:rsidRPr="00CE6FBB" w:rsidRDefault="00BF630B" w:rsidP="00C5069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52A43">
        <w:rPr>
          <w:rFonts w:ascii="Times New Roman" w:hAnsi="Times New Roman" w:cs="Times New Roman"/>
          <w:sz w:val="22"/>
          <w:szCs w:val="22"/>
        </w:rPr>
        <w:t xml:space="preserve">1. Předmětem této smlouvy je </w:t>
      </w:r>
      <w:r>
        <w:rPr>
          <w:rFonts w:ascii="Times New Roman" w:hAnsi="Times New Roman" w:cs="Times New Roman"/>
          <w:sz w:val="22"/>
          <w:szCs w:val="22"/>
        </w:rPr>
        <w:t xml:space="preserve">provádění </w:t>
      </w:r>
      <w:r w:rsidRPr="008C193E">
        <w:rPr>
          <w:rFonts w:ascii="Times New Roman" w:hAnsi="Times New Roman" w:cs="Times New Roman"/>
          <w:b/>
          <w:sz w:val="22"/>
          <w:szCs w:val="22"/>
        </w:rPr>
        <w:t>autorského dozoru projektanta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2A43">
        <w:rPr>
          <w:rFonts w:ascii="Times New Roman" w:hAnsi="Times New Roman" w:cs="Times New Roman"/>
          <w:sz w:val="22"/>
          <w:szCs w:val="22"/>
        </w:rPr>
        <w:t>v rámci akce</w:t>
      </w:r>
      <w:r w:rsidRPr="007D11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7D1107">
        <w:rPr>
          <w:rFonts w:ascii="Times New Roman" w:hAnsi="Times New Roman" w:cs="Times New Roman"/>
          <w:color w:val="000000"/>
          <w:sz w:val="22"/>
          <w:szCs w:val="22"/>
        </w:rPr>
        <w:t>“</w:t>
      </w:r>
      <w:r w:rsidR="00C826C4">
        <w:rPr>
          <w:rFonts w:ascii="Times New Roman" w:hAnsi="Times New Roman" w:cs="Times New Roman"/>
          <w:b/>
          <w:color w:val="000000"/>
          <w:sz w:val="22"/>
          <w:szCs w:val="22"/>
        </w:rPr>
        <w:t>Energetické úspory na objektech školy a dílen – SOŠ a SOU, Kladno, Dubská</w:t>
      </w:r>
      <w:r w:rsidRPr="007D1107">
        <w:rPr>
          <w:rFonts w:ascii="Times New Roman" w:hAnsi="Times New Roman" w:cs="Times New Roman"/>
          <w:b/>
          <w:color w:val="000000"/>
          <w:sz w:val="22"/>
          <w:szCs w:val="22"/>
        </w:rPr>
        <w:t>“</w:t>
      </w:r>
      <w:r w:rsidR="006B6E7D">
        <w:rPr>
          <w:rFonts w:ascii="Times New Roman" w:hAnsi="Times New Roman" w:cs="Times New Roman"/>
          <w:sz w:val="22"/>
          <w:szCs w:val="22"/>
        </w:rPr>
        <w:t>.</w:t>
      </w:r>
      <w:r w:rsidRPr="00852A4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630B" w:rsidRDefault="00BF630B" w:rsidP="00C50694">
      <w:pPr>
        <w:rPr>
          <w:rFonts w:ascii="Times New Roman" w:hAnsi="Times New Roman" w:cs="Times New Roman"/>
          <w:sz w:val="22"/>
          <w:szCs w:val="22"/>
        </w:rPr>
      </w:pPr>
    </w:p>
    <w:p w:rsidR="00E8711A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E8711A">
        <w:rPr>
          <w:rFonts w:ascii="Times New Roman" w:hAnsi="Times New Roman" w:cs="Times New Roman"/>
          <w:sz w:val="22"/>
          <w:szCs w:val="22"/>
        </w:rPr>
        <w:t>2. Podkladem pro uzavření této smlouvy a rozsah předmětu díla je vymezen</w:t>
      </w:r>
      <w:r w:rsidR="006B6E7D" w:rsidRPr="00E8711A">
        <w:t xml:space="preserve"> </w:t>
      </w:r>
      <w:r w:rsidR="006B6E7D" w:rsidRPr="00E8711A">
        <w:rPr>
          <w:rFonts w:ascii="Times New Roman" w:hAnsi="Times New Roman" w:cs="Times New Roman"/>
          <w:sz w:val="22"/>
          <w:szCs w:val="22"/>
        </w:rPr>
        <w:t>příslušnou projektovou dokumentací provedení stavby (DPS) z</w:t>
      </w:r>
      <w:r w:rsidR="00E8711A">
        <w:rPr>
          <w:rFonts w:ascii="Times New Roman" w:hAnsi="Times New Roman" w:cs="Times New Roman"/>
          <w:sz w:val="22"/>
          <w:szCs w:val="22"/>
        </w:rPr>
        <w:t> </w:t>
      </w:r>
      <w:r w:rsidR="006B6E7D" w:rsidRPr="00E8711A">
        <w:rPr>
          <w:rFonts w:ascii="Times New Roman" w:hAnsi="Times New Roman" w:cs="Times New Roman"/>
          <w:sz w:val="22"/>
          <w:szCs w:val="22"/>
        </w:rPr>
        <w:t>červ</w:t>
      </w:r>
      <w:r w:rsidR="00E8711A">
        <w:rPr>
          <w:rFonts w:ascii="Times New Roman" w:hAnsi="Times New Roman" w:cs="Times New Roman"/>
          <w:sz w:val="22"/>
          <w:szCs w:val="22"/>
        </w:rPr>
        <w:t>ence 2016</w:t>
      </w:r>
      <w:r w:rsidR="006B6E7D" w:rsidRPr="00E8711A">
        <w:rPr>
          <w:rFonts w:ascii="Times New Roman" w:hAnsi="Times New Roman" w:cs="Times New Roman"/>
          <w:sz w:val="22"/>
          <w:szCs w:val="22"/>
        </w:rPr>
        <w:t xml:space="preserve"> (aktualizace </w:t>
      </w:r>
      <w:r w:rsidR="00E8711A">
        <w:rPr>
          <w:rFonts w:ascii="Times New Roman" w:hAnsi="Times New Roman" w:cs="Times New Roman"/>
          <w:sz w:val="22"/>
          <w:szCs w:val="22"/>
        </w:rPr>
        <w:t xml:space="preserve">leden </w:t>
      </w:r>
      <w:r w:rsidR="006B6E7D" w:rsidRPr="00E8711A">
        <w:rPr>
          <w:rFonts w:ascii="Times New Roman" w:hAnsi="Times New Roman" w:cs="Times New Roman"/>
          <w:sz w:val="22"/>
          <w:szCs w:val="22"/>
        </w:rPr>
        <w:t>2017)</w:t>
      </w:r>
      <w:r w:rsidR="00C50694" w:rsidRPr="00E8711A">
        <w:rPr>
          <w:rFonts w:ascii="Times New Roman" w:hAnsi="Times New Roman" w:cs="Times New Roman"/>
          <w:sz w:val="22"/>
          <w:szCs w:val="22"/>
        </w:rPr>
        <w:t xml:space="preserve">, zpracovatel ARIPROS s.r.o., </w:t>
      </w:r>
      <w:r w:rsidR="00E8711A">
        <w:rPr>
          <w:rFonts w:ascii="Times New Roman" w:hAnsi="Times New Roman" w:cs="Times New Roman"/>
          <w:sz w:val="22"/>
          <w:szCs w:val="22"/>
        </w:rPr>
        <w:t xml:space="preserve">č. zakázky 303 116, </w:t>
      </w:r>
      <w:r w:rsidR="006B6E7D" w:rsidRPr="00E8711A">
        <w:rPr>
          <w:rFonts w:ascii="Times New Roman" w:hAnsi="Times New Roman" w:cs="Times New Roman"/>
          <w:sz w:val="22"/>
          <w:szCs w:val="22"/>
        </w:rPr>
        <w:t>část</w:t>
      </w:r>
      <w:r w:rsidR="007C5635">
        <w:rPr>
          <w:rFonts w:ascii="Times New Roman" w:hAnsi="Times New Roman" w:cs="Times New Roman"/>
          <w:sz w:val="22"/>
          <w:szCs w:val="22"/>
        </w:rPr>
        <w:t>í</w:t>
      </w:r>
      <w:r w:rsidR="00E8711A">
        <w:rPr>
          <w:rFonts w:ascii="Times New Roman" w:hAnsi="Times New Roman" w:cs="Times New Roman"/>
          <w:sz w:val="22"/>
          <w:szCs w:val="22"/>
        </w:rPr>
        <w:t>:</w:t>
      </w:r>
    </w:p>
    <w:p w:rsidR="007C5635" w:rsidRDefault="007C5635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8711A" w:rsidRDefault="007C5635" w:rsidP="007C5635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B6E7D" w:rsidRPr="00E8711A">
        <w:rPr>
          <w:rFonts w:ascii="Times New Roman" w:hAnsi="Times New Roman" w:cs="Times New Roman"/>
          <w:sz w:val="22"/>
          <w:szCs w:val="22"/>
        </w:rPr>
        <w:t>D.1.1</w:t>
      </w:r>
      <w:proofErr w:type="gramEnd"/>
      <w:r w:rsidR="006B6E7D" w:rsidRPr="00E8711A">
        <w:rPr>
          <w:rFonts w:ascii="Times New Roman" w:hAnsi="Times New Roman" w:cs="Times New Roman"/>
          <w:sz w:val="22"/>
          <w:szCs w:val="22"/>
        </w:rPr>
        <w:t xml:space="preserve">. </w:t>
      </w:r>
      <w:r w:rsidR="00E8711A">
        <w:rPr>
          <w:rFonts w:ascii="Times New Roman" w:hAnsi="Times New Roman" w:cs="Times New Roman"/>
          <w:sz w:val="22"/>
          <w:szCs w:val="22"/>
        </w:rPr>
        <w:t>Architektonické a stavebně technické řešení</w:t>
      </w:r>
    </w:p>
    <w:p w:rsidR="00E8711A" w:rsidRDefault="007C5635" w:rsidP="007C5635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B6E7D" w:rsidRPr="00E8711A">
        <w:rPr>
          <w:rFonts w:ascii="Times New Roman" w:hAnsi="Times New Roman" w:cs="Times New Roman"/>
          <w:sz w:val="22"/>
          <w:szCs w:val="22"/>
        </w:rPr>
        <w:t>D.1.4</w:t>
      </w:r>
      <w:proofErr w:type="gramEnd"/>
      <w:r w:rsidR="006B6E7D" w:rsidRPr="00E8711A">
        <w:rPr>
          <w:rFonts w:ascii="Times New Roman" w:hAnsi="Times New Roman" w:cs="Times New Roman"/>
          <w:sz w:val="22"/>
          <w:szCs w:val="22"/>
        </w:rPr>
        <w:t xml:space="preserve">. </w:t>
      </w:r>
      <w:r w:rsidR="00E8711A">
        <w:rPr>
          <w:rFonts w:ascii="Times New Roman" w:hAnsi="Times New Roman" w:cs="Times New Roman"/>
          <w:sz w:val="22"/>
          <w:szCs w:val="22"/>
        </w:rPr>
        <w:t>Technika prostředí staveb – zdravotně technické instalace</w:t>
      </w:r>
    </w:p>
    <w:p w:rsidR="00BF630B" w:rsidRDefault="007C5635" w:rsidP="007C5635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8711A">
        <w:rPr>
          <w:rFonts w:ascii="Times New Roman" w:hAnsi="Times New Roman" w:cs="Times New Roman"/>
          <w:sz w:val="22"/>
          <w:szCs w:val="22"/>
        </w:rPr>
        <w:t>D.1.4</w:t>
      </w:r>
      <w:proofErr w:type="gramEnd"/>
      <w:r w:rsidR="00E8711A">
        <w:rPr>
          <w:rFonts w:ascii="Times New Roman" w:hAnsi="Times New Roman" w:cs="Times New Roman"/>
          <w:sz w:val="22"/>
          <w:szCs w:val="22"/>
        </w:rPr>
        <w:t xml:space="preserve">. </w:t>
      </w:r>
      <w:r w:rsidR="00E8711A" w:rsidRPr="00E8711A">
        <w:rPr>
          <w:rFonts w:ascii="Times New Roman" w:hAnsi="Times New Roman" w:cs="Times New Roman"/>
          <w:sz w:val="22"/>
          <w:szCs w:val="22"/>
        </w:rPr>
        <w:t xml:space="preserve">Technika prostředí staveb – </w:t>
      </w:r>
      <w:r w:rsidR="00E8711A">
        <w:rPr>
          <w:rFonts w:ascii="Times New Roman" w:hAnsi="Times New Roman" w:cs="Times New Roman"/>
          <w:sz w:val="22"/>
          <w:szCs w:val="22"/>
        </w:rPr>
        <w:t>silnoproudá elektroinstalace (výměna osvětlení – LED svítidla)</w:t>
      </w:r>
    </w:p>
    <w:p w:rsidR="00D21A3A" w:rsidRDefault="00D21A3A" w:rsidP="007C5635">
      <w:pPr>
        <w:rPr>
          <w:rFonts w:ascii="Times New Roman" w:hAnsi="Times New Roman" w:cs="Times New Roman"/>
          <w:sz w:val="22"/>
          <w:szCs w:val="22"/>
        </w:rPr>
      </w:pPr>
    </w:p>
    <w:p w:rsidR="00D21A3A" w:rsidRPr="00D21A3A" w:rsidRDefault="00D21A3A" w:rsidP="00D21A3A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D21A3A">
        <w:rPr>
          <w:rFonts w:ascii="Times New Roman" w:hAnsi="Times New Roman" w:cs="Times New Roman"/>
          <w:i w:val="0"/>
          <w:sz w:val="22"/>
          <w:szCs w:val="22"/>
        </w:rPr>
        <w:t>II.</w:t>
      </w:r>
    </w:p>
    <w:p w:rsidR="00D21A3A" w:rsidRPr="00D21A3A" w:rsidRDefault="00D21A3A" w:rsidP="00D21A3A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D21A3A">
        <w:rPr>
          <w:rFonts w:ascii="Times New Roman" w:hAnsi="Times New Roman" w:cs="Times New Roman"/>
          <w:i w:val="0"/>
          <w:sz w:val="22"/>
          <w:szCs w:val="22"/>
        </w:rPr>
        <w:t xml:space="preserve"> Specifikace díla</w:t>
      </w:r>
    </w:p>
    <w:p w:rsidR="00664AB5" w:rsidRDefault="00664AB5" w:rsidP="00664AB5">
      <w:pPr>
        <w:rPr>
          <w:rFonts w:ascii="Times New Roman" w:hAnsi="Times New Roman" w:cs="Times New Roman"/>
          <w:sz w:val="22"/>
          <w:szCs w:val="22"/>
        </w:rPr>
      </w:pPr>
    </w:p>
    <w:p w:rsidR="007C5635" w:rsidRPr="007C5635" w:rsidRDefault="00D21A3A" w:rsidP="007C563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7C5635">
        <w:rPr>
          <w:rFonts w:ascii="Times New Roman" w:hAnsi="Times New Roman" w:cs="Times New Roman"/>
          <w:sz w:val="22"/>
          <w:szCs w:val="22"/>
        </w:rPr>
        <w:t xml:space="preserve">. </w:t>
      </w:r>
      <w:r w:rsidR="007C5635" w:rsidRPr="007C5635">
        <w:rPr>
          <w:rFonts w:ascii="Times New Roman" w:hAnsi="Times New Roman" w:cs="Times New Roman"/>
          <w:sz w:val="22"/>
          <w:szCs w:val="22"/>
        </w:rPr>
        <w:t xml:space="preserve">Zhotovitel se zavazuje, že bude vykonávat autorský dozor </w:t>
      </w:r>
      <w:r w:rsidR="00F737A1">
        <w:rPr>
          <w:rFonts w:ascii="Times New Roman" w:hAnsi="Times New Roman" w:cs="Times New Roman"/>
          <w:sz w:val="22"/>
          <w:szCs w:val="22"/>
        </w:rPr>
        <w:t xml:space="preserve">projektanta </w:t>
      </w:r>
      <w:r w:rsidR="007C5635" w:rsidRPr="007C5635">
        <w:rPr>
          <w:rFonts w:ascii="Times New Roman" w:hAnsi="Times New Roman" w:cs="Times New Roman"/>
          <w:sz w:val="22"/>
          <w:szCs w:val="22"/>
        </w:rPr>
        <w:t xml:space="preserve">po </w:t>
      </w:r>
      <w:r w:rsidR="00F737A1">
        <w:rPr>
          <w:rFonts w:ascii="Times New Roman" w:hAnsi="Times New Roman" w:cs="Times New Roman"/>
          <w:sz w:val="22"/>
          <w:szCs w:val="22"/>
        </w:rPr>
        <w:t xml:space="preserve">celou </w:t>
      </w:r>
      <w:r w:rsidR="007C5635" w:rsidRPr="007C5635">
        <w:rPr>
          <w:rFonts w:ascii="Times New Roman" w:hAnsi="Times New Roman" w:cs="Times New Roman"/>
          <w:sz w:val="22"/>
          <w:szCs w:val="22"/>
        </w:rPr>
        <w:t>dobu výstavby, a to zejména v rozsahu níže specifikovaných činností:</w:t>
      </w:r>
    </w:p>
    <w:p w:rsidR="007C5635" w:rsidRPr="007C5635" w:rsidRDefault="007C5635" w:rsidP="007C5635">
      <w:pPr>
        <w:snapToGrid w:val="0"/>
        <w:ind w:left="644"/>
        <w:jc w:val="both"/>
        <w:rPr>
          <w:rFonts w:ascii="Times New Roman" w:hAnsi="Times New Roman" w:cs="Times New Roman"/>
          <w:bCs/>
        </w:rPr>
      </w:pPr>
    </w:p>
    <w:p w:rsidR="007C5635" w:rsidRPr="007C5635" w:rsidRDefault="00F737A1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C5635" w:rsidRPr="007C5635">
        <w:rPr>
          <w:rFonts w:ascii="Times New Roman" w:hAnsi="Times New Roman" w:cs="Times New Roman"/>
          <w:sz w:val="22"/>
          <w:szCs w:val="22"/>
        </w:rPr>
        <w:t>sleduje postup výstavby z technického hlediska</w:t>
      </w:r>
    </w:p>
    <w:p w:rsidR="007C5635" w:rsidRPr="007C5635" w:rsidRDefault="00F737A1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C5635" w:rsidRPr="007C5635">
        <w:rPr>
          <w:rFonts w:ascii="Times New Roman" w:hAnsi="Times New Roman" w:cs="Times New Roman"/>
          <w:sz w:val="22"/>
          <w:szCs w:val="22"/>
        </w:rPr>
        <w:t>účastní se na výzvu objednatele kontrolních dnů</w:t>
      </w:r>
      <w:r>
        <w:rPr>
          <w:rFonts w:ascii="Times New Roman" w:hAnsi="Times New Roman" w:cs="Times New Roman"/>
          <w:sz w:val="22"/>
          <w:szCs w:val="22"/>
        </w:rPr>
        <w:t xml:space="preserve"> stavby</w:t>
      </w:r>
      <w:r w:rsidR="007C5635" w:rsidRPr="007C56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5635" w:rsidRPr="007C5635" w:rsidRDefault="00F737A1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7C5635" w:rsidRPr="007C5635">
        <w:rPr>
          <w:rFonts w:ascii="Times New Roman" w:hAnsi="Times New Roman" w:cs="Times New Roman"/>
          <w:sz w:val="22"/>
          <w:szCs w:val="22"/>
        </w:rPr>
        <w:t>podává nutná vysvětlení k dokumentaci stavby</w:t>
      </w:r>
      <w:r>
        <w:rPr>
          <w:rFonts w:ascii="Times New Roman" w:hAnsi="Times New Roman" w:cs="Times New Roman"/>
          <w:sz w:val="22"/>
          <w:szCs w:val="22"/>
        </w:rPr>
        <w:t xml:space="preserve"> DPS uvedené v čl. I odst. 2</w:t>
      </w:r>
      <w:r w:rsidR="007C5635" w:rsidRPr="007C5635">
        <w:rPr>
          <w:rFonts w:ascii="Times New Roman" w:hAnsi="Times New Roman" w:cs="Times New Roman"/>
          <w:sz w:val="22"/>
          <w:szCs w:val="22"/>
        </w:rPr>
        <w:t>, která je podkladem pro výkon autorského dozoru</w:t>
      </w:r>
    </w:p>
    <w:p w:rsidR="007C5635" w:rsidRPr="007C5635" w:rsidRDefault="00F737A1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C5635" w:rsidRPr="007C5635">
        <w:rPr>
          <w:rFonts w:ascii="Times New Roman" w:hAnsi="Times New Roman" w:cs="Times New Roman"/>
          <w:sz w:val="22"/>
          <w:szCs w:val="22"/>
        </w:rPr>
        <w:t xml:space="preserve">podává vyjádření k požadavkům </w:t>
      </w:r>
      <w:r>
        <w:rPr>
          <w:rFonts w:ascii="Times New Roman" w:hAnsi="Times New Roman" w:cs="Times New Roman"/>
          <w:sz w:val="22"/>
          <w:szCs w:val="22"/>
        </w:rPr>
        <w:t xml:space="preserve">na </w:t>
      </w:r>
      <w:r w:rsidR="007C5635" w:rsidRPr="007C5635">
        <w:rPr>
          <w:rFonts w:ascii="Times New Roman" w:hAnsi="Times New Roman" w:cs="Times New Roman"/>
          <w:sz w:val="22"/>
          <w:szCs w:val="22"/>
        </w:rPr>
        <w:t>změny a odchylky ke zlepšení řešení projektu, vznika</w:t>
      </w:r>
      <w:r>
        <w:rPr>
          <w:rFonts w:ascii="Times New Roman" w:hAnsi="Times New Roman" w:cs="Times New Roman"/>
          <w:sz w:val="22"/>
          <w:szCs w:val="22"/>
        </w:rPr>
        <w:t>jící ve fázi realizace projektu</w:t>
      </w:r>
    </w:p>
    <w:p w:rsidR="007C5635" w:rsidRPr="007C5635" w:rsidRDefault="0003300B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C5635" w:rsidRPr="007C5635">
        <w:rPr>
          <w:rFonts w:ascii="Times New Roman" w:hAnsi="Times New Roman" w:cs="Times New Roman"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 </w:t>
      </w:r>
    </w:p>
    <w:p w:rsidR="007C5635" w:rsidRPr="007C5635" w:rsidRDefault="0003300B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C5635" w:rsidRPr="007C5635">
        <w:rPr>
          <w:rFonts w:ascii="Times New Roman" w:hAnsi="Times New Roman" w:cs="Times New Roman"/>
          <w:sz w:val="22"/>
          <w:szCs w:val="22"/>
        </w:rPr>
        <w:t xml:space="preserve">na žádost objednatele provede posouzení a odsouhlasení případných návrhů zhotovitele stavby na změny schválené projektové dokumentace </w:t>
      </w:r>
      <w:r>
        <w:rPr>
          <w:rFonts w:ascii="Times New Roman" w:hAnsi="Times New Roman" w:cs="Times New Roman"/>
          <w:sz w:val="22"/>
          <w:szCs w:val="22"/>
        </w:rPr>
        <w:t xml:space="preserve">DPS </w:t>
      </w:r>
      <w:r w:rsidR="007C5635" w:rsidRPr="007C5635">
        <w:rPr>
          <w:rFonts w:ascii="Times New Roman" w:hAnsi="Times New Roman" w:cs="Times New Roman"/>
          <w:sz w:val="22"/>
          <w:szCs w:val="22"/>
        </w:rPr>
        <w:t>a na odchylky od ní, které byly vyvolány vlivem okolností vzn</w:t>
      </w:r>
      <w:r>
        <w:rPr>
          <w:rFonts w:ascii="Times New Roman" w:hAnsi="Times New Roman" w:cs="Times New Roman"/>
          <w:sz w:val="22"/>
          <w:szCs w:val="22"/>
        </w:rPr>
        <w:t>iklých v průběhu realizace díla</w:t>
      </w:r>
    </w:p>
    <w:p w:rsidR="007C5635" w:rsidRPr="007C5635" w:rsidRDefault="0003300B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spolupracuje s ostatními partnery (objednatel, zhotovitel stavby, </w:t>
      </w:r>
      <w:r w:rsidR="007C5635" w:rsidRPr="007C5635">
        <w:rPr>
          <w:rFonts w:ascii="Times New Roman" w:hAnsi="Times New Roman" w:cs="Times New Roman"/>
          <w:sz w:val="22"/>
          <w:szCs w:val="22"/>
        </w:rPr>
        <w:t>technický</w:t>
      </w:r>
      <w:r>
        <w:rPr>
          <w:rFonts w:ascii="Times New Roman" w:hAnsi="Times New Roman" w:cs="Times New Roman"/>
          <w:sz w:val="22"/>
          <w:szCs w:val="22"/>
        </w:rPr>
        <w:t xml:space="preserve">m </w:t>
      </w:r>
      <w:r w:rsidR="007C5635" w:rsidRPr="007C5635">
        <w:rPr>
          <w:rFonts w:ascii="Times New Roman" w:hAnsi="Times New Roman" w:cs="Times New Roman"/>
          <w:sz w:val="22"/>
          <w:szCs w:val="22"/>
        </w:rPr>
        <w:t>dozor</w:t>
      </w:r>
      <w:r>
        <w:rPr>
          <w:rFonts w:ascii="Times New Roman" w:hAnsi="Times New Roman" w:cs="Times New Roman"/>
          <w:sz w:val="22"/>
          <w:szCs w:val="22"/>
        </w:rPr>
        <w:t xml:space="preserve">em stavebníka, koordinátorem </w:t>
      </w:r>
      <w:r w:rsidR="007C5635" w:rsidRPr="007C5635">
        <w:rPr>
          <w:rFonts w:ascii="Times New Roman" w:hAnsi="Times New Roman" w:cs="Times New Roman"/>
          <w:sz w:val="22"/>
          <w:szCs w:val="22"/>
        </w:rPr>
        <w:t>bezpečnosti práce) při operativním řeše</w:t>
      </w:r>
      <w:r>
        <w:rPr>
          <w:rFonts w:ascii="Times New Roman" w:hAnsi="Times New Roman" w:cs="Times New Roman"/>
          <w:sz w:val="22"/>
          <w:szCs w:val="22"/>
        </w:rPr>
        <w:t>ní problémů vzniklých na stavbě</w:t>
      </w:r>
    </w:p>
    <w:p w:rsidR="0003300B" w:rsidRDefault="0003300B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C5635" w:rsidRPr="007C5635">
        <w:rPr>
          <w:rFonts w:ascii="Times New Roman" w:hAnsi="Times New Roman" w:cs="Times New Roman"/>
          <w:sz w:val="22"/>
          <w:szCs w:val="22"/>
        </w:rPr>
        <w:t>aktivně se zúčastní přebírání stavby objednatelem od zhotovitele stavby</w:t>
      </w:r>
    </w:p>
    <w:p w:rsidR="007C5635" w:rsidRPr="007C5635" w:rsidRDefault="0003300B" w:rsidP="00F737A1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C5635" w:rsidRPr="007C5635">
        <w:rPr>
          <w:rFonts w:ascii="Times New Roman" w:hAnsi="Times New Roman" w:cs="Times New Roman"/>
          <w:sz w:val="22"/>
          <w:szCs w:val="22"/>
        </w:rPr>
        <w:t>upozorň</w:t>
      </w:r>
      <w:r>
        <w:rPr>
          <w:rFonts w:ascii="Times New Roman" w:hAnsi="Times New Roman" w:cs="Times New Roman"/>
          <w:sz w:val="22"/>
          <w:szCs w:val="22"/>
        </w:rPr>
        <w:t xml:space="preserve">uje objednatele </w:t>
      </w:r>
      <w:r w:rsidR="007C5635" w:rsidRPr="007C5635">
        <w:rPr>
          <w:rFonts w:ascii="Times New Roman" w:hAnsi="Times New Roman" w:cs="Times New Roman"/>
          <w:sz w:val="22"/>
          <w:szCs w:val="22"/>
        </w:rPr>
        <w:t xml:space="preserve">na vady a nedodělky stavby </w:t>
      </w:r>
    </w:p>
    <w:p w:rsidR="007C5635" w:rsidRPr="007C5635" w:rsidRDefault="007C5635" w:rsidP="007C5635">
      <w:pPr>
        <w:snapToGrid w:val="0"/>
        <w:ind w:left="360"/>
        <w:jc w:val="both"/>
        <w:rPr>
          <w:rFonts w:ascii="Times New Roman" w:hAnsi="Times New Roman" w:cs="Times New Roman"/>
          <w:bCs/>
        </w:rPr>
      </w:pPr>
    </w:p>
    <w:p w:rsidR="007C5635" w:rsidRPr="007C5635" w:rsidRDefault="00D21A3A" w:rsidP="00D21A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C5635" w:rsidRPr="007C5635">
        <w:rPr>
          <w:rFonts w:ascii="Times New Roman" w:hAnsi="Times New Roman" w:cs="Times New Roman"/>
          <w:sz w:val="22"/>
          <w:szCs w:val="22"/>
        </w:rPr>
        <w:t xml:space="preserve">Součástí výkonu autorského dozoru projektanta je provádění drobných úprav v projektové dokumentaci, které musí být schváleny objednatelem. </w:t>
      </w:r>
    </w:p>
    <w:p w:rsidR="007C5635" w:rsidRPr="007C5635" w:rsidRDefault="007C5635" w:rsidP="007C5635">
      <w:pPr>
        <w:snapToGrid w:val="0"/>
        <w:ind w:left="644"/>
        <w:jc w:val="both"/>
        <w:rPr>
          <w:rFonts w:ascii="Times New Roman" w:hAnsi="Times New Roman" w:cs="Times New Roman"/>
          <w:b/>
          <w:bCs/>
        </w:rPr>
      </w:pPr>
    </w:p>
    <w:p w:rsidR="007C5635" w:rsidRPr="007C5635" w:rsidRDefault="00D21A3A" w:rsidP="00D21A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C5635" w:rsidRPr="007C5635">
        <w:rPr>
          <w:rFonts w:ascii="Times New Roman" w:hAnsi="Times New Roman" w:cs="Times New Roman"/>
          <w:sz w:val="22"/>
          <w:szCs w:val="22"/>
        </w:rPr>
        <w:t>Součástí autorského dozoru není zpracování změn v projektové dokumentaci, které významným způsobem mění projektem navrhované řešení, případně podléhají schválení stavebním nebo jiným speciálním úřadem a které mohou být vyvolány různými vlivy, např. podrobnějším poznáním přírodních podmínek, změnou předpokládaného postupu a sledu prací na díle, a řada dalších vlivů a změn, včetně zákonných předpisů.</w:t>
      </w:r>
    </w:p>
    <w:p w:rsidR="00D21A3A" w:rsidRDefault="00D21A3A" w:rsidP="00D21A3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1A3A" w:rsidRPr="008C1635" w:rsidRDefault="00D21A3A" w:rsidP="00D21A3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</w:t>
      </w:r>
      <w:r w:rsidRPr="008C1635">
        <w:rPr>
          <w:rFonts w:ascii="Times New Roman" w:hAnsi="Times New Roman" w:cs="Times New Roman"/>
          <w:b/>
          <w:sz w:val="22"/>
          <w:szCs w:val="22"/>
        </w:rPr>
        <w:t>II.</w:t>
      </w:r>
    </w:p>
    <w:p w:rsidR="00D21A3A" w:rsidRDefault="00D21A3A" w:rsidP="00D21A3A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Termín plnění</w:t>
      </w:r>
    </w:p>
    <w:p w:rsidR="00D21A3A" w:rsidRPr="00BD17F1" w:rsidRDefault="00D21A3A" w:rsidP="00D21A3A"/>
    <w:p w:rsidR="00D21A3A" w:rsidRDefault="00D21A3A" w:rsidP="00D21A3A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1. Smluvní strany se dohodly na těchto termínech:</w:t>
      </w:r>
    </w:p>
    <w:p w:rsidR="00D21A3A" w:rsidRDefault="00D21A3A" w:rsidP="00D21A3A">
      <w:pPr>
        <w:rPr>
          <w:rFonts w:ascii="Times New Roman" w:hAnsi="Times New Roman" w:cs="Times New Roman"/>
          <w:sz w:val="22"/>
          <w:szCs w:val="22"/>
        </w:rPr>
      </w:pPr>
    </w:p>
    <w:p w:rsidR="00D21A3A" w:rsidRPr="00D21A3A" w:rsidRDefault="00D21A3A" w:rsidP="00D21A3A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D21A3A">
        <w:rPr>
          <w:rFonts w:ascii="Times New Roman" w:hAnsi="Times New Roman" w:cs="Times New Roman"/>
          <w:sz w:val="22"/>
          <w:szCs w:val="22"/>
        </w:rPr>
        <w:t xml:space="preserve">- zhotovitel zahájí činnost na základě podpisu této smlouvy, nejpozději do tří kalendářních dnů </w:t>
      </w:r>
      <w:r w:rsidRPr="00D21A3A">
        <w:rPr>
          <w:rFonts w:ascii="Times New Roman" w:hAnsi="Times New Roman" w:cs="Times New Roman"/>
          <w:sz w:val="22"/>
          <w:szCs w:val="22"/>
        </w:rPr>
        <w:tab/>
        <w:t>ode dne podpisu této smlouvy</w:t>
      </w:r>
    </w:p>
    <w:p w:rsidR="00D21A3A" w:rsidRPr="008C1635" w:rsidRDefault="00D21A3A" w:rsidP="00D21A3A">
      <w:pPr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termín výkonu autorského dozoru je stanoven v návaznosti na provádění příslušné stavby</w:t>
      </w:r>
      <w:r w:rsidRPr="00BD17F1">
        <w:rPr>
          <w:rFonts w:ascii="Times New Roman" w:hAnsi="Times New Roman" w:cs="Times New Roman"/>
          <w:sz w:val="22"/>
          <w:szCs w:val="22"/>
        </w:rPr>
        <w:t xml:space="preserve">, přičemž autorský dozor bude vykonáván průběžně po celou dobu trvání stavby tj. do termínu ukončení a předání stavby </w:t>
      </w:r>
      <w:r>
        <w:rPr>
          <w:rFonts w:ascii="Times New Roman" w:hAnsi="Times New Roman" w:cs="Times New Roman"/>
          <w:sz w:val="22"/>
          <w:szCs w:val="22"/>
        </w:rPr>
        <w:t>objednateli/stavebníkovi</w:t>
      </w:r>
    </w:p>
    <w:p w:rsidR="00D21A3A" w:rsidRDefault="00D21A3A" w:rsidP="00D21A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C67CDD" w:rsidRDefault="00D21A3A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IV</w:t>
      </w:r>
      <w:r w:rsidR="00BF630B" w:rsidRPr="00C67CDD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F630B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67CDD">
        <w:rPr>
          <w:rFonts w:ascii="Times New Roman" w:hAnsi="Times New Roman" w:cs="Times New Roman"/>
          <w:i w:val="0"/>
          <w:sz w:val="22"/>
          <w:szCs w:val="22"/>
        </w:rPr>
        <w:t>Cena za dílo a platební podmínky</w:t>
      </w:r>
    </w:p>
    <w:p w:rsidR="00C50694" w:rsidRPr="00C50694" w:rsidRDefault="00C50694" w:rsidP="00C50694"/>
    <w:p w:rsidR="00BF630B" w:rsidRDefault="00BF630B" w:rsidP="00C50694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B3EDB">
        <w:rPr>
          <w:rFonts w:ascii="Times New Roman" w:hAnsi="Times New Roman" w:cs="Times New Roman"/>
          <w:sz w:val="22"/>
          <w:szCs w:val="22"/>
        </w:rPr>
        <w:t>1.</w:t>
      </w:r>
      <w:r w:rsidRPr="00DB3E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3EDB">
        <w:rPr>
          <w:rFonts w:ascii="Times New Roman" w:hAnsi="Times New Roman" w:cs="Times New Roman"/>
          <w:sz w:val="22"/>
          <w:szCs w:val="22"/>
        </w:rPr>
        <w:t xml:space="preserve">Cena za předmět díla činí finanční částku ve </w:t>
      </w:r>
      <w:r w:rsidRPr="00BF2FDD">
        <w:rPr>
          <w:rFonts w:ascii="Times New Roman" w:hAnsi="Times New Roman" w:cs="Times New Roman"/>
          <w:sz w:val="22"/>
          <w:szCs w:val="22"/>
        </w:rPr>
        <w:t xml:space="preserve">výši: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722CF1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>5.000</w:t>
      </w:r>
      <w:r w:rsidRPr="00BF2FDD">
        <w:rPr>
          <w:rFonts w:ascii="Times New Roman" w:hAnsi="Times New Roman" w:cs="Times New Roman"/>
          <w:b/>
          <w:sz w:val="22"/>
          <w:szCs w:val="22"/>
        </w:rPr>
        <w:t xml:space="preserve">,--Kč </w:t>
      </w:r>
      <w:r w:rsidRPr="00BF2FDD">
        <w:rPr>
          <w:rFonts w:ascii="Times New Roman" w:hAnsi="Times New Roman" w:cs="Times New Roman"/>
          <w:sz w:val="22"/>
          <w:szCs w:val="22"/>
        </w:rPr>
        <w:t xml:space="preserve">(slovy: </w:t>
      </w:r>
      <w:r>
        <w:rPr>
          <w:rFonts w:ascii="Times New Roman" w:hAnsi="Times New Roman" w:cs="Times New Roman"/>
          <w:sz w:val="22"/>
          <w:szCs w:val="22"/>
        </w:rPr>
        <w:t xml:space="preserve">sto </w:t>
      </w:r>
      <w:r w:rsidR="00722CF1">
        <w:rPr>
          <w:rFonts w:ascii="Times New Roman" w:hAnsi="Times New Roman" w:cs="Times New Roman"/>
          <w:sz w:val="22"/>
          <w:szCs w:val="22"/>
        </w:rPr>
        <w:t>devadesát</w:t>
      </w:r>
      <w:r>
        <w:rPr>
          <w:rFonts w:ascii="Times New Roman" w:hAnsi="Times New Roman" w:cs="Times New Roman"/>
          <w:sz w:val="22"/>
          <w:szCs w:val="22"/>
        </w:rPr>
        <w:t xml:space="preserve"> pět</w:t>
      </w:r>
      <w:r w:rsidRPr="00DB3EDB">
        <w:rPr>
          <w:rFonts w:ascii="Times New Roman" w:hAnsi="Times New Roman" w:cs="Times New Roman"/>
          <w:sz w:val="22"/>
          <w:szCs w:val="22"/>
        </w:rPr>
        <w:t xml:space="preserve"> </w:t>
      </w:r>
      <w:r w:rsidR="00722CF1">
        <w:rPr>
          <w:rFonts w:ascii="Times New Roman" w:hAnsi="Times New Roman" w:cs="Times New Roman"/>
          <w:sz w:val="22"/>
          <w:szCs w:val="22"/>
        </w:rPr>
        <w:t xml:space="preserve">tisíc </w:t>
      </w:r>
      <w:r w:rsidRPr="00DB3EDB">
        <w:rPr>
          <w:rFonts w:ascii="Times New Roman" w:hAnsi="Times New Roman" w:cs="Times New Roman"/>
          <w:sz w:val="22"/>
          <w:szCs w:val="22"/>
        </w:rPr>
        <w:t>korun českých) bez DPH.</w:t>
      </w:r>
      <w:r w:rsidRPr="00DB3E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3EDB">
        <w:rPr>
          <w:rFonts w:ascii="Times New Roman" w:hAnsi="Times New Roman" w:cs="Times New Roman"/>
          <w:sz w:val="22"/>
          <w:szCs w:val="22"/>
        </w:rPr>
        <w:t xml:space="preserve">K uvedené celkové částce bude připočteno DPH ve výši odpovídající předpisům platným v době vzniku daňové povinnosti. </w:t>
      </w:r>
    </w:p>
    <w:p w:rsidR="00D21A3A" w:rsidRDefault="00D21A3A" w:rsidP="00C50694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DB3EDB">
        <w:rPr>
          <w:rFonts w:ascii="Times New Roman" w:hAnsi="Times New Roman" w:cs="Times New Roman"/>
          <w:sz w:val="22"/>
          <w:szCs w:val="22"/>
        </w:rPr>
        <w:t>2.</w:t>
      </w:r>
      <w:r w:rsidRPr="00DB3E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3EDB">
        <w:rPr>
          <w:rFonts w:ascii="Times New Roman" w:hAnsi="Times New Roman" w:cs="Times New Roman"/>
          <w:sz w:val="22"/>
          <w:szCs w:val="22"/>
        </w:rPr>
        <w:t xml:space="preserve">Zhotovitel prohlašuje, že výše uvedená cena díla obsahuje veškeré práce, dodávky, služby a výkony, kterých je třeba k zahájení, provedení a dokončení předmětu díla. </w:t>
      </w:r>
    </w:p>
    <w:p w:rsidR="00BF630B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B3EDB">
        <w:rPr>
          <w:rFonts w:ascii="Times New Roman" w:hAnsi="Times New Roman" w:cs="Times New Roman"/>
          <w:sz w:val="22"/>
          <w:szCs w:val="22"/>
        </w:rPr>
        <w:t>.</w:t>
      </w:r>
      <w:r w:rsidRPr="00DB3E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3EDB">
        <w:rPr>
          <w:rFonts w:ascii="Times New Roman" w:hAnsi="Times New Roman" w:cs="Times New Roman"/>
          <w:sz w:val="22"/>
          <w:szCs w:val="22"/>
        </w:rPr>
        <w:t xml:space="preserve">Smluvní strany se dohodly na tom, že cena díla uvedená v odst. 1 tohoto článku bude objednatelem uhrazena na základě zhotovitelem vystavené faktury ve prospěch bankovního účtu zhotovitele uvedeného v záhlaví této smlouvy, a to nejpozději </w:t>
      </w:r>
      <w:r w:rsidRPr="002B0EBC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2B0EBC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třiceti</w:t>
      </w:r>
      <w:r w:rsidRPr="002B0EBC">
        <w:rPr>
          <w:rFonts w:ascii="Times New Roman" w:hAnsi="Times New Roman" w:cs="Times New Roman"/>
          <w:sz w:val="22"/>
          <w:szCs w:val="22"/>
        </w:rPr>
        <w:t>) kalendářních</w:t>
      </w:r>
      <w:r w:rsidRPr="00DB3EDB">
        <w:rPr>
          <w:rFonts w:ascii="Times New Roman" w:hAnsi="Times New Roman" w:cs="Times New Roman"/>
          <w:sz w:val="22"/>
          <w:szCs w:val="22"/>
        </w:rPr>
        <w:t xml:space="preserve"> dnů </w:t>
      </w:r>
      <w:r w:rsidR="007D2B7A">
        <w:rPr>
          <w:rFonts w:ascii="Times New Roman" w:hAnsi="Times New Roman" w:cs="Times New Roman"/>
          <w:sz w:val="22"/>
          <w:szCs w:val="22"/>
        </w:rPr>
        <w:t>počítaných ode dne vystavení konečné faktury ze strany zhotovitele objednateli. C</w:t>
      </w:r>
      <w:r w:rsidRPr="00BF2FDD">
        <w:rPr>
          <w:rFonts w:ascii="Times New Roman" w:hAnsi="Times New Roman" w:cs="Times New Roman"/>
          <w:sz w:val="22"/>
          <w:szCs w:val="22"/>
        </w:rPr>
        <w:t>ena</w:t>
      </w:r>
      <w:r w:rsidRPr="00DB3EDB">
        <w:rPr>
          <w:rFonts w:ascii="Times New Roman" w:hAnsi="Times New Roman" w:cs="Times New Roman"/>
          <w:sz w:val="22"/>
          <w:szCs w:val="22"/>
        </w:rPr>
        <w:t xml:space="preserve"> díla se považuje ze strany objednatele za řádně a včas uhrazenou okamžikem, kdy bude připsána v plném rozsahu ve výše uvedené lhůtě na bankovním účtu zhotovitele.    </w:t>
      </w:r>
    </w:p>
    <w:p w:rsidR="00D21A3A" w:rsidRDefault="00D21A3A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B5D57" w:rsidRPr="00EB5D57" w:rsidRDefault="00EB5D57" w:rsidP="00EB5D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5D57">
        <w:rPr>
          <w:rFonts w:ascii="Times New Roman" w:hAnsi="Times New Roman" w:cs="Times New Roman"/>
          <w:b/>
          <w:sz w:val="22"/>
          <w:szCs w:val="22"/>
        </w:rPr>
        <w:t>V.</w:t>
      </w:r>
    </w:p>
    <w:p w:rsidR="00EB5D57" w:rsidRPr="00EB5D57" w:rsidRDefault="00EB5D57" w:rsidP="00EB5D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5D57">
        <w:rPr>
          <w:rFonts w:ascii="Times New Roman" w:hAnsi="Times New Roman" w:cs="Times New Roman"/>
          <w:b/>
          <w:sz w:val="22"/>
          <w:szCs w:val="22"/>
        </w:rPr>
        <w:t>Místo plnění</w:t>
      </w:r>
    </w:p>
    <w:p w:rsidR="00EB5D57" w:rsidRPr="00EB5D57" w:rsidRDefault="00EB5D57" w:rsidP="00EB5D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5D57" w:rsidRDefault="00EB5D57" w:rsidP="00EB5D5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EB5D57">
        <w:rPr>
          <w:rFonts w:ascii="Times New Roman" w:hAnsi="Times New Roman" w:cs="Times New Roman"/>
          <w:sz w:val="22"/>
          <w:szCs w:val="22"/>
        </w:rPr>
        <w:t xml:space="preserve">Místem plnění je </w:t>
      </w:r>
      <w:r>
        <w:rPr>
          <w:rFonts w:ascii="Times New Roman" w:hAnsi="Times New Roman" w:cs="Times New Roman"/>
          <w:sz w:val="22"/>
          <w:szCs w:val="22"/>
        </w:rPr>
        <w:t>areál školy „</w:t>
      </w:r>
      <w:r w:rsidRPr="00EB5D57">
        <w:rPr>
          <w:rFonts w:ascii="Times New Roman" w:hAnsi="Times New Roman" w:cs="Times New Roman"/>
          <w:sz w:val="22"/>
          <w:szCs w:val="22"/>
        </w:rPr>
        <w:t>Střední odborná škola a Střední odborné učiliště, Kladno, Dubská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EB5D57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která je umístěna na adrese Dubská 967, 272 03 Kladno.</w:t>
      </w:r>
    </w:p>
    <w:p w:rsidR="00EB5D57" w:rsidRDefault="00EB5D57" w:rsidP="00BD17F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630B" w:rsidRPr="00BD17F1" w:rsidRDefault="00BF630B" w:rsidP="00BD17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7F1">
        <w:rPr>
          <w:rFonts w:ascii="Times New Roman" w:hAnsi="Times New Roman" w:cs="Times New Roman"/>
          <w:b/>
          <w:sz w:val="22"/>
          <w:szCs w:val="22"/>
        </w:rPr>
        <w:lastRenderedPageBreak/>
        <w:t>V</w:t>
      </w:r>
      <w:r w:rsidR="00D21A3A">
        <w:rPr>
          <w:rFonts w:ascii="Times New Roman" w:hAnsi="Times New Roman" w:cs="Times New Roman"/>
          <w:b/>
          <w:sz w:val="22"/>
          <w:szCs w:val="22"/>
        </w:rPr>
        <w:t>I</w:t>
      </w:r>
      <w:r w:rsidRPr="00BD17F1">
        <w:rPr>
          <w:rFonts w:ascii="Times New Roman" w:hAnsi="Times New Roman" w:cs="Times New Roman"/>
          <w:b/>
          <w:sz w:val="22"/>
          <w:szCs w:val="22"/>
        </w:rPr>
        <w:t>.</w:t>
      </w:r>
    </w:p>
    <w:p w:rsidR="00BD17F1" w:rsidRDefault="00131052" w:rsidP="0013105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1052">
        <w:rPr>
          <w:rFonts w:ascii="Times New Roman" w:hAnsi="Times New Roman" w:cs="Times New Roman"/>
          <w:b/>
          <w:sz w:val="22"/>
          <w:szCs w:val="22"/>
        </w:rPr>
        <w:t>Práva a povinnosti</w:t>
      </w:r>
    </w:p>
    <w:p w:rsidR="00131052" w:rsidRPr="00023D6A" w:rsidRDefault="00131052" w:rsidP="00131052">
      <w:pPr>
        <w:jc w:val="center"/>
        <w:rPr>
          <w:rFonts w:ascii="Verdana" w:hAnsi="Verdana"/>
          <w:b/>
          <w:sz w:val="22"/>
        </w:rPr>
      </w:pPr>
    </w:p>
    <w:p w:rsidR="00131052" w:rsidRDefault="00131052" w:rsidP="0013105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E36C9B">
        <w:rPr>
          <w:rFonts w:ascii="Times New Roman" w:hAnsi="Times New Roman" w:cs="Times New Roman"/>
          <w:sz w:val="22"/>
          <w:szCs w:val="22"/>
        </w:rPr>
        <w:t>Zhotovitel je povinen z</w:t>
      </w:r>
      <w:r w:rsidRPr="00131052">
        <w:rPr>
          <w:rFonts w:ascii="Times New Roman" w:hAnsi="Times New Roman" w:cs="Times New Roman"/>
          <w:sz w:val="22"/>
          <w:szCs w:val="22"/>
        </w:rPr>
        <w:t>abezpečovat činnosti, které jsou předmětem této smlouvy, s náležitou starostlivostí, odborností</w:t>
      </w:r>
      <w:r w:rsidR="00E36C9B">
        <w:rPr>
          <w:rFonts w:ascii="Times New Roman" w:hAnsi="Times New Roman" w:cs="Times New Roman"/>
          <w:sz w:val="22"/>
          <w:szCs w:val="22"/>
        </w:rPr>
        <w:t xml:space="preserve">, </w:t>
      </w:r>
      <w:r w:rsidRPr="00131052">
        <w:rPr>
          <w:rFonts w:ascii="Times New Roman" w:hAnsi="Times New Roman" w:cs="Times New Roman"/>
          <w:sz w:val="22"/>
          <w:szCs w:val="22"/>
        </w:rPr>
        <w:t>v souladu se zájmy objednatele</w:t>
      </w:r>
      <w:r w:rsidR="00E36C9B">
        <w:rPr>
          <w:rFonts w:ascii="Times New Roman" w:hAnsi="Times New Roman" w:cs="Times New Roman"/>
          <w:sz w:val="22"/>
          <w:szCs w:val="22"/>
        </w:rPr>
        <w:t xml:space="preserve"> a dle pokynů objednatele</w:t>
      </w:r>
      <w:r w:rsidRPr="00131052">
        <w:rPr>
          <w:rFonts w:ascii="Times New Roman" w:hAnsi="Times New Roman" w:cs="Times New Roman"/>
          <w:sz w:val="22"/>
          <w:szCs w:val="22"/>
        </w:rPr>
        <w:t>.</w:t>
      </w:r>
    </w:p>
    <w:p w:rsidR="00131052" w:rsidRDefault="00131052" w:rsidP="001310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C9B" w:rsidRDefault="00E36C9B" w:rsidP="00E36C9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Zhotovitel je povinen p</w:t>
      </w:r>
      <w:r w:rsidRPr="00E36C9B">
        <w:rPr>
          <w:rFonts w:ascii="Times New Roman" w:hAnsi="Times New Roman" w:cs="Times New Roman"/>
          <w:sz w:val="22"/>
          <w:szCs w:val="22"/>
        </w:rPr>
        <w:t>ravidelně informovat objednatele o všech jednáních, ke kterým jím byl zmocněn dle této smlouvy.</w:t>
      </w:r>
    </w:p>
    <w:p w:rsidR="00E36C9B" w:rsidRPr="00E36C9B" w:rsidRDefault="00E36C9B" w:rsidP="00E36C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31052" w:rsidRDefault="00E36C9B" w:rsidP="00E36C9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E36C9B">
        <w:rPr>
          <w:rFonts w:ascii="Times New Roman" w:hAnsi="Times New Roman" w:cs="Times New Roman"/>
          <w:sz w:val="22"/>
          <w:szCs w:val="22"/>
        </w:rPr>
        <w:t xml:space="preserve">Zhotovitel je povinen včas oznámit objednateli všechny okolnosti, které zjistil při poskytování plnění </w:t>
      </w:r>
      <w:r>
        <w:rPr>
          <w:rFonts w:ascii="Times New Roman" w:hAnsi="Times New Roman" w:cs="Times New Roman"/>
          <w:sz w:val="22"/>
          <w:szCs w:val="22"/>
        </w:rPr>
        <w:t xml:space="preserve">dle této smlouvy </w:t>
      </w:r>
      <w:r w:rsidRPr="00E36C9B">
        <w:rPr>
          <w:rFonts w:ascii="Times New Roman" w:hAnsi="Times New Roman" w:cs="Times New Roman"/>
          <w:sz w:val="22"/>
          <w:szCs w:val="22"/>
        </w:rPr>
        <w:t>a jež mohou mít vliv na změnu pokynů objednatele.</w:t>
      </w:r>
    </w:p>
    <w:p w:rsidR="00E36C9B" w:rsidRDefault="00E36C9B" w:rsidP="00E36C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17F1" w:rsidRPr="00BD17F1" w:rsidRDefault="00E36C9B" w:rsidP="00BD17F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D17F1" w:rsidRPr="00BD17F1">
        <w:rPr>
          <w:rFonts w:ascii="Times New Roman" w:hAnsi="Times New Roman" w:cs="Times New Roman"/>
          <w:sz w:val="22"/>
          <w:szCs w:val="22"/>
        </w:rPr>
        <w:t xml:space="preserve">. </w:t>
      </w:r>
      <w:r w:rsidR="00297C2F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BD17F1" w:rsidRPr="00BD17F1">
        <w:rPr>
          <w:rFonts w:ascii="Times New Roman" w:hAnsi="Times New Roman" w:cs="Times New Roman"/>
          <w:sz w:val="22"/>
          <w:szCs w:val="22"/>
        </w:rPr>
        <w:t xml:space="preserve">je povinen </w:t>
      </w:r>
      <w:r>
        <w:rPr>
          <w:rFonts w:ascii="Times New Roman" w:hAnsi="Times New Roman" w:cs="Times New Roman"/>
          <w:sz w:val="22"/>
          <w:szCs w:val="22"/>
        </w:rPr>
        <w:t>p</w:t>
      </w:r>
      <w:r w:rsidR="00131052" w:rsidRPr="00131052">
        <w:rPr>
          <w:rFonts w:ascii="Times New Roman" w:hAnsi="Times New Roman" w:cs="Times New Roman"/>
          <w:sz w:val="22"/>
          <w:szCs w:val="22"/>
        </w:rPr>
        <w:t>řizvat zhotovitele ke všem rozhodujícím jednáním souvisejícím s předmětem této smlouvy, resp. předat neprodleně zápis nebo informace z jednání, kterých se zhotovitel nezúčastnil.</w:t>
      </w:r>
    </w:p>
    <w:p w:rsidR="00BD17F1" w:rsidRDefault="00BD17F1" w:rsidP="00BD17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C9B" w:rsidRDefault="00E36C9B" w:rsidP="00131052">
      <w:pPr>
        <w:tabs>
          <w:tab w:val="num" w:pos="70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31052">
        <w:rPr>
          <w:rFonts w:ascii="Times New Roman" w:hAnsi="Times New Roman" w:cs="Times New Roman"/>
          <w:sz w:val="22"/>
          <w:szCs w:val="22"/>
        </w:rPr>
        <w:t xml:space="preserve">. </w:t>
      </w:r>
      <w:r w:rsidRPr="00E36C9B">
        <w:rPr>
          <w:rFonts w:ascii="Times New Roman" w:hAnsi="Times New Roman" w:cs="Times New Roman"/>
          <w:sz w:val="22"/>
          <w:szCs w:val="22"/>
        </w:rPr>
        <w:t xml:space="preserve">Objednatel se zavazuje, že poskytne zhotoviteli veškerou potřebnou dokumentaci </w:t>
      </w:r>
      <w:r>
        <w:rPr>
          <w:rFonts w:ascii="Times New Roman" w:hAnsi="Times New Roman" w:cs="Times New Roman"/>
          <w:sz w:val="22"/>
          <w:szCs w:val="22"/>
        </w:rPr>
        <w:t xml:space="preserve">a podklady </w:t>
      </w:r>
      <w:r w:rsidRPr="00E36C9B">
        <w:rPr>
          <w:rFonts w:ascii="Times New Roman" w:hAnsi="Times New Roman" w:cs="Times New Roman"/>
          <w:sz w:val="22"/>
          <w:szCs w:val="22"/>
        </w:rPr>
        <w:t>k předmětné akci potřebnou pro řádný výkon autorského dozoru ze strany zhotovitele.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6C9B" w:rsidRDefault="00E36C9B" w:rsidP="00131052">
      <w:pPr>
        <w:tabs>
          <w:tab w:val="num" w:pos="70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36C9B" w:rsidRPr="00131052" w:rsidRDefault="00E36C9B" w:rsidP="00131052">
      <w:pPr>
        <w:tabs>
          <w:tab w:val="num" w:pos="70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Pr="00E36C9B">
        <w:rPr>
          <w:rFonts w:ascii="Times New Roman" w:hAnsi="Times New Roman" w:cs="Times New Roman"/>
          <w:sz w:val="22"/>
          <w:szCs w:val="22"/>
        </w:rPr>
        <w:t>Objednatel je oprávněn kontrolovat, zda je plnění poskytováno zhotovitelem řádně a v souladu s touto smlouvou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E36C9B">
        <w:rPr>
          <w:rFonts w:ascii="Times New Roman" w:hAnsi="Times New Roman" w:cs="Times New Roman"/>
          <w:sz w:val="22"/>
          <w:szCs w:val="22"/>
        </w:rPr>
        <w:t xml:space="preserve"> jeho pokyny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1052" w:rsidRPr="00BD17F1" w:rsidRDefault="00131052" w:rsidP="00BD17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B65932" w:rsidRDefault="00BF630B" w:rsidP="00C50694">
      <w:pPr>
        <w:tabs>
          <w:tab w:val="left" w:pos="426"/>
          <w:tab w:val="left" w:pos="85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</w:t>
      </w:r>
      <w:r w:rsidR="005354B6">
        <w:rPr>
          <w:rFonts w:ascii="Times New Roman" w:hAnsi="Times New Roman" w:cs="Times New Roman"/>
          <w:b/>
          <w:sz w:val="22"/>
          <w:szCs w:val="22"/>
        </w:rPr>
        <w:t>I</w:t>
      </w:r>
      <w:r w:rsidRPr="00B65932">
        <w:rPr>
          <w:rFonts w:ascii="Times New Roman" w:hAnsi="Times New Roman" w:cs="Times New Roman"/>
          <w:b/>
          <w:sz w:val="22"/>
          <w:szCs w:val="22"/>
        </w:rPr>
        <w:t>.</w:t>
      </w:r>
    </w:p>
    <w:p w:rsidR="00BF630B" w:rsidRDefault="00BF630B" w:rsidP="00C50694">
      <w:pPr>
        <w:tabs>
          <w:tab w:val="left" w:pos="426"/>
          <w:tab w:val="left" w:pos="85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5932">
        <w:rPr>
          <w:rFonts w:ascii="Times New Roman" w:hAnsi="Times New Roman" w:cs="Times New Roman"/>
          <w:b/>
          <w:sz w:val="22"/>
          <w:szCs w:val="22"/>
        </w:rPr>
        <w:t>Odstoup</w:t>
      </w:r>
      <w:r w:rsidR="00EB5D57">
        <w:rPr>
          <w:rFonts w:ascii="Times New Roman" w:hAnsi="Times New Roman" w:cs="Times New Roman"/>
          <w:b/>
          <w:sz w:val="22"/>
          <w:szCs w:val="22"/>
        </w:rPr>
        <w:t>ení od smlouvy a smluvní pokuty</w:t>
      </w:r>
    </w:p>
    <w:p w:rsidR="00EB5D57" w:rsidRDefault="00EB5D57" w:rsidP="00C50694">
      <w:pPr>
        <w:tabs>
          <w:tab w:val="left" w:pos="426"/>
          <w:tab w:val="left" w:pos="85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630B" w:rsidRPr="00DD3574" w:rsidRDefault="00BF630B" w:rsidP="00C50694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D3574">
        <w:rPr>
          <w:rFonts w:ascii="Times New Roman" w:hAnsi="Times New Roman" w:cs="Times New Roman"/>
          <w:sz w:val="22"/>
          <w:szCs w:val="22"/>
        </w:rPr>
        <w:t xml:space="preserve">1. V případě, že zhotovitel bude provádět dílo v rozporu se smlouvou o dílo, </w:t>
      </w:r>
      <w:r w:rsidR="007D2B7A">
        <w:rPr>
          <w:rFonts w:ascii="Times New Roman" w:hAnsi="Times New Roman" w:cs="Times New Roman"/>
          <w:sz w:val="22"/>
          <w:szCs w:val="22"/>
        </w:rPr>
        <w:t xml:space="preserve">dodatky </w:t>
      </w:r>
      <w:r w:rsidRPr="00DD3574">
        <w:rPr>
          <w:rFonts w:ascii="Times New Roman" w:hAnsi="Times New Roman" w:cs="Times New Roman"/>
          <w:sz w:val="22"/>
          <w:szCs w:val="22"/>
        </w:rPr>
        <w:t xml:space="preserve">smlouvy, nebo v rozporu s platnými právními předpisy či normami, a toto své pochybení nenapraví ani do 30 (třiceti) kalendářních dnů poté, co k tomu byl objednatelem písemně vyzván, může objednatel od této smlouvy o dílo odstoupit. </w:t>
      </w:r>
    </w:p>
    <w:p w:rsidR="00BF630B" w:rsidRPr="00DD3574" w:rsidRDefault="00BF630B" w:rsidP="00C50694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Default="00BF630B" w:rsidP="00C50694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D3574">
        <w:rPr>
          <w:rFonts w:ascii="Times New Roman" w:hAnsi="Times New Roman" w:cs="Times New Roman"/>
          <w:sz w:val="22"/>
          <w:szCs w:val="22"/>
        </w:rPr>
        <w:t xml:space="preserve">2. V případě, že se zhotovitel ocitne bez zavinění objednatele ve více než 30 (třiceti) denním prodlení se splněním termínu zahájení provádění díla nebo s konečným termínem pro dokončení díla, může objednatel od této smlouvy o dílo odstoupit. </w:t>
      </w:r>
    </w:p>
    <w:p w:rsidR="00AA6CA3" w:rsidRDefault="00AA6CA3" w:rsidP="00C50694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A6CA3" w:rsidRPr="00DD3574" w:rsidRDefault="00AA6CA3" w:rsidP="00C50694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A6CA3">
        <w:rPr>
          <w:rFonts w:ascii="Times New Roman" w:hAnsi="Times New Roman" w:cs="Times New Roman"/>
          <w:sz w:val="22"/>
          <w:szCs w:val="22"/>
        </w:rPr>
        <w:t>3. V případě, že objednatel neposkytne zhotoviteli součinnost uvedenou v</w:t>
      </w:r>
      <w:r>
        <w:rPr>
          <w:rFonts w:ascii="Times New Roman" w:hAnsi="Times New Roman" w:cs="Times New Roman"/>
          <w:sz w:val="22"/>
          <w:szCs w:val="22"/>
        </w:rPr>
        <w:t xml:space="preserve"> čl. VI </w:t>
      </w:r>
      <w:r w:rsidRPr="00AA6CA3">
        <w:rPr>
          <w:rFonts w:ascii="Times New Roman" w:hAnsi="Times New Roman" w:cs="Times New Roman"/>
          <w:sz w:val="22"/>
          <w:szCs w:val="22"/>
        </w:rPr>
        <w:t xml:space="preserve">odst.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A6CA3">
        <w:rPr>
          <w:rFonts w:ascii="Times New Roman" w:hAnsi="Times New Roman" w:cs="Times New Roman"/>
          <w:sz w:val="22"/>
          <w:szCs w:val="22"/>
        </w:rPr>
        <w:t xml:space="preserve"> a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A6CA3">
        <w:rPr>
          <w:rFonts w:ascii="Times New Roman" w:hAnsi="Times New Roman" w:cs="Times New Roman"/>
          <w:sz w:val="22"/>
          <w:szCs w:val="22"/>
        </w:rPr>
        <w:t>, případně jinou součinnost nezbytně nutnou k provádění díla uvedeného v čl. I. odst. 1 této smlouvy, a to ani v přiměřené lhůtě, kterou zhotovitel objednateli poskytne, má zhotovitel právo podle své volby si buď zajistit náhradní plnění na účet objednatele, anebo, upozornil-li na to objednatele, od této smlouvy odstoupit.</w:t>
      </w:r>
    </w:p>
    <w:p w:rsidR="00BF630B" w:rsidRPr="00DD3574" w:rsidRDefault="00BF630B" w:rsidP="00C50694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A6CA3" w:rsidRDefault="00AA6CA3" w:rsidP="00AA6CA3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F630B" w:rsidRPr="00DD3574">
        <w:rPr>
          <w:rFonts w:ascii="Times New Roman" w:hAnsi="Times New Roman" w:cs="Times New Roman"/>
          <w:sz w:val="22"/>
          <w:szCs w:val="22"/>
        </w:rPr>
        <w:t xml:space="preserve">. V případě, že objednatel bude v prodlení s uhrazením ceny díla ve smyslu čl. </w:t>
      </w:r>
      <w:r w:rsidR="007D2B7A">
        <w:rPr>
          <w:rFonts w:ascii="Times New Roman" w:hAnsi="Times New Roman" w:cs="Times New Roman"/>
          <w:sz w:val="22"/>
          <w:szCs w:val="22"/>
        </w:rPr>
        <w:t>IV</w:t>
      </w:r>
      <w:r w:rsidR="00BF630B" w:rsidRPr="00DD3574">
        <w:rPr>
          <w:rFonts w:ascii="Times New Roman" w:hAnsi="Times New Roman" w:cs="Times New Roman"/>
          <w:sz w:val="22"/>
          <w:szCs w:val="22"/>
        </w:rPr>
        <w:t xml:space="preserve"> odst. 3 </w:t>
      </w:r>
      <w:proofErr w:type="gramStart"/>
      <w:r w:rsidR="00BF630B" w:rsidRPr="00DD3574">
        <w:rPr>
          <w:rFonts w:ascii="Times New Roman" w:hAnsi="Times New Roman" w:cs="Times New Roman"/>
          <w:sz w:val="22"/>
          <w:szCs w:val="22"/>
        </w:rPr>
        <w:t>této</w:t>
      </w:r>
      <w:proofErr w:type="gramEnd"/>
      <w:r w:rsidR="00BF630B" w:rsidRPr="00DD3574">
        <w:rPr>
          <w:rFonts w:ascii="Times New Roman" w:hAnsi="Times New Roman" w:cs="Times New Roman"/>
          <w:sz w:val="22"/>
          <w:szCs w:val="22"/>
        </w:rPr>
        <w:t xml:space="preserve"> smlouvy, a to o více než 30 (třicet) kalendářních dnů, může zhotovitel od této smlouvy o dílo odstoupit.</w:t>
      </w:r>
      <w:r w:rsidR="00BF630B" w:rsidRPr="00980E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6CA3" w:rsidRDefault="00AA6CA3" w:rsidP="00AA6CA3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D2B7A" w:rsidRPr="007D2B7A" w:rsidRDefault="00AA6CA3" w:rsidP="00AA6CA3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Tato smlouva o dílo </w:t>
      </w:r>
      <w:r w:rsidR="007D2B7A" w:rsidRPr="007D2B7A">
        <w:rPr>
          <w:rFonts w:ascii="Times New Roman" w:hAnsi="Times New Roman" w:cs="Times New Roman"/>
          <w:szCs w:val="20"/>
        </w:rPr>
        <w:t xml:space="preserve">může být ukončena </w:t>
      </w:r>
      <w:r>
        <w:rPr>
          <w:rFonts w:ascii="Times New Roman" w:hAnsi="Times New Roman" w:cs="Times New Roman"/>
          <w:szCs w:val="20"/>
        </w:rPr>
        <w:t xml:space="preserve">vzájemnou </w:t>
      </w:r>
      <w:r w:rsidR="007D2B7A" w:rsidRPr="007D2B7A">
        <w:rPr>
          <w:rFonts w:ascii="Times New Roman" w:hAnsi="Times New Roman" w:cs="Times New Roman"/>
          <w:szCs w:val="20"/>
        </w:rPr>
        <w:t>dohodou smluvních stran.</w:t>
      </w:r>
    </w:p>
    <w:p w:rsidR="00BF630B" w:rsidRPr="008C1635" w:rsidRDefault="00BF630B" w:rsidP="00C50694">
      <w:pPr>
        <w:tabs>
          <w:tab w:val="left" w:pos="426"/>
          <w:tab w:val="left" w:pos="85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VII</w:t>
      </w:r>
      <w:r w:rsidR="005354B6">
        <w:rPr>
          <w:rFonts w:ascii="Times New Roman" w:hAnsi="Times New Roman" w:cs="Times New Roman"/>
          <w:i w:val="0"/>
          <w:sz w:val="22"/>
          <w:szCs w:val="22"/>
        </w:rPr>
        <w:t>I</w:t>
      </w:r>
      <w:r w:rsidRPr="008C1635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F630B" w:rsidRDefault="005354B6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Doručování</w:t>
      </w:r>
    </w:p>
    <w:p w:rsidR="005354B6" w:rsidRPr="005354B6" w:rsidRDefault="005354B6" w:rsidP="005354B6"/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1. Pokud není v této smlouvě stanoveno jinak, veškeré výzvy, sdělení nebo oznámení podle této smlouvy budou oznamovány doporučeným dopisem, nebo emailem či telefonem s tím, že v případě, kdy bude příslušná výzva, sdělení nebo oznámení podle této smlouvy oznamováno telefonem, musí dojít současně k jejímu potvrzení emailem. Za doručenou se považuje také doporučená zásilka, kterou si adresát nevyzvedl na příslušné úřadovně pošty nebo jiného držitele poštovní licence ani 5. (pátý) den po jejím uložení, a to tímto dnem. </w:t>
      </w: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lastRenderedPageBreak/>
        <w:t xml:space="preserve">2. Pokud zhotovitel neoznámí objednateli jiné údaje, budou veškerá sdělení nebo oznámení objednatele zasílána a oznamována </w:t>
      </w:r>
      <w:proofErr w:type="gramStart"/>
      <w:r w:rsidRPr="008C1635">
        <w:rPr>
          <w:rFonts w:ascii="Times New Roman" w:hAnsi="Times New Roman" w:cs="Times New Roman"/>
          <w:sz w:val="22"/>
          <w:szCs w:val="22"/>
        </w:rPr>
        <w:t>na</w:t>
      </w:r>
      <w:proofErr w:type="gramEnd"/>
      <w:r w:rsidRPr="008C1635">
        <w:rPr>
          <w:rFonts w:ascii="Times New Roman" w:hAnsi="Times New Roman" w:cs="Times New Roman"/>
          <w:sz w:val="22"/>
          <w:szCs w:val="22"/>
        </w:rPr>
        <w:t>:</w:t>
      </w:r>
    </w:p>
    <w:p w:rsidR="005354B6" w:rsidRDefault="005354B6" w:rsidP="005354B6">
      <w:pPr>
        <w:pStyle w:val="Body2CtrlShiftB2"/>
        <w:spacing w:after="0" w:line="240" w:lineRule="auto"/>
        <w:ind w:left="0"/>
        <w:rPr>
          <w:rFonts w:ascii="Times New Roman" w:hAnsi="Times New Roman"/>
          <w:sz w:val="22"/>
          <w:szCs w:val="22"/>
          <w:lang w:val="cs-CZ"/>
        </w:rPr>
      </w:pPr>
    </w:p>
    <w:p w:rsidR="005354B6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b/>
          <w:sz w:val="22"/>
          <w:szCs w:val="22"/>
          <w:lang w:val="cs-CZ"/>
        </w:rPr>
      </w:pPr>
      <w:r w:rsidRPr="008A5580">
        <w:rPr>
          <w:rFonts w:ascii="Times New Roman" w:hAnsi="Times New Roman"/>
          <w:sz w:val="22"/>
          <w:szCs w:val="22"/>
          <w:lang w:val="cs-CZ"/>
        </w:rPr>
        <w:t xml:space="preserve">adresu: </w:t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Pr="008A5580">
        <w:rPr>
          <w:rFonts w:ascii="Times New Roman" w:hAnsi="Times New Roman"/>
          <w:sz w:val="22"/>
          <w:szCs w:val="22"/>
          <w:lang w:val="cs-CZ"/>
        </w:rPr>
        <w:tab/>
      </w:r>
      <w:r w:rsidRPr="008A5580">
        <w:rPr>
          <w:rFonts w:ascii="Times New Roman" w:hAnsi="Times New Roman"/>
          <w:b/>
          <w:sz w:val="22"/>
          <w:szCs w:val="22"/>
          <w:lang w:val="cs-CZ"/>
        </w:rPr>
        <w:t>ARIPROS s.r.o.</w:t>
      </w:r>
    </w:p>
    <w:p w:rsidR="00BF630B" w:rsidRPr="008A5580" w:rsidRDefault="005354B6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 w:rsidRPr="005354B6">
        <w:rPr>
          <w:rFonts w:ascii="Times New Roman" w:hAnsi="Times New Roman"/>
          <w:sz w:val="22"/>
          <w:szCs w:val="22"/>
          <w:lang w:val="cs-CZ"/>
        </w:rPr>
        <w:t xml:space="preserve">Železničářů 2286, </w:t>
      </w:r>
      <w:r w:rsidR="00BF630B" w:rsidRPr="005354B6">
        <w:rPr>
          <w:rFonts w:ascii="Times New Roman" w:hAnsi="Times New Roman"/>
          <w:sz w:val="22"/>
          <w:szCs w:val="22"/>
          <w:lang w:val="cs-CZ"/>
        </w:rPr>
        <w:t>Kladno</w:t>
      </w:r>
      <w:r w:rsidR="00BF630B">
        <w:rPr>
          <w:rFonts w:ascii="Times New Roman" w:hAnsi="Times New Roman"/>
          <w:sz w:val="22"/>
          <w:szCs w:val="22"/>
          <w:lang w:val="cs-CZ"/>
        </w:rPr>
        <w:t xml:space="preserve"> – Kročehlavy</w:t>
      </w:r>
      <w:r w:rsidR="00BF630B" w:rsidRPr="008A5580">
        <w:rPr>
          <w:rFonts w:ascii="Times New Roman" w:hAnsi="Times New Roman"/>
          <w:sz w:val="22"/>
          <w:szCs w:val="22"/>
          <w:lang w:val="cs-CZ"/>
        </w:rPr>
        <w:t>, PSČ 272 01</w:t>
      </w:r>
    </w:p>
    <w:p w:rsidR="00BF630B" w:rsidRPr="008A5580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  <w:r w:rsidRPr="008A5580">
        <w:rPr>
          <w:rFonts w:ascii="Times New Roman" w:hAnsi="Times New Roman"/>
          <w:sz w:val="22"/>
          <w:szCs w:val="22"/>
          <w:lang w:val="cs-CZ"/>
        </w:rPr>
        <w:t xml:space="preserve">kontaktní osoba: </w:t>
      </w:r>
      <w:r w:rsidRPr="008A5580">
        <w:rPr>
          <w:rFonts w:ascii="Times New Roman" w:hAnsi="Times New Roman"/>
          <w:sz w:val="22"/>
          <w:szCs w:val="22"/>
          <w:lang w:val="cs-CZ"/>
        </w:rPr>
        <w:tab/>
        <w:t>Ing. Jaromír Chvátal</w:t>
      </w:r>
    </w:p>
    <w:p w:rsidR="00BF630B" w:rsidRPr="005354B6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  <w:r w:rsidRPr="008A5580">
        <w:rPr>
          <w:rFonts w:ascii="Times New Roman" w:hAnsi="Times New Roman"/>
          <w:sz w:val="22"/>
          <w:szCs w:val="22"/>
          <w:lang w:val="cs-CZ"/>
        </w:rPr>
        <w:t xml:space="preserve">email: </w:t>
      </w:r>
      <w:r w:rsidRPr="008A5580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hyperlink r:id="rId10" w:history="1">
        <w:r w:rsidRPr="005354B6">
          <w:rPr>
            <w:rFonts w:ascii="Times New Roman" w:hAnsi="Times New Roman"/>
            <w:sz w:val="22"/>
            <w:szCs w:val="22"/>
            <w:lang w:val="cs-CZ"/>
          </w:rPr>
          <w:t>info@aripros.cz</w:t>
        </w:r>
      </w:hyperlink>
      <w:r w:rsidRPr="005354B6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BF630B" w:rsidRPr="008A5580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  <w:r w:rsidRPr="008A5580">
        <w:rPr>
          <w:rFonts w:ascii="Times New Roman" w:hAnsi="Times New Roman"/>
          <w:sz w:val="22"/>
          <w:szCs w:val="22"/>
          <w:lang w:val="cs-CZ"/>
        </w:rPr>
        <w:t xml:space="preserve">telefon: </w:t>
      </w:r>
      <w:r w:rsidRPr="008A5580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  <w:t>312 246 002</w:t>
      </w:r>
    </w:p>
    <w:p w:rsidR="00BF630B" w:rsidRPr="005354B6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BF630B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3. Pokud objednatel neoznámí zhotoviteli jiné údaje, budou veškerá sdělení nebo oznámení zhotovitele zasílána a oznamována </w:t>
      </w:r>
      <w:proofErr w:type="gramStart"/>
      <w:r w:rsidRPr="008C1635">
        <w:rPr>
          <w:rFonts w:ascii="Times New Roman" w:hAnsi="Times New Roman" w:cs="Times New Roman"/>
          <w:sz w:val="22"/>
          <w:szCs w:val="22"/>
        </w:rPr>
        <w:t>na</w:t>
      </w:r>
      <w:proofErr w:type="gramEnd"/>
      <w:r w:rsidRPr="008C1635">
        <w:rPr>
          <w:rFonts w:ascii="Times New Roman" w:hAnsi="Times New Roman" w:cs="Times New Roman"/>
          <w:sz w:val="22"/>
          <w:szCs w:val="22"/>
        </w:rPr>
        <w:t>:</w:t>
      </w:r>
    </w:p>
    <w:p w:rsidR="005354B6" w:rsidRPr="005354B6" w:rsidRDefault="005354B6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BF630B" w:rsidRPr="00975A05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  <w:r w:rsidRPr="00E245C2">
        <w:rPr>
          <w:rFonts w:ascii="Times New Roman" w:hAnsi="Times New Roman"/>
          <w:sz w:val="22"/>
          <w:szCs w:val="22"/>
          <w:lang w:val="cs-CZ"/>
        </w:rPr>
        <w:t xml:space="preserve">adresu: </w:t>
      </w:r>
      <w:r w:rsidRPr="00C00735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Pr="005354B6">
        <w:rPr>
          <w:rFonts w:ascii="Times New Roman" w:hAnsi="Times New Roman"/>
          <w:b/>
          <w:sz w:val="22"/>
          <w:szCs w:val="22"/>
          <w:lang w:val="cs-CZ"/>
        </w:rPr>
        <w:t>Střední odborná škola a Střední odborné učiliště, Kladno, Dubská</w:t>
      </w:r>
      <w:r w:rsidRPr="005354B6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Pr="00E245C2">
        <w:rPr>
          <w:rFonts w:ascii="Times New Roman" w:hAnsi="Times New Roman"/>
          <w:sz w:val="22"/>
          <w:szCs w:val="22"/>
          <w:lang w:val="cs-CZ"/>
        </w:rPr>
        <w:t>Dubská 967, 272 03 Kladno</w:t>
      </w:r>
    </w:p>
    <w:p w:rsidR="00BF630B" w:rsidRPr="00975A05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  <w:r w:rsidRPr="00E245C2">
        <w:rPr>
          <w:rFonts w:ascii="Times New Roman" w:hAnsi="Times New Roman"/>
          <w:sz w:val="22"/>
          <w:szCs w:val="22"/>
          <w:lang w:val="cs-CZ"/>
        </w:rPr>
        <w:t xml:space="preserve">kontaktní osoba: </w:t>
      </w:r>
      <w:r w:rsidRPr="00C00735">
        <w:rPr>
          <w:rFonts w:ascii="Times New Roman" w:hAnsi="Times New Roman"/>
          <w:sz w:val="22"/>
          <w:szCs w:val="22"/>
          <w:lang w:val="cs-CZ"/>
        </w:rPr>
        <w:tab/>
      </w:r>
      <w:r w:rsidRPr="00E245C2">
        <w:rPr>
          <w:rFonts w:ascii="Times New Roman" w:hAnsi="Times New Roman"/>
          <w:sz w:val="22"/>
          <w:szCs w:val="22"/>
          <w:lang w:val="cs-CZ"/>
        </w:rPr>
        <w:t>Ing. Jiří Růžek</w:t>
      </w:r>
    </w:p>
    <w:p w:rsidR="00BF630B" w:rsidRPr="005354B6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  <w:r w:rsidRPr="00E245C2">
        <w:rPr>
          <w:rFonts w:ascii="Times New Roman" w:hAnsi="Times New Roman"/>
          <w:sz w:val="22"/>
          <w:szCs w:val="22"/>
          <w:lang w:val="cs-CZ"/>
        </w:rPr>
        <w:t xml:space="preserve">email: </w:t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Pr="00C00735">
        <w:rPr>
          <w:rFonts w:ascii="Times New Roman" w:hAnsi="Times New Roman"/>
          <w:sz w:val="22"/>
          <w:szCs w:val="22"/>
          <w:lang w:val="cs-CZ"/>
        </w:rPr>
        <w:tab/>
      </w:r>
      <w:r w:rsidR="006D6756">
        <w:rPr>
          <w:rFonts w:ascii="Times New Roman" w:hAnsi="Times New Roman"/>
          <w:sz w:val="22"/>
          <w:szCs w:val="22"/>
          <w:lang w:val="cs-CZ"/>
        </w:rPr>
        <w:t>XXXXXXXXXXXXX</w:t>
      </w:r>
      <w:bookmarkStart w:id="0" w:name="_GoBack"/>
      <w:bookmarkEnd w:id="0"/>
    </w:p>
    <w:p w:rsidR="00BF630B" w:rsidRPr="00C364C8" w:rsidRDefault="00BF630B" w:rsidP="005354B6">
      <w:pPr>
        <w:pStyle w:val="Body2CtrlShiftB2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  <w:lang w:val="cs-CZ"/>
        </w:rPr>
      </w:pPr>
      <w:r w:rsidRPr="00E245C2">
        <w:rPr>
          <w:rFonts w:ascii="Times New Roman" w:hAnsi="Times New Roman"/>
          <w:sz w:val="22"/>
          <w:szCs w:val="22"/>
          <w:lang w:val="cs-CZ"/>
        </w:rPr>
        <w:t xml:space="preserve">telefon: </w:t>
      </w:r>
      <w:r w:rsidRPr="00C00735">
        <w:rPr>
          <w:rFonts w:ascii="Times New Roman" w:hAnsi="Times New Roman"/>
          <w:sz w:val="22"/>
          <w:szCs w:val="22"/>
          <w:lang w:val="cs-CZ"/>
        </w:rPr>
        <w:tab/>
      </w:r>
      <w:r w:rsidR="005354B6">
        <w:rPr>
          <w:rFonts w:ascii="Times New Roman" w:hAnsi="Times New Roman"/>
          <w:sz w:val="22"/>
          <w:szCs w:val="22"/>
          <w:lang w:val="cs-CZ"/>
        </w:rPr>
        <w:tab/>
      </w:r>
      <w:r w:rsidRPr="00E245C2">
        <w:rPr>
          <w:rFonts w:ascii="Times New Roman" w:hAnsi="Times New Roman"/>
          <w:sz w:val="22"/>
          <w:szCs w:val="22"/>
          <w:lang w:val="cs-CZ"/>
        </w:rPr>
        <w:t>312</w:t>
      </w:r>
      <w:r w:rsidR="005354B6">
        <w:rPr>
          <w:rFonts w:ascii="Times New Roman" w:hAnsi="Times New Roman"/>
          <w:sz w:val="22"/>
          <w:szCs w:val="22"/>
          <w:lang w:val="cs-CZ"/>
        </w:rPr>
        <w:t> </w:t>
      </w:r>
      <w:r w:rsidRPr="00E245C2">
        <w:rPr>
          <w:rFonts w:ascii="Times New Roman" w:hAnsi="Times New Roman"/>
          <w:sz w:val="22"/>
          <w:szCs w:val="22"/>
          <w:lang w:val="cs-CZ"/>
        </w:rPr>
        <w:t>811</w:t>
      </w:r>
      <w:r w:rsidR="00AA6CA3">
        <w:rPr>
          <w:rFonts w:ascii="Times New Roman" w:hAnsi="Times New Roman"/>
          <w:sz w:val="22"/>
          <w:szCs w:val="22"/>
          <w:lang w:val="cs-CZ"/>
        </w:rPr>
        <w:t> </w:t>
      </w:r>
      <w:r w:rsidRPr="00E245C2">
        <w:rPr>
          <w:rFonts w:ascii="Times New Roman" w:hAnsi="Times New Roman"/>
          <w:sz w:val="22"/>
          <w:szCs w:val="22"/>
          <w:lang w:val="cs-CZ"/>
        </w:rPr>
        <w:t>023</w:t>
      </w:r>
    </w:p>
    <w:p w:rsidR="00AA6CA3" w:rsidRDefault="00AA6CA3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BF630B" w:rsidRPr="008C1635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I</w:t>
      </w:r>
      <w:r w:rsidR="005354B6">
        <w:rPr>
          <w:rFonts w:ascii="Times New Roman" w:hAnsi="Times New Roman" w:cs="Times New Roman"/>
          <w:i w:val="0"/>
          <w:sz w:val="22"/>
          <w:szCs w:val="22"/>
        </w:rPr>
        <w:t>X</w:t>
      </w:r>
      <w:r w:rsidRPr="008C1635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F630B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1635">
        <w:rPr>
          <w:rFonts w:ascii="Times New Roman" w:hAnsi="Times New Roman" w:cs="Times New Roman"/>
          <w:i w:val="0"/>
          <w:sz w:val="22"/>
          <w:szCs w:val="22"/>
        </w:rPr>
        <w:t>Řešení sporů a povinnost mlčenlivosti:</w:t>
      </w:r>
    </w:p>
    <w:p w:rsidR="005354B6" w:rsidRPr="005354B6" w:rsidRDefault="005354B6" w:rsidP="005354B6"/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1. Všechny spory, které by mohly vzniknout z této smlouvy nebo v souvislosti s ní, budou řešeny před obecnými soudy.</w:t>
      </w:r>
    </w:p>
    <w:p w:rsidR="00BF630B" w:rsidRPr="008C1635" w:rsidRDefault="00BF630B" w:rsidP="00C50694">
      <w:pPr>
        <w:pStyle w:val="Nadpis1"/>
        <w:ind w:left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2. Smluvní strany se zavazují zachovávat mlčenlivost o všech skutečnostech souvisejících s touto smlouvou a jejími účastníky, které se při uzavření smlouvy uzavřely. V této souvislosti se zavazují zejména nesdělovat důvěrné informace třetím osobám bez souhlasu druhé smluvní strany, přičemž za důvěrnou informaci se považuje informace, která není veřejně ani v obchodních kruzích známá či přístupná třetím osobám. </w:t>
      </w:r>
    </w:p>
    <w:p w:rsidR="00BF630B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BF630B" w:rsidRPr="008C1635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1635">
        <w:rPr>
          <w:rFonts w:ascii="Times New Roman" w:hAnsi="Times New Roman" w:cs="Times New Roman"/>
          <w:i w:val="0"/>
          <w:sz w:val="22"/>
          <w:szCs w:val="22"/>
        </w:rPr>
        <w:t>X.</w:t>
      </w:r>
    </w:p>
    <w:p w:rsidR="00BF630B" w:rsidRDefault="005354B6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Vyšší moc</w:t>
      </w:r>
    </w:p>
    <w:p w:rsidR="005354B6" w:rsidRPr="005354B6" w:rsidRDefault="005354B6" w:rsidP="005354B6"/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1. Objednatel ani zhotovitel nemohou nést zodpovědnost za nesplnění svých smluvních závazků, které byly způsobeny vlivem vyšší moci.</w:t>
      </w: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2. Pod pojmem vyšší moc se rozumí působení nepředvídatelných událostí, které se vyskytnou po uzavření smlouvy a které jsou mimo možnosti zvládnutí stranami, nebo proti kterým nemohou strany přijmout dostatečná opatření, jako jsou stávky, (vyjma stávky zhotovitele či objednatele), výluky, blokády, válka, hrozba války, mobilizace, přírodní katastrofy.</w:t>
      </w: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3. Strana, která uplatňuje případ vyšší moci, musí učinit maximální opatření ze své strany pro omezení nebo minimalizaci důsledků těchto událostí a k tomu musí předložit podrobný plán opatření druhé straně. Zhotovitel i objednatel musí spolupracovat, aby zpoždění nebo jiné následky byly minimalizovány.</w:t>
      </w: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4. Strana, která uplatňuje vyšší moc je povinna bez prodlení informovat druhou stranu o události, jejím začátku a pravděpodobném trvání. Podobným způsobem musí být sdělen okamžik skončení události. Strana odvolávající se na působení vyšší moci je povinna podrobně dokladovat její vliv na plnění příslušného ustanovení smlouvy. V případě, že zhotovitel nebude schopen dílo provádět v důsledku vyšší moci pod dobu delší 90 (devadesáti) kalendářních dnů, bude zhotovitel oprávněn od této smlouvy odstoupit způsobem uvedeným v čl. </w:t>
      </w:r>
      <w:r>
        <w:rPr>
          <w:rFonts w:ascii="Times New Roman" w:hAnsi="Times New Roman" w:cs="Times New Roman"/>
          <w:sz w:val="22"/>
          <w:szCs w:val="22"/>
        </w:rPr>
        <w:t>VI</w:t>
      </w:r>
      <w:r w:rsidRPr="008C1635">
        <w:rPr>
          <w:rFonts w:ascii="Times New Roman" w:hAnsi="Times New Roman" w:cs="Times New Roman"/>
          <w:sz w:val="22"/>
          <w:szCs w:val="22"/>
        </w:rPr>
        <w:t xml:space="preserve">I. odst. 4 </w:t>
      </w:r>
      <w:proofErr w:type="gramStart"/>
      <w:r w:rsidRPr="008C1635">
        <w:rPr>
          <w:rFonts w:ascii="Times New Roman" w:hAnsi="Times New Roman" w:cs="Times New Roman"/>
          <w:sz w:val="22"/>
          <w:szCs w:val="22"/>
        </w:rPr>
        <w:t>této</w:t>
      </w:r>
      <w:proofErr w:type="gramEnd"/>
      <w:r w:rsidRPr="008C1635">
        <w:rPr>
          <w:rFonts w:ascii="Times New Roman" w:hAnsi="Times New Roman" w:cs="Times New Roman"/>
          <w:sz w:val="22"/>
          <w:szCs w:val="22"/>
        </w:rPr>
        <w:t xml:space="preserve"> smlouvy. </w:t>
      </w:r>
    </w:p>
    <w:p w:rsidR="000E0133" w:rsidRDefault="000E0133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0E0133" w:rsidRDefault="000E0133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BF630B" w:rsidRPr="008C1635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1635">
        <w:rPr>
          <w:rFonts w:ascii="Times New Roman" w:hAnsi="Times New Roman" w:cs="Times New Roman"/>
          <w:i w:val="0"/>
          <w:sz w:val="22"/>
          <w:szCs w:val="22"/>
        </w:rPr>
        <w:t>X</w:t>
      </w:r>
      <w:r w:rsidR="005354B6">
        <w:rPr>
          <w:rFonts w:ascii="Times New Roman" w:hAnsi="Times New Roman" w:cs="Times New Roman"/>
          <w:i w:val="0"/>
          <w:sz w:val="22"/>
          <w:szCs w:val="22"/>
        </w:rPr>
        <w:t>I</w:t>
      </w:r>
      <w:r w:rsidRPr="008C1635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F630B" w:rsidRDefault="00BF630B" w:rsidP="00C50694">
      <w:pPr>
        <w:pStyle w:val="Nadpis1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1635">
        <w:rPr>
          <w:rFonts w:ascii="Times New Roman" w:hAnsi="Times New Roman" w:cs="Times New Roman"/>
          <w:i w:val="0"/>
          <w:sz w:val="22"/>
          <w:szCs w:val="22"/>
        </w:rPr>
        <w:t xml:space="preserve">Závěrečná </w:t>
      </w:r>
      <w:r w:rsidR="005354B6">
        <w:rPr>
          <w:rFonts w:ascii="Times New Roman" w:hAnsi="Times New Roman" w:cs="Times New Roman"/>
          <w:i w:val="0"/>
          <w:sz w:val="22"/>
          <w:szCs w:val="22"/>
        </w:rPr>
        <w:t>ujednání</w:t>
      </w:r>
    </w:p>
    <w:p w:rsidR="005354B6" w:rsidRPr="005354B6" w:rsidRDefault="005354B6" w:rsidP="005354B6"/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1. Právní vztahy obou smluvních stran neupravené konkrétně ustanoveními této smlouvy o dílo se budou řídit příslušnými ustanoveními zákona č. 89/2012 Sb., občanský zákoník. Tam, kde je smluvní úprava dle této smlouvy odlišná od zákona, má smlouva přednost.</w:t>
      </w: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 xml:space="preserve">2. Práva a povinnosti dle této smlouvy přecházejí na případné právní nástupce obou smluvních stran. Smluvní strany se dohodly na tom, že kterákoli smluvní strana nemůže převést jako postupitel svá práva a povinnosti vyplývající z této smlouvy nebo z její části třetí osobě. Tím není dotčena věta prvá tohoto odstavce o přechodu práv a povinností na případné právní nástupce. Smluvní strany se dále dohodly na tom, že kterákoli smluvní strana nemůže postoupit pohledávku či její část vyplývající z této smlouvy jiné osobě (postupníkovi) a tímto ujednáním smluvní strany vylučují ustanovení § 1879 a násl. občanského zákoníku.   </w:t>
      </w: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8C1635">
        <w:rPr>
          <w:rFonts w:ascii="Times New Roman" w:hAnsi="Times New Roman" w:cs="Times New Roman"/>
          <w:sz w:val="22"/>
          <w:szCs w:val="22"/>
        </w:rPr>
        <w:t xml:space="preserve">Tato smlouva je vyhotovena </w:t>
      </w:r>
      <w:r>
        <w:rPr>
          <w:rFonts w:ascii="Times New Roman" w:hAnsi="Times New Roman" w:cs="Times New Roman"/>
          <w:sz w:val="22"/>
          <w:szCs w:val="22"/>
        </w:rPr>
        <w:t>ve</w:t>
      </w:r>
      <w:r w:rsidRPr="008C1635">
        <w:rPr>
          <w:rFonts w:ascii="Times New Roman" w:hAnsi="Times New Roman" w:cs="Times New Roman"/>
          <w:sz w:val="22"/>
          <w:szCs w:val="22"/>
        </w:rPr>
        <w:t xml:space="preserve"> </w:t>
      </w:r>
      <w:r w:rsidR="005354B6">
        <w:rPr>
          <w:rFonts w:ascii="Times New Roman" w:hAnsi="Times New Roman" w:cs="Times New Roman"/>
          <w:sz w:val="22"/>
          <w:szCs w:val="22"/>
        </w:rPr>
        <w:t xml:space="preserve">třech </w:t>
      </w:r>
      <w:r w:rsidRPr="008C1635">
        <w:rPr>
          <w:rFonts w:ascii="Times New Roman" w:hAnsi="Times New Roman" w:cs="Times New Roman"/>
          <w:sz w:val="22"/>
          <w:szCs w:val="22"/>
        </w:rPr>
        <w:t xml:space="preserve">vyhotoveních, přičemž </w:t>
      </w:r>
      <w:r>
        <w:rPr>
          <w:rFonts w:ascii="Times New Roman" w:hAnsi="Times New Roman" w:cs="Times New Roman"/>
          <w:sz w:val="22"/>
          <w:szCs w:val="22"/>
        </w:rPr>
        <w:t xml:space="preserve">zhotovitel obdrží </w:t>
      </w:r>
      <w:r w:rsidR="00CD6E1C">
        <w:rPr>
          <w:rFonts w:ascii="Times New Roman" w:hAnsi="Times New Roman" w:cs="Times New Roman"/>
          <w:sz w:val="22"/>
          <w:szCs w:val="22"/>
        </w:rPr>
        <w:t>jedno</w:t>
      </w:r>
      <w:r>
        <w:rPr>
          <w:rFonts w:ascii="Times New Roman" w:hAnsi="Times New Roman" w:cs="Times New Roman"/>
          <w:sz w:val="22"/>
          <w:szCs w:val="22"/>
        </w:rPr>
        <w:t xml:space="preserve"> vyhotovení a objednatel dvě vyhotovení této smlouvy.</w:t>
      </w:r>
    </w:p>
    <w:p w:rsidR="00BF630B" w:rsidRPr="008C163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pStyle w:val="Zkladntext"/>
        <w:tabs>
          <w:tab w:val="left" w:leader="hyphen" w:pos="426"/>
          <w:tab w:val="left" w:leader="hyphen" w:pos="9356"/>
        </w:tabs>
        <w:jc w:val="both"/>
        <w:rPr>
          <w:sz w:val="22"/>
          <w:szCs w:val="22"/>
        </w:rPr>
      </w:pPr>
      <w:r w:rsidRPr="008C1635">
        <w:rPr>
          <w:sz w:val="22"/>
          <w:szCs w:val="22"/>
        </w:rPr>
        <w:t>4. Pro případ, že by kdykoliv po podpisu této smlouvy vyšlo najevo, že kterékoliv její ustanovení je neplatné, neproveditelné nebo nevymahatelné, zavazují se smluvní strany</w:t>
      </w:r>
      <w:r w:rsidRPr="008C1635">
        <w:rPr>
          <w:b/>
          <w:sz w:val="22"/>
          <w:szCs w:val="22"/>
        </w:rPr>
        <w:t xml:space="preserve"> </w:t>
      </w:r>
      <w:r w:rsidRPr="008C1635">
        <w:rPr>
          <w:sz w:val="22"/>
          <w:szCs w:val="22"/>
        </w:rPr>
        <w:t>nahradit takové ustanovení bez zbytečného odkladu ujednáním novým, ve znění, které bude v nejvyšší možné míře naplňovat hospodářský a ekonomický smysl ustanovení původního, a to ve znění, které bude umožňovat jeho realizaci, naplnění či vymahatelnost.</w:t>
      </w:r>
    </w:p>
    <w:p w:rsidR="00BF630B" w:rsidRPr="008C163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5. Tuto smlouvu lze měnit a doplňovat výlučně písemnými, číslovanými dodatky, podepsanými oprávněnými zástupci smluvních stran.</w:t>
      </w:r>
    </w:p>
    <w:p w:rsidR="00BF630B" w:rsidRPr="00E50651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Default="00BF630B" w:rsidP="00C506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6</w:t>
      </w:r>
      <w:r w:rsidRPr="008C1635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AA6CA3" w:rsidRPr="00AA6CA3">
        <w:rPr>
          <w:rFonts w:ascii="Times New Roman" w:hAnsi="Times New Roman" w:cs="Times New Roman"/>
          <w:bCs/>
          <w:sz w:val="22"/>
          <w:szCs w:val="22"/>
        </w:rPr>
        <w:t>Obě smluvní strany prohlašují, že si tuto smlouvu před jejím podpisem přečetly, že byla uzavřena po vzájemném projednání dle jejich pravé a svobodné vůle, určitě, vážně</w:t>
      </w:r>
      <w:r w:rsidR="00AA6CA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6CA3" w:rsidRPr="00AA6CA3">
        <w:rPr>
          <w:rFonts w:ascii="Times New Roman" w:hAnsi="Times New Roman" w:cs="Times New Roman"/>
          <w:bCs/>
          <w:sz w:val="22"/>
          <w:szCs w:val="22"/>
        </w:rPr>
        <w:t>a srozumitelně, nikoliv v tísni za nápadně nevýhodných podmínek.</w:t>
      </w:r>
    </w:p>
    <w:p w:rsidR="00AA6CA3" w:rsidRDefault="00AA6CA3" w:rsidP="00C506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F630B" w:rsidRPr="008C1635" w:rsidRDefault="00AA6CA3" w:rsidP="00CD6E1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7</w:t>
      </w:r>
      <w:r w:rsidR="00BF630B" w:rsidRPr="008C1635">
        <w:rPr>
          <w:rFonts w:ascii="Times New Roman" w:hAnsi="Times New Roman" w:cs="Times New Roman"/>
          <w:bCs/>
          <w:sz w:val="22"/>
          <w:szCs w:val="22"/>
        </w:rPr>
        <w:t>. Na důkaz souhlasu s touto smlouvou připojují účastníci své vlastnoruční podpisy.</w:t>
      </w:r>
    </w:p>
    <w:p w:rsidR="00BF630B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8C163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V </w:t>
      </w:r>
      <w:r>
        <w:rPr>
          <w:rFonts w:ascii="Times New Roman" w:hAnsi="Times New Roman" w:cs="Times New Roman"/>
          <w:sz w:val="22"/>
          <w:szCs w:val="22"/>
        </w:rPr>
        <w:t>Kladně</w:t>
      </w:r>
      <w:r w:rsidRPr="008C1635">
        <w:rPr>
          <w:rFonts w:ascii="Times New Roman" w:hAnsi="Times New Roman" w:cs="Times New Roman"/>
          <w:sz w:val="22"/>
          <w:szCs w:val="22"/>
        </w:rPr>
        <w:t>, dne ……………</w:t>
      </w:r>
      <w:r w:rsidRPr="008C1635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8C1635">
        <w:rPr>
          <w:rFonts w:ascii="Times New Roman" w:hAnsi="Times New Roman" w:cs="Times New Roman"/>
          <w:sz w:val="22"/>
          <w:szCs w:val="22"/>
        </w:rPr>
        <w:tab/>
      </w:r>
      <w:r w:rsidRPr="008C1635">
        <w:rPr>
          <w:rFonts w:ascii="Times New Roman" w:hAnsi="Times New Roman" w:cs="Times New Roman"/>
          <w:sz w:val="22"/>
          <w:szCs w:val="22"/>
        </w:rPr>
        <w:tab/>
      </w:r>
      <w:r w:rsidRPr="008C1635">
        <w:rPr>
          <w:rFonts w:ascii="Times New Roman" w:hAnsi="Times New Roman" w:cs="Times New Roman"/>
          <w:sz w:val="22"/>
          <w:szCs w:val="22"/>
        </w:rPr>
        <w:tab/>
      </w:r>
      <w:r w:rsidR="00CD6E1C">
        <w:rPr>
          <w:rFonts w:ascii="Times New Roman" w:hAnsi="Times New Roman" w:cs="Times New Roman"/>
          <w:sz w:val="22"/>
          <w:szCs w:val="22"/>
        </w:rPr>
        <w:tab/>
      </w:r>
      <w:r w:rsidR="00CD6E1C" w:rsidRPr="00CD6E1C">
        <w:rPr>
          <w:rFonts w:ascii="Times New Roman" w:hAnsi="Times New Roman" w:cs="Times New Roman"/>
          <w:sz w:val="22"/>
          <w:szCs w:val="22"/>
        </w:rPr>
        <w:t>V Kladně, dne ……………</w:t>
      </w:r>
      <w:r w:rsidR="00CD6E1C" w:rsidRPr="00CD6E1C">
        <w:rPr>
          <w:rFonts w:ascii="Times New Roman" w:hAnsi="Times New Roman" w:cs="Times New Roman"/>
          <w:sz w:val="22"/>
          <w:szCs w:val="22"/>
        </w:rPr>
        <w:tab/>
      </w:r>
    </w:p>
    <w:p w:rsidR="00BF630B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975A05" w:rsidRDefault="00BF630B" w:rsidP="00C506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Pr="00975A0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C95699">
        <w:rPr>
          <w:rFonts w:ascii="Times New Roman" w:hAnsi="Times New Roman" w:cs="Times New Roman"/>
          <w:b/>
          <w:sz w:val="22"/>
          <w:szCs w:val="22"/>
        </w:rPr>
        <w:t>Zhotovitel:</w:t>
      </w:r>
      <w:r w:rsidRPr="00C95699">
        <w:rPr>
          <w:rFonts w:ascii="Times New Roman" w:hAnsi="Times New Roman" w:cs="Times New Roman"/>
          <w:b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="00CD6E1C">
        <w:rPr>
          <w:rFonts w:ascii="Times New Roman" w:hAnsi="Times New Roman" w:cs="Times New Roman"/>
          <w:sz w:val="22"/>
          <w:szCs w:val="22"/>
        </w:rPr>
        <w:tab/>
      </w:r>
      <w:r w:rsidRPr="00C95699">
        <w:rPr>
          <w:rFonts w:ascii="Times New Roman" w:hAnsi="Times New Roman" w:cs="Times New Roman"/>
          <w:b/>
          <w:sz w:val="22"/>
          <w:szCs w:val="22"/>
        </w:rPr>
        <w:t>Objednatel:</w:t>
      </w:r>
    </w:p>
    <w:p w:rsidR="00BF630B" w:rsidRPr="00975A0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E245C2">
        <w:rPr>
          <w:rFonts w:ascii="Times New Roman" w:hAnsi="Times New Roman" w:cs="Times New Roman"/>
          <w:sz w:val="22"/>
          <w:szCs w:val="22"/>
        </w:rPr>
        <w:t>společnost ARIPROS s.r.o.</w:t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="00CD6E1C">
        <w:rPr>
          <w:rFonts w:ascii="Times New Roman" w:hAnsi="Times New Roman" w:cs="Times New Roman"/>
          <w:sz w:val="22"/>
          <w:szCs w:val="22"/>
        </w:rPr>
        <w:tab/>
      </w:r>
      <w:r w:rsidRPr="00E245C2">
        <w:rPr>
          <w:rFonts w:ascii="Times New Roman" w:hAnsi="Times New Roman" w:cs="Times New Roman"/>
          <w:sz w:val="22"/>
          <w:szCs w:val="22"/>
        </w:rPr>
        <w:t xml:space="preserve">Střední odborná </w:t>
      </w:r>
      <w:proofErr w:type="gramStart"/>
      <w:r w:rsidRPr="00E245C2">
        <w:rPr>
          <w:rFonts w:ascii="Times New Roman" w:hAnsi="Times New Roman" w:cs="Times New Roman"/>
          <w:sz w:val="22"/>
          <w:szCs w:val="22"/>
        </w:rPr>
        <w:t>škola  a Střední</w:t>
      </w:r>
      <w:proofErr w:type="gramEnd"/>
      <w:r w:rsidRPr="00E245C2">
        <w:rPr>
          <w:rFonts w:ascii="Times New Roman" w:hAnsi="Times New Roman" w:cs="Times New Roman"/>
          <w:sz w:val="22"/>
          <w:szCs w:val="22"/>
        </w:rPr>
        <w:t xml:space="preserve"> odborné</w:t>
      </w:r>
    </w:p>
    <w:p w:rsidR="00BF630B" w:rsidRPr="00E245C2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E245C2">
        <w:rPr>
          <w:rFonts w:ascii="Times New Roman" w:hAnsi="Times New Roman" w:cs="Times New Roman"/>
          <w:sz w:val="22"/>
          <w:szCs w:val="22"/>
        </w:rPr>
        <w:t>zastoupena Ing. Jaromírem Chvátalem</w:t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="00CD6E1C">
        <w:rPr>
          <w:rFonts w:ascii="Times New Roman" w:hAnsi="Times New Roman" w:cs="Times New Roman"/>
          <w:sz w:val="22"/>
          <w:szCs w:val="22"/>
        </w:rPr>
        <w:tab/>
      </w:r>
      <w:r w:rsidRPr="00E245C2">
        <w:rPr>
          <w:rFonts w:ascii="Times New Roman" w:hAnsi="Times New Roman" w:cs="Times New Roman"/>
          <w:sz w:val="22"/>
          <w:szCs w:val="22"/>
        </w:rPr>
        <w:t xml:space="preserve">učiliště, Kladno, Dubská </w:t>
      </w:r>
    </w:p>
    <w:p w:rsidR="00BF630B" w:rsidRPr="00975A0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E245C2">
        <w:rPr>
          <w:rFonts w:ascii="Times New Roman" w:hAnsi="Times New Roman" w:cs="Times New Roman"/>
          <w:sz w:val="22"/>
          <w:szCs w:val="22"/>
        </w:rPr>
        <w:t>jednatelem společnosti</w:t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E245C2">
        <w:rPr>
          <w:rFonts w:ascii="Times New Roman" w:hAnsi="Times New Roman" w:cs="Times New Roman"/>
          <w:sz w:val="22"/>
          <w:szCs w:val="22"/>
        </w:rPr>
        <w:t>zastoupena Ing. Jiřím Růžkem</w:t>
      </w:r>
    </w:p>
    <w:p w:rsidR="00BF630B" w:rsidRPr="008C163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C00735">
        <w:rPr>
          <w:rFonts w:ascii="Times New Roman" w:hAnsi="Times New Roman" w:cs="Times New Roman"/>
          <w:sz w:val="22"/>
          <w:szCs w:val="22"/>
        </w:rPr>
        <w:tab/>
      </w:r>
      <w:r w:rsidRPr="00366449">
        <w:rPr>
          <w:rFonts w:ascii="Times New Roman" w:hAnsi="Times New Roman" w:cs="Times New Roman"/>
          <w:sz w:val="22"/>
          <w:szCs w:val="22"/>
        </w:rPr>
        <w:tab/>
      </w:r>
      <w:r w:rsidRPr="00366449">
        <w:rPr>
          <w:rFonts w:ascii="Times New Roman" w:hAnsi="Times New Roman" w:cs="Times New Roman"/>
          <w:sz w:val="22"/>
          <w:szCs w:val="22"/>
        </w:rPr>
        <w:tab/>
      </w:r>
      <w:r w:rsidRPr="00366449">
        <w:rPr>
          <w:rFonts w:ascii="Times New Roman" w:hAnsi="Times New Roman" w:cs="Times New Roman"/>
          <w:sz w:val="22"/>
          <w:szCs w:val="22"/>
        </w:rPr>
        <w:tab/>
      </w:r>
      <w:r w:rsidRPr="00366449">
        <w:rPr>
          <w:rFonts w:ascii="Times New Roman" w:hAnsi="Times New Roman" w:cs="Times New Roman"/>
          <w:sz w:val="22"/>
          <w:szCs w:val="22"/>
        </w:rPr>
        <w:tab/>
      </w:r>
      <w:r w:rsidRPr="00366449">
        <w:rPr>
          <w:rFonts w:ascii="Times New Roman" w:hAnsi="Times New Roman" w:cs="Times New Roman"/>
          <w:sz w:val="22"/>
          <w:szCs w:val="22"/>
        </w:rPr>
        <w:tab/>
      </w:r>
      <w:r w:rsidRPr="00E245C2">
        <w:rPr>
          <w:rFonts w:ascii="Times New Roman" w:hAnsi="Times New Roman" w:cs="Times New Roman"/>
          <w:sz w:val="22"/>
          <w:szCs w:val="22"/>
        </w:rPr>
        <w:t>ředitelem</w:t>
      </w:r>
    </w:p>
    <w:p w:rsidR="00BF630B" w:rsidRPr="008C1635" w:rsidRDefault="00BF630B" w:rsidP="00C50694">
      <w:pPr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BF630B" w:rsidRDefault="00BF630B" w:rsidP="00C50694">
      <w:pPr>
        <w:rPr>
          <w:rFonts w:ascii="Times New Roman" w:hAnsi="Times New Roman" w:cs="Times New Roman"/>
          <w:b/>
          <w:sz w:val="22"/>
          <w:szCs w:val="22"/>
        </w:rPr>
      </w:pPr>
    </w:p>
    <w:p w:rsidR="00CD6E1C" w:rsidRDefault="00CD6E1C" w:rsidP="00C50694">
      <w:pPr>
        <w:rPr>
          <w:rFonts w:ascii="Times New Roman" w:hAnsi="Times New Roman" w:cs="Times New Roman"/>
          <w:b/>
          <w:sz w:val="22"/>
          <w:szCs w:val="22"/>
        </w:rPr>
      </w:pPr>
    </w:p>
    <w:p w:rsidR="00CD6E1C" w:rsidRPr="008C1635" w:rsidRDefault="00CD6E1C" w:rsidP="00C50694">
      <w:pPr>
        <w:rPr>
          <w:rFonts w:ascii="Times New Roman" w:hAnsi="Times New Roman" w:cs="Times New Roman"/>
          <w:b/>
          <w:sz w:val="22"/>
          <w:szCs w:val="22"/>
        </w:rPr>
      </w:pPr>
    </w:p>
    <w:p w:rsidR="00BF630B" w:rsidRPr="008C1635" w:rsidRDefault="00BF630B" w:rsidP="00C50694">
      <w:pPr>
        <w:rPr>
          <w:rFonts w:ascii="Times New Roman" w:hAnsi="Times New Roman" w:cs="Times New Roman"/>
          <w:b/>
          <w:sz w:val="22"/>
          <w:szCs w:val="22"/>
        </w:rPr>
      </w:pPr>
    </w:p>
    <w:p w:rsidR="00BF630B" w:rsidRPr="008C1635" w:rsidRDefault="00BF630B" w:rsidP="00C50694">
      <w:pPr>
        <w:rPr>
          <w:rFonts w:ascii="Times New Roman" w:hAnsi="Times New Roman" w:cs="Times New Roman"/>
          <w:b/>
          <w:sz w:val="22"/>
          <w:szCs w:val="22"/>
        </w:rPr>
      </w:pPr>
    </w:p>
    <w:p w:rsidR="00BF630B" w:rsidRPr="008C1635" w:rsidRDefault="00BF630B" w:rsidP="00C50694">
      <w:pPr>
        <w:rPr>
          <w:rFonts w:ascii="Times New Roman" w:hAnsi="Times New Roman" w:cs="Times New Roman"/>
          <w:b/>
          <w:sz w:val="22"/>
          <w:szCs w:val="22"/>
        </w:rPr>
      </w:pPr>
    </w:p>
    <w:p w:rsidR="00BF630B" w:rsidRDefault="00BF630B" w:rsidP="00C50694">
      <w:pPr>
        <w:ind w:hanging="567"/>
        <w:rPr>
          <w:rFonts w:ascii="Times New Roman" w:hAnsi="Times New Roman" w:cs="Times New Roman"/>
          <w:sz w:val="22"/>
          <w:szCs w:val="22"/>
        </w:rPr>
      </w:pPr>
      <w:r w:rsidRPr="008C1635">
        <w:rPr>
          <w:rFonts w:ascii="Times New Roman" w:hAnsi="Times New Roman" w:cs="Times New Roman"/>
          <w:sz w:val="22"/>
          <w:szCs w:val="22"/>
        </w:rPr>
        <w:t>-----------------------------------------</w:t>
      </w:r>
      <w:r w:rsidRPr="008C1635">
        <w:rPr>
          <w:rFonts w:ascii="Times New Roman" w:hAnsi="Times New Roman" w:cs="Times New Roman"/>
          <w:sz w:val="22"/>
          <w:szCs w:val="22"/>
        </w:rPr>
        <w:tab/>
      </w:r>
      <w:r w:rsidRPr="008C1635">
        <w:rPr>
          <w:rFonts w:ascii="Times New Roman" w:hAnsi="Times New Roman" w:cs="Times New Roman"/>
          <w:sz w:val="22"/>
          <w:szCs w:val="22"/>
        </w:rPr>
        <w:tab/>
      </w:r>
      <w:r w:rsidRPr="008C1635">
        <w:rPr>
          <w:rFonts w:ascii="Times New Roman" w:hAnsi="Times New Roman" w:cs="Times New Roman"/>
          <w:sz w:val="22"/>
          <w:szCs w:val="22"/>
        </w:rPr>
        <w:tab/>
      </w:r>
      <w:r w:rsidR="00CD6E1C">
        <w:rPr>
          <w:rFonts w:ascii="Times New Roman" w:hAnsi="Times New Roman" w:cs="Times New Roman"/>
          <w:sz w:val="22"/>
          <w:szCs w:val="22"/>
        </w:rPr>
        <w:tab/>
      </w:r>
      <w:r w:rsidRPr="008C1635">
        <w:rPr>
          <w:rFonts w:ascii="Times New Roman" w:hAnsi="Times New Roman" w:cs="Times New Roman"/>
          <w:sz w:val="22"/>
          <w:szCs w:val="22"/>
        </w:rPr>
        <w:t>-------------------------------------------</w:t>
      </w:r>
    </w:p>
    <w:p w:rsidR="00CD6E1C" w:rsidRDefault="00CD6E1C" w:rsidP="00C50694">
      <w:pPr>
        <w:ind w:hanging="567"/>
        <w:rPr>
          <w:rFonts w:ascii="Times New Roman" w:hAnsi="Times New Roman" w:cs="Times New Roman"/>
          <w:sz w:val="22"/>
          <w:szCs w:val="22"/>
        </w:rPr>
      </w:pPr>
    </w:p>
    <w:sectPr w:rsidR="00CD6E1C" w:rsidSect="00AA6CA3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5A" w:rsidRDefault="0002285A" w:rsidP="000E0133">
      <w:r>
        <w:separator/>
      </w:r>
    </w:p>
  </w:endnote>
  <w:endnote w:type="continuationSeparator" w:id="0">
    <w:p w:rsidR="0002285A" w:rsidRDefault="0002285A" w:rsidP="000E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lareserif 821 AT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427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0133" w:rsidRPr="000E0133" w:rsidRDefault="000E0133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01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01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01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675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E01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0133" w:rsidRDefault="000E01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5A" w:rsidRDefault="0002285A" w:rsidP="000E0133">
      <w:r>
        <w:separator/>
      </w:r>
    </w:p>
  </w:footnote>
  <w:footnote w:type="continuationSeparator" w:id="0">
    <w:p w:rsidR="0002285A" w:rsidRDefault="0002285A" w:rsidP="000E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62" w:rsidRPr="001E5962" w:rsidRDefault="001E5962">
    <w:pPr>
      <w:pStyle w:val="Zhlav"/>
      <w:rPr>
        <w:sz w:val="20"/>
        <w:szCs w:val="20"/>
      </w:rPr>
    </w:pPr>
    <w:r>
      <w:rPr>
        <w:sz w:val="20"/>
        <w:szCs w:val="20"/>
      </w:rPr>
      <w:t xml:space="preserve">Číslo smlouvy objednatele </w:t>
    </w:r>
    <w:r w:rsidRPr="001E5962">
      <w:rPr>
        <w:sz w:val="20"/>
        <w:szCs w:val="20"/>
      </w:rPr>
      <w:t>195/16977246/2019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BD1"/>
    <w:multiLevelType w:val="singleLevel"/>
    <w:tmpl w:val="02FE37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7811ED8"/>
    <w:multiLevelType w:val="hybridMultilevel"/>
    <w:tmpl w:val="DD5459E6"/>
    <w:lvl w:ilvl="0" w:tplc="4E86E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71591"/>
    <w:multiLevelType w:val="hybridMultilevel"/>
    <w:tmpl w:val="13B0AFF6"/>
    <w:lvl w:ilvl="0" w:tplc="13CE2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A3D7A"/>
    <w:multiLevelType w:val="hybridMultilevel"/>
    <w:tmpl w:val="178E1D62"/>
    <w:lvl w:ilvl="0" w:tplc="B0F65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076E0A"/>
    <w:multiLevelType w:val="hybridMultilevel"/>
    <w:tmpl w:val="E33C0984"/>
    <w:lvl w:ilvl="0" w:tplc="D1C6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4381A"/>
    <w:multiLevelType w:val="hybridMultilevel"/>
    <w:tmpl w:val="C8D2DABA"/>
    <w:lvl w:ilvl="0" w:tplc="8200E2E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eastAsia="Times New Roman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A1B11C0"/>
    <w:multiLevelType w:val="hybridMultilevel"/>
    <w:tmpl w:val="824E6E6C"/>
    <w:lvl w:ilvl="0" w:tplc="8200E2E0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E621B3E"/>
    <w:multiLevelType w:val="hybridMultilevel"/>
    <w:tmpl w:val="053654EE"/>
    <w:lvl w:ilvl="0" w:tplc="8200E2E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511B1"/>
    <w:multiLevelType w:val="multilevel"/>
    <w:tmpl w:val="8404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F2C4E"/>
    <w:multiLevelType w:val="hybridMultilevel"/>
    <w:tmpl w:val="B9440916"/>
    <w:lvl w:ilvl="0" w:tplc="1960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316DB6"/>
    <w:multiLevelType w:val="multilevel"/>
    <w:tmpl w:val="3DD6B9E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1933"/>
        </w:tabs>
        <w:ind w:left="1933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/>
      </w:rPr>
    </w:lvl>
  </w:abstractNum>
  <w:abstractNum w:abstractNumId="13">
    <w:nsid w:val="5A9B4266"/>
    <w:multiLevelType w:val="hybridMultilevel"/>
    <w:tmpl w:val="6FEAD18E"/>
    <w:lvl w:ilvl="0" w:tplc="D7E066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47488"/>
    <w:multiLevelType w:val="hybridMultilevel"/>
    <w:tmpl w:val="5BE6F210"/>
    <w:lvl w:ilvl="0" w:tplc="527A8A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D18AE"/>
    <w:multiLevelType w:val="hybridMultilevel"/>
    <w:tmpl w:val="39B8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7">
    <w:nsid w:val="61710825"/>
    <w:multiLevelType w:val="hybridMultilevel"/>
    <w:tmpl w:val="381E4456"/>
    <w:lvl w:ilvl="0" w:tplc="70281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1471C"/>
    <w:multiLevelType w:val="multilevel"/>
    <w:tmpl w:val="9B48A40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68914460"/>
    <w:multiLevelType w:val="hybridMultilevel"/>
    <w:tmpl w:val="0B866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86794D"/>
    <w:multiLevelType w:val="hybridMultilevel"/>
    <w:tmpl w:val="70EA1DF2"/>
    <w:lvl w:ilvl="0" w:tplc="31142AF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4"/>
  </w:num>
  <w:num w:numId="3">
    <w:abstractNumId w:val="0"/>
    <w:lvlOverride w:ilvl="0">
      <w:startOverride w:val="1"/>
    </w:lvlOverride>
  </w:num>
  <w:num w:numId="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5"/>
  </w:num>
  <w:num w:numId="12">
    <w:abstractNumId w:val="20"/>
  </w:num>
  <w:num w:numId="13">
    <w:abstractNumId w:val="9"/>
  </w:num>
  <w:num w:numId="14">
    <w:abstractNumId w:val="1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13"/>
  </w:num>
  <w:num w:numId="21">
    <w:abstractNumId w:val="2"/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FE"/>
    <w:rsid w:val="0002285A"/>
    <w:rsid w:val="0003300B"/>
    <w:rsid w:val="000605D0"/>
    <w:rsid w:val="00084283"/>
    <w:rsid w:val="000E0133"/>
    <w:rsid w:val="00105B7D"/>
    <w:rsid w:val="001124F5"/>
    <w:rsid w:val="00131052"/>
    <w:rsid w:val="00145783"/>
    <w:rsid w:val="00175E16"/>
    <w:rsid w:val="001C447F"/>
    <w:rsid w:val="001E2296"/>
    <w:rsid w:val="001E5962"/>
    <w:rsid w:val="001F3003"/>
    <w:rsid w:val="00230F9F"/>
    <w:rsid w:val="00284BAC"/>
    <w:rsid w:val="00297C2F"/>
    <w:rsid w:val="002A6858"/>
    <w:rsid w:val="002B0EBC"/>
    <w:rsid w:val="002B217C"/>
    <w:rsid w:val="002B6891"/>
    <w:rsid w:val="0031349E"/>
    <w:rsid w:val="00347275"/>
    <w:rsid w:val="003517B7"/>
    <w:rsid w:val="00366449"/>
    <w:rsid w:val="00372D63"/>
    <w:rsid w:val="00381B91"/>
    <w:rsid w:val="0039076E"/>
    <w:rsid w:val="003B0DAE"/>
    <w:rsid w:val="003B2E3C"/>
    <w:rsid w:val="00403EC6"/>
    <w:rsid w:val="00406B6F"/>
    <w:rsid w:val="004502EF"/>
    <w:rsid w:val="004757D7"/>
    <w:rsid w:val="00481BB7"/>
    <w:rsid w:val="00481E27"/>
    <w:rsid w:val="004A62FC"/>
    <w:rsid w:val="004F3934"/>
    <w:rsid w:val="005354B6"/>
    <w:rsid w:val="00536D35"/>
    <w:rsid w:val="00572976"/>
    <w:rsid w:val="005A703D"/>
    <w:rsid w:val="005D1596"/>
    <w:rsid w:val="00643130"/>
    <w:rsid w:val="00657F4C"/>
    <w:rsid w:val="00664AB5"/>
    <w:rsid w:val="00666BAA"/>
    <w:rsid w:val="006679A7"/>
    <w:rsid w:val="006831FE"/>
    <w:rsid w:val="006B1436"/>
    <w:rsid w:val="006B1CCE"/>
    <w:rsid w:val="006B6E7D"/>
    <w:rsid w:val="006D6756"/>
    <w:rsid w:val="00722CF1"/>
    <w:rsid w:val="00744529"/>
    <w:rsid w:val="00764B1A"/>
    <w:rsid w:val="0077784A"/>
    <w:rsid w:val="0079354F"/>
    <w:rsid w:val="007A2AAD"/>
    <w:rsid w:val="007C5635"/>
    <w:rsid w:val="007D1107"/>
    <w:rsid w:val="007D2B7A"/>
    <w:rsid w:val="007F5B05"/>
    <w:rsid w:val="00840116"/>
    <w:rsid w:val="00852A43"/>
    <w:rsid w:val="008561FC"/>
    <w:rsid w:val="008852E8"/>
    <w:rsid w:val="008A5580"/>
    <w:rsid w:val="008C1635"/>
    <w:rsid w:val="008C193E"/>
    <w:rsid w:val="008D55D3"/>
    <w:rsid w:val="00900B37"/>
    <w:rsid w:val="00903AA0"/>
    <w:rsid w:val="00907180"/>
    <w:rsid w:val="009126A4"/>
    <w:rsid w:val="009146DF"/>
    <w:rsid w:val="00934C87"/>
    <w:rsid w:val="009753AB"/>
    <w:rsid w:val="00975A05"/>
    <w:rsid w:val="00980E6D"/>
    <w:rsid w:val="00985E92"/>
    <w:rsid w:val="009C74FB"/>
    <w:rsid w:val="009D41DA"/>
    <w:rsid w:val="009E6797"/>
    <w:rsid w:val="009F3783"/>
    <w:rsid w:val="00A04355"/>
    <w:rsid w:val="00A255B6"/>
    <w:rsid w:val="00A910BE"/>
    <w:rsid w:val="00A93ED1"/>
    <w:rsid w:val="00AA6A4F"/>
    <w:rsid w:val="00AA6CA3"/>
    <w:rsid w:val="00AB6DAA"/>
    <w:rsid w:val="00AC06EC"/>
    <w:rsid w:val="00B135EA"/>
    <w:rsid w:val="00B240B3"/>
    <w:rsid w:val="00B45D65"/>
    <w:rsid w:val="00B51791"/>
    <w:rsid w:val="00B63D38"/>
    <w:rsid w:val="00B64D57"/>
    <w:rsid w:val="00B6560A"/>
    <w:rsid w:val="00B65932"/>
    <w:rsid w:val="00B73DDE"/>
    <w:rsid w:val="00B84B39"/>
    <w:rsid w:val="00B94BED"/>
    <w:rsid w:val="00BD17F1"/>
    <w:rsid w:val="00BF2FDD"/>
    <w:rsid w:val="00BF630B"/>
    <w:rsid w:val="00C00735"/>
    <w:rsid w:val="00C017FB"/>
    <w:rsid w:val="00C214B9"/>
    <w:rsid w:val="00C364C8"/>
    <w:rsid w:val="00C441CA"/>
    <w:rsid w:val="00C451DC"/>
    <w:rsid w:val="00C50694"/>
    <w:rsid w:val="00C5446B"/>
    <w:rsid w:val="00C54DC5"/>
    <w:rsid w:val="00C67CDD"/>
    <w:rsid w:val="00C70AA2"/>
    <w:rsid w:val="00C826C4"/>
    <w:rsid w:val="00C834C9"/>
    <w:rsid w:val="00C86689"/>
    <w:rsid w:val="00C90C65"/>
    <w:rsid w:val="00C95699"/>
    <w:rsid w:val="00CB07AD"/>
    <w:rsid w:val="00CC6251"/>
    <w:rsid w:val="00CC7139"/>
    <w:rsid w:val="00CD6E1C"/>
    <w:rsid w:val="00CE272A"/>
    <w:rsid w:val="00CE6FBB"/>
    <w:rsid w:val="00CF55F1"/>
    <w:rsid w:val="00D21A3A"/>
    <w:rsid w:val="00D23FD1"/>
    <w:rsid w:val="00D26D21"/>
    <w:rsid w:val="00D53B19"/>
    <w:rsid w:val="00D6719C"/>
    <w:rsid w:val="00D72F39"/>
    <w:rsid w:val="00DA1E50"/>
    <w:rsid w:val="00DB3EDB"/>
    <w:rsid w:val="00DC6DBF"/>
    <w:rsid w:val="00DD0144"/>
    <w:rsid w:val="00DD3574"/>
    <w:rsid w:val="00DD7AD1"/>
    <w:rsid w:val="00DE1234"/>
    <w:rsid w:val="00DF629B"/>
    <w:rsid w:val="00E0083B"/>
    <w:rsid w:val="00E0498D"/>
    <w:rsid w:val="00E245C2"/>
    <w:rsid w:val="00E36C9B"/>
    <w:rsid w:val="00E465F6"/>
    <w:rsid w:val="00E50651"/>
    <w:rsid w:val="00E826D1"/>
    <w:rsid w:val="00E8711A"/>
    <w:rsid w:val="00EA14DF"/>
    <w:rsid w:val="00EB5D57"/>
    <w:rsid w:val="00F10F0A"/>
    <w:rsid w:val="00F234FA"/>
    <w:rsid w:val="00F26EDF"/>
    <w:rsid w:val="00F3046A"/>
    <w:rsid w:val="00F41709"/>
    <w:rsid w:val="00F505A9"/>
    <w:rsid w:val="00F55AB2"/>
    <w:rsid w:val="00F60A8A"/>
    <w:rsid w:val="00F66071"/>
    <w:rsid w:val="00F678D2"/>
    <w:rsid w:val="00F737A1"/>
    <w:rsid w:val="00F878D7"/>
    <w:rsid w:val="00FD3971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934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934"/>
    <w:pPr>
      <w:keepNext/>
      <w:ind w:left="3540" w:firstLine="708"/>
      <w:outlineLvl w:val="0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230F9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30F9F"/>
    <w:rPr>
      <w:rFonts w:ascii="Calibri" w:hAnsi="Calibri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semiHidden/>
    <w:rsid w:val="00DD7AD1"/>
    <w:rPr>
      <w:rFonts w:ascii="Times New Roman" w:hAnsi="Times New Roman" w:cs="Times New Roman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7AD1"/>
    <w:rPr>
      <w:rFonts w:cs="Times New Roman"/>
      <w:color w:val="000000"/>
      <w:sz w:val="24"/>
    </w:rPr>
  </w:style>
  <w:style w:type="paragraph" w:customStyle="1" w:styleId="ZkladntextIMP">
    <w:name w:val="Základní text_IMP"/>
    <w:basedOn w:val="Normln"/>
    <w:uiPriority w:val="99"/>
    <w:rsid w:val="00DD7AD1"/>
    <w:pPr>
      <w:suppressAutoHyphens/>
      <w:spacing w:line="276" w:lineRule="auto"/>
    </w:pPr>
    <w:rPr>
      <w:rFonts w:ascii="Times New Roman" w:hAnsi="Times New Roman" w:cs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F41709"/>
    <w:pPr>
      <w:widowControl w:val="0"/>
      <w:tabs>
        <w:tab w:val="num" w:pos="360"/>
      </w:tabs>
      <w:spacing w:after="113"/>
      <w:ind w:left="567" w:hanging="567"/>
      <w:jc w:val="both"/>
    </w:pPr>
    <w:rPr>
      <w:rFonts w:ascii="Tahoma" w:hAnsi="Tahoma" w:cs="Times New Roman"/>
      <w:color w:val="000000"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41709"/>
    <w:rPr>
      <w:rFonts w:ascii="Tahoma" w:hAnsi="Tahoma" w:cs="Times New Roman"/>
      <w:color w:val="000000"/>
      <w:sz w:val="36"/>
    </w:rPr>
  </w:style>
  <w:style w:type="character" w:styleId="Hypertextovodkaz">
    <w:name w:val="Hyperlink"/>
    <w:basedOn w:val="Standardnpsmoodstavce"/>
    <w:uiPriority w:val="99"/>
    <w:rsid w:val="00F41709"/>
    <w:rPr>
      <w:rFonts w:cs="Times New Roman"/>
      <w:color w:val="0000FF"/>
      <w:u w:val="single"/>
    </w:rPr>
  </w:style>
  <w:style w:type="paragraph" w:customStyle="1" w:styleId="Body2CtrlShiftB2">
    <w:name w:val="Body 2 (CtrlShift B+2)"/>
    <w:basedOn w:val="Normln"/>
    <w:uiPriority w:val="99"/>
    <w:rsid w:val="008C1635"/>
    <w:pPr>
      <w:spacing w:after="140" w:line="288" w:lineRule="auto"/>
      <w:ind w:left="1247"/>
      <w:jc w:val="both"/>
    </w:pPr>
    <w:rPr>
      <w:rFonts w:ascii="Verdana" w:hAnsi="Verdana" w:cs="Times New Roman"/>
      <w:kern w:val="20"/>
      <w:sz w:val="18"/>
      <w:lang w:val="en-US" w:eastAsia="en-US"/>
    </w:rPr>
  </w:style>
  <w:style w:type="paragraph" w:styleId="Podtitul">
    <w:name w:val="Subtitle"/>
    <w:basedOn w:val="Normln"/>
    <w:link w:val="PodtitulChar"/>
    <w:uiPriority w:val="99"/>
    <w:qFormat/>
    <w:rsid w:val="003B2E3C"/>
    <w:pPr>
      <w:ind w:left="360"/>
      <w:jc w:val="both"/>
    </w:pPr>
    <w:rPr>
      <w:rFonts w:ascii="Times New Roman" w:hAnsi="Times New Roman" w:cs="Times New Roman"/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B2E3C"/>
    <w:rPr>
      <w:rFonts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5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17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CD6E1C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C56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C5635"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133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01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13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934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934"/>
    <w:pPr>
      <w:keepNext/>
      <w:ind w:left="3540" w:firstLine="708"/>
      <w:outlineLvl w:val="0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230F9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30F9F"/>
    <w:rPr>
      <w:rFonts w:ascii="Calibri" w:hAnsi="Calibri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semiHidden/>
    <w:rsid w:val="00DD7AD1"/>
    <w:rPr>
      <w:rFonts w:ascii="Times New Roman" w:hAnsi="Times New Roman" w:cs="Times New Roman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7AD1"/>
    <w:rPr>
      <w:rFonts w:cs="Times New Roman"/>
      <w:color w:val="000000"/>
      <w:sz w:val="24"/>
    </w:rPr>
  </w:style>
  <w:style w:type="paragraph" w:customStyle="1" w:styleId="ZkladntextIMP">
    <w:name w:val="Základní text_IMP"/>
    <w:basedOn w:val="Normln"/>
    <w:uiPriority w:val="99"/>
    <w:rsid w:val="00DD7AD1"/>
    <w:pPr>
      <w:suppressAutoHyphens/>
      <w:spacing w:line="276" w:lineRule="auto"/>
    </w:pPr>
    <w:rPr>
      <w:rFonts w:ascii="Times New Roman" w:hAnsi="Times New Roman" w:cs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F41709"/>
    <w:pPr>
      <w:widowControl w:val="0"/>
      <w:tabs>
        <w:tab w:val="num" w:pos="360"/>
      </w:tabs>
      <w:spacing w:after="113"/>
      <w:ind w:left="567" w:hanging="567"/>
      <w:jc w:val="both"/>
    </w:pPr>
    <w:rPr>
      <w:rFonts w:ascii="Tahoma" w:hAnsi="Tahoma" w:cs="Times New Roman"/>
      <w:color w:val="000000"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41709"/>
    <w:rPr>
      <w:rFonts w:ascii="Tahoma" w:hAnsi="Tahoma" w:cs="Times New Roman"/>
      <w:color w:val="000000"/>
      <w:sz w:val="36"/>
    </w:rPr>
  </w:style>
  <w:style w:type="character" w:styleId="Hypertextovodkaz">
    <w:name w:val="Hyperlink"/>
    <w:basedOn w:val="Standardnpsmoodstavce"/>
    <w:uiPriority w:val="99"/>
    <w:rsid w:val="00F41709"/>
    <w:rPr>
      <w:rFonts w:cs="Times New Roman"/>
      <w:color w:val="0000FF"/>
      <w:u w:val="single"/>
    </w:rPr>
  </w:style>
  <w:style w:type="paragraph" w:customStyle="1" w:styleId="Body2CtrlShiftB2">
    <w:name w:val="Body 2 (CtrlShift B+2)"/>
    <w:basedOn w:val="Normln"/>
    <w:uiPriority w:val="99"/>
    <w:rsid w:val="008C1635"/>
    <w:pPr>
      <w:spacing w:after="140" w:line="288" w:lineRule="auto"/>
      <w:ind w:left="1247"/>
      <w:jc w:val="both"/>
    </w:pPr>
    <w:rPr>
      <w:rFonts w:ascii="Verdana" w:hAnsi="Verdana" w:cs="Times New Roman"/>
      <w:kern w:val="20"/>
      <w:sz w:val="18"/>
      <w:lang w:val="en-US" w:eastAsia="en-US"/>
    </w:rPr>
  </w:style>
  <w:style w:type="paragraph" w:styleId="Podtitul">
    <w:name w:val="Subtitle"/>
    <w:basedOn w:val="Normln"/>
    <w:link w:val="PodtitulChar"/>
    <w:uiPriority w:val="99"/>
    <w:qFormat/>
    <w:rsid w:val="003B2E3C"/>
    <w:pPr>
      <w:ind w:left="360"/>
      <w:jc w:val="both"/>
    </w:pPr>
    <w:rPr>
      <w:rFonts w:ascii="Times New Roman" w:hAnsi="Times New Roman" w:cs="Times New Roman"/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B2E3C"/>
    <w:rPr>
      <w:rFonts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5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17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CD6E1C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C56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C5635"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133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01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13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aripro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pro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26D4-9760-48BB-9C5E-BEE77513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1898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rk</Company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eva</dc:creator>
  <cp:lastModifiedBy>Prošková Ivana</cp:lastModifiedBy>
  <cp:revision>2</cp:revision>
  <cp:lastPrinted>2019-04-24T14:35:00Z</cp:lastPrinted>
  <dcterms:created xsi:type="dcterms:W3CDTF">2019-04-25T11:48:00Z</dcterms:created>
  <dcterms:modified xsi:type="dcterms:W3CDTF">2019-04-25T11:48:00Z</dcterms:modified>
</cp:coreProperties>
</file>