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E0B6E" w14:textId="77777777" w:rsidR="00D00220" w:rsidRPr="0064799A" w:rsidRDefault="00697E2C" w:rsidP="00D00220">
      <w:pPr>
        <w:pStyle w:val="slo"/>
        <w:rPr>
          <w:b/>
          <w:sz w:val="22"/>
          <w:szCs w:val="22"/>
        </w:rPr>
      </w:pPr>
      <w:r w:rsidRPr="0064799A">
        <w:rPr>
          <w:b/>
          <w:noProof/>
          <w:sz w:val="22"/>
          <w:szCs w:val="22"/>
        </w:rPr>
        <w:drawing>
          <wp:inline distT="0" distB="0" distL="0" distR="0" wp14:anchorId="39F2DDAA" wp14:editId="352E87B1">
            <wp:extent cx="895350" cy="371475"/>
            <wp:effectExtent l="0" t="0" r="0" b="0"/>
            <wp:docPr id="1" name="obrázek 1" descr="UZ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71475"/>
                    </a:xfrm>
                    <a:prstGeom prst="rect">
                      <a:avLst/>
                    </a:prstGeom>
                    <a:noFill/>
                    <a:ln>
                      <a:noFill/>
                    </a:ln>
                  </pic:spPr>
                </pic:pic>
              </a:graphicData>
            </a:graphic>
          </wp:inline>
        </w:drawing>
      </w:r>
    </w:p>
    <w:p w14:paraId="18095BB3" w14:textId="77777777" w:rsidR="0042640B" w:rsidRPr="0064799A" w:rsidRDefault="002E3789" w:rsidP="00D00220">
      <w:pPr>
        <w:spacing w:line="280" w:lineRule="atLeast"/>
        <w:ind w:firstLine="0"/>
        <w:jc w:val="center"/>
        <w:rPr>
          <w:rFonts w:ascii="Arial" w:hAnsi="Arial" w:cs="Arial"/>
          <w:b/>
          <w:sz w:val="22"/>
          <w:szCs w:val="22"/>
        </w:rPr>
      </w:pPr>
      <w:r w:rsidRPr="0064799A">
        <w:rPr>
          <w:rFonts w:ascii="Arial" w:hAnsi="Arial" w:cs="Arial"/>
          <w:b/>
          <w:sz w:val="22"/>
          <w:szCs w:val="22"/>
        </w:rPr>
        <w:t>P</w:t>
      </w:r>
      <w:r w:rsidR="006F4D7E">
        <w:rPr>
          <w:rFonts w:ascii="Arial" w:hAnsi="Arial" w:cs="Arial"/>
          <w:b/>
          <w:sz w:val="22"/>
          <w:szCs w:val="22"/>
        </w:rPr>
        <w:t>rováděcí smlouva</w:t>
      </w:r>
    </w:p>
    <w:p w14:paraId="3A0F8DB6" w14:textId="77777777" w:rsidR="00C26BDB" w:rsidRPr="0064799A" w:rsidRDefault="005D4937" w:rsidP="00574A84">
      <w:pPr>
        <w:spacing w:line="280" w:lineRule="atLeast"/>
        <w:ind w:firstLine="0"/>
        <w:jc w:val="center"/>
        <w:rPr>
          <w:rFonts w:ascii="Arial" w:hAnsi="Arial" w:cs="Arial"/>
          <w:b/>
          <w:sz w:val="20"/>
        </w:rPr>
      </w:pPr>
      <w:r w:rsidRPr="0064799A">
        <w:rPr>
          <w:rFonts w:ascii="Arial" w:hAnsi="Arial" w:cs="Arial"/>
          <w:b/>
          <w:sz w:val="20"/>
        </w:rPr>
        <w:t>k Rámcové smlouvě k zajišťování výběr</w:t>
      </w:r>
      <w:smartTag w:uri="urn:schemas-microsoft-com:office:smarttags" w:element="PersonName">
        <w:r w:rsidRPr="0064799A">
          <w:rPr>
            <w:rFonts w:ascii="Arial" w:hAnsi="Arial" w:cs="Arial"/>
            <w:b/>
            <w:sz w:val="20"/>
          </w:rPr>
          <w:t>ov</w:t>
        </w:r>
      </w:smartTag>
      <w:r w:rsidRPr="0064799A">
        <w:rPr>
          <w:rFonts w:ascii="Arial" w:hAnsi="Arial" w:cs="Arial"/>
          <w:b/>
          <w:sz w:val="20"/>
        </w:rPr>
        <w:t>ého šetření Zemědělské účetní dat</w:t>
      </w:r>
      <w:smartTag w:uri="urn:schemas-microsoft-com:office:smarttags" w:element="PersonName">
        <w:r w:rsidRPr="0064799A">
          <w:rPr>
            <w:rFonts w:ascii="Arial" w:hAnsi="Arial" w:cs="Arial"/>
            <w:b/>
            <w:sz w:val="20"/>
          </w:rPr>
          <w:t>ov</w:t>
        </w:r>
      </w:smartTag>
      <w:r w:rsidRPr="0064799A">
        <w:rPr>
          <w:rFonts w:ascii="Arial" w:hAnsi="Arial" w:cs="Arial"/>
          <w:b/>
          <w:sz w:val="20"/>
        </w:rPr>
        <w:t xml:space="preserve">é sítě </w:t>
      </w:r>
      <w:r w:rsidR="00DC7369" w:rsidRPr="0064799A">
        <w:rPr>
          <w:rFonts w:ascii="Arial" w:hAnsi="Arial" w:cs="Arial"/>
          <w:b/>
          <w:sz w:val="20"/>
        </w:rPr>
        <w:t xml:space="preserve">ČR </w:t>
      </w:r>
      <w:r w:rsidR="00672C78" w:rsidRPr="0064799A">
        <w:rPr>
          <w:rFonts w:ascii="Arial" w:hAnsi="Arial" w:cs="Arial"/>
          <w:b/>
          <w:sz w:val="20"/>
        </w:rPr>
        <w:br/>
      </w:r>
      <w:r w:rsidR="00DC7369" w:rsidRPr="0064799A">
        <w:rPr>
          <w:rFonts w:ascii="Arial" w:hAnsi="Arial" w:cs="Arial"/>
          <w:b/>
          <w:sz w:val="20"/>
        </w:rPr>
        <w:t xml:space="preserve">(FADN ČR) pro část </w:t>
      </w:r>
      <w:r w:rsidR="00310044">
        <w:rPr>
          <w:rFonts w:ascii="Arial" w:hAnsi="Arial" w:cs="Arial"/>
          <w:b/>
          <w:sz w:val="20"/>
        </w:rPr>
        <w:t>2</w:t>
      </w:r>
      <w:r w:rsidR="00DC7369" w:rsidRPr="0064799A">
        <w:rPr>
          <w:rFonts w:ascii="Arial" w:hAnsi="Arial" w:cs="Arial"/>
          <w:b/>
          <w:sz w:val="20"/>
        </w:rPr>
        <w:t xml:space="preserve"> uzavřené</w:t>
      </w:r>
      <w:r w:rsidR="0031015D">
        <w:rPr>
          <w:rFonts w:ascii="Arial" w:hAnsi="Arial" w:cs="Arial"/>
          <w:b/>
          <w:sz w:val="20"/>
        </w:rPr>
        <w:t xml:space="preserve"> dne </w:t>
      </w:r>
      <w:r w:rsidR="00310044">
        <w:rPr>
          <w:rFonts w:ascii="Arial" w:hAnsi="Arial" w:cs="Arial"/>
          <w:b/>
          <w:sz w:val="20"/>
        </w:rPr>
        <w:t>9</w:t>
      </w:r>
      <w:r w:rsidR="00226183">
        <w:rPr>
          <w:rFonts w:ascii="Arial" w:hAnsi="Arial" w:cs="Arial"/>
          <w:b/>
          <w:sz w:val="20"/>
        </w:rPr>
        <w:t>. 12. 2016</w:t>
      </w:r>
    </w:p>
    <w:p w14:paraId="01BC54FD" w14:textId="77777777" w:rsidR="00C26BDB" w:rsidRPr="0064799A" w:rsidRDefault="00C26BDB" w:rsidP="00C26BDB">
      <w:pPr>
        <w:spacing w:after="0" w:line="280" w:lineRule="atLeast"/>
        <w:ind w:firstLine="0"/>
        <w:jc w:val="left"/>
        <w:rPr>
          <w:rFonts w:ascii="Arial" w:hAnsi="Arial" w:cs="Arial"/>
          <w:b/>
          <w:szCs w:val="24"/>
        </w:rPr>
      </w:pPr>
    </w:p>
    <w:p w14:paraId="31152788" w14:textId="497A9539" w:rsidR="00EB4583" w:rsidRPr="0064799A" w:rsidRDefault="00BF03F3" w:rsidP="00BF03F3">
      <w:pPr>
        <w:spacing w:after="0" w:line="280" w:lineRule="atLeast"/>
        <w:ind w:firstLine="0"/>
        <w:jc w:val="left"/>
        <w:rPr>
          <w:rFonts w:ascii="Arial" w:hAnsi="Arial" w:cs="Arial"/>
          <w:sz w:val="20"/>
        </w:rPr>
      </w:pPr>
      <w:r w:rsidRPr="0064799A">
        <w:rPr>
          <w:rFonts w:ascii="Arial" w:hAnsi="Arial" w:cs="Arial"/>
          <w:b/>
          <w:sz w:val="20"/>
        </w:rPr>
        <w:t>Referenční označení veřejné zakázk</w:t>
      </w:r>
      <w:r w:rsidR="00D83618" w:rsidRPr="0064799A">
        <w:rPr>
          <w:rFonts w:ascii="Arial" w:hAnsi="Arial" w:cs="Arial"/>
          <w:b/>
          <w:sz w:val="20"/>
        </w:rPr>
        <w:t xml:space="preserve">y: </w:t>
      </w:r>
      <w:r w:rsidR="00F03CDB">
        <w:rPr>
          <w:rFonts w:ascii="Arial" w:hAnsi="Arial" w:cs="Arial"/>
          <w:b/>
          <w:sz w:val="20"/>
        </w:rPr>
        <w:t>1</w:t>
      </w:r>
      <w:r w:rsidR="00076D16" w:rsidRPr="00F03CDB">
        <w:rPr>
          <w:rFonts w:ascii="Arial" w:hAnsi="Arial" w:cs="Arial"/>
          <w:b/>
          <w:sz w:val="20"/>
        </w:rPr>
        <w:t>/201</w:t>
      </w:r>
      <w:r w:rsidR="00F03CDB">
        <w:rPr>
          <w:rFonts w:ascii="Arial" w:hAnsi="Arial" w:cs="Arial"/>
          <w:b/>
          <w:sz w:val="20"/>
        </w:rPr>
        <w:t xml:space="preserve">9 - </w:t>
      </w:r>
      <w:r w:rsidR="00802EB9">
        <w:rPr>
          <w:rFonts w:ascii="Arial" w:hAnsi="Arial" w:cs="Arial"/>
          <w:b/>
          <w:sz w:val="20"/>
        </w:rPr>
        <w:t>0</w:t>
      </w:r>
      <w:r w:rsidR="00076D16" w:rsidRPr="00F03CDB">
        <w:rPr>
          <w:rFonts w:ascii="Arial" w:hAnsi="Arial" w:cs="Arial"/>
          <w:b/>
          <w:sz w:val="20"/>
        </w:rPr>
        <w:t>2</w:t>
      </w:r>
      <w:r w:rsidRPr="0064799A">
        <w:rPr>
          <w:rFonts w:ascii="Arial" w:hAnsi="Arial" w:cs="Arial"/>
          <w:sz w:val="20"/>
        </w:rPr>
        <w:tab/>
      </w:r>
      <w:r w:rsidRPr="0064799A">
        <w:rPr>
          <w:rFonts w:ascii="Arial" w:hAnsi="Arial" w:cs="Arial"/>
          <w:sz w:val="20"/>
        </w:rPr>
        <w:tab/>
      </w:r>
    </w:p>
    <w:p w14:paraId="139A5A0A" w14:textId="77777777" w:rsidR="00EB4583" w:rsidRPr="0064799A" w:rsidRDefault="00EB4583" w:rsidP="00EB4583">
      <w:pPr>
        <w:spacing w:after="0" w:line="280" w:lineRule="atLeast"/>
        <w:ind w:firstLine="0"/>
        <w:jc w:val="right"/>
        <w:rPr>
          <w:rFonts w:ascii="Arial" w:hAnsi="Arial" w:cs="Arial"/>
          <w:sz w:val="20"/>
        </w:rPr>
      </w:pPr>
    </w:p>
    <w:p w14:paraId="237CDCA5" w14:textId="77F8A08B" w:rsidR="00EB4583" w:rsidRPr="0064799A" w:rsidRDefault="00976F61" w:rsidP="00EB4583">
      <w:pPr>
        <w:spacing w:after="0" w:line="280" w:lineRule="atLeast"/>
        <w:ind w:firstLine="0"/>
        <w:jc w:val="center"/>
        <w:rPr>
          <w:rFonts w:ascii="Arial" w:hAnsi="Arial" w:cs="Arial"/>
          <w:b/>
          <w:sz w:val="20"/>
        </w:rPr>
      </w:pPr>
      <w:r>
        <w:rPr>
          <w:rFonts w:ascii="Arial" w:hAnsi="Arial" w:cs="Arial"/>
          <w:b/>
          <w:sz w:val="20"/>
        </w:rPr>
        <w:t>Prováděcí smlouva o dílo č.</w:t>
      </w:r>
      <w:r w:rsidR="00431FB8">
        <w:rPr>
          <w:rFonts w:ascii="Arial" w:hAnsi="Arial" w:cs="Arial"/>
          <w:b/>
          <w:sz w:val="20"/>
        </w:rPr>
        <w:t>: SML0017/2019</w:t>
      </w:r>
    </w:p>
    <w:p w14:paraId="08296376"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___________________________________________________________________________</w:t>
      </w:r>
    </w:p>
    <w:p w14:paraId="36D95E37" w14:textId="77777777" w:rsidR="00EB4583" w:rsidRPr="0064799A" w:rsidRDefault="00EB4583" w:rsidP="00EB4583">
      <w:pPr>
        <w:spacing w:after="0" w:line="280" w:lineRule="atLeast"/>
        <w:ind w:firstLine="0"/>
        <w:rPr>
          <w:rFonts w:ascii="Arial" w:hAnsi="Arial" w:cs="Arial"/>
          <w:b/>
          <w:sz w:val="20"/>
        </w:rPr>
      </w:pPr>
      <w:r w:rsidRPr="0064799A">
        <w:rPr>
          <w:rFonts w:ascii="Arial" w:hAnsi="Arial" w:cs="Arial"/>
          <w:b/>
          <w:sz w:val="20"/>
        </w:rPr>
        <w:t>Objednatel:</w:t>
      </w:r>
    </w:p>
    <w:p w14:paraId="4C002E3C" w14:textId="77777777" w:rsidR="00043200" w:rsidRPr="002548A9" w:rsidRDefault="00EB4583" w:rsidP="00545863">
      <w:pPr>
        <w:tabs>
          <w:tab w:val="left" w:pos="2835"/>
        </w:tabs>
        <w:spacing w:after="0" w:line="280" w:lineRule="atLeast"/>
        <w:ind w:firstLine="0"/>
        <w:jc w:val="left"/>
        <w:rPr>
          <w:rFonts w:ascii="Arial" w:hAnsi="Arial" w:cs="Arial"/>
          <w:b/>
          <w:sz w:val="20"/>
        </w:rPr>
      </w:pPr>
      <w:r w:rsidRPr="0064799A">
        <w:rPr>
          <w:rFonts w:ascii="Arial" w:hAnsi="Arial" w:cs="Arial"/>
          <w:sz w:val="20"/>
        </w:rPr>
        <w:t>Název</w:t>
      </w:r>
      <w:r w:rsidRPr="0064799A">
        <w:rPr>
          <w:rFonts w:ascii="Arial" w:hAnsi="Arial" w:cs="Arial"/>
          <w:sz w:val="20"/>
        </w:rPr>
        <w:tab/>
      </w:r>
      <w:r w:rsidRPr="002548A9">
        <w:rPr>
          <w:rFonts w:ascii="Arial" w:hAnsi="Arial" w:cs="Arial"/>
          <w:b/>
          <w:sz w:val="20"/>
        </w:rPr>
        <w:t>Ústav zemědělské ekonomiky a informací</w:t>
      </w:r>
      <w:r w:rsidR="00103CBD" w:rsidRPr="002548A9">
        <w:rPr>
          <w:rFonts w:ascii="Arial" w:hAnsi="Arial" w:cs="Arial"/>
          <w:b/>
          <w:sz w:val="20"/>
        </w:rPr>
        <w:t xml:space="preserve">, </w:t>
      </w:r>
    </w:p>
    <w:p w14:paraId="3DFA8DDC" w14:textId="77777777" w:rsidR="00EB4583" w:rsidRPr="0064799A" w:rsidRDefault="00043200" w:rsidP="00545863">
      <w:pPr>
        <w:tabs>
          <w:tab w:val="left" w:pos="2835"/>
        </w:tabs>
        <w:spacing w:after="0" w:line="280" w:lineRule="atLeast"/>
        <w:ind w:firstLine="0"/>
        <w:jc w:val="left"/>
        <w:rPr>
          <w:rFonts w:ascii="Arial" w:hAnsi="Arial" w:cs="Arial"/>
          <w:sz w:val="20"/>
        </w:rPr>
      </w:pPr>
      <w:r>
        <w:rPr>
          <w:rFonts w:ascii="Arial" w:hAnsi="Arial" w:cs="Arial"/>
          <w:sz w:val="20"/>
        </w:rPr>
        <w:tab/>
      </w:r>
      <w:r w:rsidR="00103CBD" w:rsidRPr="0064799A">
        <w:rPr>
          <w:rFonts w:ascii="Arial" w:hAnsi="Arial" w:cs="Arial"/>
          <w:sz w:val="20"/>
        </w:rPr>
        <w:t xml:space="preserve">státní příspěvková </w:t>
      </w:r>
      <w:r w:rsidR="00EB4583" w:rsidRPr="0064799A">
        <w:rPr>
          <w:rFonts w:ascii="Arial" w:hAnsi="Arial" w:cs="Arial"/>
          <w:sz w:val="20"/>
        </w:rPr>
        <w:t>organizace</w:t>
      </w:r>
    </w:p>
    <w:p w14:paraId="5021177F"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Sídlo</w:t>
      </w:r>
      <w:r w:rsidRPr="0064799A">
        <w:rPr>
          <w:rFonts w:ascii="Arial" w:hAnsi="Arial" w:cs="Arial"/>
          <w:sz w:val="20"/>
        </w:rPr>
        <w:tab/>
        <w:t xml:space="preserve">Mánesova 1453/75, 120 </w:t>
      </w:r>
      <w:r w:rsidR="00A051FF">
        <w:rPr>
          <w:rFonts w:ascii="Arial" w:hAnsi="Arial" w:cs="Arial"/>
          <w:sz w:val="20"/>
        </w:rPr>
        <w:t>00</w:t>
      </w:r>
      <w:r w:rsidRPr="0064799A">
        <w:rPr>
          <w:rFonts w:ascii="Arial" w:hAnsi="Arial" w:cs="Arial"/>
          <w:sz w:val="20"/>
        </w:rPr>
        <w:t xml:space="preserve"> Praha 2</w:t>
      </w:r>
    </w:p>
    <w:p w14:paraId="208F5687"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 xml:space="preserve">Jednající </w:t>
      </w:r>
      <w:r w:rsidRPr="0064799A">
        <w:rPr>
          <w:rFonts w:ascii="Arial" w:hAnsi="Arial" w:cs="Arial"/>
          <w:sz w:val="20"/>
        </w:rPr>
        <w:tab/>
      </w:r>
      <w:r w:rsidR="002A41BA" w:rsidRPr="00F27518">
        <w:rPr>
          <w:rFonts w:ascii="Arial" w:hAnsi="Arial" w:cs="Arial"/>
          <w:sz w:val="20"/>
        </w:rPr>
        <w:t xml:space="preserve">Ing. </w:t>
      </w:r>
      <w:r w:rsidR="00043200" w:rsidRPr="00F27518">
        <w:rPr>
          <w:rFonts w:ascii="Arial" w:hAnsi="Arial" w:cs="Arial"/>
          <w:sz w:val="20"/>
        </w:rPr>
        <w:t>Štěpán Kala, MBA, Ph.D.</w:t>
      </w:r>
      <w:r w:rsidR="00643E59" w:rsidRPr="00F27518">
        <w:rPr>
          <w:rFonts w:ascii="Arial" w:hAnsi="Arial" w:cs="Arial"/>
          <w:sz w:val="20"/>
        </w:rPr>
        <w:t xml:space="preserve">, </w:t>
      </w:r>
      <w:r w:rsidRPr="00F27518">
        <w:rPr>
          <w:rFonts w:ascii="Arial" w:hAnsi="Arial" w:cs="Arial"/>
          <w:sz w:val="20"/>
        </w:rPr>
        <w:t>ředitel</w:t>
      </w:r>
    </w:p>
    <w:p w14:paraId="35F74865" w14:textId="6689F10B"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tel.</w:t>
      </w:r>
      <w:r w:rsidR="00E93A22">
        <w:rPr>
          <w:rFonts w:ascii="Arial" w:hAnsi="Arial" w:cs="Arial"/>
          <w:sz w:val="20"/>
        </w:rPr>
        <w:t xml:space="preserve"> </w:t>
      </w:r>
      <w:r w:rsidRPr="0064799A">
        <w:rPr>
          <w:rFonts w:ascii="Arial" w:hAnsi="Arial" w:cs="Arial"/>
          <w:sz w:val="20"/>
        </w:rPr>
        <w:t>č.</w:t>
      </w:r>
      <w:r w:rsidRPr="0064799A">
        <w:rPr>
          <w:rFonts w:ascii="Arial" w:hAnsi="Arial" w:cs="Arial"/>
          <w:sz w:val="20"/>
        </w:rPr>
        <w:tab/>
      </w:r>
      <w:r w:rsidRPr="0064799A">
        <w:rPr>
          <w:rFonts w:ascii="Arial" w:hAnsi="Arial" w:cs="Arial"/>
          <w:sz w:val="20"/>
          <w:lang w:val="en-US"/>
        </w:rPr>
        <w:t>+</w:t>
      </w:r>
      <w:r w:rsidRPr="0064799A">
        <w:rPr>
          <w:rFonts w:ascii="Arial" w:hAnsi="Arial" w:cs="Arial"/>
          <w:sz w:val="20"/>
        </w:rPr>
        <w:t>420 222 </w:t>
      </w:r>
      <w:proofErr w:type="spellStart"/>
      <w:r w:rsidR="00B8542F">
        <w:rPr>
          <w:rFonts w:ascii="Arial" w:hAnsi="Arial" w:cs="Arial"/>
          <w:sz w:val="20"/>
        </w:rPr>
        <w:t>xxx</w:t>
      </w:r>
      <w:proofErr w:type="spellEnd"/>
      <w:r w:rsidR="00B8542F">
        <w:rPr>
          <w:rFonts w:ascii="Arial" w:hAnsi="Arial" w:cs="Arial"/>
          <w:sz w:val="20"/>
        </w:rPr>
        <w:t xml:space="preserve"> </w:t>
      </w:r>
      <w:proofErr w:type="spellStart"/>
      <w:r w:rsidR="00B8542F">
        <w:rPr>
          <w:rFonts w:ascii="Arial" w:hAnsi="Arial" w:cs="Arial"/>
          <w:sz w:val="20"/>
        </w:rPr>
        <w:t>xxx</w:t>
      </w:r>
      <w:proofErr w:type="spellEnd"/>
    </w:p>
    <w:p w14:paraId="6AA10BE0" w14:textId="77777777" w:rsidR="00EB4583" w:rsidRPr="0011701F"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sidRPr="0064799A">
        <w:rPr>
          <w:rFonts w:ascii="Arial" w:hAnsi="Arial" w:cs="Arial"/>
          <w:sz w:val="20"/>
        </w:rPr>
        <w:tab/>
      </w:r>
      <w:r w:rsidR="00103CBD" w:rsidRPr="0011701F">
        <w:rPr>
          <w:rFonts w:ascii="Arial" w:hAnsi="Arial" w:cs="Arial"/>
          <w:sz w:val="20"/>
        </w:rPr>
        <w:t>Ing. Josef Hanibal</w:t>
      </w:r>
    </w:p>
    <w:p w14:paraId="3F5191A0" w14:textId="33D64CF7" w:rsidR="00103CBD" w:rsidRPr="0064799A" w:rsidRDefault="00EB4583" w:rsidP="00EB4583">
      <w:pPr>
        <w:tabs>
          <w:tab w:val="left" w:pos="2835"/>
        </w:tabs>
        <w:spacing w:after="0" w:line="280" w:lineRule="atLeast"/>
        <w:ind w:firstLine="0"/>
        <w:rPr>
          <w:rFonts w:ascii="Arial" w:hAnsi="Arial" w:cs="Arial"/>
          <w:sz w:val="20"/>
        </w:rPr>
      </w:pPr>
      <w:r w:rsidRPr="0011701F">
        <w:rPr>
          <w:rFonts w:ascii="Arial" w:hAnsi="Arial" w:cs="Arial"/>
          <w:sz w:val="20"/>
        </w:rPr>
        <w:t>tel.</w:t>
      </w:r>
      <w:r w:rsidR="00E93A22">
        <w:rPr>
          <w:rFonts w:ascii="Arial" w:hAnsi="Arial" w:cs="Arial"/>
          <w:sz w:val="20"/>
        </w:rPr>
        <w:t xml:space="preserve"> </w:t>
      </w:r>
      <w:r w:rsidRPr="0011701F">
        <w:rPr>
          <w:rFonts w:ascii="Arial" w:hAnsi="Arial" w:cs="Arial"/>
          <w:sz w:val="20"/>
        </w:rPr>
        <w:t>č.</w:t>
      </w:r>
      <w:r w:rsidRPr="0011701F">
        <w:rPr>
          <w:rFonts w:ascii="Arial" w:hAnsi="Arial" w:cs="Arial"/>
          <w:sz w:val="20"/>
        </w:rPr>
        <w:tab/>
      </w:r>
      <w:r w:rsidR="00103CBD" w:rsidRPr="0011701F">
        <w:rPr>
          <w:rFonts w:ascii="Arial" w:hAnsi="Arial" w:cs="Arial"/>
          <w:sz w:val="20"/>
          <w:lang w:val="en-US"/>
        </w:rPr>
        <w:t>+</w:t>
      </w:r>
      <w:r w:rsidR="00103CBD" w:rsidRPr="0011701F">
        <w:rPr>
          <w:rFonts w:ascii="Arial" w:hAnsi="Arial" w:cs="Arial"/>
          <w:sz w:val="20"/>
        </w:rPr>
        <w:t>420 222 </w:t>
      </w:r>
      <w:proofErr w:type="spellStart"/>
      <w:r w:rsidR="00B8542F">
        <w:rPr>
          <w:rFonts w:ascii="Arial" w:hAnsi="Arial" w:cs="Arial"/>
          <w:sz w:val="20"/>
        </w:rPr>
        <w:t>xxx</w:t>
      </w:r>
      <w:proofErr w:type="spellEnd"/>
      <w:r w:rsidR="00B8542F">
        <w:rPr>
          <w:rFonts w:ascii="Arial" w:hAnsi="Arial" w:cs="Arial"/>
          <w:sz w:val="20"/>
        </w:rPr>
        <w:t xml:space="preserve"> </w:t>
      </w:r>
      <w:proofErr w:type="spellStart"/>
      <w:r w:rsidR="00B8542F">
        <w:rPr>
          <w:rFonts w:ascii="Arial" w:hAnsi="Arial" w:cs="Arial"/>
          <w:sz w:val="20"/>
        </w:rPr>
        <w:t>xxx</w:t>
      </w:r>
      <w:proofErr w:type="spellEnd"/>
    </w:p>
    <w:p w14:paraId="374C8DA1"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IČ</w:t>
      </w:r>
      <w:r w:rsidR="00780C33">
        <w:rPr>
          <w:rFonts w:ascii="Arial" w:hAnsi="Arial" w:cs="Arial"/>
          <w:sz w:val="20"/>
        </w:rPr>
        <w:t>O</w:t>
      </w:r>
      <w:r w:rsidRPr="0064799A">
        <w:rPr>
          <w:rFonts w:ascii="Arial" w:hAnsi="Arial" w:cs="Arial"/>
          <w:sz w:val="20"/>
        </w:rPr>
        <w:tab/>
        <w:t>00027251</w:t>
      </w:r>
    </w:p>
    <w:p w14:paraId="0EE21F8D"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DIČ</w:t>
      </w:r>
      <w:r w:rsidRPr="0064799A">
        <w:rPr>
          <w:rFonts w:ascii="Arial" w:hAnsi="Arial" w:cs="Arial"/>
          <w:sz w:val="20"/>
        </w:rPr>
        <w:tab/>
      </w:r>
      <w:r w:rsidR="00A0745F" w:rsidRPr="0064799A">
        <w:rPr>
          <w:rFonts w:ascii="Arial" w:hAnsi="Arial" w:cs="Arial"/>
          <w:sz w:val="20"/>
        </w:rPr>
        <w:t>CZ</w:t>
      </w:r>
      <w:r w:rsidRPr="0064799A">
        <w:rPr>
          <w:rFonts w:ascii="Arial" w:hAnsi="Arial" w:cs="Arial"/>
          <w:sz w:val="20"/>
        </w:rPr>
        <w:t>00027251</w:t>
      </w:r>
    </w:p>
    <w:p w14:paraId="13E11155" w14:textId="72A79793"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proofErr w:type="spellStart"/>
      <w:r w:rsidR="00B8542F">
        <w:rPr>
          <w:rFonts w:ascii="Arial" w:hAnsi="Arial" w:cs="Arial"/>
          <w:sz w:val="20"/>
        </w:rPr>
        <w:t>xxxxxxxxxxxxxxxxxxxxxx</w:t>
      </w:r>
      <w:proofErr w:type="spellEnd"/>
    </w:p>
    <w:p w14:paraId="3C62AAB1"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„objednatel“)</w:t>
      </w:r>
      <w:r w:rsidRPr="0064799A">
        <w:rPr>
          <w:rFonts w:ascii="Arial" w:hAnsi="Arial" w:cs="Arial"/>
          <w:i/>
          <w:sz w:val="20"/>
        </w:rPr>
        <w:tab/>
      </w:r>
    </w:p>
    <w:p w14:paraId="303B26B6" w14:textId="77777777" w:rsidR="00EB4583" w:rsidRPr="0064799A" w:rsidRDefault="00EB4583" w:rsidP="00EB4583">
      <w:pPr>
        <w:tabs>
          <w:tab w:val="left" w:pos="2835"/>
        </w:tabs>
        <w:spacing w:after="0" w:line="280" w:lineRule="atLeast"/>
        <w:ind w:firstLine="0"/>
        <w:rPr>
          <w:rFonts w:ascii="Arial" w:hAnsi="Arial" w:cs="Arial"/>
          <w:sz w:val="20"/>
        </w:rPr>
      </w:pPr>
    </w:p>
    <w:p w14:paraId="6848E8DC" w14:textId="77777777" w:rsidR="00EB4583" w:rsidRPr="0064799A" w:rsidRDefault="00EB4583" w:rsidP="00EB4583">
      <w:pPr>
        <w:tabs>
          <w:tab w:val="left" w:pos="2835"/>
        </w:tabs>
        <w:spacing w:after="0" w:line="280" w:lineRule="atLeast"/>
        <w:ind w:firstLine="0"/>
        <w:rPr>
          <w:rFonts w:ascii="Arial" w:hAnsi="Arial" w:cs="Arial"/>
          <w:b/>
          <w:sz w:val="20"/>
        </w:rPr>
      </w:pPr>
      <w:r w:rsidRPr="0064799A">
        <w:rPr>
          <w:rFonts w:ascii="Arial" w:hAnsi="Arial" w:cs="Arial"/>
          <w:b/>
          <w:sz w:val="20"/>
        </w:rPr>
        <w:t>Zhotovitel:</w:t>
      </w:r>
    </w:p>
    <w:p w14:paraId="6F1833DA" w14:textId="77777777"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Název</w:t>
      </w:r>
      <w:r w:rsidRPr="0064799A">
        <w:rPr>
          <w:rFonts w:ascii="Arial" w:hAnsi="Arial" w:cs="Arial"/>
          <w:sz w:val="20"/>
        </w:rPr>
        <w:tab/>
      </w:r>
      <w:r w:rsidRPr="00297029">
        <w:rPr>
          <w:rFonts w:ascii="Arial" w:hAnsi="Arial" w:cs="Arial"/>
          <w:b/>
          <w:sz w:val="20"/>
        </w:rPr>
        <w:t>EPOS OK, s.r.o.</w:t>
      </w:r>
      <w:r w:rsidRPr="0064799A">
        <w:rPr>
          <w:rFonts w:ascii="Arial" w:hAnsi="Arial" w:cs="Arial"/>
          <w:sz w:val="20"/>
        </w:rPr>
        <w:tab/>
      </w:r>
    </w:p>
    <w:p w14:paraId="0E8A1F25" w14:textId="77777777"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 xml:space="preserve">Sídlo </w:t>
      </w:r>
      <w:r>
        <w:rPr>
          <w:rFonts w:ascii="Arial" w:hAnsi="Arial" w:cs="Arial"/>
          <w:sz w:val="20"/>
        </w:rPr>
        <w:tab/>
        <w:t>Kafkova 605/16, 160 00 Praha 6</w:t>
      </w:r>
      <w:r w:rsidRPr="0064799A">
        <w:rPr>
          <w:rFonts w:ascii="Arial" w:hAnsi="Arial" w:cs="Arial"/>
          <w:sz w:val="20"/>
        </w:rPr>
        <w:tab/>
      </w:r>
    </w:p>
    <w:p w14:paraId="63D9861C" w14:textId="77777777"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Zastoupen</w:t>
      </w:r>
      <w:r w:rsidRPr="0064799A">
        <w:rPr>
          <w:rFonts w:ascii="Arial" w:hAnsi="Arial" w:cs="Arial"/>
          <w:sz w:val="20"/>
        </w:rPr>
        <w:tab/>
      </w:r>
      <w:r>
        <w:rPr>
          <w:rFonts w:ascii="Arial" w:hAnsi="Arial" w:cs="Arial"/>
          <w:sz w:val="20"/>
        </w:rPr>
        <w:t>Ing. Ilonou Boumovou, jednatelkou</w:t>
      </w:r>
    </w:p>
    <w:p w14:paraId="2AFADECD" w14:textId="3C237482"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tel.</w:t>
      </w:r>
      <w:r>
        <w:rPr>
          <w:rFonts w:ascii="Arial" w:hAnsi="Arial" w:cs="Arial"/>
          <w:sz w:val="20"/>
        </w:rPr>
        <w:t xml:space="preserve"> </w:t>
      </w:r>
      <w:r w:rsidRPr="0064799A">
        <w:rPr>
          <w:rFonts w:ascii="Arial" w:hAnsi="Arial" w:cs="Arial"/>
          <w:sz w:val="20"/>
        </w:rPr>
        <w:t>č.</w:t>
      </w:r>
      <w:r w:rsidRPr="0064799A">
        <w:rPr>
          <w:rFonts w:ascii="Arial" w:hAnsi="Arial" w:cs="Arial"/>
          <w:sz w:val="20"/>
        </w:rPr>
        <w:tab/>
      </w:r>
      <w:r>
        <w:rPr>
          <w:rFonts w:ascii="Arial" w:hAnsi="Arial" w:cs="Arial"/>
          <w:sz w:val="20"/>
        </w:rPr>
        <w:t>+420 </w:t>
      </w:r>
      <w:proofErr w:type="spellStart"/>
      <w:r w:rsidR="00B8542F">
        <w:rPr>
          <w:rFonts w:ascii="Arial" w:hAnsi="Arial" w:cs="Arial"/>
          <w:sz w:val="20"/>
        </w:rPr>
        <w:t>xxx</w:t>
      </w:r>
      <w:proofErr w:type="spellEnd"/>
      <w:r w:rsidR="00B8542F">
        <w:rPr>
          <w:rFonts w:ascii="Arial" w:hAnsi="Arial" w:cs="Arial"/>
          <w:sz w:val="20"/>
        </w:rPr>
        <w:t xml:space="preserve"> </w:t>
      </w:r>
      <w:proofErr w:type="spellStart"/>
      <w:r w:rsidR="00B8542F">
        <w:rPr>
          <w:rFonts w:ascii="Arial" w:hAnsi="Arial" w:cs="Arial"/>
          <w:sz w:val="20"/>
        </w:rPr>
        <w:t>xxx</w:t>
      </w:r>
      <w:proofErr w:type="spellEnd"/>
      <w:r w:rsidR="00B8542F">
        <w:rPr>
          <w:rFonts w:ascii="Arial" w:hAnsi="Arial" w:cs="Arial"/>
          <w:sz w:val="20"/>
        </w:rPr>
        <w:t xml:space="preserve"> </w:t>
      </w:r>
      <w:proofErr w:type="spellStart"/>
      <w:r w:rsidR="00B8542F">
        <w:rPr>
          <w:rFonts w:ascii="Arial" w:hAnsi="Arial" w:cs="Arial"/>
          <w:sz w:val="20"/>
        </w:rPr>
        <w:t>xxx</w:t>
      </w:r>
      <w:proofErr w:type="spellEnd"/>
    </w:p>
    <w:p w14:paraId="75423742" w14:textId="77777777"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Pověřený pracovník</w:t>
      </w:r>
      <w:r>
        <w:rPr>
          <w:rFonts w:ascii="Arial" w:hAnsi="Arial" w:cs="Arial"/>
          <w:sz w:val="20"/>
        </w:rPr>
        <w:tab/>
        <w:t>Ing. Jiří Bouma</w:t>
      </w:r>
    </w:p>
    <w:p w14:paraId="084EE88C" w14:textId="77777777" w:rsidR="00D154F0" w:rsidRPr="0064799A"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IČ</w:t>
      </w:r>
      <w:r>
        <w:rPr>
          <w:rFonts w:ascii="Arial" w:hAnsi="Arial" w:cs="Arial"/>
          <w:sz w:val="20"/>
        </w:rPr>
        <w:t>O</w:t>
      </w:r>
      <w:r w:rsidRPr="0064799A">
        <w:rPr>
          <w:rFonts w:ascii="Arial" w:hAnsi="Arial" w:cs="Arial"/>
          <w:sz w:val="20"/>
        </w:rPr>
        <w:tab/>
      </w:r>
      <w:r>
        <w:rPr>
          <w:rFonts w:ascii="Arial" w:hAnsi="Arial" w:cs="Arial"/>
          <w:sz w:val="20"/>
        </w:rPr>
        <w:t>49678922</w:t>
      </w:r>
    </w:p>
    <w:p w14:paraId="5540B0D8" w14:textId="77777777" w:rsidR="00D154F0" w:rsidRDefault="00D154F0" w:rsidP="00D154F0">
      <w:pPr>
        <w:tabs>
          <w:tab w:val="left" w:pos="2835"/>
        </w:tabs>
        <w:spacing w:after="0" w:line="280" w:lineRule="atLeast"/>
        <w:ind w:firstLine="0"/>
        <w:rPr>
          <w:rFonts w:ascii="Arial" w:hAnsi="Arial" w:cs="Arial"/>
          <w:sz w:val="20"/>
        </w:rPr>
      </w:pPr>
      <w:r w:rsidRPr="0064799A">
        <w:rPr>
          <w:rFonts w:ascii="Arial" w:hAnsi="Arial" w:cs="Arial"/>
          <w:sz w:val="20"/>
        </w:rPr>
        <w:t>DIČ</w:t>
      </w:r>
      <w:r>
        <w:rPr>
          <w:rFonts w:ascii="Arial" w:hAnsi="Arial" w:cs="Arial"/>
          <w:sz w:val="20"/>
        </w:rPr>
        <w:tab/>
        <w:t>CZ49678922</w:t>
      </w:r>
    </w:p>
    <w:p w14:paraId="792F1940" w14:textId="775D0887" w:rsidR="00FC3DCA" w:rsidRDefault="00FC3DCA" w:rsidP="00D154F0">
      <w:pPr>
        <w:tabs>
          <w:tab w:val="left" w:pos="2835"/>
        </w:tabs>
        <w:spacing w:after="0" w:line="280" w:lineRule="atLeast"/>
        <w:ind w:firstLine="0"/>
        <w:rPr>
          <w:rFonts w:ascii="Arial" w:hAnsi="Arial" w:cs="Arial"/>
          <w:sz w:val="20"/>
        </w:rPr>
      </w:pPr>
      <w:r w:rsidRPr="00FC3DCA">
        <w:rPr>
          <w:rFonts w:ascii="Arial" w:hAnsi="Arial" w:cs="Arial"/>
          <w:sz w:val="20"/>
        </w:rPr>
        <w:t xml:space="preserve">Zapsán v obchodním rejstříku vedeném </w:t>
      </w:r>
      <w:r w:rsidR="00BC7881">
        <w:rPr>
          <w:rFonts w:ascii="Arial" w:hAnsi="Arial" w:cs="Arial"/>
          <w:sz w:val="20"/>
        </w:rPr>
        <w:t>u Městského soudu v Praze</w:t>
      </w:r>
      <w:r w:rsidRPr="00FC3DCA">
        <w:rPr>
          <w:rFonts w:ascii="Arial" w:hAnsi="Arial" w:cs="Arial"/>
          <w:sz w:val="20"/>
        </w:rPr>
        <w:t xml:space="preserve">, oddíl </w:t>
      </w:r>
      <w:r w:rsidR="00BC7881">
        <w:rPr>
          <w:rFonts w:ascii="Arial" w:hAnsi="Arial" w:cs="Arial"/>
          <w:sz w:val="20"/>
        </w:rPr>
        <w:t>C</w:t>
      </w:r>
      <w:r w:rsidRPr="00FC3DCA">
        <w:rPr>
          <w:rFonts w:ascii="Arial" w:hAnsi="Arial" w:cs="Arial"/>
          <w:sz w:val="20"/>
        </w:rPr>
        <w:t xml:space="preserve">, vložka </w:t>
      </w:r>
      <w:r w:rsidR="00BC7881">
        <w:rPr>
          <w:rFonts w:ascii="Arial" w:hAnsi="Arial" w:cs="Arial"/>
          <w:sz w:val="20"/>
        </w:rPr>
        <w:t>21594</w:t>
      </w:r>
    </w:p>
    <w:p w14:paraId="1EE8ACFB" w14:textId="6AA7936C"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Bankovní spojení</w:t>
      </w:r>
      <w:r w:rsidRPr="0064799A">
        <w:rPr>
          <w:rFonts w:ascii="Arial" w:hAnsi="Arial" w:cs="Arial"/>
          <w:sz w:val="20"/>
        </w:rPr>
        <w:tab/>
      </w:r>
      <w:proofErr w:type="spellStart"/>
      <w:r w:rsidR="00B8542F">
        <w:rPr>
          <w:rFonts w:ascii="Arial" w:hAnsi="Arial" w:cs="Arial"/>
          <w:sz w:val="20"/>
        </w:rPr>
        <w:t>xxxxxxxxxxxxxxxxxxxxxxxxx</w:t>
      </w:r>
      <w:proofErr w:type="spellEnd"/>
    </w:p>
    <w:p w14:paraId="5F40CF0E" w14:textId="77777777" w:rsidR="00EB4583" w:rsidRPr="0064799A" w:rsidRDefault="00EB4583" w:rsidP="00EB4583">
      <w:pPr>
        <w:tabs>
          <w:tab w:val="left" w:pos="2835"/>
        </w:tabs>
        <w:spacing w:after="0" w:line="280" w:lineRule="atLeast"/>
        <w:ind w:firstLine="0"/>
        <w:rPr>
          <w:rFonts w:ascii="Arial" w:hAnsi="Arial" w:cs="Arial"/>
          <w:i/>
          <w:sz w:val="20"/>
        </w:rPr>
      </w:pPr>
      <w:r w:rsidRPr="0064799A">
        <w:rPr>
          <w:rFonts w:ascii="Arial" w:hAnsi="Arial" w:cs="Arial"/>
          <w:i/>
          <w:sz w:val="20"/>
        </w:rPr>
        <w:t>(dále jen „zhotovitel“)</w:t>
      </w:r>
    </w:p>
    <w:p w14:paraId="54543CED" w14:textId="77777777" w:rsidR="00EB4583" w:rsidRPr="0064799A" w:rsidRDefault="00EB4583" w:rsidP="00EB4583">
      <w:pPr>
        <w:tabs>
          <w:tab w:val="left" w:pos="2835"/>
        </w:tabs>
        <w:spacing w:after="0" w:line="280" w:lineRule="atLeast"/>
        <w:ind w:firstLine="0"/>
        <w:rPr>
          <w:rFonts w:ascii="Arial" w:hAnsi="Arial" w:cs="Arial"/>
          <w:sz w:val="20"/>
        </w:rPr>
      </w:pPr>
    </w:p>
    <w:p w14:paraId="3EB23F11" w14:textId="77777777" w:rsidR="00EB4583" w:rsidRPr="0064799A" w:rsidRDefault="00EB4583" w:rsidP="00EB4583">
      <w:pPr>
        <w:tabs>
          <w:tab w:val="left" w:pos="2835"/>
        </w:tabs>
        <w:spacing w:after="0" w:line="280" w:lineRule="atLeast"/>
        <w:ind w:firstLine="0"/>
        <w:rPr>
          <w:rFonts w:ascii="Arial" w:hAnsi="Arial" w:cs="Arial"/>
          <w:sz w:val="20"/>
        </w:rPr>
      </w:pPr>
      <w:r w:rsidRPr="0064799A">
        <w:rPr>
          <w:rFonts w:ascii="Arial" w:hAnsi="Arial" w:cs="Arial"/>
          <w:sz w:val="20"/>
        </w:rPr>
        <w:t>jako smluvní strany uzavírají dále uvedeného dne, měsíce a roku tuto smlouvu o dílo:</w:t>
      </w:r>
    </w:p>
    <w:p w14:paraId="572A4963" w14:textId="77777777" w:rsidR="00EB4583" w:rsidRPr="0064799A" w:rsidRDefault="00EB4583" w:rsidP="00EB4583">
      <w:pPr>
        <w:tabs>
          <w:tab w:val="left" w:pos="2835"/>
        </w:tabs>
        <w:spacing w:after="0" w:line="280" w:lineRule="atLeast"/>
        <w:ind w:firstLine="0"/>
        <w:rPr>
          <w:rFonts w:ascii="Arial" w:hAnsi="Arial" w:cs="Arial"/>
          <w:sz w:val="20"/>
        </w:rPr>
      </w:pPr>
    </w:p>
    <w:p w14:paraId="0C4E4F7B"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1</w:t>
      </w:r>
      <w:r w:rsidR="0027606C" w:rsidRPr="0064799A">
        <w:rPr>
          <w:rFonts w:ascii="Arial" w:hAnsi="Arial" w:cs="Arial"/>
          <w:b/>
          <w:sz w:val="20"/>
        </w:rPr>
        <w:t xml:space="preserve"> </w:t>
      </w:r>
      <w:r w:rsidRPr="0064799A">
        <w:rPr>
          <w:rFonts w:ascii="Arial" w:hAnsi="Arial" w:cs="Arial"/>
          <w:b/>
          <w:sz w:val="20"/>
        </w:rPr>
        <w:t>Preambule</w:t>
      </w:r>
    </w:p>
    <w:p w14:paraId="334BE678"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01D559B2" w14:textId="77777777" w:rsidR="00EB4583" w:rsidRPr="0064799A" w:rsidRDefault="00EB4583" w:rsidP="00EB4583">
      <w:pPr>
        <w:spacing w:after="0" w:line="280" w:lineRule="atLeast"/>
        <w:ind w:firstLine="0"/>
        <w:rPr>
          <w:rFonts w:ascii="Arial" w:hAnsi="Arial" w:cs="Arial"/>
          <w:sz w:val="20"/>
        </w:rPr>
      </w:pPr>
      <w:r w:rsidRPr="0064799A">
        <w:rPr>
          <w:rFonts w:ascii="Arial" w:hAnsi="Arial" w:cs="Arial"/>
          <w:sz w:val="20"/>
        </w:rPr>
        <w:t>Zhotovitel díla dle čl. 2 této smlouvy byl vybrán k realizaci plnění veřejné zakázky v rámci „</w:t>
      </w:r>
      <w:proofErr w:type="spellStart"/>
      <w:r w:rsidRPr="0064799A">
        <w:rPr>
          <w:rFonts w:ascii="Arial" w:hAnsi="Arial" w:cs="Arial"/>
          <w:sz w:val="20"/>
        </w:rPr>
        <w:t>minitendru</w:t>
      </w:r>
      <w:proofErr w:type="spellEnd"/>
      <w:r w:rsidRPr="0064799A">
        <w:rPr>
          <w:rFonts w:ascii="Arial" w:hAnsi="Arial" w:cs="Arial"/>
          <w:sz w:val="20"/>
        </w:rPr>
        <w:t>“ na základě uzavřené Rámcové smlouvy ze dne</w:t>
      </w:r>
      <w:r w:rsidR="00545863">
        <w:rPr>
          <w:rFonts w:ascii="Arial" w:hAnsi="Arial" w:cs="Arial"/>
          <w:sz w:val="20"/>
        </w:rPr>
        <w:t xml:space="preserve"> </w:t>
      </w:r>
      <w:r w:rsidR="001F3CA2">
        <w:rPr>
          <w:rFonts w:ascii="Arial" w:hAnsi="Arial" w:cs="Arial"/>
          <w:sz w:val="20"/>
        </w:rPr>
        <w:t>9</w:t>
      </w:r>
      <w:r w:rsidR="00780C33">
        <w:rPr>
          <w:rFonts w:ascii="Arial" w:hAnsi="Arial" w:cs="Arial"/>
          <w:sz w:val="20"/>
        </w:rPr>
        <w:t>. 12. 2016</w:t>
      </w:r>
      <w:r w:rsidR="00545863">
        <w:rPr>
          <w:rFonts w:ascii="Arial" w:hAnsi="Arial" w:cs="Arial"/>
          <w:sz w:val="20"/>
        </w:rPr>
        <w:t xml:space="preserve"> </w:t>
      </w:r>
      <w:r w:rsidRPr="0064799A">
        <w:rPr>
          <w:rFonts w:ascii="Arial" w:hAnsi="Arial" w:cs="Arial"/>
          <w:sz w:val="20"/>
        </w:rPr>
        <w:t>(dále jen „Rámcová smlouva“) k veřejné zakázce s názvem „</w:t>
      </w:r>
      <w:r w:rsidRPr="0064799A">
        <w:rPr>
          <w:rFonts w:ascii="Arial" w:hAnsi="Arial" w:cs="Arial"/>
          <w:caps/>
          <w:sz w:val="20"/>
        </w:rPr>
        <w:t>Zajišť</w:t>
      </w:r>
      <w:smartTag w:uri="urn:schemas-microsoft-com:office:smarttags" w:element="PersonName">
        <w:r w:rsidRPr="0064799A">
          <w:rPr>
            <w:rFonts w:ascii="Arial" w:hAnsi="Arial" w:cs="Arial"/>
            <w:caps/>
            <w:sz w:val="20"/>
          </w:rPr>
          <w:t>ov</w:t>
        </w:r>
      </w:smartTag>
      <w:r w:rsidRPr="0064799A">
        <w:rPr>
          <w:rFonts w:ascii="Arial" w:hAnsi="Arial" w:cs="Arial"/>
          <w:caps/>
          <w:sz w:val="20"/>
        </w:rPr>
        <w:t>ání výběr</w:t>
      </w:r>
      <w:smartTag w:uri="urn:schemas-microsoft-com:office:smarttags" w:element="PersonName">
        <w:r w:rsidRPr="0064799A">
          <w:rPr>
            <w:rFonts w:ascii="Arial" w:hAnsi="Arial" w:cs="Arial"/>
            <w:caps/>
            <w:sz w:val="20"/>
          </w:rPr>
          <w:t>ov</w:t>
        </w:r>
      </w:smartTag>
      <w:r w:rsidRPr="0064799A">
        <w:rPr>
          <w:rFonts w:ascii="Arial" w:hAnsi="Arial" w:cs="Arial"/>
          <w:caps/>
          <w:sz w:val="20"/>
        </w:rPr>
        <w:t>ého šetření Zemědělské účetní dat</w:t>
      </w:r>
      <w:smartTag w:uri="urn:schemas-microsoft-com:office:smarttags" w:element="PersonName">
        <w:r w:rsidRPr="0064799A">
          <w:rPr>
            <w:rFonts w:ascii="Arial" w:hAnsi="Arial" w:cs="Arial"/>
            <w:caps/>
            <w:sz w:val="20"/>
          </w:rPr>
          <w:t>ov</w:t>
        </w:r>
      </w:smartTag>
      <w:r w:rsidRPr="0064799A">
        <w:rPr>
          <w:rFonts w:ascii="Arial" w:hAnsi="Arial" w:cs="Arial"/>
          <w:caps/>
          <w:sz w:val="20"/>
        </w:rPr>
        <w:t xml:space="preserve">é sítě ČR (FADN ČR)“ </w:t>
      </w:r>
      <w:r w:rsidRPr="0064799A">
        <w:rPr>
          <w:rFonts w:ascii="Arial" w:hAnsi="Arial" w:cs="Arial"/>
          <w:sz w:val="20"/>
        </w:rPr>
        <w:t>část</w:t>
      </w:r>
      <w:r w:rsidR="001F3CA2">
        <w:rPr>
          <w:rFonts w:ascii="Arial" w:hAnsi="Arial" w:cs="Arial"/>
          <w:caps/>
          <w:sz w:val="20"/>
        </w:rPr>
        <w:t xml:space="preserve"> 2</w:t>
      </w:r>
      <w:r w:rsidRPr="0064799A">
        <w:rPr>
          <w:rFonts w:ascii="Arial" w:hAnsi="Arial" w:cs="Arial"/>
          <w:caps/>
          <w:sz w:val="20"/>
        </w:rPr>
        <w:t xml:space="preserve"> </w:t>
      </w:r>
      <w:r w:rsidRPr="0064799A">
        <w:rPr>
          <w:rFonts w:ascii="Arial" w:hAnsi="Arial" w:cs="Arial"/>
          <w:sz w:val="20"/>
        </w:rPr>
        <w:t>podle</w:t>
      </w:r>
      <w:r w:rsidR="00780C33">
        <w:rPr>
          <w:rFonts w:ascii="Arial" w:hAnsi="Arial" w:cs="Arial"/>
          <w:sz w:val="20"/>
        </w:rPr>
        <w:t xml:space="preserve"> zákona č. 137/2006 Sb., </w:t>
      </w:r>
      <w:r w:rsidRPr="0064799A">
        <w:rPr>
          <w:rFonts w:ascii="Arial" w:hAnsi="Arial" w:cs="Arial"/>
          <w:sz w:val="20"/>
        </w:rPr>
        <w:t>o veřejných zakázkách</w:t>
      </w:r>
      <w:r w:rsidR="0047533D">
        <w:rPr>
          <w:rFonts w:ascii="Arial" w:hAnsi="Arial" w:cs="Arial"/>
          <w:sz w:val="20"/>
        </w:rPr>
        <w:t>, ve znění pozdějších předpisů</w:t>
      </w:r>
      <w:r w:rsidRPr="0064799A">
        <w:rPr>
          <w:rFonts w:ascii="Arial" w:hAnsi="Arial" w:cs="Arial"/>
          <w:sz w:val="20"/>
        </w:rPr>
        <w:t>.</w:t>
      </w:r>
    </w:p>
    <w:p w14:paraId="70DEBBCE" w14:textId="77777777" w:rsidR="003F6E24" w:rsidRPr="0064799A" w:rsidRDefault="003F6E24" w:rsidP="00EB4583">
      <w:pPr>
        <w:spacing w:after="0" w:line="280" w:lineRule="atLeast"/>
        <w:ind w:firstLine="0"/>
        <w:rPr>
          <w:rFonts w:ascii="Arial" w:hAnsi="Arial" w:cs="Arial"/>
          <w:sz w:val="20"/>
        </w:rPr>
      </w:pPr>
    </w:p>
    <w:p w14:paraId="2BD7CC3E" w14:textId="77777777" w:rsidR="003F6E24" w:rsidRPr="0064799A" w:rsidRDefault="003F6E24" w:rsidP="00EB4583">
      <w:pPr>
        <w:spacing w:after="0" w:line="280" w:lineRule="atLeast"/>
        <w:ind w:firstLine="0"/>
        <w:rPr>
          <w:rFonts w:ascii="Arial" w:hAnsi="Arial" w:cs="Arial"/>
          <w:sz w:val="20"/>
        </w:rPr>
      </w:pPr>
    </w:p>
    <w:p w14:paraId="10C3416A" w14:textId="77777777" w:rsidR="003F6E24" w:rsidRPr="0064799A" w:rsidRDefault="003F6E24" w:rsidP="00EB4583">
      <w:pPr>
        <w:spacing w:after="0" w:line="280" w:lineRule="atLeast"/>
        <w:ind w:firstLine="0"/>
        <w:rPr>
          <w:rFonts w:ascii="Arial" w:hAnsi="Arial" w:cs="Arial"/>
          <w:sz w:val="20"/>
        </w:rPr>
      </w:pPr>
    </w:p>
    <w:p w14:paraId="2DB13FA6" w14:textId="77777777" w:rsidR="006C4DAC" w:rsidRPr="0064799A" w:rsidRDefault="006C4DAC" w:rsidP="006C4DAC">
      <w:pPr>
        <w:tabs>
          <w:tab w:val="left" w:pos="2835"/>
        </w:tabs>
        <w:spacing w:after="0" w:line="280" w:lineRule="atLeast"/>
        <w:ind w:firstLine="0"/>
        <w:rPr>
          <w:rFonts w:ascii="Arial" w:hAnsi="Arial" w:cs="Arial"/>
          <w:sz w:val="20"/>
        </w:rPr>
      </w:pPr>
    </w:p>
    <w:p w14:paraId="03E3895E"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2</w:t>
      </w:r>
      <w:r w:rsidR="0027606C" w:rsidRPr="0064799A">
        <w:rPr>
          <w:rFonts w:ascii="Arial" w:hAnsi="Arial" w:cs="Arial"/>
          <w:b/>
          <w:sz w:val="20"/>
        </w:rPr>
        <w:t xml:space="preserve"> </w:t>
      </w:r>
      <w:r w:rsidRPr="0064799A">
        <w:rPr>
          <w:rFonts w:ascii="Arial" w:hAnsi="Arial" w:cs="Arial"/>
          <w:b/>
          <w:sz w:val="20"/>
        </w:rPr>
        <w:t>Předmět díla</w:t>
      </w:r>
    </w:p>
    <w:p w14:paraId="4B198841"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2D8D0CCA" w14:textId="77777777" w:rsidR="00EB4583" w:rsidRPr="0064799A" w:rsidRDefault="00EB4583" w:rsidP="006A26F9">
      <w:pPr>
        <w:tabs>
          <w:tab w:val="left" w:pos="2835"/>
        </w:tabs>
        <w:spacing w:after="0" w:line="280" w:lineRule="atLeast"/>
        <w:ind w:left="357" w:hanging="357"/>
        <w:rPr>
          <w:rFonts w:ascii="Arial" w:hAnsi="Arial" w:cs="Arial"/>
          <w:sz w:val="20"/>
        </w:rPr>
      </w:pPr>
      <w:r w:rsidRPr="0064799A">
        <w:rPr>
          <w:rFonts w:ascii="Arial" w:hAnsi="Arial" w:cs="Arial"/>
          <w:sz w:val="20"/>
        </w:rPr>
        <w:t>(1)</w:t>
      </w:r>
      <w:r w:rsidRPr="0064799A">
        <w:rPr>
          <w:rFonts w:ascii="Arial" w:hAnsi="Arial" w:cs="Arial"/>
          <w:sz w:val="20"/>
        </w:rPr>
        <w:tab/>
        <w:t>Zhotovitel se zavazuje provádět sběr údajů o hospodářských výsledcích podnikatelských subjektů v zemědělství v Zemědělské účetní datové síti FADN ČR a tyto soubory údajů předávat objednateli v souladu s podmínkami uvedenými v této smlouvě.</w:t>
      </w:r>
    </w:p>
    <w:p w14:paraId="17307FCC" w14:textId="77777777" w:rsidR="00EB4583" w:rsidRPr="0064799A" w:rsidRDefault="00EB4583" w:rsidP="006A26F9">
      <w:pPr>
        <w:tabs>
          <w:tab w:val="left" w:pos="357"/>
          <w:tab w:val="left" w:pos="426"/>
        </w:tabs>
        <w:spacing w:before="120" w:after="0" w:line="280" w:lineRule="atLeast"/>
        <w:ind w:firstLine="0"/>
        <w:rPr>
          <w:rFonts w:ascii="Arial" w:hAnsi="Arial" w:cs="Arial"/>
          <w:sz w:val="20"/>
        </w:rPr>
      </w:pPr>
      <w:r w:rsidRPr="0064799A">
        <w:rPr>
          <w:rFonts w:ascii="Arial" w:hAnsi="Arial" w:cs="Arial"/>
          <w:sz w:val="20"/>
        </w:rPr>
        <w:t>(2)</w:t>
      </w:r>
      <w:r w:rsidR="00FC3DCA">
        <w:rPr>
          <w:rFonts w:ascii="Arial" w:hAnsi="Arial" w:cs="Arial"/>
          <w:sz w:val="20"/>
        </w:rPr>
        <w:tab/>
      </w:r>
      <w:r w:rsidRPr="0064799A">
        <w:rPr>
          <w:rFonts w:ascii="Arial" w:hAnsi="Arial" w:cs="Arial"/>
          <w:sz w:val="20"/>
        </w:rPr>
        <w:t>Zhotovitel se zavazuje:</w:t>
      </w:r>
    </w:p>
    <w:p w14:paraId="3AA3637E"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zabezpečit sledování výrobně-ekonomických informací v souboru zemědělských podniků podle jednotné metodiky šetření FADN platné pro účetní </w:t>
      </w:r>
      <w:r w:rsidRPr="0098423D">
        <w:rPr>
          <w:rFonts w:ascii="Arial" w:hAnsi="Arial" w:cs="Arial"/>
          <w:sz w:val="20"/>
        </w:rPr>
        <w:t>rok</w:t>
      </w:r>
      <w:r w:rsidR="00890D4B" w:rsidRPr="0098423D">
        <w:rPr>
          <w:rFonts w:ascii="Arial" w:hAnsi="Arial" w:cs="Arial"/>
          <w:sz w:val="20"/>
        </w:rPr>
        <w:t xml:space="preserve"> 201</w:t>
      </w:r>
      <w:r w:rsidR="005149DD">
        <w:rPr>
          <w:rFonts w:ascii="Arial" w:hAnsi="Arial" w:cs="Arial"/>
          <w:sz w:val="20"/>
        </w:rPr>
        <w:t>8</w:t>
      </w:r>
      <w:r w:rsidR="009B7D12" w:rsidRPr="0098423D">
        <w:rPr>
          <w:rFonts w:ascii="Arial" w:hAnsi="Arial" w:cs="Arial"/>
          <w:sz w:val="20"/>
        </w:rPr>
        <w:t>.</w:t>
      </w:r>
      <w:r w:rsidRPr="0064799A">
        <w:rPr>
          <w:rFonts w:ascii="Arial" w:hAnsi="Arial" w:cs="Arial"/>
          <w:sz w:val="20"/>
        </w:rPr>
        <w:t xml:space="preserve"> </w:t>
      </w:r>
    </w:p>
    <w:p w14:paraId="292C9CF6"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b)</w:t>
      </w:r>
      <w:r w:rsidR="00FC3DCA">
        <w:rPr>
          <w:rFonts w:ascii="Arial" w:hAnsi="Arial" w:cs="Arial"/>
          <w:sz w:val="20"/>
        </w:rPr>
        <w:tab/>
      </w:r>
      <w:r w:rsidRPr="0064799A">
        <w:rPr>
          <w:rFonts w:ascii="Arial" w:hAnsi="Arial" w:cs="Arial"/>
          <w:sz w:val="20"/>
        </w:rPr>
        <w:t>provádět sběr údajů dle metodiky objednatele ze souboru fyzických a právnických osob podnikajících v zemědělství, podnikové údaje pořizovat a zpracovávat pomocí software, který dodá objednatel,</w:t>
      </w:r>
    </w:p>
    <w:p w14:paraId="2F8E4815"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c</w:t>
      </w:r>
      <w:r w:rsidR="00EB4583" w:rsidRPr="0064799A">
        <w:rPr>
          <w:rFonts w:ascii="Arial" w:hAnsi="Arial" w:cs="Arial"/>
          <w:sz w:val="20"/>
        </w:rPr>
        <w:t>)</w:t>
      </w:r>
      <w:r w:rsidR="00EB4583" w:rsidRPr="0064799A">
        <w:rPr>
          <w:rFonts w:ascii="Arial" w:hAnsi="Arial" w:cs="Arial"/>
          <w:sz w:val="20"/>
        </w:rPr>
        <w:tab/>
        <w:t>opravit formální a věcné chyby v předaných údajích, pokud budou zjištěny v rámci kontrolního zpracování u objednatele, případně zpracovat písemné zdůvodnění dat, u kterých jsou indikovány nestandardní hodnoty,</w:t>
      </w:r>
    </w:p>
    <w:p w14:paraId="007028BF" w14:textId="77777777" w:rsidR="00EB4583" w:rsidRPr="0064799A" w:rsidRDefault="00791B48" w:rsidP="00EB4583">
      <w:pPr>
        <w:tabs>
          <w:tab w:val="left" w:pos="2835"/>
        </w:tabs>
        <w:spacing w:after="0" w:line="280" w:lineRule="atLeast"/>
        <w:ind w:left="720" w:hanging="360"/>
        <w:rPr>
          <w:rFonts w:ascii="Arial" w:hAnsi="Arial" w:cs="Arial"/>
          <w:sz w:val="20"/>
        </w:rPr>
      </w:pPr>
      <w:r w:rsidRPr="0064799A">
        <w:rPr>
          <w:rFonts w:ascii="Arial" w:hAnsi="Arial" w:cs="Arial"/>
          <w:sz w:val="20"/>
        </w:rPr>
        <w:t>d</w:t>
      </w:r>
      <w:r w:rsidR="00EB4583" w:rsidRPr="0064799A">
        <w:rPr>
          <w:rFonts w:ascii="Arial" w:hAnsi="Arial" w:cs="Arial"/>
          <w:sz w:val="20"/>
        </w:rPr>
        <w:t>)</w:t>
      </w:r>
      <w:r w:rsidR="00EB4583" w:rsidRPr="0064799A">
        <w:rPr>
          <w:rFonts w:ascii="Arial" w:hAnsi="Arial" w:cs="Arial"/>
          <w:sz w:val="20"/>
        </w:rPr>
        <w:tab/>
        <w:t xml:space="preserve">zajistit ochranu individuálních dat proti jejich zneužití, podnikové údaje získané v rámci tohoto šetření nesmí zhotovitel bez souhlasu </w:t>
      </w:r>
      <w:r w:rsidR="002548A9">
        <w:rPr>
          <w:rFonts w:ascii="Arial" w:hAnsi="Arial" w:cs="Arial"/>
          <w:sz w:val="20"/>
        </w:rPr>
        <w:t>objednatele</w:t>
      </w:r>
      <w:r w:rsidR="00EB4583" w:rsidRPr="0064799A">
        <w:rPr>
          <w:rFonts w:ascii="Arial" w:hAnsi="Arial" w:cs="Arial"/>
          <w:sz w:val="20"/>
        </w:rPr>
        <w:t xml:space="preserve"> použít k jinému účelu, nebude je zveřejňovat ani komukoli sdělovat a zajistí, aby nedošlo k úniku těchto údajů ani prostřednictvím svých pracovníků,</w:t>
      </w:r>
    </w:p>
    <w:p w14:paraId="69D7D611" w14:textId="77777777" w:rsidR="00EB4583" w:rsidRPr="0064799A" w:rsidRDefault="00EB4583" w:rsidP="00EB4583">
      <w:pPr>
        <w:tabs>
          <w:tab w:val="left" w:pos="2835"/>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proškolit všechny své pracovníky a externí spolupracovníky, kteří budou provádět šetření, k řádnému dodržování metodiky šetření</w:t>
      </w:r>
      <w:r w:rsidR="00791B48" w:rsidRPr="0064799A">
        <w:rPr>
          <w:rFonts w:ascii="Arial" w:hAnsi="Arial" w:cs="Arial"/>
          <w:sz w:val="20"/>
        </w:rPr>
        <w:t>, k zajištění sběru pravdivých a věrohodných údajů</w:t>
      </w:r>
      <w:r w:rsidRPr="0064799A">
        <w:rPr>
          <w:rFonts w:ascii="Arial" w:hAnsi="Arial" w:cs="Arial"/>
          <w:sz w:val="20"/>
        </w:rPr>
        <w:t xml:space="preserve"> </w:t>
      </w:r>
      <w:r w:rsidR="00574A84" w:rsidRPr="0064799A">
        <w:rPr>
          <w:rFonts w:ascii="Arial" w:hAnsi="Arial" w:cs="Arial"/>
          <w:sz w:val="20"/>
        </w:rPr>
        <w:br/>
      </w:r>
      <w:r w:rsidRPr="0064799A">
        <w:rPr>
          <w:rFonts w:ascii="Arial" w:hAnsi="Arial" w:cs="Arial"/>
          <w:sz w:val="20"/>
        </w:rPr>
        <w:t>a k zajištění ochrany individuálních dat zemědělských podniků</w:t>
      </w:r>
      <w:r w:rsidR="003B0DAC">
        <w:rPr>
          <w:rFonts w:ascii="Arial" w:hAnsi="Arial" w:cs="Arial"/>
          <w:sz w:val="20"/>
        </w:rPr>
        <w:t>.</w:t>
      </w:r>
      <w:r w:rsidRPr="0064799A">
        <w:rPr>
          <w:rFonts w:ascii="Arial" w:hAnsi="Arial" w:cs="Arial"/>
          <w:sz w:val="20"/>
        </w:rPr>
        <w:t xml:space="preserve"> </w:t>
      </w:r>
    </w:p>
    <w:p w14:paraId="183C2A3D"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(3)</w:t>
      </w:r>
      <w:r w:rsidRPr="0064799A">
        <w:rPr>
          <w:rFonts w:ascii="Arial" w:hAnsi="Arial" w:cs="Arial"/>
          <w:sz w:val="20"/>
        </w:rPr>
        <w:tab/>
        <w:t>Objednatel má právo kontrolovat průběh a způsob provádění šetření a způsob zabezpečení ochrany individuálních dat. Objednatel není povinen převzít od zhotovitele údaje, které neodpovídají podmínkám uvedeným v odstavci (2) tohoto článku smlouvy.</w:t>
      </w:r>
    </w:p>
    <w:p w14:paraId="572D1FDB"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(4)</w:t>
      </w:r>
      <w:r w:rsidR="00872A29" w:rsidRPr="0064799A">
        <w:rPr>
          <w:rFonts w:ascii="Arial" w:hAnsi="Arial" w:cs="Arial"/>
          <w:sz w:val="20"/>
        </w:rPr>
        <w:tab/>
      </w:r>
      <w:r w:rsidRPr="0064799A">
        <w:rPr>
          <w:rFonts w:ascii="Arial" w:hAnsi="Arial" w:cs="Arial"/>
          <w:sz w:val="20"/>
        </w:rPr>
        <w:t>Zhotovitel provede dílo v souladu s podmínkami stanovenými v této smlouvě a Rámcové smlouvě.</w:t>
      </w:r>
    </w:p>
    <w:p w14:paraId="792BE926" w14:textId="77777777" w:rsidR="00EB4583" w:rsidRPr="0064799A" w:rsidRDefault="00EB4583"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(5)</w:t>
      </w:r>
      <w:r w:rsidR="00FC3DCA">
        <w:rPr>
          <w:rFonts w:ascii="Arial" w:hAnsi="Arial" w:cs="Arial"/>
          <w:sz w:val="20"/>
        </w:rPr>
        <w:tab/>
      </w:r>
      <w:r w:rsidRPr="0064799A">
        <w:rPr>
          <w:rFonts w:ascii="Arial" w:hAnsi="Arial" w:cs="Arial"/>
          <w:sz w:val="20"/>
        </w:rPr>
        <w:t>Dílo dle této smlouvy bude realizováno na základě písemné výzvy.</w:t>
      </w:r>
    </w:p>
    <w:p w14:paraId="249C59C8" w14:textId="77777777" w:rsidR="00EB4583" w:rsidRPr="0064799A" w:rsidRDefault="00EB4583" w:rsidP="00EB4583">
      <w:pPr>
        <w:tabs>
          <w:tab w:val="left" w:pos="2835"/>
        </w:tabs>
        <w:spacing w:after="0" w:line="280" w:lineRule="atLeast"/>
        <w:ind w:left="540" w:hanging="540"/>
        <w:rPr>
          <w:rFonts w:ascii="Arial" w:hAnsi="Arial" w:cs="Arial"/>
          <w:b/>
          <w:sz w:val="20"/>
        </w:rPr>
      </w:pPr>
    </w:p>
    <w:p w14:paraId="1D2D149E"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3</w:t>
      </w:r>
      <w:r w:rsidR="0027606C" w:rsidRPr="0064799A">
        <w:rPr>
          <w:rFonts w:ascii="Arial" w:hAnsi="Arial" w:cs="Arial"/>
          <w:b/>
          <w:sz w:val="20"/>
        </w:rPr>
        <w:t xml:space="preserve"> </w:t>
      </w:r>
      <w:r w:rsidRPr="0064799A">
        <w:rPr>
          <w:rFonts w:ascii="Arial" w:hAnsi="Arial" w:cs="Arial"/>
          <w:b/>
          <w:sz w:val="20"/>
        </w:rPr>
        <w:t>Doba a místo plnění</w:t>
      </w:r>
    </w:p>
    <w:p w14:paraId="657CA566"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79E21623" w14:textId="77777777" w:rsidR="006A26F9" w:rsidRPr="0064799A" w:rsidRDefault="006A26F9" w:rsidP="006A26F9">
      <w:pPr>
        <w:numPr>
          <w:ilvl w:val="0"/>
          <w:numId w:val="11"/>
        </w:numPr>
        <w:tabs>
          <w:tab w:val="left" w:pos="426"/>
          <w:tab w:val="left" w:pos="4536"/>
          <w:tab w:val="left" w:pos="5670"/>
        </w:tabs>
        <w:spacing w:after="0" w:line="280" w:lineRule="atLeast"/>
        <w:ind w:left="426" w:hanging="426"/>
        <w:rPr>
          <w:rFonts w:ascii="Arial" w:hAnsi="Arial" w:cs="Arial"/>
          <w:sz w:val="20"/>
        </w:rPr>
      </w:pPr>
      <w:r w:rsidRPr="0064799A">
        <w:rPr>
          <w:rFonts w:ascii="Arial" w:hAnsi="Arial" w:cs="Arial"/>
          <w:sz w:val="20"/>
        </w:rPr>
        <w:t>Předmět dle této smlouvy</w:t>
      </w:r>
      <w:r>
        <w:rPr>
          <w:rFonts w:ascii="Arial" w:hAnsi="Arial" w:cs="Arial"/>
          <w:sz w:val="20"/>
        </w:rPr>
        <w:t>,</w:t>
      </w:r>
      <w:r w:rsidRPr="0064799A">
        <w:rPr>
          <w:rFonts w:ascii="Arial" w:hAnsi="Arial" w:cs="Arial"/>
          <w:sz w:val="20"/>
        </w:rPr>
        <w:t xml:space="preserve"> tj. dvě etapy šetření FADN ČR za </w:t>
      </w:r>
      <w:r>
        <w:rPr>
          <w:rFonts w:ascii="Arial" w:hAnsi="Arial" w:cs="Arial"/>
          <w:sz w:val="20"/>
        </w:rPr>
        <w:t>příslušný</w:t>
      </w:r>
      <w:r w:rsidRPr="0064799A">
        <w:rPr>
          <w:rFonts w:ascii="Arial" w:hAnsi="Arial" w:cs="Arial"/>
          <w:sz w:val="20"/>
        </w:rPr>
        <w:t xml:space="preserve"> rok bude </w:t>
      </w:r>
      <w:r>
        <w:rPr>
          <w:rFonts w:ascii="Arial" w:hAnsi="Arial" w:cs="Arial"/>
          <w:sz w:val="20"/>
        </w:rPr>
        <w:t xml:space="preserve">zhotovitel </w:t>
      </w:r>
      <w:r w:rsidRPr="0064799A">
        <w:rPr>
          <w:rFonts w:ascii="Arial" w:hAnsi="Arial" w:cs="Arial"/>
          <w:sz w:val="20"/>
        </w:rPr>
        <w:t xml:space="preserve">realizovat v následujících termínech: </w:t>
      </w:r>
    </w:p>
    <w:p w14:paraId="717845FB" w14:textId="77777777" w:rsidR="006A26F9" w:rsidRDefault="006A26F9" w:rsidP="006A26F9">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 xml:space="preserve">Zpracování I. etapy šetření hospodářských výsledků roku </w:t>
      </w:r>
      <w:r w:rsidRPr="0098423D">
        <w:rPr>
          <w:rFonts w:ascii="Arial" w:hAnsi="Arial" w:cs="Arial"/>
          <w:sz w:val="20"/>
        </w:rPr>
        <w:t>201</w:t>
      </w:r>
      <w:r w:rsidR="005149DD">
        <w:rPr>
          <w:rFonts w:ascii="Arial" w:hAnsi="Arial" w:cs="Arial"/>
          <w:sz w:val="20"/>
        </w:rPr>
        <w:t>8</w:t>
      </w:r>
      <w:r w:rsidRPr="0098423D">
        <w:rPr>
          <w:rFonts w:ascii="Arial" w:hAnsi="Arial" w:cs="Arial"/>
          <w:sz w:val="20"/>
        </w:rPr>
        <w:t xml:space="preserve"> fyzických osob u</w:t>
      </w:r>
      <w:r>
        <w:rPr>
          <w:rFonts w:ascii="Arial" w:hAnsi="Arial" w:cs="Arial"/>
          <w:sz w:val="20"/>
        </w:rPr>
        <w:t xml:space="preserve"> </w:t>
      </w:r>
      <w:r w:rsidR="00AA2EBF">
        <w:rPr>
          <w:rFonts w:ascii="Arial" w:hAnsi="Arial" w:cs="Arial"/>
          <w:sz w:val="20"/>
        </w:rPr>
        <w:t>4</w:t>
      </w:r>
      <w:r w:rsidR="00217F7E">
        <w:rPr>
          <w:rFonts w:ascii="Arial" w:hAnsi="Arial" w:cs="Arial"/>
          <w:sz w:val="20"/>
        </w:rPr>
        <w:t>20</w:t>
      </w:r>
      <w:r>
        <w:rPr>
          <w:rFonts w:ascii="Arial" w:hAnsi="Arial" w:cs="Arial"/>
          <w:sz w:val="20"/>
        </w:rPr>
        <w:t>-</w:t>
      </w:r>
      <w:r w:rsidR="00217F7E">
        <w:rPr>
          <w:rFonts w:ascii="Arial" w:hAnsi="Arial" w:cs="Arial"/>
          <w:sz w:val="20"/>
        </w:rPr>
        <w:t>6</w:t>
      </w:r>
      <w:r w:rsidR="00AA2EBF">
        <w:rPr>
          <w:rFonts w:ascii="Arial" w:hAnsi="Arial" w:cs="Arial"/>
          <w:sz w:val="20"/>
        </w:rPr>
        <w:t>2</w:t>
      </w:r>
      <w:r w:rsidRPr="0098423D">
        <w:rPr>
          <w:rFonts w:ascii="Arial" w:hAnsi="Arial" w:cs="Arial"/>
          <w:sz w:val="20"/>
        </w:rPr>
        <w:t>0 podniků.</w:t>
      </w:r>
      <w:r w:rsidRPr="0064799A">
        <w:rPr>
          <w:rFonts w:ascii="Arial" w:hAnsi="Arial" w:cs="Arial"/>
          <w:sz w:val="20"/>
        </w:rPr>
        <w:t xml:space="preserve"> </w:t>
      </w:r>
    </w:p>
    <w:p w14:paraId="2E21A565" w14:textId="77777777" w:rsidR="00561893" w:rsidRPr="0064799A" w:rsidRDefault="00561893" w:rsidP="00A6228D">
      <w:pPr>
        <w:tabs>
          <w:tab w:val="left" w:pos="709"/>
          <w:tab w:val="left" w:pos="1418"/>
          <w:tab w:val="left" w:pos="2835"/>
          <w:tab w:val="left" w:pos="4820"/>
        </w:tabs>
        <w:spacing w:after="0" w:line="280" w:lineRule="atLeast"/>
        <w:ind w:left="1416" w:hanging="849"/>
        <w:rPr>
          <w:rFonts w:ascii="Arial" w:hAnsi="Arial" w:cs="Arial"/>
          <w:sz w:val="20"/>
        </w:rPr>
      </w:pPr>
      <w:r>
        <w:rPr>
          <w:rFonts w:ascii="Arial" w:hAnsi="Arial" w:cs="Arial"/>
          <w:sz w:val="20"/>
        </w:rPr>
        <w:tab/>
      </w:r>
      <w:r w:rsidRPr="0064799A">
        <w:rPr>
          <w:rFonts w:ascii="Arial" w:hAnsi="Arial" w:cs="Arial"/>
          <w:sz w:val="20"/>
        </w:rPr>
        <w:t>Termín:</w:t>
      </w:r>
      <w:r w:rsidRPr="0064799A">
        <w:rPr>
          <w:rFonts w:ascii="Arial" w:hAnsi="Arial" w:cs="Arial"/>
          <w:sz w:val="20"/>
        </w:rPr>
        <w:tab/>
        <w:t>do</w:t>
      </w:r>
      <w:r>
        <w:rPr>
          <w:rFonts w:ascii="Arial" w:hAnsi="Arial" w:cs="Arial"/>
          <w:sz w:val="20"/>
        </w:rPr>
        <w:t xml:space="preserve"> </w:t>
      </w:r>
      <w:r w:rsidR="0079583A">
        <w:rPr>
          <w:rFonts w:ascii="Arial" w:hAnsi="Arial" w:cs="Arial"/>
          <w:sz w:val="20"/>
        </w:rPr>
        <w:t>24</w:t>
      </w:r>
      <w:r w:rsidR="00B33EE4">
        <w:rPr>
          <w:rFonts w:ascii="Arial" w:hAnsi="Arial" w:cs="Arial"/>
          <w:sz w:val="20"/>
        </w:rPr>
        <w:t>. 5. 201</w:t>
      </w:r>
      <w:r w:rsidR="005149DD">
        <w:rPr>
          <w:rFonts w:ascii="Arial" w:hAnsi="Arial" w:cs="Arial"/>
          <w:sz w:val="20"/>
        </w:rPr>
        <w:t>9</w:t>
      </w:r>
      <w:r w:rsidR="00B33EE4">
        <w:rPr>
          <w:rFonts w:ascii="Arial" w:hAnsi="Arial" w:cs="Arial"/>
          <w:sz w:val="20"/>
        </w:rPr>
        <w:t xml:space="preserve"> </w:t>
      </w:r>
      <w:r w:rsidRPr="0064799A">
        <w:rPr>
          <w:rFonts w:ascii="Arial" w:hAnsi="Arial" w:cs="Arial"/>
          <w:sz w:val="20"/>
        </w:rPr>
        <w:t xml:space="preserve">předání datových souborů za </w:t>
      </w:r>
      <w:r w:rsidR="00AA2EBF">
        <w:rPr>
          <w:rFonts w:ascii="Arial" w:hAnsi="Arial" w:cs="Arial"/>
          <w:sz w:val="20"/>
        </w:rPr>
        <w:t>4</w:t>
      </w:r>
      <w:r w:rsidR="00A6228D">
        <w:rPr>
          <w:rFonts w:ascii="Arial" w:hAnsi="Arial" w:cs="Arial"/>
          <w:sz w:val="20"/>
        </w:rPr>
        <w:t>00-5</w:t>
      </w:r>
      <w:r w:rsidR="00AA2EBF">
        <w:rPr>
          <w:rFonts w:ascii="Arial" w:hAnsi="Arial" w:cs="Arial"/>
          <w:sz w:val="20"/>
        </w:rPr>
        <w:t>6</w:t>
      </w:r>
      <w:r w:rsidR="00A6228D">
        <w:rPr>
          <w:rFonts w:ascii="Arial" w:hAnsi="Arial" w:cs="Arial"/>
          <w:sz w:val="20"/>
        </w:rPr>
        <w:t>0</w:t>
      </w:r>
      <w:r>
        <w:rPr>
          <w:rFonts w:ascii="Arial" w:hAnsi="Arial" w:cs="Arial"/>
          <w:sz w:val="20"/>
        </w:rPr>
        <w:t xml:space="preserve"> </w:t>
      </w:r>
      <w:r w:rsidRPr="0064799A">
        <w:rPr>
          <w:rFonts w:ascii="Arial" w:hAnsi="Arial" w:cs="Arial"/>
          <w:sz w:val="20"/>
        </w:rPr>
        <w:t>podniků zpracovaných v I. časovém režimu,</w:t>
      </w:r>
    </w:p>
    <w:p w14:paraId="5BD2ED3B" w14:textId="77777777" w:rsidR="00561893" w:rsidRPr="0064799A" w:rsidRDefault="00561893" w:rsidP="00561893">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79583A">
        <w:rPr>
          <w:rFonts w:ascii="Arial" w:hAnsi="Arial" w:cs="Arial"/>
          <w:sz w:val="20"/>
        </w:rPr>
        <w:t>21</w:t>
      </w:r>
      <w:r w:rsidR="00B33EE4">
        <w:rPr>
          <w:rFonts w:ascii="Arial" w:hAnsi="Arial" w:cs="Arial"/>
          <w:sz w:val="20"/>
        </w:rPr>
        <w:t>. 6. 201</w:t>
      </w:r>
      <w:r w:rsidR="005149DD">
        <w:rPr>
          <w:rFonts w:ascii="Arial" w:hAnsi="Arial" w:cs="Arial"/>
          <w:sz w:val="20"/>
        </w:rPr>
        <w:t>9</w:t>
      </w:r>
      <w:r w:rsidRPr="0064799A">
        <w:rPr>
          <w:rFonts w:ascii="Arial" w:hAnsi="Arial" w:cs="Arial"/>
          <w:sz w:val="20"/>
        </w:rPr>
        <w:t xml:space="preserve"> předání datových souborů za </w:t>
      </w:r>
      <w:r w:rsidR="00A6228D">
        <w:rPr>
          <w:rFonts w:ascii="Arial" w:hAnsi="Arial" w:cs="Arial"/>
          <w:sz w:val="20"/>
        </w:rPr>
        <w:t>20-</w:t>
      </w:r>
      <w:r w:rsidR="00AA2EBF">
        <w:rPr>
          <w:rFonts w:ascii="Arial" w:hAnsi="Arial" w:cs="Arial"/>
          <w:sz w:val="20"/>
        </w:rPr>
        <w:t>60</w:t>
      </w:r>
      <w:r>
        <w:rPr>
          <w:rFonts w:ascii="Arial" w:hAnsi="Arial" w:cs="Arial"/>
          <w:sz w:val="20"/>
        </w:rPr>
        <w:t xml:space="preserve"> </w:t>
      </w:r>
      <w:r w:rsidRPr="0064799A">
        <w:rPr>
          <w:rFonts w:ascii="Arial" w:hAnsi="Arial" w:cs="Arial"/>
          <w:sz w:val="20"/>
        </w:rPr>
        <w:t xml:space="preserve">podniků zpracovaných v II. časovém režimu. </w:t>
      </w:r>
    </w:p>
    <w:p w14:paraId="45E3CC98" w14:textId="77777777" w:rsidR="00A407EE" w:rsidRPr="0064799A" w:rsidRDefault="00EB4583" w:rsidP="00A407EE">
      <w:pPr>
        <w:tabs>
          <w:tab w:val="left" w:pos="2835"/>
          <w:tab w:val="left" w:pos="482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Zpracování I. etapy šetř</w:t>
      </w:r>
      <w:r w:rsidR="00881169">
        <w:rPr>
          <w:rFonts w:ascii="Arial" w:hAnsi="Arial" w:cs="Arial"/>
          <w:sz w:val="20"/>
        </w:rPr>
        <w:t xml:space="preserve">ení hospodářských výsledků roku </w:t>
      </w:r>
      <w:r w:rsidR="00881169" w:rsidRPr="0098423D">
        <w:rPr>
          <w:rFonts w:ascii="Arial" w:hAnsi="Arial" w:cs="Arial"/>
          <w:sz w:val="20"/>
        </w:rPr>
        <w:t>201</w:t>
      </w:r>
      <w:r w:rsidR="005149DD">
        <w:rPr>
          <w:rFonts w:ascii="Arial" w:hAnsi="Arial" w:cs="Arial"/>
          <w:sz w:val="20"/>
        </w:rPr>
        <w:t>8</w:t>
      </w:r>
      <w:r w:rsidR="004043A7" w:rsidRPr="0098423D">
        <w:rPr>
          <w:rFonts w:ascii="Arial" w:hAnsi="Arial" w:cs="Arial"/>
          <w:sz w:val="20"/>
        </w:rPr>
        <w:t xml:space="preserve"> </w:t>
      </w:r>
      <w:r w:rsidRPr="0098423D">
        <w:rPr>
          <w:rFonts w:ascii="Arial" w:hAnsi="Arial" w:cs="Arial"/>
          <w:sz w:val="20"/>
        </w:rPr>
        <w:t xml:space="preserve">právnických osob </w:t>
      </w:r>
      <w:r w:rsidR="00574A84" w:rsidRPr="0098423D">
        <w:rPr>
          <w:rFonts w:ascii="Arial" w:hAnsi="Arial" w:cs="Arial"/>
          <w:sz w:val="20"/>
        </w:rPr>
        <w:br/>
      </w:r>
      <w:r w:rsidR="001557D5">
        <w:rPr>
          <w:rFonts w:ascii="Arial" w:hAnsi="Arial" w:cs="Arial"/>
          <w:sz w:val="20"/>
        </w:rPr>
        <w:t xml:space="preserve">u </w:t>
      </w:r>
      <w:r w:rsidR="006C521B">
        <w:rPr>
          <w:rFonts w:ascii="Arial" w:hAnsi="Arial" w:cs="Arial"/>
          <w:sz w:val="20"/>
        </w:rPr>
        <w:t>6</w:t>
      </w:r>
      <w:r w:rsidR="00D30357">
        <w:rPr>
          <w:rFonts w:ascii="Arial" w:hAnsi="Arial" w:cs="Arial"/>
          <w:sz w:val="20"/>
        </w:rPr>
        <w:t>2</w:t>
      </w:r>
      <w:r w:rsidR="00A27384">
        <w:rPr>
          <w:rFonts w:ascii="Arial" w:hAnsi="Arial" w:cs="Arial"/>
          <w:sz w:val="20"/>
        </w:rPr>
        <w:t>-</w:t>
      </w:r>
      <w:r w:rsidR="001557D5">
        <w:rPr>
          <w:rFonts w:ascii="Arial" w:hAnsi="Arial" w:cs="Arial"/>
          <w:sz w:val="20"/>
        </w:rPr>
        <w:t>100</w:t>
      </w:r>
      <w:r w:rsidR="00CB7912" w:rsidRPr="0098423D">
        <w:rPr>
          <w:rFonts w:ascii="Arial" w:hAnsi="Arial" w:cs="Arial"/>
          <w:sz w:val="20"/>
        </w:rPr>
        <w:t xml:space="preserve"> </w:t>
      </w:r>
      <w:r w:rsidR="00A407EE" w:rsidRPr="0098423D">
        <w:rPr>
          <w:rFonts w:ascii="Arial" w:hAnsi="Arial" w:cs="Arial"/>
          <w:sz w:val="20"/>
        </w:rPr>
        <w:t>podniků.</w:t>
      </w:r>
      <w:r w:rsidR="00A407EE" w:rsidRPr="0064799A">
        <w:rPr>
          <w:rFonts w:ascii="Arial" w:hAnsi="Arial" w:cs="Arial"/>
          <w:sz w:val="20"/>
        </w:rPr>
        <w:t xml:space="preserve"> Zajištění pořízení dat a kontrolního zpracování prostřednictvím programového aparátu ÚZEI. </w:t>
      </w:r>
    </w:p>
    <w:p w14:paraId="4F2CCD18" w14:textId="77777777" w:rsidR="00A407EE" w:rsidRPr="0064799A" w:rsidRDefault="00A407EE" w:rsidP="00AB31A3">
      <w:pPr>
        <w:tabs>
          <w:tab w:val="left" w:pos="709"/>
          <w:tab w:val="left" w:pos="1418"/>
          <w:tab w:val="left" w:pos="2835"/>
          <w:tab w:val="left" w:pos="4820"/>
        </w:tabs>
        <w:spacing w:after="0" w:line="280" w:lineRule="atLeast"/>
        <w:ind w:left="1416" w:hanging="849"/>
        <w:rPr>
          <w:rFonts w:ascii="Arial" w:hAnsi="Arial" w:cs="Arial"/>
          <w:sz w:val="20"/>
        </w:rPr>
      </w:pPr>
      <w:r w:rsidRPr="0064799A">
        <w:rPr>
          <w:rFonts w:ascii="Arial" w:hAnsi="Arial" w:cs="Arial"/>
          <w:sz w:val="20"/>
        </w:rPr>
        <w:tab/>
        <w:t>Termín:</w:t>
      </w:r>
      <w:r w:rsidRPr="0064799A">
        <w:rPr>
          <w:rFonts w:ascii="Arial" w:hAnsi="Arial" w:cs="Arial"/>
          <w:sz w:val="20"/>
        </w:rPr>
        <w:tab/>
        <w:t>do</w:t>
      </w:r>
      <w:r w:rsidR="00DD451B">
        <w:rPr>
          <w:rFonts w:ascii="Arial" w:hAnsi="Arial" w:cs="Arial"/>
          <w:sz w:val="20"/>
        </w:rPr>
        <w:t xml:space="preserve"> </w:t>
      </w:r>
      <w:r w:rsidR="0079583A">
        <w:rPr>
          <w:rFonts w:ascii="Arial" w:hAnsi="Arial" w:cs="Arial"/>
          <w:sz w:val="20"/>
        </w:rPr>
        <w:t>24</w:t>
      </w:r>
      <w:r w:rsidR="00B33EE4">
        <w:rPr>
          <w:rFonts w:ascii="Arial" w:hAnsi="Arial" w:cs="Arial"/>
          <w:sz w:val="20"/>
        </w:rPr>
        <w:t>. 5. 201</w:t>
      </w:r>
      <w:r w:rsidR="005149DD">
        <w:rPr>
          <w:rFonts w:ascii="Arial" w:hAnsi="Arial" w:cs="Arial"/>
          <w:sz w:val="20"/>
        </w:rPr>
        <w:t>9</w:t>
      </w:r>
      <w:r w:rsidRPr="0064799A">
        <w:rPr>
          <w:rFonts w:ascii="Arial" w:hAnsi="Arial" w:cs="Arial"/>
          <w:sz w:val="20"/>
        </w:rPr>
        <w:t xml:space="preserve"> předání datových souborů za </w:t>
      </w:r>
      <w:r w:rsidR="00AB31A3">
        <w:rPr>
          <w:rFonts w:ascii="Arial" w:hAnsi="Arial" w:cs="Arial"/>
          <w:sz w:val="20"/>
        </w:rPr>
        <w:t>60-</w:t>
      </w:r>
      <w:r w:rsidR="00D30357">
        <w:rPr>
          <w:rFonts w:ascii="Arial" w:hAnsi="Arial" w:cs="Arial"/>
          <w:sz w:val="20"/>
        </w:rPr>
        <w:t>9</w:t>
      </w:r>
      <w:r w:rsidR="00AA2EBF">
        <w:rPr>
          <w:rFonts w:ascii="Arial" w:hAnsi="Arial" w:cs="Arial"/>
          <w:sz w:val="20"/>
        </w:rPr>
        <w:t>3</w:t>
      </w:r>
      <w:r w:rsidR="0011435E">
        <w:rPr>
          <w:rFonts w:ascii="Arial" w:hAnsi="Arial" w:cs="Arial"/>
          <w:sz w:val="20"/>
        </w:rPr>
        <w:t xml:space="preserve"> </w:t>
      </w:r>
      <w:r w:rsidRPr="0064799A">
        <w:rPr>
          <w:rFonts w:ascii="Arial" w:hAnsi="Arial" w:cs="Arial"/>
          <w:sz w:val="20"/>
        </w:rPr>
        <w:t>podniků zpracovaných v I. časovém režimu,</w:t>
      </w:r>
    </w:p>
    <w:p w14:paraId="04C4DE73" w14:textId="77777777" w:rsidR="00A407EE" w:rsidRDefault="00CB7912" w:rsidP="00A407EE">
      <w:pPr>
        <w:tabs>
          <w:tab w:val="left" w:pos="1418"/>
          <w:tab w:val="left" w:pos="2835"/>
          <w:tab w:val="left" w:pos="4820"/>
        </w:tabs>
        <w:spacing w:after="0" w:line="280" w:lineRule="atLeast"/>
        <w:ind w:left="1416" w:firstLine="0"/>
        <w:rPr>
          <w:rFonts w:ascii="Arial" w:hAnsi="Arial" w:cs="Arial"/>
          <w:sz w:val="20"/>
        </w:rPr>
      </w:pPr>
      <w:r>
        <w:rPr>
          <w:rFonts w:ascii="Arial" w:hAnsi="Arial" w:cs="Arial"/>
          <w:sz w:val="20"/>
        </w:rPr>
        <w:tab/>
        <w:t xml:space="preserve">do </w:t>
      </w:r>
      <w:r w:rsidR="0079583A">
        <w:rPr>
          <w:rFonts w:ascii="Arial" w:hAnsi="Arial" w:cs="Arial"/>
          <w:sz w:val="20"/>
        </w:rPr>
        <w:t>21</w:t>
      </w:r>
      <w:r w:rsidR="00B33EE4">
        <w:rPr>
          <w:rFonts w:ascii="Arial" w:hAnsi="Arial" w:cs="Arial"/>
          <w:sz w:val="20"/>
        </w:rPr>
        <w:t>. 6. 201</w:t>
      </w:r>
      <w:r w:rsidR="005149DD">
        <w:rPr>
          <w:rFonts w:ascii="Arial" w:hAnsi="Arial" w:cs="Arial"/>
          <w:sz w:val="20"/>
        </w:rPr>
        <w:t>9</w:t>
      </w:r>
      <w:r w:rsidR="00A407EE" w:rsidRPr="0064799A">
        <w:rPr>
          <w:rFonts w:ascii="Arial" w:hAnsi="Arial" w:cs="Arial"/>
          <w:sz w:val="20"/>
        </w:rPr>
        <w:t xml:space="preserve"> předání datových souborů za </w:t>
      </w:r>
      <w:r w:rsidR="00D30357">
        <w:rPr>
          <w:rFonts w:ascii="Arial" w:hAnsi="Arial" w:cs="Arial"/>
          <w:sz w:val="20"/>
        </w:rPr>
        <w:t>2-</w:t>
      </w:r>
      <w:r w:rsidR="00AA2EBF">
        <w:rPr>
          <w:rFonts w:ascii="Arial" w:hAnsi="Arial" w:cs="Arial"/>
          <w:sz w:val="20"/>
        </w:rPr>
        <w:t>7</w:t>
      </w:r>
      <w:r w:rsidR="0011435E">
        <w:rPr>
          <w:rFonts w:ascii="Arial" w:hAnsi="Arial" w:cs="Arial"/>
          <w:sz w:val="20"/>
        </w:rPr>
        <w:t xml:space="preserve"> </w:t>
      </w:r>
      <w:r w:rsidR="00A407EE" w:rsidRPr="0064799A">
        <w:rPr>
          <w:rFonts w:ascii="Arial" w:hAnsi="Arial" w:cs="Arial"/>
          <w:sz w:val="20"/>
        </w:rPr>
        <w:t xml:space="preserve">podniků zpracovaných v II. časovém režimu. </w:t>
      </w:r>
    </w:p>
    <w:p w14:paraId="0F969542" w14:textId="77777777" w:rsidR="00687FA0" w:rsidRPr="0064799A" w:rsidRDefault="00687FA0" w:rsidP="00A407EE">
      <w:pPr>
        <w:tabs>
          <w:tab w:val="left" w:pos="1418"/>
          <w:tab w:val="left" w:pos="2835"/>
          <w:tab w:val="left" w:pos="4820"/>
        </w:tabs>
        <w:spacing w:after="0" w:line="280" w:lineRule="atLeast"/>
        <w:ind w:left="1416" w:firstLine="0"/>
        <w:rPr>
          <w:rFonts w:ascii="Arial" w:hAnsi="Arial" w:cs="Arial"/>
          <w:sz w:val="20"/>
        </w:rPr>
      </w:pPr>
    </w:p>
    <w:p w14:paraId="1EE8B04A" w14:textId="77777777" w:rsidR="007570FF" w:rsidRPr="0064799A"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lastRenderedPageBreak/>
        <w:t>c)</w:t>
      </w:r>
      <w:r w:rsidRPr="0064799A">
        <w:rPr>
          <w:rFonts w:ascii="Arial" w:hAnsi="Arial" w:cs="Arial"/>
          <w:sz w:val="20"/>
        </w:rPr>
        <w:tab/>
        <w:t>Předání potvrzených originálů „Potvrzení o zařazení zemědělského podniku do sítě FADN“ pracovišti ÚZEI-FADN. Bez těchto dokumentů, potvrzených zemědělským podnikem, nebude I. etapa šetření považována za ukončenou.</w:t>
      </w:r>
    </w:p>
    <w:p w14:paraId="5FBFB9E8" w14:textId="77777777" w:rsidR="00EB4583" w:rsidRDefault="00EB4583" w:rsidP="00A56BF7">
      <w:pPr>
        <w:tabs>
          <w:tab w:val="left" w:pos="1418"/>
          <w:tab w:val="left" w:pos="2835"/>
          <w:tab w:val="left" w:pos="4820"/>
        </w:tabs>
        <w:spacing w:after="0" w:line="280" w:lineRule="atLeast"/>
        <w:ind w:left="720" w:hanging="360"/>
        <w:rPr>
          <w:rFonts w:ascii="Arial" w:hAnsi="Arial" w:cs="Arial"/>
          <w:sz w:val="20"/>
        </w:rPr>
      </w:pPr>
      <w:r w:rsidRPr="0064799A">
        <w:rPr>
          <w:rFonts w:ascii="Arial" w:hAnsi="Arial" w:cs="Arial"/>
          <w:sz w:val="20"/>
        </w:rPr>
        <w:tab/>
        <w:t xml:space="preserve">Termín: do </w:t>
      </w:r>
      <w:r w:rsidR="0079583A">
        <w:rPr>
          <w:rFonts w:ascii="Arial" w:hAnsi="Arial" w:cs="Arial"/>
          <w:sz w:val="20"/>
        </w:rPr>
        <w:t>24</w:t>
      </w:r>
      <w:r w:rsidR="00B33EE4">
        <w:rPr>
          <w:rFonts w:ascii="Arial" w:hAnsi="Arial" w:cs="Arial"/>
          <w:sz w:val="20"/>
        </w:rPr>
        <w:t>. 5. 201</w:t>
      </w:r>
      <w:r w:rsidR="005149DD">
        <w:rPr>
          <w:rFonts w:ascii="Arial" w:hAnsi="Arial" w:cs="Arial"/>
          <w:sz w:val="20"/>
        </w:rPr>
        <w:t>9</w:t>
      </w:r>
      <w:r w:rsidR="004043A7" w:rsidRPr="0064799A">
        <w:rPr>
          <w:rFonts w:ascii="Arial" w:hAnsi="Arial" w:cs="Arial"/>
          <w:sz w:val="20"/>
        </w:rPr>
        <w:t xml:space="preserve"> </w:t>
      </w:r>
      <w:r w:rsidRPr="0064799A">
        <w:rPr>
          <w:rFonts w:ascii="Arial" w:hAnsi="Arial" w:cs="Arial"/>
          <w:sz w:val="20"/>
        </w:rPr>
        <w:t>předání dokumentů</w:t>
      </w:r>
      <w:r w:rsidR="007570FF">
        <w:rPr>
          <w:rFonts w:ascii="Arial" w:hAnsi="Arial" w:cs="Arial"/>
          <w:sz w:val="20"/>
        </w:rPr>
        <w:t xml:space="preserve"> pro I. časový režim,</w:t>
      </w:r>
    </w:p>
    <w:p w14:paraId="594BEDDE" w14:textId="77777777" w:rsidR="007570FF" w:rsidRPr="0064799A" w:rsidRDefault="007570FF" w:rsidP="00A56BF7">
      <w:pPr>
        <w:tabs>
          <w:tab w:val="left" w:pos="1418"/>
          <w:tab w:val="left" w:pos="2835"/>
          <w:tab w:val="left" w:pos="4820"/>
        </w:tabs>
        <w:spacing w:after="0" w:line="280" w:lineRule="atLeast"/>
        <w:ind w:left="720" w:hanging="360"/>
        <w:rPr>
          <w:rFonts w:ascii="Arial" w:hAnsi="Arial" w:cs="Arial"/>
          <w:sz w:val="20"/>
        </w:rPr>
      </w:pPr>
      <w:r>
        <w:rPr>
          <w:rFonts w:ascii="Arial" w:hAnsi="Arial" w:cs="Arial"/>
          <w:sz w:val="20"/>
        </w:rPr>
        <w:tab/>
      </w:r>
      <w:r>
        <w:rPr>
          <w:rFonts w:ascii="Arial" w:hAnsi="Arial" w:cs="Arial"/>
          <w:sz w:val="20"/>
        </w:rPr>
        <w:tab/>
        <w:t xml:space="preserve"> do </w:t>
      </w:r>
      <w:r w:rsidR="0079583A">
        <w:rPr>
          <w:rFonts w:ascii="Arial" w:hAnsi="Arial" w:cs="Arial"/>
          <w:sz w:val="20"/>
        </w:rPr>
        <w:t>21</w:t>
      </w:r>
      <w:r>
        <w:rPr>
          <w:rFonts w:ascii="Arial" w:hAnsi="Arial" w:cs="Arial"/>
          <w:sz w:val="20"/>
        </w:rPr>
        <w:t>. 6. 201</w:t>
      </w:r>
      <w:r w:rsidR="005149DD">
        <w:rPr>
          <w:rFonts w:ascii="Arial" w:hAnsi="Arial" w:cs="Arial"/>
          <w:sz w:val="20"/>
        </w:rPr>
        <w:t>9</w:t>
      </w:r>
      <w:r>
        <w:rPr>
          <w:rFonts w:ascii="Arial" w:hAnsi="Arial" w:cs="Arial"/>
          <w:sz w:val="20"/>
        </w:rPr>
        <w:t xml:space="preserve"> předání dokumentů pro II. časový režim.</w:t>
      </w:r>
    </w:p>
    <w:p w14:paraId="50F14FC3" w14:textId="77777777" w:rsidR="00EB4583" w:rsidRPr="0064799A" w:rsidRDefault="00EB4583" w:rsidP="00A56BF7">
      <w:pPr>
        <w:tabs>
          <w:tab w:val="left" w:pos="993"/>
          <w:tab w:val="left" w:pos="1418"/>
          <w:tab w:val="left" w:pos="4536"/>
          <w:tab w:val="left" w:pos="567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 xml:space="preserve">Zpracování II. etapy šetření, zajištění kontrolního zpracování pro předání dat EK a odstranění zjištěných chyb v datových podkladech. Vztahuje se na podnikové údaje vybrané objednatelem pro předání EK v rozsahu </w:t>
      </w:r>
      <w:r w:rsidRPr="00C06706">
        <w:rPr>
          <w:rFonts w:ascii="Arial" w:hAnsi="Arial" w:cs="Arial"/>
          <w:sz w:val="20"/>
        </w:rPr>
        <w:t>maximálně</w:t>
      </w:r>
      <w:r w:rsidR="00674390">
        <w:rPr>
          <w:rFonts w:ascii="Arial" w:hAnsi="Arial" w:cs="Arial"/>
          <w:sz w:val="20"/>
        </w:rPr>
        <w:t xml:space="preserve"> </w:t>
      </w:r>
      <w:r w:rsidR="006C521B">
        <w:rPr>
          <w:rFonts w:ascii="Arial" w:hAnsi="Arial" w:cs="Arial"/>
          <w:sz w:val="20"/>
        </w:rPr>
        <w:t>6</w:t>
      </w:r>
      <w:r w:rsidR="00AA2EBF">
        <w:rPr>
          <w:rFonts w:ascii="Arial" w:hAnsi="Arial" w:cs="Arial"/>
          <w:sz w:val="20"/>
        </w:rPr>
        <w:t>2</w:t>
      </w:r>
      <w:r w:rsidR="00826B9B">
        <w:rPr>
          <w:rFonts w:ascii="Arial" w:hAnsi="Arial" w:cs="Arial"/>
          <w:sz w:val="20"/>
        </w:rPr>
        <w:t>0</w:t>
      </w:r>
      <w:r w:rsidR="00DD19D5" w:rsidRPr="00C06706">
        <w:rPr>
          <w:rFonts w:ascii="Arial" w:hAnsi="Arial" w:cs="Arial"/>
          <w:sz w:val="20"/>
        </w:rPr>
        <w:t xml:space="preserve"> </w:t>
      </w:r>
      <w:r w:rsidRPr="00C06706">
        <w:rPr>
          <w:rFonts w:ascii="Arial" w:hAnsi="Arial" w:cs="Arial"/>
          <w:sz w:val="20"/>
        </w:rPr>
        <w:t xml:space="preserve">fyzických osob a </w:t>
      </w:r>
      <w:r w:rsidR="00674390">
        <w:rPr>
          <w:rFonts w:ascii="Arial" w:hAnsi="Arial" w:cs="Arial"/>
          <w:sz w:val="20"/>
        </w:rPr>
        <w:t>100</w:t>
      </w:r>
      <w:r w:rsidR="004043A7" w:rsidRPr="0064799A">
        <w:rPr>
          <w:rFonts w:ascii="Arial" w:hAnsi="Arial" w:cs="Arial"/>
          <w:sz w:val="20"/>
        </w:rPr>
        <w:t xml:space="preserve"> </w:t>
      </w:r>
      <w:r w:rsidRPr="0064799A">
        <w:rPr>
          <w:rFonts w:ascii="Arial" w:hAnsi="Arial" w:cs="Arial"/>
          <w:sz w:val="20"/>
        </w:rPr>
        <w:t>právnických osob.</w:t>
      </w:r>
    </w:p>
    <w:p w14:paraId="548DDE2E" w14:textId="77777777" w:rsidR="00EB4583" w:rsidRPr="0064799A" w:rsidRDefault="0098088D" w:rsidP="00EB4583">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00EB4583" w:rsidRPr="0064799A">
        <w:rPr>
          <w:rFonts w:ascii="Arial" w:hAnsi="Arial" w:cs="Arial"/>
          <w:sz w:val="20"/>
        </w:rPr>
        <w:t>Termín:</w:t>
      </w:r>
      <w:r w:rsidR="00EB4583" w:rsidRPr="0064799A">
        <w:rPr>
          <w:rFonts w:ascii="Arial" w:hAnsi="Arial" w:cs="Arial"/>
          <w:sz w:val="20"/>
        </w:rPr>
        <w:tab/>
        <w:t>do</w:t>
      </w:r>
      <w:r w:rsidR="005025F2" w:rsidRPr="0064799A">
        <w:rPr>
          <w:rFonts w:ascii="Arial" w:hAnsi="Arial" w:cs="Arial"/>
          <w:sz w:val="20"/>
        </w:rPr>
        <w:t xml:space="preserve"> </w:t>
      </w:r>
      <w:r w:rsidR="0079583A">
        <w:rPr>
          <w:rFonts w:ascii="Arial" w:hAnsi="Arial" w:cs="Arial"/>
          <w:sz w:val="20"/>
        </w:rPr>
        <w:t>21</w:t>
      </w:r>
      <w:r w:rsidR="00B33EE4">
        <w:rPr>
          <w:rFonts w:ascii="Arial" w:hAnsi="Arial" w:cs="Arial"/>
          <w:sz w:val="20"/>
        </w:rPr>
        <w:t>. 6. 201</w:t>
      </w:r>
      <w:r w:rsidR="005149DD">
        <w:rPr>
          <w:rFonts w:ascii="Arial" w:hAnsi="Arial" w:cs="Arial"/>
          <w:sz w:val="20"/>
        </w:rPr>
        <w:t>9</w:t>
      </w:r>
      <w:r w:rsidR="0022576A" w:rsidRPr="0064799A">
        <w:rPr>
          <w:rFonts w:ascii="Arial" w:hAnsi="Arial" w:cs="Arial"/>
          <w:sz w:val="20"/>
        </w:rPr>
        <w:t xml:space="preserve"> </w:t>
      </w:r>
      <w:r w:rsidR="00EB4583" w:rsidRPr="0064799A">
        <w:rPr>
          <w:rFonts w:ascii="Arial" w:hAnsi="Arial" w:cs="Arial"/>
          <w:sz w:val="20"/>
        </w:rPr>
        <w:t>odstranění chyb a předání dat</w:t>
      </w:r>
      <w:r w:rsidR="0022576A" w:rsidRPr="0064799A">
        <w:rPr>
          <w:rFonts w:ascii="Arial" w:hAnsi="Arial" w:cs="Arial"/>
          <w:sz w:val="20"/>
        </w:rPr>
        <w:t xml:space="preserve"> 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časovém režimu</w:t>
      </w:r>
      <w:r w:rsidR="00EB4583" w:rsidRPr="0064799A">
        <w:rPr>
          <w:rFonts w:ascii="Arial" w:hAnsi="Arial" w:cs="Arial"/>
          <w:sz w:val="20"/>
        </w:rPr>
        <w:t>,</w:t>
      </w:r>
    </w:p>
    <w:p w14:paraId="61916B97" w14:textId="77777777" w:rsidR="00EB4583" w:rsidRPr="0064799A" w:rsidRDefault="00EB4583" w:rsidP="0022576A">
      <w:pPr>
        <w:tabs>
          <w:tab w:val="left" w:pos="1418"/>
          <w:tab w:val="left" w:pos="2552"/>
          <w:tab w:val="left" w:pos="5670"/>
        </w:tabs>
        <w:spacing w:after="0" w:line="280" w:lineRule="atLeast"/>
        <w:ind w:left="1416" w:hanging="360"/>
        <w:rPr>
          <w:rFonts w:ascii="Arial" w:hAnsi="Arial" w:cs="Arial"/>
          <w:sz w:val="20"/>
        </w:rPr>
      </w:pPr>
      <w:r w:rsidRPr="0064799A">
        <w:rPr>
          <w:rFonts w:ascii="Arial" w:hAnsi="Arial" w:cs="Arial"/>
          <w:sz w:val="20"/>
        </w:rPr>
        <w:tab/>
      </w:r>
      <w:r w:rsidRPr="0064799A">
        <w:rPr>
          <w:rFonts w:ascii="Arial" w:hAnsi="Arial" w:cs="Arial"/>
          <w:sz w:val="20"/>
        </w:rPr>
        <w:tab/>
        <w:t xml:space="preserve">do </w:t>
      </w:r>
      <w:r w:rsidR="0079583A">
        <w:rPr>
          <w:rFonts w:ascii="Arial" w:hAnsi="Arial" w:cs="Arial"/>
          <w:sz w:val="20"/>
        </w:rPr>
        <w:t>24</w:t>
      </w:r>
      <w:r w:rsidR="00B33EE4">
        <w:rPr>
          <w:rFonts w:ascii="Arial" w:hAnsi="Arial" w:cs="Arial"/>
          <w:sz w:val="20"/>
        </w:rPr>
        <w:t>. 7. 201</w:t>
      </w:r>
      <w:r w:rsidR="005149DD">
        <w:rPr>
          <w:rFonts w:ascii="Arial" w:hAnsi="Arial" w:cs="Arial"/>
          <w:sz w:val="20"/>
        </w:rPr>
        <w:t>9</w:t>
      </w:r>
      <w:r w:rsidRPr="0064799A">
        <w:rPr>
          <w:rFonts w:ascii="Arial" w:hAnsi="Arial" w:cs="Arial"/>
          <w:sz w:val="20"/>
        </w:rPr>
        <w:t xml:space="preserve"> vyhodnocení předaných dat </w:t>
      </w:r>
      <w:r w:rsidR="0022576A" w:rsidRPr="0064799A">
        <w:rPr>
          <w:rFonts w:ascii="Arial" w:hAnsi="Arial" w:cs="Arial"/>
          <w:sz w:val="20"/>
        </w:rPr>
        <w:t>v </w:t>
      </w:r>
      <w:r w:rsidR="0060341B" w:rsidRPr="0064799A">
        <w:rPr>
          <w:rFonts w:ascii="Arial" w:hAnsi="Arial" w:cs="Arial"/>
          <w:sz w:val="20"/>
        </w:rPr>
        <w:t>I</w:t>
      </w:r>
      <w:r w:rsidR="0022576A" w:rsidRPr="0064799A">
        <w:rPr>
          <w:rFonts w:ascii="Arial" w:hAnsi="Arial" w:cs="Arial"/>
          <w:sz w:val="20"/>
        </w:rPr>
        <w:t>.</w:t>
      </w:r>
      <w:r w:rsidR="0060341B" w:rsidRPr="0064799A">
        <w:rPr>
          <w:rFonts w:ascii="Arial" w:hAnsi="Arial" w:cs="Arial"/>
          <w:sz w:val="20"/>
        </w:rPr>
        <w:t xml:space="preserve"> </w:t>
      </w:r>
      <w:r w:rsidR="0022576A" w:rsidRPr="0064799A">
        <w:rPr>
          <w:rFonts w:ascii="Arial" w:hAnsi="Arial" w:cs="Arial"/>
          <w:sz w:val="20"/>
        </w:rPr>
        <w:t xml:space="preserve">časovém režimu </w:t>
      </w:r>
      <w:r w:rsidRPr="0064799A">
        <w:rPr>
          <w:rFonts w:ascii="Arial" w:hAnsi="Arial" w:cs="Arial"/>
          <w:sz w:val="20"/>
        </w:rPr>
        <w:t xml:space="preserve">a konečné převzetí </w:t>
      </w:r>
      <w:r w:rsidR="0022576A" w:rsidRPr="0064799A">
        <w:rPr>
          <w:rFonts w:ascii="Arial" w:hAnsi="Arial" w:cs="Arial"/>
          <w:sz w:val="20"/>
        </w:rPr>
        <w:t>šetření,</w:t>
      </w:r>
    </w:p>
    <w:p w14:paraId="22D97ABD" w14:textId="77777777" w:rsidR="0022576A" w:rsidRPr="0064799A" w:rsidRDefault="0022576A" w:rsidP="0022576A">
      <w:pPr>
        <w:tabs>
          <w:tab w:val="left" w:pos="1418"/>
          <w:tab w:val="left" w:pos="2552"/>
          <w:tab w:val="left" w:pos="5670"/>
        </w:tabs>
        <w:spacing w:after="0" w:line="280" w:lineRule="atLeast"/>
        <w:ind w:left="720" w:hanging="360"/>
        <w:rPr>
          <w:rFonts w:ascii="Arial" w:hAnsi="Arial" w:cs="Arial"/>
          <w:sz w:val="20"/>
        </w:rPr>
      </w:pPr>
      <w:r w:rsidRPr="0064799A">
        <w:rPr>
          <w:rFonts w:ascii="Arial" w:hAnsi="Arial" w:cs="Arial"/>
          <w:sz w:val="20"/>
        </w:rPr>
        <w:tab/>
      </w:r>
      <w:r w:rsidRPr="0064799A">
        <w:rPr>
          <w:rFonts w:ascii="Arial" w:hAnsi="Arial" w:cs="Arial"/>
          <w:sz w:val="20"/>
        </w:rPr>
        <w:tab/>
        <w:t>do</w:t>
      </w:r>
      <w:r w:rsidR="00CB7912">
        <w:rPr>
          <w:rFonts w:ascii="Arial" w:hAnsi="Arial" w:cs="Arial"/>
          <w:sz w:val="20"/>
        </w:rPr>
        <w:t xml:space="preserve"> </w:t>
      </w:r>
      <w:r w:rsidR="0079583A">
        <w:rPr>
          <w:rFonts w:ascii="Arial" w:hAnsi="Arial" w:cs="Arial"/>
          <w:sz w:val="20"/>
        </w:rPr>
        <w:t>24</w:t>
      </w:r>
      <w:r w:rsidR="00F216B6">
        <w:rPr>
          <w:rFonts w:ascii="Arial" w:hAnsi="Arial" w:cs="Arial"/>
          <w:sz w:val="20"/>
        </w:rPr>
        <w:t>. 7. 201</w:t>
      </w:r>
      <w:r w:rsidR="005149DD">
        <w:rPr>
          <w:rFonts w:ascii="Arial" w:hAnsi="Arial" w:cs="Arial"/>
          <w:sz w:val="20"/>
        </w:rPr>
        <w:t>9</w:t>
      </w:r>
      <w:r w:rsidRPr="0064799A">
        <w:rPr>
          <w:rFonts w:ascii="Arial" w:hAnsi="Arial" w:cs="Arial"/>
          <w:sz w:val="20"/>
        </w:rPr>
        <w:t xml:space="preserve"> odstranění chyb a předání dat v </w:t>
      </w:r>
      <w:r w:rsidR="0060341B" w:rsidRPr="0064799A">
        <w:rPr>
          <w:rFonts w:ascii="Arial" w:hAnsi="Arial" w:cs="Arial"/>
          <w:sz w:val="20"/>
        </w:rPr>
        <w:t>II</w:t>
      </w:r>
      <w:r w:rsidRPr="0064799A">
        <w:rPr>
          <w:rFonts w:ascii="Arial" w:hAnsi="Arial" w:cs="Arial"/>
          <w:sz w:val="20"/>
        </w:rPr>
        <w:t>.</w:t>
      </w:r>
      <w:r w:rsidR="0098088D" w:rsidRPr="0064799A">
        <w:rPr>
          <w:rFonts w:ascii="Arial" w:hAnsi="Arial" w:cs="Arial"/>
          <w:sz w:val="20"/>
        </w:rPr>
        <w:t xml:space="preserve"> </w:t>
      </w:r>
      <w:r w:rsidRPr="0064799A">
        <w:rPr>
          <w:rFonts w:ascii="Arial" w:hAnsi="Arial" w:cs="Arial"/>
          <w:sz w:val="20"/>
        </w:rPr>
        <w:t>časovém režimu,</w:t>
      </w:r>
    </w:p>
    <w:p w14:paraId="0C467A4F" w14:textId="77777777" w:rsidR="0022576A" w:rsidRPr="0064799A" w:rsidRDefault="00F216B6" w:rsidP="0022576A">
      <w:pPr>
        <w:tabs>
          <w:tab w:val="left" w:pos="1418"/>
          <w:tab w:val="left" w:pos="2552"/>
          <w:tab w:val="left" w:pos="5670"/>
        </w:tabs>
        <w:spacing w:after="0" w:line="280" w:lineRule="atLeast"/>
        <w:ind w:left="1416" w:hanging="360"/>
        <w:rPr>
          <w:rFonts w:ascii="Arial" w:hAnsi="Arial" w:cs="Arial"/>
          <w:sz w:val="20"/>
        </w:rPr>
      </w:pPr>
      <w:r>
        <w:rPr>
          <w:rFonts w:ascii="Arial" w:hAnsi="Arial" w:cs="Arial"/>
          <w:sz w:val="20"/>
        </w:rPr>
        <w:tab/>
      </w:r>
      <w:r>
        <w:rPr>
          <w:rFonts w:ascii="Arial" w:hAnsi="Arial" w:cs="Arial"/>
          <w:sz w:val="20"/>
        </w:rPr>
        <w:tab/>
        <w:t xml:space="preserve">do </w:t>
      </w:r>
      <w:r w:rsidR="00826B9B">
        <w:rPr>
          <w:rFonts w:ascii="Arial" w:hAnsi="Arial" w:cs="Arial"/>
          <w:sz w:val="20"/>
        </w:rPr>
        <w:t>15. 9</w:t>
      </w:r>
      <w:r>
        <w:rPr>
          <w:rFonts w:ascii="Arial" w:hAnsi="Arial" w:cs="Arial"/>
          <w:sz w:val="20"/>
        </w:rPr>
        <w:t>. 201</w:t>
      </w:r>
      <w:r w:rsidR="005149DD">
        <w:rPr>
          <w:rFonts w:ascii="Arial" w:hAnsi="Arial" w:cs="Arial"/>
          <w:sz w:val="20"/>
        </w:rPr>
        <w:t>9</w:t>
      </w:r>
      <w:r w:rsidR="0022576A" w:rsidRPr="0064799A">
        <w:rPr>
          <w:rFonts w:ascii="Arial" w:hAnsi="Arial" w:cs="Arial"/>
          <w:sz w:val="20"/>
        </w:rPr>
        <w:t xml:space="preserve"> vyhodnocení předaných dat v </w:t>
      </w:r>
      <w:r w:rsidR="0060341B" w:rsidRPr="0064799A">
        <w:rPr>
          <w:rFonts w:ascii="Arial" w:hAnsi="Arial" w:cs="Arial"/>
          <w:sz w:val="20"/>
        </w:rPr>
        <w:t>II</w:t>
      </w:r>
      <w:r w:rsidR="0022576A" w:rsidRPr="0064799A">
        <w:rPr>
          <w:rFonts w:ascii="Arial" w:hAnsi="Arial" w:cs="Arial"/>
          <w:sz w:val="20"/>
        </w:rPr>
        <w:t>. časovém režimu a konečné převzetí šetření</w:t>
      </w:r>
      <w:r w:rsidR="0060341B" w:rsidRPr="0064799A">
        <w:rPr>
          <w:rFonts w:ascii="Arial" w:hAnsi="Arial" w:cs="Arial"/>
          <w:sz w:val="20"/>
        </w:rPr>
        <w:t>.</w:t>
      </w:r>
    </w:p>
    <w:p w14:paraId="06CECD6B" w14:textId="77777777" w:rsidR="00EB4583" w:rsidRPr="0064799A" w:rsidRDefault="00EB4583" w:rsidP="006A26F9">
      <w:pPr>
        <w:pStyle w:val="Zkladntext"/>
        <w:tabs>
          <w:tab w:val="left" w:pos="540"/>
        </w:tabs>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Pr="0064799A">
        <w:rPr>
          <w:rFonts w:ascii="Arial" w:hAnsi="Arial" w:cs="Arial"/>
          <w:b w:val="0"/>
          <w:i w:val="0"/>
          <w:sz w:val="20"/>
        </w:rPr>
        <w:tab/>
        <w:t>Místem plnění smlouvy je Česká republika.</w:t>
      </w:r>
    </w:p>
    <w:p w14:paraId="46AB357F" w14:textId="77777777" w:rsidR="00C26BDB" w:rsidRPr="0064799A" w:rsidRDefault="00EB4583" w:rsidP="006A26F9">
      <w:pPr>
        <w:pStyle w:val="Zkladntextodsazen3"/>
        <w:spacing w:before="120" w:line="280" w:lineRule="atLeast"/>
        <w:ind w:left="357" w:hanging="357"/>
        <w:rPr>
          <w:rFonts w:ascii="Arial" w:hAnsi="Arial" w:cs="Arial"/>
          <w:bCs/>
          <w:color w:val="auto"/>
          <w:sz w:val="20"/>
        </w:rPr>
      </w:pPr>
      <w:r w:rsidRPr="0064799A">
        <w:rPr>
          <w:rFonts w:ascii="Arial" w:hAnsi="Arial" w:cs="Arial"/>
          <w:bCs/>
          <w:color w:val="auto"/>
          <w:sz w:val="20"/>
        </w:rPr>
        <w:t>(3)</w:t>
      </w:r>
      <w:r w:rsidRPr="0064799A">
        <w:rPr>
          <w:rFonts w:ascii="Arial" w:hAnsi="Arial" w:cs="Arial"/>
          <w:bCs/>
          <w:color w:val="auto"/>
          <w:sz w:val="20"/>
        </w:rPr>
        <w:tab/>
        <w:t>Výstupy zhotovitele ve formě stanovené dokumentací šetření FADN budou předávány do sídla objednatele v termínech uvedených v této smlouvě.</w:t>
      </w:r>
    </w:p>
    <w:p w14:paraId="313028BF"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p>
    <w:p w14:paraId="1F97F889" w14:textId="77777777" w:rsidR="00EB4583" w:rsidRPr="0064799A" w:rsidRDefault="00EB4583" w:rsidP="00EB4583">
      <w:pPr>
        <w:tabs>
          <w:tab w:val="left" w:pos="2835"/>
        </w:tabs>
        <w:spacing w:after="0" w:line="280" w:lineRule="atLeast"/>
        <w:ind w:left="284" w:hanging="284"/>
        <w:jc w:val="center"/>
        <w:rPr>
          <w:rFonts w:ascii="Arial" w:hAnsi="Arial" w:cs="Arial"/>
          <w:b/>
          <w:sz w:val="20"/>
        </w:rPr>
      </w:pPr>
      <w:r w:rsidRPr="0064799A">
        <w:rPr>
          <w:rFonts w:ascii="Arial" w:hAnsi="Arial" w:cs="Arial"/>
          <w:b/>
          <w:sz w:val="20"/>
        </w:rPr>
        <w:t>Čl. 4</w:t>
      </w:r>
      <w:r w:rsidR="0027606C" w:rsidRPr="0064799A">
        <w:rPr>
          <w:rFonts w:ascii="Arial" w:hAnsi="Arial" w:cs="Arial"/>
          <w:b/>
          <w:sz w:val="20"/>
        </w:rPr>
        <w:t xml:space="preserve"> </w:t>
      </w:r>
      <w:r w:rsidRPr="0064799A">
        <w:rPr>
          <w:rFonts w:ascii="Arial" w:hAnsi="Arial" w:cs="Arial"/>
          <w:b/>
          <w:sz w:val="20"/>
        </w:rPr>
        <w:t xml:space="preserve">Cena a platební podmínky </w:t>
      </w:r>
    </w:p>
    <w:p w14:paraId="24266EBF" w14:textId="77777777" w:rsidR="0027606C" w:rsidRPr="0064799A" w:rsidRDefault="0027606C" w:rsidP="00EB4583">
      <w:pPr>
        <w:tabs>
          <w:tab w:val="left" w:pos="2835"/>
        </w:tabs>
        <w:spacing w:after="0" w:line="280" w:lineRule="atLeast"/>
        <w:ind w:left="284" w:hanging="284"/>
        <w:jc w:val="center"/>
        <w:rPr>
          <w:rFonts w:ascii="Arial" w:hAnsi="Arial" w:cs="Arial"/>
          <w:b/>
          <w:sz w:val="20"/>
        </w:rPr>
      </w:pPr>
    </w:p>
    <w:p w14:paraId="71735A18" w14:textId="77777777" w:rsidR="00EB4583" w:rsidRPr="0064799A" w:rsidRDefault="00EB4583" w:rsidP="00EB4583">
      <w:pPr>
        <w:numPr>
          <w:ilvl w:val="0"/>
          <w:numId w:val="1"/>
        </w:numPr>
        <w:tabs>
          <w:tab w:val="clear" w:pos="720"/>
          <w:tab w:val="num" w:pos="360"/>
          <w:tab w:val="left" w:pos="2835"/>
        </w:tabs>
        <w:spacing w:after="0" w:line="280" w:lineRule="atLeast"/>
        <w:ind w:left="360"/>
        <w:rPr>
          <w:rFonts w:ascii="Arial" w:hAnsi="Arial" w:cs="Arial"/>
          <w:sz w:val="20"/>
        </w:rPr>
      </w:pPr>
      <w:r w:rsidRPr="0064799A">
        <w:rPr>
          <w:rFonts w:ascii="Arial" w:hAnsi="Arial" w:cs="Arial"/>
          <w:sz w:val="20"/>
        </w:rPr>
        <w:t>Objednatel se zavazuje zaplatit za zhotovení díla smluvní cenu</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stanovenou ve smyslu ustanovení § 2 odst. 2 zákona </w:t>
      </w:r>
      <w:r w:rsidRPr="008F2BE7">
        <w:rPr>
          <w:rFonts w:ascii="Arial" w:hAnsi="Arial" w:cs="Arial"/>
          <w:sz w:val="20"/>
        </w:rPr>
        <w:t>č. 526/1990 Sb.</w:t>
      </w:r>
      <w:smartTag w:uri="urn:schemas-microsoft-com:office:smarttags" w:element="PersonName">
        <w:r w:rsidRPr="008F2BE7">
          <w:rPr>
            <w:rFonts w:ascii="Arial" w:hAnsi="Arial" w:cs="Arial"/>
            <w:sz w:val="20"/>
          </w:rPr>
          <w:t>,</w:t>
        </w:r>
      </w:smartTag>
      <w:r w:rsidRPr="0064799A">
        <w:rPr>
          <w:rFonts w:ascii="Arial" w:hAnsi="Arial" w:cs="Arial"/>
          <w:sz w:val="20"/>
        </w:rPr>
        <w:t xml:space="preserve"> o cenách</w:t>
      </w:r>
      <w:smartTag w:uri="urn:schemas-microsoft-com:office:smarttags" w:element="PersonName">
        <w:r w:rsidRPr="0064799A">
          <w:rPr>
            <w:rFonts w:ascii="Arial" w:hAnsi="Arial" w:cs="Arial"/>
            <w:sz w:val="20"/>
          </w:rPr>
          <w:t>,</w:t>
        </w:r>
      </w:smartTag>
      <w:r w:rsidRPr="0064799A">
        <w:rPr>
          <w:rFonts w:ascii="Arial" w:hAnsi="Arial" w:cs="Arial"/>
          <w:sz w:val="20"/>
        </w:rPr>
        <w:t xml:space="preserve"> ve znění pozdějších předpisů</w:t>
      </w:r>
      <w:smartTag w:uri="urn:schemas-microsoft-com:office:smarttags" w:element="PersonName">
        <w:r w:rsidRPr="0064799A">
          <w:rPr>
            <w:rFonts w:ascii="Arial" w:hAnsi="Arial" w:cs="Arial"/>
            <w:sz w:val="20"/>
          </w:rPr>
          <w:t>,</w:t>
        </w:r>
      </w:smartTag>
      <w:r w:rsidRPr="0064799A">
        <w:rPr>
          <w:rFonts w:ascii="Arial" w:hAnsi="Arial" w:cs="Arial"/>
          <w:sz w:val="20"/>
        </w:rPr>
        <w:t xml:space="preserve"> dohodou. Cena díla dle této smlouvy je cenou nejvýše přípustnou.</w:t>
      </w:r>
    </w:p>
    <w:p w14:paraId="71543A36" w14:textId="77777777" w:rsidR="00EB4583" w:rsidRPr="00086565" w:rsidRDefault="00EB4583" w:rsidP="006A26F9">
      <w:pPr>
        <w:tabs>
          <w:tab w:val="left" w:pos="720"/>
          <w:tab w:val="left" w:pos="2268"/>
          <w:tab w:val="left" w:pos="4536"/>
          <w:tab w:val="left" w:pos="5670"/>
        </w:tabs>
        <w:spacing w:before="120" w:after="0" w:line="280" w:lineRule="atLeast"/>
        <w:ind w:left="357" w:hanging="357"/>
        <w:rPr>
          <w:rFonts w:ascii="Arial" w:hAnsi="Arial" w:cs="Arial"/>
          <w:b/>
          <w:sz w:val="20"/>
        </w:rPr>
      </w:pPr>
      <w:r w:rsidRPr="00222286">
        <w:rPr>
          <w:rFonts w:ascii="Arial" w:hAnsi="Arial" w:cs="Arial"/>
          <w:sz w:val="20"/>
        </w:rPr>
        <w:t>(2)</w:t>
      </w:r>
      <w:r w:rsidR="00FC3DCA">
        <w:rPr>
          <w:rFonts w:ascii="Arial" w:hAnsi="Arial" w:cs="Arial"/>
          <w:sz w:val="20"/>
        </w:rPr>
        <w:tab/>
      </w:r>
      <w:r w:rsidR="00EA2302" w:rsidRPr="00086565">
        <w:rPr>
          <w:rFonts w:ascii="Arial" w:hAnsi="Arial" w:cs="Arial"/>
          <w:sz w:val="20"/>
        </w:rPr>
        <w:t>Pro</w:t>
      </w:r>
      <w:r w:rsidRPr="00086565">
        <w:rPr>
          <w:rFonts w:ascii="Arial" w:hAnsi="Arial" w:cs="Arial"/>
          <w:sz w:val="20"/>
        </w:rPr>
        <w:t xml:space="preserve"> plnění</w:t>
      </w:r>
      <w:r w:rsidR="00A654DD">
        <w:rPr>
          <w:rFonts w:ascii="Arial" w:hAnsi="Arial" w:cs="Arial"/>
          <w:sz w:val="20"/>
        </w:rPr>
        <w:t xml:space="preserve"> podle článku č. 3 této smlouvy</w:t>
      </w:r>
      <w:r w:rsidRPr="00086565">
        <w:rPr>
          <w:rFonts w:ascii="Arial" w:hAnsi="Arial" w:cs="Arial"/>
          <w:sz w:val="20"/>
        </w:rPr>
        <w:t xml:space="preserve"> se sjednává cena za:</w:t>
      </w:r>
    </w:p>
    <w:p w14:paraId="474A0E3F" w14:textId="77777777" w:rsidR="00EB4583" w:rsidRPr="00086565" w:rsidRDefault="00EB4583" w:rsidP="00B428AC">
      <w:pPr>
        <w:tabs>
          <w:tab w:val="left" w:pos="284"/>
          <w:tab w:val="left" w:pos="851"/>
          <w:tab w:val="left" w:pos="2835"/>
          <w:tab w:val="left" w:pos="4820"/>
          <w:tab w:val="left" w:pos="7230"/>
        </w:tabs>
        <w:spacing w:after="0" w:line="280" w:lineRule="atLeast"/>
        <w:ind w:left="1260" w:hanging="900"/>
        <w:rPr>
          <w:rFonts w:ascii="Arial" w:hAnsi="Arial" w:cs="Arial"/>
          <w:sz w:val="20"/>
        </w:rPr>
      </w:pPr>
      <w:r w:rsidRPr="00086565">
        <w:rPr>
          <w:rFonts w:ascii="Arial" w:hAnsi="Arial" w:cs="Arial"/>
          <w:sz w:val="20"/>
        </w:rPr>
        <w:t>a)</w:t>
      </w:r>
      <w:r w:rsidRPr="00086565">
        <w:rPr>
          <w:rFonts w:ascii="Arial" w:hAnsi="Arial" w:cs="Arial"/>
          <w:sz w:val="20"/>
        </w:rPr>
        <w:tab/>
        <w:t>zpracování I. etapy šetření hospodářských výsledků roku</w:t>
      </w:r>
      <w:r w:rsidR="00CB7912" w:rsidRPr="00086565">
        <w:rPr>
          <w:rFonts w:ascii="Arial" w:hAnsi="Arial" w:cs="Arial"/>
          <w:sz w:val="20"/>
        </w:rPr>
        <w:t xml:space="preserve"> </w:t>
      </w:r>
      <w:r w:rsidR="002B2C77" w:rsidRPr="00086565">
        <w:rPr>
          <w:rFonts w:ascii="Arial" w:hAnsi="Arial" w:cs="Arial"/>
          <w:sz w:val="20"/>
        </w:rPr>
        <w:t>201</w:t>
      </w:r>
      <w:r w:rsidR="005149DD">
        <w:rPr>
          <w:rFonts w:ascii="Arial" w:hAnsi="Arial" w:cs="Arial"/>
          <w:sz w:val="20"/>
        </w:rPr>
        <w:t>8</w:t>
      </w:r>
    </w:p>
    <w:p w14:paraId="7F115EA0" w14:textId="411152ED" w:rsidR="004D25B9" w:rsidRDefault="00EB4583" w:rsidP="00B428AC">
      <w:pPr>
        <w:tabs>
          <w:tab w:val="left" w:pos="851"/>
          <w:tab w:val="left" w:pos="2835"/>
          <w:tab w:val="left" w:pos="4820"/>
          <w:tab w:val="left" w:pos="7230"/>
        </w:tabs>
        <w:spacing w:after="0" w:line="280" w:lineRule="atLeast"/>
        <w:ind w:left="851" w:firstLine="0"/>
        <w:rPr>
          <w:rFonts w:ascii="Arial" w:hAnsi="Arial" w:cs="Arial"/>
          <w:sz w:val="20"/>
        </w:rPr>
      </w:pPr>
      <w:r w:rsidRPr="00086565">
        <w:rPr>
          <w:rFonts w:ascii="Arial" w:hAnsi="Arial" w:cs="Arial"/>
          <w:sz w:val="20"/>
        </w:rPr>
        <w:t xml:space="preserve">u </w:t>
      </w:r>
      <w:r w:rsidR="00AA2EBF">
        <w:rPr>
          <w:rFonts w:ascii="Arial" w:hAnsi="Arial" w:cs="Arial"/>
          <w:sz w:val="20"/>
        </w:rPr>
        <w:t>4</w:t>
      </w:r>
      <w:r w:rsidR="00A654DD">
        <w:rPr>
          <w:rFonts w:ascii="Arial" w:hAnsi="Arial" w:cs="Arial"/>
          <w:sz w:val="20"/>
        </w:rPr>
        <w:t>20-</w:t>
      </w:r>
      <w:r w:rsidR="006C521B">
        <w:rPr>
          <w:rFonts w:ascii="Arial" w:hAnsi="Arial" w:cs="Arial"/>
          <w:sz w:val="20"/>
        </w:rPr>
        <w:t>6</w:t>
      </w:r>
      <w:r w:rsidR="00AA2EBF">
        <w:rPr>
          <w:rFonts w:ascii="Arial" w:hAnsi="Arial" w:cs="Arial"/>
          <w:sz w:val="20"/>
        </w:rPr>
        <w:t>2</w:t>
      </w:r>
      <w:r w:rsidR="00A654DD">
        <w:rPr>
          <w:rFonts w:ascii="Arial" w:hAnsi="Arial" w:cs="Arial"/>
          <w:sz w:val="20"/>
        </w:rPr>
        <w:t>0</w:t>
      </w:r>
      <w:r w:rsidR="002B2C77" w:rsidRPr="00086565">
        <w:rPr>
          <w:rFonts w:ascii="Arial" w:hAnsi="Arial" w:cs="Arial"/>
          <w:sz w:val="20"/>
        </w:rPr>
        <w:t xml:space="preserve"> </w:t>
      </w:r>
      <w:r w:rsidRPr="00086565">
        <w:rPr>
          <w:rFonts w:ascii="Arial" w:hAnsi="Arial" w:cs="Arial"/>
          <w:sz w:val="20"/>
        </w:rPr>
        <w:t>fyzických osob á</w:t>
      </w:r>
      <w:r w:rsidR="00AA0846" w:rsidRPr="00086565">
        <w:rPr>
          <w:rFonts w:ascii="Arial" w:hAnsi="Arial" w:cs="Arial"/>
          <w:sz w:val="20"/>
        </w:rPr>
        <w:t xml:space="preserve"> </w:t>
      </w:r>
      <w:r w:rsidR="00D808BD">
        <w:rPr>
          <w:rFonts w:ascii="Arial" w:hAnsi="Arial" w:cs="Arial"/>
          <w:sz w:val="20"/>
        </w:rPr>
        <w:t>5 300</w:t>
      </w:r>
      <w:r w:rsidR="00AA0846" w:rsidRPr="00086565">
        <w:rPr>
          <w:rFonts w:ascii="Arial" w:hAnsi="Arial" w:cs="Arial"/>
          <w:sz w:val="20"/>
        </w:rPr>
        <w:t>,-</w:t>
      </w:r>
      <w:r w:rsidR="00A654DD">
        <w:rPr>
          <w:rFonts w:ascii="Arial" w:hAnsi="Arial" w:cs="Arial"/>
          <w:sz w:val="20"/>
        </w:rPr>
        <w:t>Kč</w:t>
      </w:r>
      <w:r w:rsidR="00A654DD">
        <w:rPr>
          <w:rFonts w:ascii="Arial" w:hAnsi="Arial" w:cs="Arial"/>
          <w:sz w:val="20"/>
        </w:rPr>
        <w:tab/>
      </w:r>
    </w:p>
    <w:p w14:paraId="586814DD" w14:textId="2988F523" w:rsidR="00EB4583" w:rsidRPr="00086565" w:rsidRDefault="00A654DD" w:rsidP="00B428AC">
      <w:pPr>
        <w:tabs>
          <w:tab w:val="left" w:pos="851"/>
          <w:tab w:val="left" w:pos="2835"/>
          <w:tab w:val="left" w:pos="4820"/>
          <w:tab w:val="left" w:pos="7230"/>
        </w:tabs>
        <w:spacing w:after="0" w:line="280" w:lineRule="atLeast"/>
        <w:ind w:left="851" w:firstLine="0"/>
        <w:rPr>
          <w:rFonts w:ascii="Arial" w:hAnsi="Arial" w:cs="Arial"/>
          <w:sz w:val="20"/>
        </w:rPr>
      </w:pPr>
      <w:r w:rsidRPr="00A654DD">
        <w:rPr>
          <w:rFonts w:ascii="Arial" w:hAnsi="Arial" w:cs="Arial"/>
          <w:i/>
          <w:sz w:val="20"/>
        </w:rPr>
        <w:t xml:space="preserve">při max. počtu </w:t>
      </w:r>
      <w:r w:rsidR="006C521B">
        <w:rPr>
          <w:rFonts w:ascii="Arial" w:hAnsi="Arial" w:cs="Arial"/>
          <w:i/>
          <w:sz w:val="20"/>
        </w:rPr>
        <w:t>6</w:t>
      </w:r>
      <w:r w:rsidR="00AA2EBF">
        <w:rPr>
          <w:rFonts w:ascii="Arial" w:hAnsi="Arial" w:cs="Arial"/>
          <w:i/>
          <w:sz w:val="20"/>
        </w:rPr>
        <w:t>2</w:t>
      </w:r>
      <w:r w:rsidRPr="00A654DD">
        <w:rPr>
          <w:rFonts w:ascii="Arial" w:hAnsi="Arial" w:cs="Arial"/>
          <w:i/>
          <w:sz w:val="20"/>
        </w:rPr>
        <w:t xml:space="preserve">0 </w:t>
      </w:r>
      <w:r w:rsidR="002548A9">
        <w:rPr>
          <w:rFonts w:ascii="Arial" w:hAnsi="Arial" w:cs="Arial"/>
          <w:i/>
          <w:sz w:val="20"/>
        </w:rPr>
        <w:t>fyzických osob</w:t>
      </w:r>
      <w:r w:rsidR="00FD68D3" w:rsidRPr="00086565">
        <w:rPr>
          <w:rFonts w:ascii="Arial" w:hAnsi="Arial" w:cs="Arial"/>
          <w:sz w:val="20"/>
        </w:rPr>
        <w:t xml:space="preserve">        </w:t>
      </w:r>
      <w:r w:rsidR="00F567B1" w:rsidRPr="00086565">
        <w:rPr>
          <w:rFonts w:ascii="Arial" w:hAnsi="Arial" w:cs="Arial"/>
          <w:sz w:val="20"/>
        </w:rPr>
        <w:t xml:space="preserve">      </w:t>
      </w:r>
      <w:r w:rsidR="00BD0BB6" w:rsidRPr="00086565">
        <w:rPr>
          <w:rFonts w:ascii="Arial" w:hAnsi="Arial" w:cs="Arial"/>
          <w:sz w:val="20"/>
        </w:rPr>
        <w:t xml:space="preserve">    </w:t>
      </w:r>
      <w:r>
        <w:rPr>
          <w:rFonts w:ascii="Arial" w:hAnsi="Arial" w:cs="Arial"/>
          <w:sz w:val="20"/>
        </w:rPr>
        <w:t xml:space="preserve">    </w:t>
      </w:r>
      <w:r w:rsidR="004D25B9">
        <w:rPr>
          <w:rFonts w:ascii="Arial" w:hAnsi="Arial" w:cs="Arial"/>
          <w:sz w:val="20"/>
        </w:rPr>
        <w:tab/>
      </w:r>
      <w:r w:rsidR="00C308F5">
        <w:rPr>
          <w:rFonts w:ascii="Arial" w:hAnsi="Arial" w:cs="Arial"/>
          <w:sz w:val="20"/>
        </w:rPr>
        <w:t xml:space="preserve">       </w:t>
      </w:r>
      <w:r w:rsidR="00A660FD">
        <w:rPr>
          <w:rFonts w:ascii="Arial" w:hAnsi="Arial" w:cs="Arial"/>
          <w:sz w:val="20"/>
        </w:rPr>
        <w:t xml:space="preserve"> </w:t>
      </w:r>
      <w:r w:rsidR="00C14726">
        <w:rPr>
          <w:rFonts w:ascii="Arial" w:hAnsi="Arial" w:cs="Arial"/>
          <w:sz w:val="20"/>
        </w:rPr>
        <w:t xml:space="preserve"> </w:t>
      </w:r>
      <w:r w:rsidR="00C308F5">
        <w:rPr>
          <w:rFonts w:ascii="Arial" w:hAnsi="Arial" w:cs="Arial"/>
          <w:sz w:val="20"/>
        </w:rPr>
        <w:t>3 286 000</w:t>
      </w:r>
      <w:r w:rsidR="00EB4583" w:rsidRPr="00086565">
        <w:rPr>
          <w:rFonts w:ascii="Arial" w:hAnsi="Arial" w:cs="Arial"/>
          <w:sz w:val="20"/>
        </w:rPr>
        <w:t>,</w:t>
      </w:r>
      <w:r w:rsidR="00FD68D3" w:rsidRPr="00086565">
        <w:rPr>
          <w:rFonts w:ascii="Arial" w:hAnsi="Arial" w:cs="Arial"/>
          <w:sz w:val="20"/>
        </w:rPr>
        <w:t>-</w:t>
      </w:r>
      <w:r w:rsidR="00EB4583" w:rsidRPr="00086565">
        <w:rPr>
          <w:rFonts w:ascii="Arial" w:hAnsi="Arial" w:cs="Arial"/>
          <w:sz w:val="20"/>
        </w:rPr>
        <w:t xml:space="preserve"> Kč</w:t>
      </w:r>
    </w:p>
    <w:p w14:paraId="2BF53C20" w14:textId="77777777" w:rsidR="00EB4583" w:rsidRPr="00086565" w:rsidRDefault="00EB4583" w:rsidP="00B428AC">
      <w:pPr>
        <w:pStyle w:val="Zkladntextodsazen3"/>
        <w:tabs>
          <w:tab w:val="left" w:pos="851"/>
        </w:tabs>
        <w:spacing w:line="280" w:lineRule="atLeast"/>
        <w:ind w:left="1260" w:hanging="900"/>
        <w:rPr>
          <w:rFonts w:ascii="Arial" w:hAnsi="Arial" w:cs="Arial"/>
          <w:color w:val="auto"/>
          <w:sz w:val="20"/>
        </w:rPr>
      </w:pPr>
      <w:r w:rsidRPr="00086565">
        <w:rPr>
          <w:rFonts w:ascii="Arial" w:hAnsi="Arial" w:cs="Arial"/>
          <w:color w:val="auto"/>
          <w:sz w:val="20"/>
        </w:rPr>
        <w:t>b)</w:t>
      </w:r>
      <w:r w:rsidRPr="00086565">
        <w:rPr>
          <w:rFonts w:ascii="Arial" w:hAnsi="Arial" w:cs="Arial"/>
          <w:color w:val="auto"/>
          <w:sz w:val="20"/>
        </w:rPr>
        <w:tab/>
        <w:t xml:space="preserve">zpracování I. etapy šetření hospodářských výsledků roku </w:t>
      </w:r>
      <w:r w:rsidR="002B2C77" w:rsidRPr="00086565">
        <w:rPr>
          <w:rFonts w:ascii="Arial" w:hAnsi="Arial" w:cs="Arial"/>
          <w:color w:val="auto"/>
          <w:sz w:val="20"/>
        </w:rPr>
        <w:t>201</w:t>
      </w:r>
      <w:r w:rsidR="005149DD">
        <w:rPr>
          <w:rFonts w:ascii="Arial" w:hAnsi="Arial" w:cs="Arial"/>
          <w:color w:val="auto"/>
          <w:sz w:val="20"/>
        </w:rPr>
        <w:t>8</w:t>
      </w:r>
    </w:p>
    <w:p w14:paraId="7A10694B" w14:textId="069BAE66" w:rsidR="004D25B9"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u </w:t>
      </w:r>
      <w:r w:rsidR="006C521B">
        <w:rPr>
          <w:rFonts w:ascii="Arial" w:hAnsi="Arial" w:cs="Arial"/>
          <w:color w:val="auto"/>
          <w:sz w:val="20"/>
        </w:rPr>
        <w:t>6</w:t>
      </w:r>
      <w:r w:rsidR="00D30357">
        <w:rPr>
          <w:rFonts w:ascii="Arial" w:hAnsi="Arial" w:cs="Arial"/>
          <w:color w:val="auto"/>
          <w:sz w:val="20"/>
        </w:rPr>
        <w:t>2</w:t>
      </w:r>
      <w:r w:rsidR="00A654DD">
        <w:rPr>
          <w:rFonts w:ascii="Arial" w:hAnsi="Arial" w:cs="Arial"/>
          <w:color w:val="auto"/>
          <w:sz w:val="20"/>
        </w:rPr>
        <w:t>-100</w:t>
      </w:r>
      <w:r w:rsidRPr="00086565">
        <w:rPr>
          <w:rFonts w:ascii="Arial" w:hAnsi="Arial" w:cs="Arial"/>
          <w:color w:val="auto"/>
          <w:sz w:val="20"/>
        </w:rPr>
        <w:t xml:space="preserve"> právnických osob </w:t>
      </w:r>
      <w:r w:rsidR="002C681D" w:rsidRPr="00086565">
        <w:rPr>
          <w:rFonts w:ascii="Arial" w:hAnsi="Arial" w:cs="Arial"/>
          <w:color w:val="auto"/>
          <w:sz w:val="20"/>
        </w:rPr>
        <w:t xml:space="preserve">á </w:t>
      </w:r>
      <w:r w:rsidR="00C308F5">
        <w:rPr>
          <w:rFonts w:ascii="Arial" w:hAnsi="Arial" w:cs="Arial"/>
          <w:color w:val="auto"/>
          <w:sz w:val="20"/>
        </w:rPr>
        <w:t>8 300</w:t>
      </w:r>
      <w:r w:rsidR="00FD68D3" w:rsidRPr="00086565">
        <w:rPr>
          <w:rFonts w:ascii="Arial" w:hAnsi="Arial" w:cs="Arial"/>
          <w:color w:val="auto"/>
          <w:sz w:val="20"/>
        </w:rPr>
        <w:t>,- Kč</w:t>
      </w:r>
    </w:p>
    <w:p w14:paraId="62A461FF" w14:textId="034DEEC8" w:rsidR="00FD68D3" w:rsidRPr="00086565" w:rsidRDefault="004D25B9" w:rsidP="00B428AC">
      <w:pPr>
        <w:pStyle w:val="Zkladntextodsazen3"/>
        <w:tabs>
          <w:tab w:val="left" w:pos="851"/>
          <w:tab w:val="left" w:pos="7230"/>
        </w:tabs>
        <w:spacing w:line="280" w:lineRule="atLeast"/>
        <w:ind w:left="1260" w:hanging="900"/>
        <w:rPr>
          <w:rFonts w:ascii="Arial" w:hAnsi="Arial" w:cs="Arial"/>
          <w:color w:val="auto"/>
          <w:sz w:val="20"/>
        </w:rPr>
      </w:pPr>
      <w:r>
        <w:rPr>
          <w:rFonts w:ascii="Arial" w:hAnsi="Arial" w:cs="Arial"/>
          <w:color w:val="auto"/>
          <w:sz w:val="20"/>
        </w:rPr>
        <w:tab/>
      </w:r>
      <w:r w:rsidR="00A654DD">
        <w:rPr>
          <w:rFonts w:ascii="Arial" w:hAnsi="Arial" w:cs="Arial"/>
          <w:i/>
          <w:sz w:val="20"/>
        </w:rPr>
        <w:t xml:space="preserve">při max. počtu 100 </w:t>
      </w:r>
      <w:r w:rsidR="002548A9">
        <w:rPr>
          <w:rFonts w:ascii="Arial" w:hAnsi="Arial" w:cs="Arial"/>
          <w:i/>
          <w:sz w:val="20"/>
        </w:rPr>
        <w:t>právnických osob</w:t>
      </w:r>
      <w:r w:rsidR="00A654DD" w:rsidRPr="00086565">
        <w:rPr>
          <w:rFonts w:ascii="Arial" w:hAnsi="Arial" w:cs="Arial"/>
          <w:sz w:val="20"/>
        </w:rPr>
        <w:t xml:space="preserve">                  </w:t>
      </w:r>
      <w:r w:rsidR="00A654DD">
        <w:rPr>
          <w:rFonts w:ascii="Arial" w:hAnsi="Arial" w:cs="Arial"/>
          <w:sz w:val="20"/>
        </w:rPr>
        <w:t xml:space="preserve">   </w:t>
      </w:r>
      <w:r>
        <w:rPr>
          <w:rFonts w:ascii="Arial" w:hAnsi="Arial" w:cs="Arial"/>
          <w:sz w:val="20"/>
        </w:rPr>
        <w:tab/>
      </w:r>
      <w:r w:rsidR="00056867">
        <w:rPr>
          <w:rFonts w:ascii="Arial" w:hAnsi="Arial" w:cs="Arial"/>
          <w:sz w:val="20"/>
        </w:rPr>
        <w:t xml:space="preserve">          </w:t>
      </w:r>
      <w:r>
        <w:rPr>
          <w:rFonts w:ascii="Arial" w:hAnsi="Arial" w:cs="Arial"/>
          <w:sz w:val="20"/>
        </w:rPr>
        <w:t xml:space="preserve">  </w:t>
      </w:r>
      <w:r w:rsidR="00C14726">
        <w:rPr>
          <w:rFonts w:ascii="Arial" w:hAnsi="Arial" w:cs="Arial"/>
          <w:sz w:val="20"/>
        </w:rPr>
        <w:t>830 000</w:t>
      </w:r>
      <w:r w:rsidR="00FD68D3" w:rsidRPr="00086565">
        <w:rPr>
          <w:rFonts w:ascii="Arial" w:hAnsi="Arial" w:cs="Arial"/>
          <w:color w:val="auto"/>
          <w:sz w:val="20"/>
        </w:rPr>
        <w:t>,- Kč</w:t>
      </w:r>
    </w:p>
    <w:p w14:paraId="5750684D" w14:textId="77777777" w:rsidR="00872A29" w:rsidRPr="00086565" w:rsidRDefault="00EB4583"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c)</w:t>
      </w:r>
      <w:r w:rsidRPr="00086565">
        <w:rPr>
          <w:rFonts w:ascii="Arial" w:hAnsi="Arial" w:cs="Arial"/>
          <w:color w:val="auto"/>
          <w:sz w:val="20"/>
        </w:rPr>
        <w:tab/>
      </w:r>
      <w:r w:rsidR="00AD72BA" w:rsidRPr="00086565">
        <w:rPr>
          <w:rFonts w:ascii="Arial" w:hAnsi="Arial" w:cs="Arial"/>
          <w:color w:val="auto"/>
          <w:sz w:val="20"/>
        </w:rPr>
        <w:t>zpracování</w:t>
      </w:r>
      <w:r w:rsidRPr="00086565">
        <w:rPr>
          <w:rFonts w:ascii="Arial" w:hAnsi="Arial" w:cs="Arial"/>
          <w:color w:val="auto"/>
          <w:sz w:val="20"/>
        </w:rPr>
        <w:t xml:space="preserve"> II. etapy šetření </w:t>
      </w:r>
      <w:r w:rsidR="00AD72BA" w:rsidRPr="00086565">
        <w:rPr>
          <w:rFonts w:ascii="Arial" w:hAnsi="Arial" w:cs="Arial"/>
          <w:color w:val="auto"/>
          <w:sz w:val="20"/>
        </w:rPr>
        <w:t>–</w:t>
      </w:r>
      <w:r w:rsidRPr="00086565">
        <w:rPr>
          <w:rFonts w:ascii="Arial" w:hAnsi="Arial" w:cs="Arial"/>
          <w:color w:val="auto"/>
          <w:sz w:val="20"/>
        </w:rPr>
        <w:t xml:space="preserve"> </w:t>
      </w:r>
      <w:r w:rsidR="00AD72BA" w:rsidRPr="00086565">
        <w:rPr>
          <w:rFonts w:ascii="Arial" w:hAnsi="Arial" w:cs="Arial"/>
          <w:color w:val="auto"/>
          <w:sz w:val="20"/>
        </w:rPr>
        <w:t>provedení kontrol a</w:t>
      </w:r>
      <w:r w:rsidRPr="00086565">
        <w:rPr>
          <w:rFonts w:ascii="Arial" w:hAnsi="Arial" w:cs="Arial"/>
          <w:color w:val="auto"/>
          <w:sz w:val="20"/>
        </w:rPr>
        <w:t xml:space="preserve"> oprav pro předání dat EK </w:t>
      </w:r>
    </w:p>
    <w:p w14:paraId="42BE24B2" w14:textId="534F7003" w:rsidR="00FD68D3" w:rsidRPr="00086565" w:rsidRDefault="0074664B" w:rsidP="00B428AC">
      <w:pPr>
        <w:pStyle w:val="Zkladntextodsazen3"/>
        <w:tabs>
          <w:tab w:val="left" w:pos="851"/>
          <w:tab w:val="left" w:pos="7230"/>
        </w:tabs>
        <w:spacing w:line="280" w:lineRule="atLeast"/>
        <w:ind w:left="1260" w:hanging="900"/>
        <w:rPr>
          <w:rFonts w:ascii="Arial" w:hAnsi="Arial" w:cs="Arial"/>
          <w:color w:val="auto"/>
          <w:sz w:val="20"/>
        </w:rPr>
      </w:pPr>
      <w:r w:rsidRPr="00086565">
        <w:rPr>
          <w:rFonts w:ascii="Arial" w:hAnsi="Arial" w:cs="Arial"/>
          <w:color w:val="auto"/>
          <w:sz w:val="20"/>
        </w:rPr>
        <w:tab/>
        <w:t xml:space="preserve">- </w:t>
      </w:r>
      <w:r w:rsidRPr="00A654DD">
        <w:rPr>
          <w:rFonts w:ascii="Arial" w:hAnsi="Arial" w:cs="Arial"/>
          <w:i/>
          <w:color w:val="auto"/>
          <w:sz w:val="20"/>
        </w:rPr>
        <w:t xml:space="preserve">u </w:t>
      </w:r>
      <w:r w:rsidR="00A654DD" w:rsidRPr="00A654DD">
        <w:rPr>
          <w:rFonts w:ascii="Arial" w:hAnsi="Arial" w:cs="Arial"/>
          <w:i/>
          <w:color w:val="auto"/>
          <w:sz w:val="20"/>
        </w:rPr>
        <w:t>max. počtu</w:t>
      </w:r>
      <w:r w:rsidR="00A654DD">
        <w:rPr>
          <w:rFonts w:ascii="Arial" w:hAnsi="Arial" w:cs="Arial"/>
          <w:color w:val="auto"/>
          <w:sz w:val="20"/>
        </w:rPr>
        <w:t xml:space="preserve"> </w:t>
      </w:r>
      <w:r w:rsidR="006C521B">
        <w:rPr>
          <w:rFonts w:ascii="Arial" w:hAnsi="Arial" w:cs="Arial"/>
          <w:color w:val="auto"/>
          <w:sz w:val="20"/>
        </w:rPr>
        <w:t>6</w:t>
      </w:r>
      <w:r w:rsidR="00AA2EBF">
        <w:rPr>
          <w:rFonts w:ascii="Arial" w:hAnsi="Arial" w:cs="Arial"/>
          <w:color w:val="auto"/>
          <w:sz w:val="20"/>
        </w:rPr>
        <w:t>2</w:t>
      </w:r>
      <w:r w:rsidR="00A654DD">
        <w:rPr>
          <w:rFonts w:ascii="Arial" w:hAnsi="Arial" w:cs="Arial"/>
          <w:color w:val="auto"/>
          <w:sz w:val="20"/>
        </w:rPr>
        <w:t>0</w:t>
      </w:r>
      <w:r w:rsidRPr="00086565">
        <w:rPr>
          <w:rFonts w:ascii="Arial" w:hAnsi="Arial" w:cs="Arial"/>
          <w:color w:val="auto"/>
          <w:sz w:val="20"/>
        </w:rPr>
        <w:t xml:space="preserve"> </w:t>
      </w:r>
      <w:r w:rsidR="00EB4583" w:rsidRPr="00086565">
        <w:rPr>
          <w:rFonts w:ascii="Arial" w:hAnsi="Arial" w:cs="Arial"/>
          <w:color w:val="auto"/>
          <w:sz w:val="20"/>
        </w:rPr>
        <w:t xml:space="preserve">fyzických osob </w:t>
      </w:r>
      <w:r w:rsidR="00AA0846" w:rsidRPr="00086565">
        <w:rPr>
          <w:rFonts w:ascii="Arial" w:hAnsi="Arial" w:cs="Arial"/>
          <w:color w:val="auto"/>
          <w:sz w:val="20"/>
        </w:rPr>
        <w:t xml:space="preserve">á </w:t>
      </w:r>
      <w:r w:rsidR="00C308F5">
        <w:rPr>
          <w:rFonts w:ascii="Arial" w:hAnsi="Arial" w:cs="Arial"/>
          <w:color w:val="auto"/>
          <w:sz w:val="20"/>
        </w:rPr>
        <w:t>5 600</w:t>
      </w:r>
      <w:r w:rsidR="00AA0846" w:rsidRPr="00086565">
        <w:rPr>
          <w:rFonts w:ascii="Arial" w:hAnsi="Arial" w:cs="Arial"/>
          <w:color w:val="auto"/>
          <w:sz w:val="20"/>
        </w:rPr>
        <w:t>,-</w:t>
      </w:r>
      <w:r w:rsidR="002C681D" w:rsidRPr="00086565">
        <w:rPr>
          <w:rFonts w:ascii="Arial" w:hAnsi="Arial" w:cs="Arial"/>
          <w:color w:val="auto"/>
          <w:sz w:val="20"/>
        </w:rPr>
        <w:t xml:space="preserve"> </w:t>
      </w:r>
      <w:r w:rsidR="00FD68D3" w:rsidRPr="00086565">
        <w:rPr>
          <w:rFonts w:ascii="Arial" w:hAnsi="Arial" w:cs="Arial"/>
          <w:color w:val="auto"/>
          <w:sz w:val="20"/>
        </w:rPr>
        <w:t>Kč</w:t>
      </w:r>
      <w:r w:rsidR="00EB4583" w:rsidRPr="00086565">
        <w:rPr>
          <w:rFonts w:ascii="Arial" w:hAnsi="Arial" w:cs="Arial"/>
          <w:color w:val="auto"/>
          <w:sz w:val="20"/>
        </w:rPr>
        <w:tab/>
      </w:r>
      <w:r w:rsidR="00E9330C">
        <w:rPr>
          <w:rFonts w:ascii="Arial" w:hAnsi="Arial" w:cs="Arial"/>
          <w:color w:val="auto"/>
          <w:sz w:val="20"/>
        </w:rPr>
        <w:t xml:space="preserve">         </w:t>
      </w:r>
      <w:r w:rsidR="00A660FD">
        <w:rPr>
          <w:rFonts w:ascii="Arial" w:hAnsi="Arial" w:cs="Arial"/>
          <w:color w:val="auto"/>
          <w:sz w:val="20"/>
        </w:rPr>
        <w:t xml:space="preserve"> </w:t>
      </w:r>
      <w:r w:rsidR="00C14726">
        <w:rPr>
          <w:rFonts w:ascii="Arial" w:hAnsi="Arial" w:cs="Arial"/>
          <w:color w:val="auto"/>
          <w:sz w:val="20"/>
        </w:rPr>
        <w:t>3 472 000</w:t>
      </w:r>
      <w:r w:rsidR="00FD68D3" w:rsidRPr="00086565">
        <w:rPr>
          <w:rFonts w:ascii="Arial" w:hAnsi="Arial" w:cs="Arial"/>
          <w:color w:val="auto"/>
          <w:sz w:val="20"/>
        </w:rPr>
        <w:t>,- Kč</w:t>
      </w:r>
    </w:p>
    <w:p w14:paraId="13928886" w14:textId="5F0E8CE1" w:rsidR="00EB4583" w:rsidRPr="0064799A" w:rsidRDefault="00EB4583" w:rsidP="00B428AC">
      <w:pPr>
        <w:pStyle w:val="Zkladntextodsazen3"/>
        <w:tabs>
          <w:tab w:val="left" w:pos="7230"/>
        </w:tabs>
        <w:spacing w:line="280" w:lineRule="atLeast"/>
        <w:ind w:left="851" w:hanging="491"/>
        <w:rPr>
          <w:rFonts w:ascii="Arial" w:hAnsi="Arial" w:cs="Arial"/>
          <w:color w:val="auto"/>
          <w:sz w:val="20"/>
        </w:rPr>
      </w:pPr>
      <w:r w:rsidRPr="00086565">
        <w:rPr>
          <w:rFonts w:ascii="Arial" w:hAnsi="Arial" w:cs="Arial"/>
          <w:color w:val="auto"/>
          <w:sz w:val="20"/>
        </w:rPr>
        <w:tab/>
        <w:t xml:space="preserve">- </w:t>
      </w:r>
      <w:r w:rsidRPr="00A654DD">
        <w:rPr>
          <w:rFonts w:ascii="Arial" w:hAnsi="Arial" w:cs="Arial"/>
          <w:i/>
          <w:color w:val="auto"/>
          <w:sz w:val="20"/>
        </w:rPr>
        <w:t xml:space="preserve">u </w:t>
      </w:r>
      <w:r w:rsidR="00A654DD" w:rsidRPr="00A654DD">
        <w:rPr>
          <w:rFonts w:ascii="Arial" w:hAnsi="Arial" w:cs="Arial"/>
          <w:i/>
          <w:color w:val="auto"/>
          <w:sz w:val="20"/>
        </w:rPr>
        <w:t>max. počtu</w:t>
      </w:r>
      <w:r w:rsidR="00A654DD">
        <w:rPr>
          <w:rFonts w:ascii="Arial" w:hAnsi="Arial" w:cs="Arial"/>
          <w:color w:val="auto"/>
          <w:sz w:val="20"/>
        </w:rPr>
        <w:t xml:space="preserve"> 100</w:t>
      </w:r>
      <w:r w:rsidR="002C681D" w:rsidRPr="00086565">
        <w:rPr>
          <w:rFonts w:ascii="Arial" w:hAnsi="Arial" w:cs="Arial"/>
          <w:color w:val="auto"/>
          <w:sz w:val="20"/>
        </w:rPr>
        <w:t xml:space="preserve"> </w:t>
      </w:r>
      <w:r w:rsidRPr="00086565">
        <w:rPr>
          <w:rFonts w:ascii="Arial" w:hAnsi="Arial" w:cs="Arial"/>
          <w:color w:val="auto"/>
          <w:sz w:val="20"/>
        </w:rPr>
        <w:t>právnických</w:t>
      </w:r>
      <w:r w:rsidRPr="00222286">
        <w:rPr>
          <w:rFonts w:ascii="Arial" w:hAnsi="Arial" w:cs="Arial"/>
          <w:color w:val="auto"/>
          <w:sz w:val="20"/>
        </w:rPr>
        <w:t xml:space="preserve"> osob </w:t>
      </w:r>
      <w:r w:rsidR="002C681D" w:rsidRPr="00222286">
        <w:rPr>
          <w:rFonts w:ascii="Arial" w:hAnsi="Arial" w:cs="Arial"/>
          <w:color w:val="auto"/>
          <w:sz w:val="20"/>
        </w:rPr>
        <w:t xml:space="preserve">á </w:t>
      </w:r>
      <w:r w:rsidR="00C308F5">
        <w:rPr>
          <w:rFonts w:ascii="Arial" w:hAnsi="Arial" w:cs="Arial"/>
          <w:color w:val="auto"/>
          <w:sz w:val="20"/>
        </w:rPr>
        <w:t>8 500</w:t>
      </w:r>
      <w:r w:rsidR="00FD68D3" w:rsidRPr="00222286">
        <w:rPr>
          <w:rFonts w:ascii="Arial" w:hAnsi="Arial" w:cs="Arial"/>
          <w:color w:val="auto"/>
          <w:sz w:val="20"/>
        </w:rPr>
        <w:t>,- Kč</w:t>
      </w:r>
      <w:r w:rsidRPr="00222286">
        <w:rPr>
          <w:rFonts w:ascii="Arial" w:hAnsi="Arial" w:cs="Arial"/>
          <w:color w:val="auto"/>
          <w:sz w:val="20"/>
        </w:rPr>
        <w:tab/>
      </w:r>
      <w:r w:rsidRPr="00222286">
        <w:rPr>
          <w:rFonts w:ascii="Arial" w:hAnsi="Arial" w:cs="Arial"/>
          <w:color w:val="auto"/>
          <w:sz w:val="20"/>
        </w:rPr>
        <w:tab/>
      </w:r>
      <w:r w:rsidR="002C681D" w:rsidRPr="00222286">
        <w:rPr>
          <w:rFonts w:ascii="Arial" w:hAnsi="Arial" w:cs="Arial"/>
          <w:color w:val="auto"/>
          <w:sz w:val="20"/>
        </w:rPr>
        <w:t xml:space="preserve">   </w:t>
      </w:r>
      <w:r w:rsidR="00E9330C">
        <w:rPr>
          <w:rFonts w:ascii="Arial" w:hAnsi="Arial" w:cs="Arial"/>
          <w:color w:val="auto"/>
          <w:sz w:val="20"/>
        </w:rPr>
        <w:t>850 000</w:t>
      </w:r>
      <w:r w:rsidRPr="00222286">
        <w:rPr>
          <w:rFonts w:ascii="Arial" w:hAnsi="Arial" w:cs="Arial"/>
          <w:color w:val="auto"/>
          <w:sz w:val="20"/>
        </w:rPr>
        <w:t>,- Kč</w:t>
      </w:r>
    </w:p>
    <w:p w14:paraId="778C3792" w14:textId="77777777" w:rsidR="00B57572" w:rsidRPr="0064799A" w:rsidRDefault="00B57572" w:rsidP="00872A29">
      <w:pPr>
        <w:tabs>
          <w:tab w:val="left" w:pos="1260"/>
          <w:tab w:val="left" w:pos="5670"/>
          <w:tab w:val="left" w:pos="7088"/>
        </w:tabs>
        <w:spacing w:after="0" w:line="280" w:lineRule="atLeast"/>
        <w:ind w:left="1260" w:hanging="900"/>
        <w:rPr>
          <w:rFonts w:ascii="Arial" w:hAnsi="Arial" w:cs="Arial"/>
          <w:sz w:val="20"/>
        </w:rPr>
      </w:pPr>
    </w:p>
    <w:p w14:paraId="593CD366" w14:textId="2A562B88" w:rsidR="00EB4583" w:rsidRPr="0064799A" w:rsidRDefault="00BD0BB6" w:rsidP="00B428AC">
      <w:pPr>
        <w:tabs>
          <w:tab w:val="left" w:pos="720"/>
          <w:tab w:val="left" w:pos="5670"/>
          <w:tab w:val="left" w:pos="7088"/>
        </w:tabs>
        <w:spacing w:after="0" w:line="280" w:lineRule="atLeast"/>
        <w:ind w:left="900" w:hanging="474"/>
        <w:rPr>
          <w:rFonts w:ascii="Arial" w:hAnsi="Arial" w:cs="Arial"/>
          <w:sz w:val="20"/>
        </w:rPr>
      </w:pPr>
      <w:r w:rsidRPr="0064799A">
        <w:rPr>
          <w:rFonts w:ascii="Arial" w:hAnsi="Arial" w:cs="Arial"/>
          <w:sz w:val="20"/>
        </w:rPr>
        <w:t>Cena celkem bez DPH činí</w:t>
      </w:r>
      <w:r w:rsidRPr="0064799A">
        <w:rPr>
          <w:rFonts w:ascii="Arial" w:hAnsi="Arial" w:cs="Arial"/>
          <w:sz w:val="20"/>
        </w:rPr>
        <w:tab/>
      </w:r>
      <w:r w:rsidRPr="0064799A">
        <w:rPr>
          <w:rFonts w:ascii="Arial" w:hAnsi="Arial" w:cs="Arial"/>
          <w:sz w:val="20"/>
        </w:rPr>
        <w:tab/>
        <w:t xml:space="preserve">            </w:t>
      </w:r>
      <w:r w:rsidR="00E9330C">
        <w:rPr>
          <w:rFonts w:ascii="Arial" w:hAnsi="Arial" w:cs="Arial"/>
          <w:sz w:val="20"/>
        </w:rPr>
        <w:t>8</w:t>
      </w:r>
      <w:r w:rsidR="005544BA">
        <w:rPr>
          <w:rFonts w:ascii="Arial" w:hAnsi="Arial" w:cs="Arial"/>
          <w:sz w:val="20"/>
        </w:rPr>
        <w:t> 438 000</w:t>
      </w:r>
      <w:r w:rsidR="00EB4583" w:rsidRPr="0064799A">
        <w:rPr>
          <w:rFonts w:ascii="Arial" w:hAnsi="Arial" w:cs="Arial"/>
          <w:sz w:val="20"/>
        </w:rPr>
        <w:t>,- Kč</w:t>
      </w:r>
    </w:p>
    <w:p w14:paraId="0D86D789" w14:textId="652FDE4F" w:rsidR="00EB4583" w:rsidRPr="0064799A" w:rsidRDefault="00540C5F" w:rsidP="00B428AC">
      <w:pPr>
        <w:tabs>
          <w:tab w:val="left" w:pos="720"/>
          <w:tab w:val="left" w:pos="5670"/>
          <w:tab w:val="left" w:pos="7230"/>
        </w:tabs>
        <w:spacing w:after="0" w:line="280" w:lineRule="atLeast"/>
        <w:ind w:left="900" w:hanging="474"/>
        <w:rPr>
          <w:rFonts w:ascii="Arial" w:hAnsi="Arial" w:cs="Arial"/>
          <w:sz w:val="20"/>
        </w:rPr>
      </w:pPr>
      <w:r w:rsidRPr="0064799A">
        <w:rPr>
          <w:rFonts w:ascii="Arial" w:hAnsi="Arial" w:cs="Arial"/>
          <w:sz w:val="20"/>
        </w:rPr>
        <w:t xml:space="preserve">DPH </w:t>
      </w:r>
      <w:proofErr w:type="gramStart"/>
      <w:r w:rsidRPr="0064799A">
        <w:rPr>
          <w:rFonts w:ascii="Arial" w:hAnsi="Arial" w:cs="Arial"/>
          <w:sz w:val="20"/>
        </w:rPr>
        <w:t>21</w:t>
      </w:r>
      <w:r w:rsidR="00EB4583" w:rsidRPr="0064799A">
        <w:rPr>
          <w:rFonts w:ascii="Arial" w:hAnsi="Arial" w:cs="Arial"/>
          <w:sz w:val="20"/>
        </w:rPr>
        <w:t>%</w:t>
      </w:r>
      <w:proofErr w:type="gramEnd"/>
      <w:r w:rsidR="00BD0BB6" w:rsidRPr="0064799A">
        <w:rPr>
          <w:rFonts w:ascii="Arial" w:hAnsi="Arial" w:cs="Arial"/>
          <w:sz w:val="20"/>
        </w:rPr>
        <w:tab/>
        <w:t xml:space="preserve">                                      </w:t>
      </w:r>
      <w:r w:rsidR="005544BA">
        <w:rPr>
          <w:rFonts w:ascii="Arial" w:hAnsi="Arial" w:cs="Arial"/>
          <w:sz w:val="20"/>
        </w:rPr>
        <w:t>1 771 980</w:t>
      </w:r>
      <w:r w:rsidR="00BD0BB6" w:rsidRPr="0064799A">
        <w:rPr>
          <w:rFonts w:ascii="Arial" w:hAnsi="Arial" w:cs="Arial"/>
          <w:sz w:val="20"/>
        </w:rPr>
        <w:t>,</w:t>
      </w:r>
      <w:r w:rsidR="00EB4583" w:rsidRPr="0064799A">
        <w:rPr>
          <w:rFonts w:ascii="Arial" w:hAnsi="Arial" w:cs="Arial"/>
          <w:sz w:val="20"/>
        </w:rPr>
        <w:t>- Kč</w:t>
      </w:r>
    </w:p>
    <w:p w14:paraId="09075054" w14:textId="06311596" w:rsidR="00EB4583" w:rsidRPr="0064799A" w:rsidRDefault="00EB4583" w:rsidP="00B428AC">
      <w:pPr>
        <w:tabs>
          <w:tab w:val="left" w:pos="540"/>
          <w:tab w:val="left" w:pos="720"/>
          <w:tab w:val="left" w:pos="4536"/>
          <w:tab w:val="left" w:pos="5670"/>
          <w:tab w:val="left" w:pos="7088"/>
        </w:tabs>
        <w:spacing w:after="0" w:line="280" w:lineRule="atLeast"/>
        <w:ind w:left="900" w:hanging="474"/>
        <w:rPr>
          <w:rFonts w:ascii="Arial" w:hAnsi="Arial" w:cs="Arial"/>
          <w:b/>
          <w:sz w:val="20"/>
          <w:u w:val="single"/>
        </w:rPr>
      </w:pPr>
      <w:r w:rsidRPr="0064799A">
        <w:rPr>
          <w:rFonts w:ascii="Arial" w:hAnsi="Arial" w:cs="Arial"/>
          <w:b/>
          <w:sz w:val="20"/>
          <w:u w:val="single"/>
        </w:rPr>
        <w:t>Cena celkem činí</w:t>
      </w:r>
      <w:r w:rsidRPr="0064799A">
        <w:rPr>
          <w:rFonts w:ascii="Arial" w:hAnsi="Arial" w:cs="Arial"/>
          <w:b/>
          <w:sz w:val="20"/>
          <w:u w:val="single"/>
        </w:rPr>
        <w:tab/>
      </w:r>
      <w:r w:rsidRPr="0064799A">
        <w:rPr>
          <w:rFonts w:ascii="Arial" w:hAnsi="Arial" w:cs="Arial"/>
          <w:b/>
          <w:sz w:val="20"/>
          <w:u w:val="single"/>
        </w:rPr>
        <w:tab/>
      </w:r>
      <w:r w:rsidR="00BD0BB6" w:rsidRPr="0064799A">
        <w:rPr>
          <w:rFonts w:ascii="Arial" w:hAnsi="Arial" w:cs="Arial"/>
          <w:b/>
          <w:sz w:val="20"/>
          <w:u w:val="single"/>
        </w:rPr>
        <w:tab/>
      </w:r>
      <w:r w:rsidR="00BD0BB6" w:rsidRPr="0064799A">
        <w:rPr>
          <w:rFonts w:ascii="Arial" w:hAnsi="Arial" w:cs="Arial"/>
          <w:b/>
          <w:sz w:val="20"/>
          <w:u w:val="single"/>
        </w:rPr>
        <w:tab/>
      </w:r>
      <w:r w:rsidR="00A660FD">
        <w:rPr>
          <w:rFonts w:ascii="Arial" w:hAnsi="Arial" w:cs="Arial"/>
          <w:b/>
          <w:sz w:val="20"/>
          <w:u w:val="single"/>
        </w:rPr>
        <w:t xml:space="preserve">          </w:t>
      </w:r>
      <w:r w:rsidR="005544BA">
        <w:rPr>
          <w:rFonts w:ascii="Arial" w:hAnsi="Arial" w:cs="Arial"/>
          <w:b/>
          <w:sz w:val="20"/>
          <w:u w:val="single"/>
        </w:rPr>
        <w:t>10</w:t>
      </w:r>
      <w:r w:rsidR="00A660FD">
        <w:rPr>
          <w:rFonts w:ascii="Arial" w:hAnsi="Arial" w:cs="Arial"/>
          <w:b/>
          <w:sz w:val="20"/>
          <w:u w:val="single"/>
        </w:rPr>
        <w:t> 209 980</w:t>
      </w:r>
      <w:r w:rsidRPr="0064799A">
        <w:rPr>
          <w:rFonts w:ascii="Arial" w:hAnsi="Arial" w:cs="Arial"/>
          <w:b/>
          <w:sz w:val="20"/>
          <w:u w:val="single"/>
        </w:rPr>
        <w:t>,- Kč</w:t>
      </w:r>
    </w:p>
    <w:p w14:paraId="78A16AC6" w14:textId="77777777" w:rsidR="00EB4583" w:rsidRPr="0064799A" w:rsidRDefault="00EB4583" w:rsidP="006A26F9">
      <w:pPr>
        <w:pStyle w:val="body"/>
        <w:spacing w:line="280" w:lineRule="atLeast"/>
        <w:ind w:left="357" w:hanging="357"/>
        <w:rPr>
          <w:szCs w:val="20"/>
        </w:rPr>
      </w:pPr>
      <w:r w:rsidRPr="0064799A">
        <w:rPr>
          <w:szCs w:val="20"/>
        </w:rPr>
        <w:t>(3)</w:t>
      </w:r>
      <w:r w:rsidRPr="0064799A">
        <w:rPr>
          <w:szCs w:val="20"/>
        </w:rPr>
        <w:tab/>
        <w:t>Sjednaná cena díla je cenou maximální a zahrnuje veškeré náklady zhotovitele nutné k zhotovení díla, jakož i veškeré náklady související. Platba bude provedena jen za počet podniků šetření FADN, u kterých byla dokončena I., resp. II. etapa šetření. Smluvní strany prohlašují, že sjednanou cenu díla považují za konečnou a nepřekročitelnou.</w:t>
      </w:r>
    </w:p>
    <w:p w14:paraId="638A19F9" w14:textId="77777777" w:rsidR="00EB4583" w:rsidRPr="0047533D" w:rsidRDefault="00EB4583" w:rsidP="006A26F9">
      <w:pPr>
        <w:pStyle w:val="body"/>
        <w:spacing w:line="280" w:lineRule="atLeast"/>
        <w:ind w:left="357" w:hanging="357"/>
        <w:rPr>
          <w:szCs w:val="20"/>
        </w:rPr>
      </w:pPr>
      <w:r w:rsidRPr="0064799A">
        <w:rPr>
          <w:szCs w:val="20"/>
        </w:rPr>
        <w:t>(4)</w:t>
      </w:r>
      <w:r w:rsidRPr="0064799A">
        <w:rPr>
          <w:szCs w:val="20"/>
        </w:rPr>
        <w:tab/>
        <w:t>Po převzetí díla objednatelem protokolárním způsobem vzniká zhotoviteli právo na zaplacení sjednané ceny díla. Následně doručí objednateli daňový doklad - fakturu, a to osobně nebo doporučeně na adresu sídla objednatele. Výše fakturované částky musí vždy odpovídat sjednané ceně. Kromě náležitostí daňového dokladu stanovených v </w:t>
      </w:r>
      <w:proofErr w:type="spellStart"/>
      <w:r w:rsidRPr="0064799A">
        <w:rPr>
          <w:szCs w:val="20"/>
        </w:rPr>
        <w:t>ust</w:t>
      </w:r>
      <w:proofErr w:type="spellEnd"/>
      <w:r w:rsidRPr="0064799A">
        <w:rPr>
          <w:szCs w:val="20"/>
        </w:rPr>
        <w:t>. § 2</w:t>
      </w:r>
      <w:r w:rsidR="0026464A">
        <w:rPr>
          <w:szCs w:val="20"/>
        </w:rPr>
        <w:t>9</w:t>
      </w:r>
      <w:r w:rsidRPr="0064799A">
        <w:rPr>
          <w:szCs w:val="20"/>
        </w:rPr>
        <w:t xml:space="preserve"> zák. č. 235/2004 Sb., o dani z přidané hodnoty, a </w:t>
      </w:r>
      <w:r w:rsidR="0026464A" w:rsidRPr="00B428AC">
        <w:rPr>
          <w:szCs w:val="20"/>
        </w:rPr>
        <w:t xml:space="preserve">u podnikatelů zapsaných v obchodním rejstříku údaje o tomto zápisu včetně </w:t>
      </w:r>
      <w:r w:rsidR="0026464A" w:rsidRPr="00B428AC">
        <w:rPr>
          <w:szCs w:val="20"/>
        </w:rPr>
        <w:lastRenderedPageBreak/>
        <w:t>spisové značky, u podnikatelů nezapsaných v obchodním rejstříku údaje o zápisu do jiné evidence, v níž jsou zapsáni,</w:t>
      </w:r>
      <w:r w:rsidRPr="0047533D">
        <w:rPr>
          <w:szCs w:val="20"/>
        </w:rPr>
        <w:t xml:space="preserve"> musí daňový doklad obsahovat tyto údaje:</w:t>
      </w:r>
    </w:p>
    <w:p w14:paraId="441362F6"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datum splatnosti v souladu s ujednáním o splatnosti dle této smlouvy,</w:t>
      </w:r>
    </w:p>
    <w:p w14:paraId="36C85AB9" w14:textId="77777777" w:rsidR="00EB4583" w:rsidRPr="0047533D" w:rsidRDefault="00EB4583" w:rsidP="00B428AC">
      <w:pPr>
        <w:pStyle w:val="fousbodu"/>
        <w:tabs>
          <w:tab w:val="clear" w:pos="851"/>
        </w:tabs>
        <w:spacing w:before="0" w:line="280" w:lineRule="atLeast"/>
        <w:ind w:left="714" w:hanging="357"/>
        <w:rPr>
          <w:szCs w:val="20"/>
        </w:rPr>
      </w:pPr>
      <w:r w:rsidRPr="0047533D">
        <w:rPr>
          <w:szCs w:val="20"/>
        </w:rPr>
        <w:t>uvedení čísla účtu, na nějž má být obj</w:t>
      </w:r>
      <w:r w:rsidR="00DB597D" w:rsidRPr="0047533D">
        <w:rPr>
          <w:szCs w:val="20"/>
        </w:rPr>
        <w:t>ednatelem uhrazena cena za dílo.</w:t>
      </w:r>
    </w:p>
    <w:p w14:paraId="3F4D3F80" w14:textId="77777777" w:rsidR="00EB4583" w:rsidRPr="0064799A" w:rsidRDefault="00EB4583" w:rsidP="006A26F9">
      <w:pPr>
        <w:pStyle w:val="body"/>
        <w:spacing w:line="280" w:lineRule="atLeast"/>
        <w:ind w:left="357" w:hanging="357"/>
        <w:rPr>
          <w:szCs w:val="20"/>
        </w:rPr>
      </w:pPr>
      <w:r w:rsidRPr="0064799A">
        <w:rPr>
          <w:szCs w:val="20"/>
        </w:rPr>
        <w:t>(5)</w:t>
      </w:r>
      <w:r w:rsidRPr="0064799A">
        <w:rPr>
          <w:szCs w:val="20"/>
        </w:rPr>
        <w:tab/>
        <w:t>V případě, že daňový doklad - faktura nebude obsahovat některou náležitost uvedenou v odst. 4 tohoto článku</w:t>
      </w:r>
      <w:r w:rsidRPr="0064799A">
        <w:rPr>
          <w:bCs/>
          <w:szCs w:val="20"/>
        </w:rPr>
        <w:t xml:space="preserve"> nebo ji bude obsahovat chybně</w:t>
      </w:r>
      <w:r w:rsidRPr="0064799A">
        <w:rPr>
          <w:szCs w:val="20"/>
        </w:rPr>
        <w:t xml:space="preserve">, je objednatel oprávněn ji do data splatnosti vrátit zhotoviteli. </w:t>
      </w:r>
      <w:r w:rsidRPr="0064799A">
        <w:rPr>
          <w:bCs/>
          <w:szCs w:val="20"/>
        </w:rPr>
        <w:t>Lhůta splatnosti v takovémto případě neběží, přičemž nová lhůta splatnosti počíná běžet až od doručení opravené či doplněné faktury.</w:t>
      </w:r>
    </w:p>
    <w:p w14:paraId="1189F89B" w14:textId="77777777" w:rsidR="00EB4583" w:rsidRPr="0064799A" w:rsidRDefault="00EB4583" w:rsidP="006A26F9">
      <w:pPr>
        <w:pStyle w:val="body"/>
        <w:spacing w:line="280" w:lineRule="atLeast"/>
        <w:ind w:left="357" w:hanging="357"/>
        <w:rPr>
          <w:szCs w:val="20"/>
        </w:rPr>
      </w:pPr>
      <w:r w:rsidRPr="0064799A">
        <w:rPr>
          <w:szCs w:val="20"/>
        </w:rPr>
        <w:t>(6)</w:t>
      </w:r>
      <w:r w:rsidRPr="0064799A">
        <w:rPr>
          <w:szCs w:val="20"/>
        </w:rPr>
        <w:tab/>
        <w:t xml:space="preserve">Splatnost všech daňových dokladů - faktur se sjednává na 30 dní ode dne doručení daňového dokladu - faktury objednateli. V případě prodlení s úhradou faktury je objednatel povinen hradit úroky z prodlení podle </w:t>
      </w:r>
      <w:proofErr w:type="spellStart"/>
      <w:r w:rsidRPr="0064799A">
        <w:rPr>
          <w:szCs w:val="20"/>
        </w:rPr>
        <w:t>ust</w:t>
      </w:r>
      <w:proofErr w:type="spellEnd"/>
      <w:r w:rsidRPr="0064799A">
        <w:rPr>
          <w:szCs w:val="20"/>
        </w:rPr>
        <w:t xml:space="preserve">. § </w:t>
      </w:r>
      <w:r w:rsidR="0031015D">
        <w:rPr>
          <w:szCs w:val="20"/>
        </w:rPr>
        <w:t>1970 zák.</w:t>
      </w:r>
      <w:r w:rsidR="00F72C03">
        <w:rPr>
          <w:szCs w:val="20"/>
        </w:rPr>
        <w:t xml:space="preserve"> </w:t>
      </w:r>
      <w:r w:rsidR="0031015D">
        <w:rPr>
          <w:szCs w:val="20"/>
        </w:rPr>
        <w:t>č. 89/2012 Sb., občanský zákoník</w:t>
      </w:r>
      <w:r w:rsidR="00063CAA">
        <w:rPr>
          <w:szCs w:val="20"/>
        </w:rPr>
        <w:t>,</w:t>
      </w:r>
      <w:r w:rsidR="0031015D" w:rsidRPr="0064799A" w:rsidDel="0031015D">
        <w:rPr>
          <w:szCs w:val="20"/>
        </w:rPr>
        <w:t xml:space="preserve"> </w:t>
      </w:r>
      <w:r w:rsidRPr="0064799A">
        <w:rPr>
          <w:szCs w:val="20"/>
        </w:rPr>
        <w:t xml:space="preserve">a </w:t>
      </w:r>
      <w:r w:rsidR="0047533D">
        <w:rPr>
          <w:szCs w:val="20"/>
        </w:rPr>
        <w:t>Nařízení vlády č.</w:t>
      </w:r>
      <w:r w:rsidR="007B37A0">
        <w:rPr>
          <w:szCs w:val="20"/>
        </w:rPr>
        <w:t> </w:t>
      </w:r>
      <w:r w:rsidR="0047533D" w:rsidRPr="0047533D">
        <w:rPr>
          <w:szCs w:val="20"/>
        </w:rPr>
        <w:t>351/2013 Sb.</w:t>
      </w:r>
      <w:r w:rsidR="0047533D">
        <w:rPr>
          <w:szCs w:val="20"/>
        </w:rPr>
        <w:t xml:space="preserve">, </w:t>
      </w:r>
      <w:r w:rsidR="0047533D" w:rsidRPr="0047533D">
        <w:rPr>
          <w:szCs w:val="20"/>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47533D">
        <w:rPr>
          <w:szCs w:val="20"/>
        </w:rPr>
        <w:t>.</w:t>
      </w:r>
    </w:p>
    <w:p w14:paraId="75130362" w14:textId="77777777" w:rsidR="00EB4583" w:rsidRPr="0064799A" w:rsidRDefault="00EB4583" w:rsidP="00EB4583">
      <w:pPr>
        <w:pStyle w:val="Zkladntext"/>
        <w:spacing w:line="280" w:lineRule="atLeast"/>
        <w:jc w:val="center"/>
        <w:outlineLvl w:val="0"/>
        <w:rPr>
          <w:rFonts w:ascii="Arial" w:hAnsi="Arial" w:cs="Arial"/>
          <w:i w:val="0"/>
          <w:sz w:val="20"/>
        </w:rPr>
      </w:pPr>
    </w:p>
    <w:p w14:paraId="7575C5D4" w14:textId="77777777" w:rsidR="00EB4583" w:rsidRPr="0064799A" w:rsidRDefault="00EB4583" w:rsidP="00EB4583">
      <w:pPr>
        <w:pStyle w:val="Zkladntext"/>
        <w:spacing w:line="280" w:lineRule="atLeast"/>
        <w:jc w:val="center"/>
        <w:outlineLvl w:val="0"/>
        <w:rPr>
          <w:rFonts w:ascii="Arial" w:hAnsi="Arial" w:cs="Arial"/>
          <w:i w:val="0"/>
          <w:sz w:val="20"/>
        </w:rPr>
      </w:pPr>
      <w:r w:rsidRPr="0064799A">
        <w:rPr>
          <w:rFonts w:ascii="Arial" w:hAnsi="Arial" w:cs="Arial"/>
          <w:i w:val="0"/>
          <w:sz w:val="20"/>
        </w:rPr>
        <w:t>Čl. 5</w:t>
      </w:r>
      <w:r w:rsidR="0027606C" w:rsidRPr="0064799A">
        <w:rPr>
          <w:rFonts w:ascii="Arial" w:hAnsi="Arial" w:cs="Arial"/>
          <w:i w:val="0"/>
          <w:sz w:val="20"/>
        </w:rPr>
        <w:t xml:space="preserve"> </w:t>
      </w:r>
      <w:r w:rsidRPr="0064799A">
        <w:rPr>
          <w:rFonts w:ascii="Arial" w:hAnsi="Arial" w:cs="Arial"/>
          <w:i w:val="0"/>
          <w:sz w:val="20"/>
        </w:rPr>
        <w:t>Ochrana autorských práv</w:t>
      </w:r>
    </w:p>
    <w:p w14:paraId="42334057" w14:textId="77777777" w:rsidR="0027606C" w:rsidRPr="0064799A" w:rsidRDefault="0027606C" w:rsidP="00EB4583">
      <w:pPr>
        <w:pStyle w:val="Zkladntext"/>
        <w:spacing w:line="280" w:lineRule="atLeast"/>
        <w:jc w:val="center"/>
        <w:outlineLvl w:val="0"/>
        <w:rPr>
          <w:rFonts w:ascii="Arial" w:hAnsi="Arial" w:cs="Arial"/>
          <w:i w:val="0"/>
          <w:sz w:val="20"/>
        </w:rPr>
      </w:pPr>
    </w:p>
    <w:p w14:paraId="433819DB" w14:textId="77777777" w:rsidR="00EB4583" w:rsidRPr="0064799A" w:rsidRDefault="00EB4583" w:rsidP="00EB4583">
      <w:pPr>
        <w:spacing w:after="0" w:line="280" w:lineRule="atLeast"/>
        <w:ind w:left="360" w:hanging="360"/>
        <w:rPr>
          <w:rFonts w:ascii="Arial" w:hAnsi="Arial" w:cs="Arial"/>
          <w:sz w:val="20"/>
        </w:rPr>
      </w:pPr>
      <w:r w:rsidRPr="0064799A">
        <w:rPr>
          <w:rFonts w:ascii="Arial" w:hAnsi="Arial" w:cs="Arial"/>
          <w:sz w:val="20"/>
        </w:rPr>
        <w:t>(1)</w:t>
      </w:r>
      <w:r w:rsidRPr="0064799A">
        <w:rPr>
          <w:rFonts w:ascii="Arial" w:hAnsi="Arial" w:cs="Arial"/>
          <w:sz w:val="20"/>
        </w:rPr>
        <w:tab/>
        <w:t>Smluvní strany se dohodly</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užití výsledků činnosti zhotovitele podle této smlouvy</w:t>
      </w:r>
      <w:smartTag w:uri="urn:schemas-microsoft-com:office:smarttags" w:element="PersonName">
        <w:r w:rsidRPr="0064799A">
          <w:rPr>
            <w:rFonts w:ascii="Arial" w:hAnsi="Arial" w:cs="Arial"/>
            <w:sz w:val="20"/>
          </w:rPr>
          <w:t>,</w:t>
        </w:r>
      </w:smartTag>
      <w:r w:rsidRPr="0064799A">
        <w:rPr>
          <w:rFonts w:ascii="Arial" w:hAnsi="Arial" w:cs="Arial"/>
          <w:sz w:val="20"/>
        </w:rPr>
        <w:t xml:space="preserve"> které mají povahu díla podle autorského zákona</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se budou řídit následujícími licenčními ujednáními: </w:t>
      </w:r>
    </w:p>
    <w:p w14:paraId="5A44AEA3"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a)</w:t>
      </w:r>
      <w:r w:rsidRPr="0064799A">
        <w:rPr>
          <w:rFonts w:ascii="Arial" w:hAnsi="Arial" w:cs="Arial"/>
          <w:sz w:val="20"/>
        </w:rPr>
        <w:tab/>
        <w:t>zhotovitel prohlašuje</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je oprávněn vykonávat svým jménem a na svůj účet majetková práva autorů k dílu a že má souhlas autorů k uzavření následujících licenčních ujednání</w:t>
      </w:r>
      <w:smartTag w:uri="urn:schemas-microsoft-com:office:smarttags" w:element="PersonName">
        <w:r w:rsidRPr="0064799A">
          <w:rPr>
            <w:rFonts w:ascii="Arial" w:hAnsi="Arial" w:cs="Arial"/>
            <w:sz w:val="20"/>
          </w:rPr>
          <w:t>,</w:t>
        </w:r>
      </w:smartTag>
    </w:p>
    <w:p w14:paraId="17EC9961"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b)</w:t>
      </w:r>
      <w:r w:rsidRPr="0064799A">
        <w:rPr>
          <w:rFonts w:ascii="Arial" w:hAnsi="Arial" w:cs="Arial"/>
          <w:sz w:val="20"/>
        </w:rPr>
        <w:tab/>
        <w:t>zhotovitel poskytuje objednateli (nabyvateli licence) oprávnění ke všem aktuálně známým způsobům užití díla a bez jakéhokoliv omezení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zejména pokud jde o územní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časový nebo množstevní rozsah užití</w:t>
      </w:r>
      <w:smartTag w:uri="urn:schemas-microsoft-com:office:smarttags" w:element="PersonName">
        <w:r w:rsidRPr="0064799A">
          <w:rPr>
            <w:rFonts w:ascii="Arial" w:hAnsi="Arial" w:cs="Arial"/>
            <w:sz w:val="20"/>
          </w:rPr>
          <w:t>,</w:t>
        </w:r>
      </w:smartTag>
    </w:p>
    <w:p w14:paraId="6AC4E2DF"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c)</w:t>
      </w:r>
      <w:r w:rsidRPr="0064799A">
        <w:rPr>
          <w:rFonts w:ascii="Arial" w:hAnsi="Arial" w:cs="Arial"/>
          <w:sz w:val="20"/>
        </w:rPr>
        <w:tab/>
        <w:t>zhotovitel poskytuje tuto licenci objednateli (nabyvateli licence) bezúplatně</w:t>
      </w:r>
      <w:smartTag w:uri="urn:schemas-microsoft-com:office:smarttags" w:element="PersonName">
        <w:r w:rsidRPr="0064799A">
          <w:rPr>
            <w:rFonts w:ascii="Arial" w:hAnsi="Arial" w:cs="Arial"/>
            <w:sz w:val="20"/>
          </w:rPr>
          <w:t>,</w:t>
        </w:r>
      </w:smartTag>
    </w:p>
    <w:p w14:paraId="1E406D8A"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d)</w:t>
      </w:r>
      <w:r w:rsidRPr="0064799A">
        <w:rPr>
          <w:rFonts w:ascii="Arial" w:hAnsi="Arial" w:cs="Arial"/>
          <w:sz w:val="20"/>
        </w:rPr>
        <w:tab/>
        <w:t>zhotovitel poskytuje tuto licenci jako výhradní</w:t>
      </w:r>
      <w:smartTag w:uri="urn:schemas-microsoft-com:office:smarttags" w:element="PersonName">
        <w:r w:rsidRPr="0064799A">
          <w:rPr>
            <w:rFonts w:ascii="Arial" w:hAnsi="Arial" w:cs="Arial"/>
            <w:sz w:val="20"/>
          </w:rPr>
          <w:t>,</w:t>
        </w:r>
      </w:smartTag>
      <w:r w:rsidRPr="0064799A">
        <w:rPr>
          <w:rFonts w:ascii="Arial" w:hAnsi="Arial" w:cs="Arial"/>
          <w:sz w:val="20"/>
        </w:rPr>
        <w:t xml:space="preserve"> přičemž prohlašuje</w:t>
      </w:r>
      <w:smartTag w:uri="urn:schemas-microsoft-com:office:smarttags" w:element="PersonName">
        <w:r w:rsidRPr="0064799A">
          <w:rPr>
            <w:rFonts w:ascii="Arial" w:hAnsi="Arial" w:cs="Arial"/>
            <w:sz w:val="20"/>
          </w:rPr>
          <w:t>,</w:t>
        </w:r>
      </w:smartTag>
      <w:r w:rsidRPr="0064799A">
        <w:rPr>
          <w:rFonts w:ascii="Arial" w:hAnsi="Arial" w:cs="Arial"/>
          <w:sz w:val="20"/>
        </w:rPr>
        <w:t xml:space="preserve"> že jiná osoba nedisponuje oprávněním užít dílo</w:t>
      </w:r>
      <w:smartTag w:uri="urn:schemas-microsoft-com:office:smarttags" w:element="PersonName">
        <w:r w:rsidRPr="0064799A">
          <w:rPr>
            <w:rFonts w:ascii="Arial" w:hAnsi="Arial" w:cs="Arial"/>
            <w:sz w:val="20"/>
          </w:rPr>
          <w:t>,</w:t>
        </w:r>
      </w:smartTag>
      <w:r w:rsidRPr="0064799A">
        <w:rPr>
          <w:rFonts w:ascii="Arial" w:hAnsi="Arial" w:cs="Arial"/>
          <w:sz w:val="20"/>
        </w:rPr>
        <w:t xml:space="preserve"> a zavazuje se neposkytnout licenci třetí osobě a zdržet se výkonu práva užít dílo</w:t>
      </w:r>
      <w:smartTag w:uri="urn:schemas-microsoft-com:office:smarttags" w:element="PersonName">
        <w:r w:rsidRPr="0064799A">
          <w:rPr>
            <w:rFonts w:ascii="Arial" w:hAnsi="Arial" w:cs="Arial"/>
            <w:sz w:val="20"/>
          </w:rPr>
          <w:t>,</w:t>
        </w:r>
      </w:smartTag>
    </w:p>
    <w:p w14:paraId="28B70999"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e)</w:t>
      </w:r>
      <w:r w:rsidRPr="0064799A">
        <w:rPr>
          <w:rFonts w:ascii="Arial" w:hAnsi="Arial" w:cs="Arial"/>
          <w:sz w:val="20"/>
        </w:rPr>
        <w:tab/>
        <w:t>objednatel (nabyvatel licence) je oprávněn práva tvořící součást licence zcela nebo zčásti poskytnout třetí osobě</w:t>
      </w:r>
      <w:smartTag w:uri="urn:schemas-microsoft-com:office:smarttags" w:element="PersonName">
        <w:r w:rsidRPr="0064799A">
          <w:rPr>
            <w:rFonts w:ascii="Arial" w:hAnsi="Arial" w:cs="Arial"/>
            <w:sz w:val="20"/>
          </w:rPr>
          <w:t>,</w:t>
        </w:r>
      </w:smartTag>
    </w:p>
    <w:p w14:paraId="10F7EA7B" w14:textId="77777777" w:rsidR="00EB4583" w:rsidRPr="0064799A" w:rsidRDefault="00EB4583" w:rsidP="00EB4583">
      <w:pPr>
        <w:tabs>
          <w:tab w:val="left" w:pos="1080"/>
        </w:tabs>
        <w:spacing w:after="0" w:line="280" w:lineRule="atLeast"/>
        <w:ind w:left="720" w:hanging="360"/>
        <w:rPr>
          <w:rFonts w:ascii="Arial" w:hAnsi="Arial" w:cs="Arial"/>
          <w:sz w:val="20"/>
        </w:rPr>
      </w:pPr>
      <w:r w:rsidRPr="0064799A">
        <w:rPr>
          <w:rFonts w:ascii="Arial" w:hAnsi="Arial" w:cs="Arial"/>
          <w:sz w:val="20"/>
        </w:rPr>
        <w:t>f)</w:t>
      </w:r>
      <w:r w:rsidRPr="0064799A">
        <w:rPr>
          <w:rFonts w:ascii="Arial" w:hAnsi="Arial" w:cs="Arial"/>
          <w:sz w:val="20"/>
        </w:rPr>
        <w:tab/>
        <w:t>objednatel (nabyvatel licence) je oprávněn upravit či jinak měnit dílo nebo jeho název</w:t>
      </w:r>
      <w:smartTag w:uri="urn:schemas-microsoft-com:office:smarttags" w:element="PersonName">
        <w:r w:rsidRPr="0064799A">
          <w:rPr>
            <w:rFonts w:ascii="Arial" w:hAnsi="Arial" w:cs="Arial"/>
            <w:sz w:val="20"/>
          </w:rPr>
          <w:t>,</w:t>
        </w:r>
      </w:smartTag>
      <w:r w:rsidRPr="0064799A">
        <w:rPr>
          <w:rFonts w:ascii="Arial" w:hAnsi="Arial" w:cs="Arial"/>
          <w:sz w:val="20"/>
        </w:rPr>
        <w:t xml:space="preserve"> stejně jako spojit dílo s jiným dílem nebo zařadit dílo do díla souborného.</w:t>
      </w:r>
    </w:p>
    <w:p w14:paraId="11EB377E" w14:textId="77777777" w:rsidR="00EB4583" w:rsidRPr="0064799A" w:rsidRDefault="00EB4583" w:rsidP="006A26F9">
      <w:pPr>
        <w:spacing w:before="120" w:after="0" w:line="280" w:lineRule="atLeast"/>
        <w:ind w:left="357" w:hanging="357"/>
        <w:rPr>
          <w:rFonts w:ascii="Arial" w:hAnsi="Arial" w:cs="Arial"/>
          <w:sz w:val="20"/>
        </w:rPr>
      </w:pPr>
      <w:r w:rsidRPr="0064799A">
        <w:rPr>
          <w:rFonts w:ascii="Arial" w:hAnsi="Arial" w:cs="Arial"/>
          <w:sz w:val="20"/>
        </w:rPr>
        <w:t>(2)</w:t>
      </w:r>
      <w:r w:rsidRPr="0064799A">
        <w:rPr>
          <w:rFonts w:ascii="Arial" w:hAnsi="Arial" w:cs="Arial"/>
          <w:sz w:val="20"/>
        </w:rPr>
        <w:tab/>
        <w:t>K užití ostatních výsledků činnosti zhotovitele podle této smlouvy je oprávněn výlučně objednatel</w:t>
      </w:r>
      <w:smartTag w:uri="urn:schemas-microsoft-com:office:smarttags" w:element="PersonName">
        <w:r w:rsidRPr="0064799A">
          <w:rPr>
            <w:rFonts w:ascii="Arial" w:hAnsi="Arial" w:cs="Arial"/>
            <w:sz w:val="20"/>
          </w:rPr>
          <w:t>,</w:t>
        </w:r>
      </w:smartTag>
      <w:r w:rsidRPr="0064799A">
        <w:rPr>
          <w:rFonts w:ascii="Arial" w:hAnsi="Arial" w:cs="Arial"/>
          <w:sz w:val="20"/>
        </w:rPr>
        <w:t xml:space="preserve"> přičemž zhotovitel jich může užít nad rámec plnění předmětu této smlouvy pouze s předchozím písemným souhlasem objednatele.</w:t>
      </w:r>
    </w:p>
    <w:p w14:paraId="07BCA934"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6BB3EDDB" w14:textId="77777777" w:rsidR="00EB4583" w:rsidRPr="0064799A" w:rsidRDefault="00EB4583" w:rsidP="00EB4583">
      <w:pPr>
        <w:tabs>
          <w:tab w:val="left" w:pos="2835"/>
        </w:tabs>
        <w:spacing w:after="0" w:line="280" w:lineRule="atLeast"/>
        <w:ind w:firstLine="0"/>
        <w:jc w:val="center"/>
        <w:rPr>
          <w:rFonts w:ascii="Arial" w:hAnsi="Arial" w:cs="Arial"/>
          <w:b/>
          <w:sz w:val="20"/>
        </w:rPr>
      </w:pPr>
      <w:r w:rsidRPr="0064799A">
        <w:rPr>
          <w:rFonts w:ascii="Arial" w:hAnsi="Arial" w:cs="Arial"/>
          <w:b/>
          <w:sz w:val="20"/>
        </w:rPr>
        <w:t>Čl. 6</w:t>
      </w:r>
      <w:r w:rsidR="0027606C" w:rsidRPr="0064799A">
        <w:rPr>
          <w:rFonts w:ascii="Arial" w:hAnsi="Arial" w:cs="Arial"/>
          <w:b/>
          <w:sz w:val="20"/>
        </w:rPr>
        <w:t xml:space="preserve"> </w:t>
      </w:r>
      <w:r w:rsidRPr="0064799A">
        <w:rPr>
          <w:rFonts w:ascii="Arial" w:hAnsi="Arial" w:cs="Arial"/>
          <w:b/>
          <w:sz w:val="20"/>
        </w:rPr>
        <w:t>Ostatní ujednání</w:t>
      </w:r>
    </w:p>
    <w:p w14:paraId="70B8CCB6" w14:textId="77777777" w:rsidR="0027606C" w:rsidRPr="0064799A" w:rsidRDefault="0027606C" w:rsidP="00EB4583">
      <w:pPr>
        <w:tabs>
          <w:tab w:val="left" w:pos="2835"/>
        </w:tabs>
        <w:spacing w:after="0" w:line="280" w:lineRule="atLeast"/>
        <w:ind w:firstLine="0"/>
        <w:jc w:val="center"/>
        <w:rPr>
          <w:rFonts w:ascii="Arial" w:hAnsi="Arial" w:cs="Arial"/>
          <w:b/>
          <w:sz w:val="20"/>
        </w:rPr>
      </w:pPr>
    </w:p>
    <w:p w14:paraId="7C926085" w14:textId="77777777" w:rsidR="00EB4583" w:rsidRPr="0064799A" w:rsidRDefault="00EB4583" w:rsidP="00B428AC">
      <w:pPr>
        <w:pStyle w:val="Zkladntext"/>
        <w:overflowPunct/>
        <w:autoSpaceDE/>
        <w:autoSpaceDN/>
        <w:adjustRightInd/>
        <w:spacing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1</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V případě</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že zhotovitel závažně poruší své povinnosti stanovené</w:t>
      </w:r>
      <w:r w:rsidR="00AD72BA" w:rsidRPr="0064799A">
        <w:rPr>
          <w:rFonts w:ascii="Arial" w:hAnsi="Arial" w:cs="Arial"/>
          <w:b w:val="0"/>
          <w:i w:val="0"/>
          <w:sz w:val="20"/>
        </w:rPr>
        <w:t xml:space="preserve"> v článku 2, odstavci </w:t>
      </w:r>
      <w:r w:rsidR="00B57572" w:rsidRPr="0064799A">
        <w:rPr>
          <w:rFonts w:ascii="Arial" w:hAnsi="Arial" w:cs="Arial"/>
          <w:b w:val="0"/>
          <w:i w:val="0"/>
          <w:sz w:val="20"/>
        </w:rPr>
        <w:t xml:space="preserve">2 písm. </w:t>
      </w:r>
      <w:r w:rsidR="00791B48" w:rsidRPr="0064799A">
        <w:rPr>
          <w:rFonts w:ascii="Arial" w:hAnsi="Arial" w:cs="Arial"/>
          <w:b w:val="0"/>
          <w:i w:val="0"/>
          <w:sz w:val="20"/>
        </w:rPr>
        <w:t>d)</w:t>
      </w:r>
      <w:r w:rsidR="00AD72BA" w:rsidRPr="0064799A">
        <w:rPr>
          <w:rFonts w:ascii="Arial" w:hAnsi="Arial" w:cs="Arial"/>
          <w:b w:val="0"/>
          <w:i w:val="0"/>
          <w:sz w:val="20"/>
        </w:rPr>
        <w:t xml:space="preserve"> </w:t>
      </w:r>
      <w:r w:rsidR="00494881" w:rsidRPr="0064799A">
        <w:rPr>
          <w:rFonts w:ascii="Arial" w:hAnsi="Arial" w:cs="Arial"/>
          <w:b w:val="0"/>
          <w:i w:val="0"/>
          <w:sz w:val="20"/>
        </w:rPr>
        <w:br/>
      </w:r>
      <w:r w:rsidR="00AD72BA" w:rsidRPr="0064799A">
        <w:rPr>
          <w:rFonts w:ascii="Arial" w:hAnsi="Arial" w:cs="Arial"/>
          <w:b w:val="0"/>
          <w:i w:val="0"/>
          <w:sz w:val="20"/>
        </w:rPr>
        <w:t>a e</w:t>
      </w:r>
      <w:r w:rsidR="00791B48" w:rsidRPr="0064799A">
        <w:rPr>
          <w:rFonts w:ascii="Arial" w:hAnsi="Arial" w:cs="Arial"/>
          <w:b w:val="0"/>
          <w:i w:val="0"/>
          <w:sz w:val="20"/>
        </w:rPr>
        <w:t>)</w:t>
      </w:r>
      <w:r w:rsidRPr="0064799A">
        <w:rPr>
          <w:rFonts w:ascii="Arial" w:hAnsi="Arial" w:cs="Arial"/>
          <w:b w:val="0"/>
          <w:i w:val="0"/>
          <w:sz w:val="20"/>
        </w:rPr>
        <w:t xml:space="preserve"> t</w:t>
      </w:r>
      <w:r w:rsidR="00AD72BA" w:rsidRPr="0064799A">
        <w:rPr>
          <w:rFonts w:ascii="Arial" w:hAnsi="Arial" w:cs="Arial"/>
          <w:b w:val="0"/>
          <w:i w:val="0"/>
          <w:sz w:val="20"/>
        </w:rPr>
        <w:t>éto</w:t>
      </w:r>
      <w:r w:rsidRPr="0064799A">
        <w:rPr>
          <w:rFonts w:ascii="Arial" w:hAnsi="Arial" w:cs="Arial"/>
          <w:b w:val="0"/>
          <w:i w:val="0"/>
          <w:sz w:val="20"/>
        </w:rPr>
        <w:t xml:space="preserve"> smlou</w:t>
      </w:r>
      <w:r w:rsidR="00C07EBB" w:rsidRPr="0064799A">
        <w:rPr>
          <w:rFonts w:ascii="Arial" w:hAnsi="Arial" w:cs="Arial"/>
          <w:b w:val="0"/>
          <w:i w:val="0"/>
          <w:sz w:val="20"/>
        </w:rPr>
        <w:t>v</w:t>
      </w:r>
      <w:r w:rsidR="00AD72BA" w:rsidRPr="0064799A">
        <w:rPr>
          <w:rFonts w:ascii="Arial" w:hAnsi="Arial" w:cs="Arial"/>
          <w:b w:val="0"/>
          <w:i w:val="0"/>
          <w:sz w:val="20"/>
        </w:rPr>
        <w:t>y</w:t>
      </w:r>
      <w:r w:rsidRPr="0064799A">
        <w:rPr>
          <w:rFonts w:ascii="Arial" w:hAnsi="Arial" w:cs="Arial"/>
          <w:b w:val="0"/>
          <w:i w:val="0"/>
          <w:sz w:val="20"/>
        </w:rPr>
        <w:t xml:space="preserve">, přísluší objednateli smluvní pokuta ve výši </w:t>
      </w:r>
      <w:r w:rsidR="00AD72BA" w:rsidRPr="0064799A">
        <w:rPr>
          <w:rFonts w:ascii="Arial" w:hAnsi="Arial" w:cs="Arial"/>
          <w:b w:val="0"/>
          <w:i w:val="0"/>
          <w:sz w:val="20"/>
        </w:rPr>
        <w:t>5</w:t>
      </w:r>
      <w:r w:rsidRPr="0064799A">
        <w:rPr>
          <w:rFonts w:ascii="Arial" w:hAnsi="Arial" w:cs="Arial"/>
          <w:b w:val="0"/>
          <w:i w:val="0"/>
          <w:sz w:val="20"/>
        </w:rPr>
        <w:t xml:space="preserve"> % z  ceny plnění uvedené v čl. 4 odst. 2 této smlouvy</w:t>
      </w:r>
      <w:r w:rsidR="00AD72BA" w:rsidRPr="0064799A">
        <w:rPr>
          <w:rFonts w:ascii="Arial" w:hAnsi="Arial" w:cs="Arial"/>
          <w:b w:val="0"/>
          <w:i w:val="0"/>
          <w:sz w:val="20"/>
        </w:rPr>
        <w:t xml:space="preserve"> za každé</w:t>
      </w:r>
      <w:r w:rsidR="00872A29" w:rsidRPr="0064799A">
        <w:rPr>
          <w:rFonts w:ascii="Arial" w:hAnsi="Arial" w:cs="Arial"/>
          <w:b w:val="0"/>
          <w:i w:val="0"/>
          <w:sz w:val="20"/>
        </w:rPr>
        <w:t xml:space="preserve"> jednotlivé</w:t>
      </w:r>
      <w:r w:rsidR="00AD72BA" w:rsidRPr="0064799A">
        <w:rPr>
          <w:rFonts w:ascii="Arial" w:hAnsi="Arial" w:cs="Arial"/>
          <w:b w:val="0"/>
          <w:i w:val="0"/>
          <w:sz w:val="20"/>
        </w:rPr>
        <w:t xml:space="preserve"> porušení</w:t>
      </w:r>
      <w:r w:rsidR="00872A29" w:rsidRPr="0064799A">
        <w:rPr>
          <w:rFonts w:ascii="Arial" w:hAnsi="Arial" w:cs="Arial"/>
          <w:b w:val="0"/>
          <w:i w:val="0"/>
          <w:sz w:val="20"/>
        </w:rPr>
        <w:t xml:space="preserve"> povinnosti</w:t>
      </w:r>
      <w:r w:rsidRPr="0064799A">
        <w:rPr>
          <w:rFonts w:ascii="Arial" w:hAnsi="Arial" w:cs="Arial"/>
          <w:b w:val="0"/>
          <w:i w:val="0"/>
          <w:sz w:val="20"/>
        </w:rPr>
        <w:t>.</w:t>
      </w:r>
    </w:p>
    <w:p w14:paraId="168DB8A4" w14:textId="77777777" w:rsidR="00EB4583" w:rsidRPr="0064799A" w:rsidRDefault="00EB4583" w:rsidP="006A26F9">
      <w:pPr>
        <w:tabs>
          <w:tab w:val="left" w:pos="993"/>
          <w:tab w:val="left" w:pos="4536"/>
          <w:tab w:val="left" w:pos="5670"/>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2</w:t>
      </w:r>
      <w:r w:rsidRPr="0064799A">
        <w:rPr>
          <w:rFonts w:ascii="Arial" w:hAnsi="Arial" w:cs="Arial"/>
          <w:sz w:val="20"/>
        </w:rPr>
        <w:t>)</w:t>
      </w:r>
      <w:r w:rsidR="00B428AC">
        <w:rPr>
          <w:rFonts w:ascii="Arial" w:hAnsi="Arial" w:cs="Arial"/>
          <w:sz w:val="20"/>
        </w:rPr>
        <w:tab/>
      </w:r>
      <w:r w:rsidRPr="0064799A">
        <w:rPr>
          <w:rFonts w:ascii="Arial" w:hAnsi="Arial" w:cs="Arial"/>
          <w:sz w:val="20"/>
        </w:rPr>
        <w:t>Pro případ nedodržení sjednaného termínu plnění předmětu díla nebo jeho části (termíny sjednané v čl. 3 odst. 1 písm. a) až d) této smlouvy se sjednává:</w:t>
      </w:r>
    </w:p>
    <w:p w14:paraId="55F13BD3" w14:textId="77777777" w:rsidR="007570FF" w:rsidRPr="00D63D22"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7570FF">
        <w:rPr>
          <w:rFonts w:ascii="Arial" w:hAnsi="Arial" w:cs="Arial"/>
          <w:sz w:val="20"/>
        </w:rPr>
        <w:t xml:space="preserve">Sjednává se smluvní </w:t>
      </w:r>
      <w:r w:rsidRPr="00D63D22">
        <w:rPr>
          <w:rFonts w:ascii="Arial" w:hAnsi="Arial" w:cs="Arial"/>
          <w:sz w:val="20"/>
        </w:rPr>
        <w:t>pokuta ve formě srážky z ceny postupného plnění předmětu díla ve výši 0,5</w:t>
      </w:r>
      <w:r w:rsidR="00C539FA" w:rsidRPr="00D63D22">
        <w:rPr>
          <w:rFonts w:ascii="Arial" w:hAnsi="Arial" w:cs="Arial"/>
          <w:sz w:val="20"/>
        </w:rPr>
        <w:t xml:space="preserve"> </w:t>
      </w:r>
      <w:r w:rsidRPr="00D63D22">
        <w:rPr>
          <w:rFonts w:ascii="Arial" w:hAnsi="Arial" w:cs="Arial"/>
          <w:sz w:val="20"/>
        </w:rPr>
        <w:t xml:space="preserve">% za každý započatý den prodlení s plněním díla nebo jeho části. Objednatel převezme plnění předmětu díla nebo jeho části nejpozději do </w:t>
      </w:r>
      <w:r w:rsidR="00826B9B">
        <w:rPr>
          <w:rFonts w:ascii="Arial" w:hAnsi="Arial" w:cs="Arial"/>
          <w:sz w:val="20"/>
        </w:rPr>
        <w:t>15. 9</w:t>
      </w:r>
      <w:r w:rsidR="00F216B6" w:rsidRPr="00D63D22">
        <w:rPr>
          <w:rFonts w:ascii="Arial" w:hAnsi="Arial" w:cs="Arial"/>
          <w:sz w:val="20"/>
        </w:rPr>
        <w:t>. 201</w:t>
      </w:r>
      <w:r w:rsidR="005149DD">
        <w:rPr>
          <w:rFonts w:ascii="Arial" w:hAnsi="Arial" w:cs="Arial"/>
          <w:sz w:val="20"/>
        </w:rPr>
        <w:t>9</w:t>
      </w:r>
      <w:r w:rsidR="007570FF" w:rsidRPr="00D63D22">
        <w:rPr>
          <w:rFonts w:ascii="Arial" w:hAnsi="Arial" w:cs="Arial"/>
          <w:sz w:val="20"/>
        </w:rPr>
        <w:t>.</w:t>
      </w:r>
    </w:p>
    <w:p w14:paraId="2290FC19" w14:textId="77777777" w:rsidR="00EB4583" w:rsidRPr="007570FF" w:rsidRDefault="00EB4583" w:rsidP="00EA1688">
      <w:pPr>
        <w:numPr>
          <w:ilvl w:val="0"/>
          <w:numId w:val="2"/>
        </w:numPr>
        <w:tabs>
          <w:tab w:val="left" w:pos="993"/>
          <w:tab w:val="left" w:pos="4536"/>
          <w:tab w:val="left" w:pos="5670"/>
        </w:tabs>
        <w:spacing w:after="0" w:line="280" w:lineRule="atLeast"/>
        <w:rPr>
          <w:rFonts w:ascii="Arial" w:hAnsi="Arial" w:cs="Arial"/>
          <w:sz w:val="20"/>
        </w:rPr>
      </w:pPr>
      <w:r w:rsidRPr="00D63D22">
        <w:rPr>
          <w:rFonts w:ascii="Arial" w:hAnsi="Arial" w:cs="Arial"/>
          <w:sz w:val="20"/>
        </w:rPr>
        <w:lastRenderedPageBreak/>
        <w:t xml:space="preserve">Z důvodu určených termínů předání dat EK nemá objednatel zájem na plnění zhotovitele předaném po </w:t>
      </w:r>
      <w:r w:rsidR="00826B9B">
        <w:rPr>
          <w:rFonts w:ascii="Arial" w:hAnsi="Arial" w:cs="Arial"/>
          <w:sz w:val="20"/>
        </w:rPr>
        <w:t>15. 9</w:t>
      </w:r>
      <w:r w:rsidR="00F216B6" w:rsidRPr="00D63D22">
        <w:rPr>
          <w:rFonts w:ascii="Arial" w:hAnsi="Arial" w:cs="Arial"/>
          <w:sz w:val="20"/>
        </w:rPr>
        <w:t>. 201</w:t>
      </w:r>
      <w:r w:rsidR="005149DD">
        <w:rPr>
          <w:rFonts w:ascii="Arial" w:hAnsi="Arial" w:cs="Arial"/>
          <w:sz w:val="20"/>
        </w:rPr>
        <w:t>9</w:t>
      </w:r>
      <w:r w:rsidR="00222286" w:rsidRPr="00D63D22">
        <w:rPr>
          <w:rFonts w:ascii="Arial" w:hAnsi="Arial" w:cs="Arial"/>
          <w:sz w:val="20"/>
        </w:rPr>
        <w:t xml:space="preserve"> </w:t>
      </w:r>
      <w:r w:rsidRPr="00D63D22">
        <w:rPr>
          <w:rFonts w:ascii="Arial" w:hAnsi="Arial" w:cs="Arial"/>
          <w:sz w:val="20"/>
        </w:rPr>
        <w:t>a toto plnění</w:t>
      </w:r>
      <w:r w:rsidRPr="007570FF">
        <w:rPr>
          <w:rFonts w:ascii="Arial" w:hAnsi="Arial" w:cs="Arial"/>
          <w:sz w:val="20"/>
        </w:rPr>
        <w:t xml:space="preserve"> již nepřevezme. Ve smyslu  </w:t>
      </w:r>
      <w:proofErr w:type="spellStart"/>
      <w:r w:rsidRPr="007570FF">
        <w:rPr>
          <w:rFonts w:ascii="Arial" w:hAnsi="Arial" w:cs="Arial"/>
          <w:sz w:val="20"/>
        </w:rPr>
        <w:t>ust</w:t>
      </w:r>
      <w:proofErr w:type="spellEnd"/>
      <w:r w:rsidRPr="007570FF">
        <w:rPr>
          <w:rFonts w:ascii="Arial" w:hAnsi="Arial" w:cs="Arial"/>
          <w:sz w:val="20"/>
        </w:rPr>
        <w:t>. § </w:t>
      </w:r>
      <w:r w:rsidR="006E1F80" w:rsidRPr="007570FF">
        <w:rPr>
          <w:rFonts w:ascii="Arial" w:hAnsi="Arial" w:cs="Arial"/>
          <w:sz w:val="20"/>
        </w:rPr>
        <w:t>1980 zák.</w:t>
      </w:r>
      <w:r w:rsidR="0043521A" w:rsidRPr="007570FF">
        <w:rPr>
          <w:rFonts w:ascii="Arial" w:hAnsi="Arial" w:cs="Arial"/>
          <w:sz w:val="20"/>
        </w:rPr>
        <w:t xml:space="preserve"> </w:t>
      </w:r>
      <w:r w:rsidR="006E1F80" w:rsidRPr="007570FF">
        <w:rPr>
          <w:rFonts w:ascii="Arial" w:hAnsi="Arial" w:cs="Arial"/>
          <w:sz w:val="20"/>
        </w:rPr>
        <w:t xml:space="preserve">č. 89/2012 Sb., občanský zákoník, </w:t>
      </w:r>
      <w:r w:rsidRPr="007570FF">
        <w:rPr>
          <w:rFonts w:ascii="Arial" w:hAnsi="Arial" w:cs="Arial"/>
          <w:sz w:val="20"/>
        </w:rPr>
        <w:t xml:space="preserve">nastávají ke dni </w:t>
      </w:r>
      <w:r w:rsidR="00826B9B">
        <w:rPr>
          <w:rFonts w:ascii="Arial" w:hAnsi="Arial" w:cs="Arial"/>
          <w:sz w:val="20"/>
        </w:rPr>
        <w:t>16</w:t>
      </w:r>
      <w:r w:rsidR="00F216B6" w:rsidRPr="007570FF">
        <w:rPr>
          <w:rFonts w:ascii="Arial" w:hAnsi="Arial" w:cs="Arial"/>
          <w:sz w:val="20"/>
        </w:rPr>
        <w:t>. 9. 201</w:t>
      </w:r>
      <w:r w:rsidR="005149DD">
        <w:rPr>
          <w:rFonts w:ascii="Arial" w:hAnsi="Arial" w:cs="Arial"/>
          <w:sz w:val="20"/>
        </w:rPr>
        <w:t>9</w:t>
      </w:r>
      <w:r w:rsidR="007570FF">
        <w:rPr>
          <w:rFonts w:ascii="Arial" w:hAnsi="Arial" w:cs="Arial"/>
          <w:sz w:val="20"/>
        </w:rPr>
        <w:t xml:space="preserve"> </w:t>
      </w:r>
      <w:r w:rsidRPr="007570FF">
        <w:rPr>
          <w:rFonts w:ascii="Arial" w:hAnsi="Arial" w:cs="Arial"/>
          <w:sz w:val="20"/>
        </w:rPr>
        <w:t>účinky odstoupení od smlouvy objednatelem ohledně nesplněné části předmětu díla.</w:t>
      </w:r>
    </w:p>
    <w:p w14:paraId="2F241AE2" w14:textId="77777777" w:rsidR="00AD72BA" w:rsidRPr="0064799A" w:rsidRDefault="00AD72BA" w:rsidP="006A26F9">
      <w:pPr>
        <w:pStyle w:val="Zkladntext"/>
        <w:overflowPunct/>
        <w:autoSpaceDE/>
        <w:autoSpaceDN/>
        <w:adjustRightInd/>
        <w:spacing w:before="120" w:line="280" w:lineRule="atLeast"/>
        <w:ind w:left="357" w:hanging="357"/>
        <w:jc w:val="both"/>
        <w:textAlignment w:val="auto"/>
        <w:rPr>
          <w:rFonts w:ascii="Arial" w:hAnsi="Arial" w:cs="Arial"/>
          <w:b w:val="0"/>
          <w:i w:val="0"/>
          <w:sz w:val="20"/>
        </w:rPr>
      </w:pPr>
      <w:r w:rsidRPr="0064799A">
        <w:rPr>
          <w:rFonts w:ascii="Arial" w:hAnsi="Arial" w:cs="Arial"/>
          <w:b w:val="0"/>
          <w:i w:val="0"/>
          <w:sz w:val="20"/>
        </w:rPr>
        <w:t>(</w:t>
      </w:r>
      <w:r w:rsidR="00791B48" w:rsidRPr="0064799A">
        <w:rPr>
          <w:rFonts w:ascii="Arial" w:hAnsi="Arial" w:cs="Arial"/>
          <w:b w:val="0"/>
          <w:i w:val="0"/>
          <w:sz w:val="20"/>
        </w:rPr>
        <w:t>3</w:t>
      </w:r>
      <w:r w:rsidRPr="0064799A">
        <w:rPr>
          <w:rFonts w:ascii="Arial" w:hAnsi="Arial" w:cs="Arial"/>
          <w:b w:val="0"/>
          <w:i w:val="0"/>
          <w:sz w:val="20"/>
        </w:rPr>
        <w:t>)</w:t>
      </w:r>
      <w:r w:rsidR="00B428AC">
        <w:rPr>
          <w:rFonts w:ascii="Arial" w:hAnsi="Arial" w:cs="Arial"/>
          <w:b w:val="0"/>
          <w:i w:val="0"/>
          <w:sz w:val="20"/>
        </w:rPr>
        <w:tab/>
      </w:r>
      <w:r w:rsidRPr="0064799A">
        <w:rPr>
          <w:rFonts w:ascii="Arial" w:hAnsi="Arial" w:cs="Arial"/>
          <w:b w:val="0"/>
          <w:i w:val="0"/>
          <w:sz w:val="20"/>
        </w:rPr>
        <w:t>Uplatněním smluvní pokuty není dotčeno právo objednatele na náhradu škody</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pokud mu v důsledku porušení smluvní povinnosti zhotovitelem vznikne</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ani právo objednatele na odstoupení od této smlouvy</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ani povinnost zhotovitele ke splnění povinnosti zajištěné smluvní pokutou</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pokud na takovém plnění povinnosti bude objednatel trvat.</w:t>
      </w:r>
    </w:p>
    <w:p w14:paraId="172814BD" w14:textId="77777777" w:rsidR="00AD72BA" w:rsidRPr="0064799A" w:rsidRDefault="008D1E11" w:rsidP="006A26F9">
      <w:pPr>
        <w:tabs>
          <w:tab w:val="left" w:pos="2835"/>
        </w:tabs>
        <w:spacing w:before="120" w:after="0" w:line="280" w:lineRule="atLeast"/>
        <w:ind w:left="357" w:hanging="357"/>
        <w:rPr>
          <w:rFonts w:ascii="Arial" w:hAnsi="Arial" w:cs="Arial"/>
          <w:sz w:val="20"/>
        </w:rPr>
      </w:pPr>
      <w:r w:rsidRPr="0064799A">
        <w:rPr>
          <w:rFonts w:ascii="Arial" w:hAnsi="Arial" w:cs="Arial"/>
          <w:sz w:val="20"/>
        </w:rPr>
        <w:t>(</w:t>
      </w:r>
      <w:r w:rsidR="00791B48" w:rsidRPr="0064799A">
        <w:rPr>
          <w:rFonts w:ascii="Arial" w:hAnsi="Arial" w:cs="Arial"/>
          <w:sz w:val="20"/>
        </w:rPr>
        <w:t>4</w:t>
      </w:r>
      <w:r w:rsidR="00AD72BA" w:rsidRPr="0064799A">
        <w:rPr>
          <w:rFonts w:ascii="Arial" w:hAnsi="Arial" w:cs="Arial"/>
          <w:sz w:val="20"/>
        </w:rPr>
        <w:t>)</w:t>
      </w:r>
      <w:r w:rsidR="00AD72BA" w:rsidRPr="0064799A">
        <w:rPr>
          <w:rFonts w:ascii="Arial" w:hAnsi="Arial" w:cs="Arial"/>
          <w:sz w:val="20"/>
        </w:rPr>
        <w:tab/>
        <w:t>Porušení smluvních podmínek ze strany zhotovitele zakládá právo objednatele na odstoupení od</w:t>
      </w:r>
      <w:r w:rsidR="007B37A0">
        <w:rPr>
          <w:rFonts w:ascii="Arial" w:hAnsi="Arial" w:cs="Arial"/>
          <w:sz w:val="20"/>
        </w:rPr>
        <w:t> </w:t>
      </w:r>
      <w:r w:rsidR="00AD72BA" w:rsidRPr="0064799A">
        <w:rPr>
          <w:rFonts w:ascii="Arial" w:hAnsi="Arial" w:cs="Arial"/>
          <w:sz w:val="20"/>
        </w:rPr>
        <w:t xml:space="preserve">smlouvy. </w:t>
      </w:r>
    </w:p>
    <w:p w14:paraId="77B058D2" w14:textId="77777777" w:rsidR="00EB4583" w:rsidRPr="0064799A" w:rsidRDefault="008D1E11"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(5)</w:t>
      </w:r>
      <w:r w:rsidR="00B428AC">
        <w:rPr>
          <w:rFonts w:ascii="Arial" w:hAnsi="Arial" w:cs="Arial"/>
          <w:sz w:val="20"/>
          <w:szCs w:val="20"/>
        </w:rPr>
        <w:tab/>
      </w:r>
      <w:r w:rsidR="00EB4583" w:rsidRPr="0064799A">
        <w:rPr>
          <w:rFonts w:ascii="Arial" w:hAnsi="Arial" w:cs="Arial"/>
          <w:sz w:val="20"/>
          <w:szCs w:val="20"/>
        </w:rPr>
        <w:t xml:space="preserve">Smluvní strany jsou oprávněny od této smlouvy dále odstoupit za podmínek stanovených </w:t>
      </w:r>
      <w:r w:rsidR="00AC7BB2">
        <w:rPr>
          <w:rFonts w:ascii="Arial" w:hAnsi="Arial" w:cs="Arial"/>
          <w:sz w:val="20"/>
          <w:szCs w:val="20"/>
        </w:rPr>
        <w:t xml:space="preserve">zákonem č. 89/2012 Sb., občanským </w:t>
      </w:r>
      <w:r w:rsidR="00EB4583" w:rsidRPr="0064799A">
        <w:rPr>
          <w:rFonts w:ascii="Arial" w:hAnsi="Arial" w:cs="Arial"/>
          <w:sz w:val="20"/>
          <w:szCs w:val="20"/>
        </w:rPr>
        <w:t>zákoníkem</w:t>
      </w:r>
      <w:r w:rsidR="00AC7BB2">
        <w:rPr>
          <w:rFonts w:ascii="Arial" w:hAnsi="Arial" w:cs="Arial"/>
          <w:sz w:val="20"/>
          <w:szCs w:val="20"/>
        </w:rPr>
        <w:t>, ve znění pozdějších předpisů,</w:t>
      </w:r>
      <w:r w:rsidR="00EB4583" w:rsidRPr="0064799A">
        <w:rPr>
          <w:rFonts w:ascii="Arial" w:hAnsi="Arial" w:cs="Arial"/>
          <w:sz w:val="20"/>
          <w:szCs w:val="20"/>
        </w:rPr>
        <w:t xml:space="preserve"> nebo jinými právními předpisy. </w:t>
      </w:r>
    </w:p>
    <w:p w14:paraId="434C590A" w14:textId="77777777" w:rsidR="00EB4583" w:rsidRPr="0064799A" w:rsidRDefault="008D1E11"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szCs w:val="20"/>
        </w:rPr>
        <w:t>(6)</w:t>
      </w:r>
      <w:r w:rsidR="00B428AC">
        <w:rPr>
          <w:rFonts w:ascii="Arial" w:hAnsi="Arial" w:cs="Arial"/>
          <w:sz w:val="20"/>
          <w:szCs w:val="20"/>
        </w:rPr>
        <w:tab/>
      </w:r>
      <w:r w:rsidR="00EB4583" w:rsidRPr="0064799A">
        <w:rPr>
          <w:rFonts w:ascii="Arial" w:hAnsi="Arial" w:cs="Arial"/>
          <w:sz w:val="20"/>
          <w:szCs w:val="20"/>
        </w:rPr>
        <w:t>Odstoupení od smlouvy musí být učiněno písemným oznámením o odstoupení od této smlouvy druhé straně, účinky odstoupení nastávají dnem doručení oznámení druhé straně. V pochybnostech se má za to, že odstoupení bylo doručeno do 10 dnů od jeho odeslání v poštovní zásilce s dodej</w:t>
      </w:r>
      <w:r w:rsidR="00D83F5D">
        <w:rPr>
          <w:rFonts w:ascii="Arial" w:hAnsi="Arial" w:cs="Arial"/>
          <w:sz w:val="20"/>
          <w:szCs w:val="20"/>
        </w:rPr>
        <w:t>k</w:t>
      </w:r>
      <w:r w:rsidR="00EB4583" w:rsidRPr="0064799A">
        <w:rPr>
          <w:rFonts w:ascii="Arial" w:hAnsi="Arial" w:cs="Arial"/>
          <w:sz w:val="20"/>
          <w:szCs w:val="20"/>
        </w:rPr>
        <w:t>ou.</w:t>
      </w:r>
    </w:p>
    <w:p w14:paraId="6300AC13" w14:textId="77777777" w:rsidR="00EB4583" w:rsidRPr="0064799A" w:rsidRDefault="00EB4583" w:rsidP="006A26F9">
      <w:pPr>
        <w:pStyle w:val="Bezmezer"/>
        <w:numPr>
          <w:ilvl w:val="1"/>
          <w:numId w:val="2"/>
        </w:numPr>
        <w:tabs>
          <w:tab w:val="clear" w:pos="1440"/>
          <w:tab w:val="num" w:pos="360"/>
          <w:tab w:val="num" w:pos="540"/>
        </w:tabs>
        <w:spacing w:before="120" w:line="280" w:lineRule="atLeast"/>
        <w:ind w:left="539" w:hanging="539"/>
        <w:jc w:val="both"/>
        <w:rPr>
          <w:rFonts w:ascii="Arial" w:hAnsi="Arial" w:cs="Arial"/>
          <w:sz w:val="20"/>
          <w:szCs w:val="20"/>
        </w:rPr>
      </w:pPr>
      <w:r w:rsidRPr="0064799A">
        <w:rPr>
          <w:rFonts w:ascii="Arial" w:hAnsi="Arial" w:cs="Arial"/>
          <w:sz w:val="20"/>
          <w:szCs w:val="20"/>
        </w:rPr>
        <w:t>Smluvní strany mohou ukončit smluvní vztah písemnou dohodou obou smluvních stran.</w:t>
      </w:r>
    </w:p>
    <w:p w14:paraId="2BD62DC5" w14:textId="77777777" w:rsidR="00C07EBB" w:rsidRDefault="00EB4583" w:rsidP="006A26F9">
      <w:pPr>
        <w:pStyle w:val="Bezmezer"/>
        <w:spacing w:before="120" w:line="280" w:lineRule="atLeast"/>
        <w:ind w:left="357" w:hanging="357"/>
        <w:jc w:val="both"/>
        <w:rPr>
          <w:rFonts w:ascii="Arial" w:hAnsi="Arial" w:cs="Arial"/>
          <w:sz w:val="20"/>
          <w:szCs w:val="20"/>
        </w:rPr>
      </w:pPr>
      <w:r w:rsidRPr="0064799A">
        <w:rPr>
          <w:rFonts w:ascii="Arial" w:hAnsi="Arial" w:cs="Arial"/>
          <w:sz w:val="20"/>
        </w:rPr>
        <w:t>(</w:t>
      </w:r>
      <w:r w:rsidR="00C07EBB" w:rsidRPr="0064799A">
        <w:rPr>
          <w:rFonts w:ascii="Arial" w:hAnsi="Arial" w:cs="Arial"/>
          <w:sz w:val="20"/>
        </w:rPr>
        <w:t>8</w:t>
      </w:r>
      <w:r w:rsidRPr="0064799A">
        <w:rPr>
          <w:rFonts w:ascii="Arial" w:hAnsi="Arial" w:cs="Arial"/>
          <w:sz w:val="20"/>
        </w:rPr>
        <w:t>)</w:t>
      </w:r>
      <w:r w:rsidR="00B428AC">
        <w:rPr>
          <w:rFonts w:ascii="Arial" w:hAnsi="Arial" w:cs="Arial"/>
          <w:sz w:val="20"/>
        </w:rPr>
        <w:tab/>
      </w:r>
      <w:r w:rsidR="00C07EBB" w:rsidRPr="0064799A">
        <w:rPr>
          <w:rFonts w:ascii="Arial" w:hAnsi="Arial" w:cs="Arial"/>
          <w:sz w:val="20"/>
          <w:szCs w:val="20"/>
        </w:rPr>
        <w:t xml:space="preserve">Objednatel je oprávněn smlouvu vypovědět písemnou výpovědí s tříměsíční výpovědní lhůtou. Výpovědní lhůta začíná běžet dnem doručení výpovědi </w:t>
      </w:r>
      <w:r w:rsidR="00872A29" w:rsidRPr="0064799A">
        <w:rPr>
          <w:rFonts w:ascii="Arial" w:hAnsi="Arial" w:cs="Arial"/>
          <w:sz w:val="20"/>
          <w:szCs w:val="20"/>
        </w:rPr>
        <w:t xml:space="preserve">druhé </w:t>
      </w:r>
      <w:r w:rsidR="00C07EBB" w:rsidRPr="0064799A">
        <w:rPr>
          <w:rFonts w:ascii="Arial" w:hAnsi="Arial" w:cs="Arial"/>
          <w:sz w:val="20"/>
          <w:szCs w:val="20"/>
        </w:rPr>
        <w:t>smluvní straně. V tomto případě je smluvní strana povinna ihned předat objednateli nedokončené výstupy činností včetně věcí, které opatřil a které jsou jejich součástí.</w:t>
      </w:r>
    </w:p>
    <w:p w14:paraId="52A6A260" w14:textId="77777777" w:rsidR="002548A9" w:rsidRPr="0064799A" w:rsidRDefault="002548A9" w:rsidP="006A26F9">
      <w:pPr>
        <w:pStyle w:val="Bezmezer"/>
        <w:spacing w:before="120" w:line="280" w:lineRule="atLeast"/>
        <w:ind w:left="357" w:hanging="357"/>
        <w:jc w:val="both"/>
        <w:rPr>
          <w:rFonts w:ascii="Arial" w:hAnsi="Arial" w:cs="Arial"/>
          <w:sz w:val="20"/>
          <w:szCs w:val="20"/>
        </w:rPr>
      </w:pPr>
    </w:p>
    <w:p w14:paraId="5DB02579" w14:textId="77777777" w:rsidR="002548A9" w:rsidRPr="002548A9" w:rsidRDefault="002548A9" w:rsidP="002548A9">
      <w:pPr>
        <w:tabs>
          <w:tab w:val="left" w:pos="2835"/>
        </w:tabs>
        <w:spacing w:after="0" w:line="280" w:lineRule="atLeast"/>
        <w:ind w:firstLine="0"/>
        <w:jc w:val="center"/>
        <w:rPr>
          <w:rFonts w:ascii="Arial" w:hAnsi="Arial" w:cs="Arial"/>
          <w:b/>
          <w:sz w:val="20"/>
        </w:rPr>
      </w:pPr>
      <w:bookmarkStart w:id="0" w:name="_Hlk508558057"/>
      <w:r w:rsidRPr="002548A9">
        <w:rPr>
          <w:rFonts w:ascii="Arial" w:hAnsi="Arial" w:cs="Arial"/>
          <w:b/>
          <w:sz w:val="20"/>
        </w:rPr>
        <w:t>Čl. 7 GDPR</w:t>
      </w:r>
    </w:p>
    <w:bookmarkEnd w:id="0"/>
    <w:p w14:paraId="499A82AD" w14:textId="77777777" w:rsidR="002548A9" w:rsidRPr="002548A9" w:rsidRDefault="002548A9" w:rsidP="002548A9">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(1)</w:t>
      </w:r>
      <w:r w:rsidRPr="002548A9">
        <w:rPr>
          <w:rFonts w:ascii="Arial" w:eastAsia="Calibri" w:hAnsi="Arial" w:cs="Arial"/>
          <w:sz w:val="20"/>
          <w:lang w:eastAsia="en-US"/>
        </w:rPr>
        <w:tab/>
        <w:t>Při plnění předmětu této smlouvy zhotovitel zpracovává pro objednatele jako správce osobní údaje pro účely tvorby databáze FADN ve smyslu nařízení Rady (ES) č. 1217/2009 ze dne 30. listopadu 2009 o založení zemědělské účetní datové sítě pro sběr údajů o příjmech a o hospodářské činnosti zemědělských podniků v Evropském společenství.</w:t>
      </w:r>
    </w:p>
    <w:p w14:paraId="4793FA05" w14:textId="77777777" w:rsidR="002548A9" w:rsidRPr="002548A9" w:rsidRDefault="002548A9" w:rsidP="002548A9">
      <w:p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(2)</w:t>
      </w:r>
      <w:r w:rsidRPr="002548A9">
        <w:rPr>
          <w:rFonts w:ascii="Arial" w:eastAsia="Calibri" w:hAnsi="Arial" w:cs="Arial"/>
          <w:sz w:val="20"/>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w:t>
      </w:r>
      <w:r w:rsidR="007248E7">
        <w:rPr>
          <w:rFonts w:ascii="Arial" w:eastAsia="Calibri" w:hAnsi="Arial" w:cs="Arial"/>
          <w:sz w:val="20"/>
          <w:lang w:eastAsia="en-US"/>
        </w:rPr>
        <w:t>lamentu a Rady (EU) 2016/679, o </w:t>
      </w:r>
      <w:r w:rsidRPr="002548A9">
        <w:rPr>
          <w:rFonts w:ascii="Arial" w:eastAsia="Calibri" w:hAnsi="Arial" w:cs="Arial"/>
          <w:sz w:val="20"/>
          <w:lang w:eastAsia="en-US"/>
        </w:rPr>
        <w:t>ochraně osobních údajů (dále jen „GDPR“) a aby byla zajištěna ochrana práv subjektu údajů</w:t>
      </w:r>
      <w:r w:rsidR="007248E7">
        <w:rPr>
          <w:rFonts w:ascii="Arial" w:eastAsia="Calibri" w:hAnsi="Arial" w:cs="Arial"/>
          <w:sz w:val="20"/>
          <w:lang w:eastAsia="en-US"/>
        </w:rPr>
        <w:t>.</w:t>
      </w:r>
    </w:p>
    <w:p w14:paraId="12EB5D1F" w14:textId="77777777" w:rsidR="002548A9" w:rsidRPr="002548A9" w:rsidRDefault="002548A9" w:rsidP="002548A9">
      <w:pPr>
        <w:spacing w:before="120" w:after="0" w:line="280" w:lineRule="atLeast"/>
        <w:ind w:left="357" w:hanging="357"/>
        <w:rPr>
          <w:rFonts w:ascii="Arial" w:eastAsia="Calibri" w:hAnsi="Arial" w:cs="Arial"/>
          <w:sz w:val="20"/>
          <w:lang w:eastAsia="en-US"/>
        </w:rPr>
      </w:pPr>
    </w:p>
    <w:p w14:paraId="6A6036CA" w14:textId="77777777" w:rsidR="002548A9" w:rsidRPr="002548A9" w:rsidRDefault="002548A9" w:rsidP="002548A9">
      <w:pPr>
        <w:tabs>
          <w:tab w:val="left" w:pos="2835"/>
        </w:tabs>
        <w:spacing w:after="0" w:line="280" w:lineRule="atLeast"/>
        <w:ind w:left="426" w:hanging="426"/>
        <w:jc w:val="center"/>
        <w:rPr>
          <w:rFonts w:ascii="Arial" w:hAnsi="Arial" w:cs="Arial"/>
          <w:b/>
          <w:sz w:val="20"/>
        </w:rPr>
      </w:pPr>
      <w:bookmarkStart w:id="1" w:name="_Hlk508558384"/>
      <w:r w:rsidRPr="002548A9">
        <w:rPr>
          <w:rFonts w:ascii="Arial" w:hAnsi="Arial" w:cs="Arial"/>
          <w:b/>
          <w:sz w:val="20"/>
        </w:rPr>
        <w:t>Čl. 8 Zpracování osobních údajů</w:t>
      </w:r>
    </w:p>
    <w:bookmarkEnd w:id="1"/>
    <w:p w14:paraId="0822DCFF" w14:textId="7777777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Unie nebo členského státu týkající se ochrany údajů. </w:t>
      </w:r>
    </w:p>
    <w:p w14:paraId="3C84CE8C" w14:textId="7777777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 xml:space="preserve">Zhotovitel bude pro objednatele osobní údaje zpracovávat po dobu uvedenou v čl. 3 této smlouvy. </w:t>
      </w:r>
    </w:p>
    <w:p w14:paraId="4DF49545" w14:textId="06278667" w:rsidR="002548A9" w:rsidRPr="002548A9" w:rsidRDefault="002548A9" w:rsidP="002548A9">
      <w:pPr>
        <w:numPr>
          <w:ilvl w:val="0"/>
          <w:numId w:val="12"/>
        </w:numPr>
        <w:spacing w:before="120" w:after="0" w:line="280" w:lineRule="atLeast"/>
        <w:ind w:left="426" w:hanging="426"/>
        <w:rPr>
          <w:rFonts w:ascii="Arial" w:eastAsia="Calibri" w:hAnsi="Arial" w:cs="Arial"/>
          <w:sz w:val="20"/>
          <w:lang w:eastAsia="en-US"/>
        </w:rPr>
      </w:pPr>
      <w:r w:rsidRPr="002548A9">
        <w:rPr>
          <w:rFonts w:ascii="Arial" w:eastAsia="Calibri" w:hAnsi="Arial" w:cs="Arial"/>
          <w:sz w:val="20"/>
          <w:lang w:eastAsia="en-US"/>
        </w:rPr>
        <w:t>Zhotovitel bude pro objednatele zpracovávat údaje o příjmech a o hospodářské činnosti zemědělských podniků v rozsahu nařízení Rady (ES) č. 1217/2009 a prováděcího nařízení Komise (EU) 2015/220 a vyhlášky ministerstva zemědělství č.</w:t>
      </w:r>
      <w:r w:rsidR="008131D9">
        <w:rPr>
          <w:rFonts w:ascii="Arial" w:eastAsia="Calibri" w:hAnsi="Arial" w:cs="Arial"/>
          <w:sz w:val="20"/>
          <w:lang w:eastAsia="en-US"/>
        </w:rPr>
        <w:t xml:space="preserve"> </w:t>
      </w:r>
      <w:r w:rsidRPr="002548A9">
        <w:rPr>
          <w:rFonts w:ascii="Arial" w:eastAsia="Calibri" w:hAnsi="Arial" w:cs="Arial"/>
          <w:sz w:val="20"/>
          <w:lang w:eastAsia="en-US"/>
        </w:rPr>
        <w:t>173/2004 Sb.,</w:t>
      </w:r>
      <w:r w:rsidRPr="002548A9">
        <w:rPr>
          <w:rFonts w:ascii="Calibri" w:eastAsia="Calibri" w:hAnsi="Calibri"/>
          <w:sz w:val="22"/>
          <w:szCs w:val="22"/>
          <w:lang w:eastAsia="en-US"/>
        </w:rPr>
        <w:t xml:space="preserve"> </w:t>
      </w:r>
      <w:r w:rsidRPr="002548A9">
        <w:rPr>
          <w:rFonts w:ascii="Arial" w:eastAsia="Calibri" w:hAnsi="Arial" w:cs="Arial"/>
          <w:sz w:val="20"/>
          <w:lang w:eastAsia="en-US"/>
        </w:rPr>
        <w:t xml:space="preserve">o způsobu a rozsahu vyžadování údajů Výzkumným ústavem zemědělské ekonomiky. Předmětem zpracování budou </w:t>
      </w:r>
      <w:r w:rsidRPr="002548A9">
        <w:rPr>
          <w:rFonts w:ascii="Arial" w:eastAsia="Calibri" w:hAnsi="Arial" w:cs="Arial"/>
          <w:sz w:val="20"/>
          <w:lang w:eastAsia="en-US"/>
        </w:rPr>
        <w:lastRenderedPageBreak/>
        <w:t xml:space="preserve">osobní údaje podnikatelů v zemědělství, kteří svolili s tím, aby byly jejich údaje pro účely FADN zpracovávány. </w:t>
      </w:r>
    </w:p>
    <w:p w14:paraId="3B0F4BB0" w14:textId="77777777" w:rsidR="002548A9" w:rsidRPr="002548A9" w:rsidRDefault="002548A9" w:rsidP="002548A9">
      <w:pPr>
        <w:spacing w:before="120" w:after="0" w:line="280" w:lineRule="atLeast"/>
        <w:ind w:left="426" w:firstLine="0"/>
        <w:rPr>
          <w:rFonts w:ascii="Arial" w:eastAsia="Calibri" w:hAnsi="Arial" w:cs="Arial"/>
          <w:sz w:val="20"/>
          <w:lang w:eastAsia="en-US"/>
        </w:rPr>
      </w:pPr>
    </w:p>
    <w:p w14:paraId="54D76DB0" w14:textId="77777777" w:rsidR="002548A9" w:rsidRPr="002548A9" w:rsidRDefault="002548A9" w:rsidP="002548A9">
      <w:pPr>
        <w:tabs>
          <w:tab w:val="left" w:pos="2835"/>
        </w:tabs>
        <w:spacing w:after="0" w:line="280" w:lineRule="atLeast"/>
        <w:ind w:left="426" w:hanging="426"/>
        <w:jc w:val="center"/>
        <w:rPr>
          <w:rFonts w:ascii="Arial" w:hAnsi="Arial" w:cs="Arial"/>
          <w:b/>
          <w:sz w:val="20"/>
        </w:rPr>
      </w:pPr>
      <w:r w:rsidRPr="002548A9">
        <w:rPr>
          <w:rFonts w:ascii="Arial" w:hAnsi="Arial" w:cs="Arial"/>
          <w:b/>
          <w:sz w:val="20"/>
        </w:rPr>
        <w:t>Čl. 9 Další povinnosti zhotovitele</w:t>
      </w:r>
    </w:p>
    <w:p w14:paraId="6797CF1A" w14:textId="77777777" w:rsidR="002548A9" w:rsidRPr="002548A9" w:rsidRDefault="002548A9" w:rsidP="002548A9">
      <w:pPr>
        <w:numPr>
          <w:ilvl w:val="0"/>
          <w:numId w:val="13"/>
        </w:numPr>
        <w:shd w:val="clear" w:color="auto" w:fill="FFFFFF"/>
        <w:tabs>
          <w:tab w:val="clear" w:pos="720"/>
        </w:tabs>
        <w:spacing w:before="120" w:after="0" w:line="240" w:lineRule="auto"/>
        <w:ind w:left="425" w:hanging="425"/>
        <w:rPr>
          <w:rFonts w:ascii="Arial" w:hAnsi="Arial" w:cs="Arial"/>
          <w:color w:val="000000" w:themeColor="text1"/>
          <w:sz w:val="20"/>
        </w:rPr>
      </w:pPr>
      <w:r w:rsidRPr="002548A9">
        <w:rPr>
          <w:rFonts w:ascii="Arial" w:hAnsi="Arial" w:cs="Arial"/>
          <w:color w:val="000000" w:themeColor="text1"/>
          <w:sz w:val="20"/>
        </w:rPr>
        <w:t>Zhotovitel zajistí, aby se veškeré osoby (např. zaměstnanci) oprávněné zpracovávat osobní údaje zavázaly k mlčenlivosti.</w:t>
      </w:r>
    </w:p>
    <w:p w14:paraId="45F1144D"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4CA4B17A"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79583A">
        <w:rPr>
          <w:rFonts w:ascii="Arial" w:hAnsi="Arial" w:cs="Arial"/>
          <w:color w:val="000000" w:themeColor="text1"/>
          <w:sz w:val="20"/>
        </w:rPr>
        <w:t>l</w:t>
      </w:r>
      <w:r w:rsidRPr="002548A9">
        <w:rPr>
          <w:rFonts w:ascii="Arial" w:hAnsi="Arial" w:cs="Arial"/>
          <w:color w:val="000000" w:themeColor="text1"/>
          <w:sz w:val="20"/>
        </w:rPr>
        <w:t>. 32 až 36 GDPR.</w:t>
      </w:r>
    </w:p>
    <w:p w14:paraId="6539778D"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v souladu s rozhodnutím objednatele všechny osobní údaje buď vymaže, nebo je vrátí objednateli po ukončení poskytování služeb spojených se zpracováním, a vymaže existující kopie, pokud právo Unie nebo právo České republiky nepožaduje uložení daných osobních údajů.</w:t>
      </w:r>
    </w:p>
    <w:p w14:paraId="68AC3B14"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 xml:space="preserve">Zhotovitel poskytne objednateli veškeré informace potřebné k doložení toho, že byly splněny povinnosti stanovené v čl. 28 GDPR. Ve vztahu ke zpracování osobních údajů umožní audity, včetně inspekcí, prováděné objednatelem nebo jiným auditorem, </w:t>
      </w:r>
      <w:r w:rsidR="00FF50BC">
        <w:rPr>
          <w:rFonts w:ascii="Arial" w:hAnsi="Arial" w:cs="Arial"/>
          <w:color w:val="000000" w:themeColor="text1"/>
          <w:sz w:val="20"/>
        </w:rPr>
        <w:t>kterého objednatel pověřil, a k </w:t>
      </w:r>
      <w:r w:rsidRPr="002548A9">
        <w:rPr>
          <w:rFonts w:ascii="Arial" w:hAnsi="Arial" w:cs="Arial"/>
          <w:color w:val="000000" w:themeColor="text1"/>
          <w:sz w:val="20"/>
        </w:rPr>
        <w:t>těmto auditům přispěje.</w:t>
      </w:r>
    </w:p>
    <w:p w14:paraId="32636CD2"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2B52861D" w14:textId="77777777" w:rsidR="002548A9" w:rsidRPr="002548A9" w:rsidRDefault="002548A9" w:rsidP="002548A9">
      <w:pPr>
        <w:numPr>
          <w:ilvl w:val="0"/>
          <w:numId w:val="13"/>
        </w:numPr>
        <w:shd w:val="clear" w:color="auto" w:fill="FFFFFF"/>
        <w:tabs>
          <w:tab w:val="clear" w:pos="720"/>
        </w:tabs>
        <w:spacing w:before="100" w:beforeAutospacing="1" w:after="144" w:line="240" w:lineRule="auto"/>
        <w:ind w:left="426" w:hanging="426"/>
        <w:rPr>
          <w:rFonts w:ascii="Arial" w:hAnsi="Arial" w:cs="Arial"/>
          <w:color w:val="000000" w:themeColor="text1"/>
          <w:sz w:val="20"/>
        </w:rPr>
      </w:pPr>
      <w:r w:rsidRPr="002548A9">
        <w:rPr>
          <w:rFonts w:ascii="Arial" w:hAnsi="Arial" w:cs="Arial"/>
          <w:color w:val="000000" w:themeColor="text1"/>
          <w:sz w:val="20"/>
        </w:rPr>
        <w:t>Pokud zhotovitel poruší ustanovení GDPR a tuto smlouvu tím, že určí účely a prostředky zpracování, považuje se ve vztahu k takovému zpracování za správce. Tím není dotčena jeho odpovědnost za takové porušení.</w:t>
      </w:r>
    </w:p>
    <w:p w14:paraId="17EFC780" w14:textId="77777777" w:rsidR="008650FF" w:rsidRDefault="008650FF" w:rsidP="002548A9">
      <w:pPr>
        <w:tabs>
          <w:tab w:val="left" w:pos="2835"/>
        </w:tabs>
        <w:spacing w:after="0" w:line="280" w:lineRule="atLeast"/>
        <w:ind w:left="426" w:hanging="426"/>
        <w:rPr>
          <w:rFonts w:ascii="Arial" w:hAnsi="Arial" w:cs="Arial"/>
          <w:b/>
          <w:sz w:val="20"/>
        </w:rPr>
      </w:pPr>
    </w:p>
    <w:p w14:paraId="64C53F7B" w14:textId="77777777" w:rsidR="002548A9" w:rsidRPr="0064799A" w:rsidRDefault="002548A9" w:rsidP="00EB4583">
      <w:pPr>
        <w:tabs>
          <w:tab w:val="left" w:pos="2835"/>
        </w:tabs>
        <w:spacing w:after="0" w:line="280" w:lineRule="atLeast"/>
        <w:ind w:left="426" w:hanging="426"/>
        <w:jc w:val="center"/>
        <w:rPr>
          <w:rFonts w:ascii="Arial" w:hAnsi="Arial" w:cs="Arial"/>
          <w:b/>
          <w:sz w:val="20"/>
        </w:rPr>
      </w:pPr>
    </w:p>
    <w:p w14:paraId="7E21448C" w14:textId="77777777" w:rsidR="00EB4583" w:rsidRPr="0064799A" w:rsidRDefault="00EB4583" w:rsidP="00574A84">
      <w:pPr>
        <w:tabs>
          <w:tab w:val="left" w:pos="2835"/>
        </w:tabs>
        <w:spacing w:after="0" w:line="280" w:lineRule="atLeast"/>
        <w:ind w:firstLine="0"/>
        <w:jc w:val="center"/>
        <w:rPr>
          <w:rFonts w:ascii="Arial" w:hAnsi="Arial" w:cs="Arial"/>
          <w:b/>
          <w:sz w:val="20"/>
        </w:rPr>
      </w:pPr>
      <w:r w:rsidRPr="0064799A">
        <w:rPr>
          <w:rFonts w:ascii="Arial" w:hAnsi="Arial" w:cs="Arial"/>
          <w:b/>
          <w:sz w:val="20"/>
        </w:rPr>
        <w:t xml:space="preserve">Čl. </w:t>
      </w:r>
      <w:r w:rsidR="002548A9">
        <w:rPr>
          <w:rFonts w:ascii="Arial" w:hAnsi="Arial" w:cs="Arial"/>
          <w:b/>
          <w:sz w:val="20"/>
        </w:rPr>
        <w:t>10</w:t>
      </w:r>
      <w:r w:rsidR="0027606C" w:rsidRPr="0064799A">
        <w:rPr>
          <w:rFonts w:ascii="Arial" w:hAnsi="Arial" w:cs="Arial"/>
          <w:b/>
          <w:sz w:val="20"/>
        </w:rPr>
        <w:t xml:space="preserve"> </w:t>
      </w:r>
      <w:r w:rsidRPr="0064799A">
        <w:rPr>
          <w:rFonts w:ascii="Arial" w:hAnsi="Arial" w:cs="Arial"/>
          <w:b/>
          <w:sz w:val="20"/>
        </w:rPr>
        <w:t>Závěrečná ustanovení</w:t>
      </w:r>
    </w:p>
    <w:p w14:paraId="5D4F9A28" w14:textId="77777777" w:rsidR="0027606C" w:rsidRPr="0064799A" w:rsidRDefault="0027606C" w:rsidP="00EB4583">
      <w:pPr>
        <w:tabs>
          <w:tab w:val="left" w:pos="2835"/>
        </w:tabs>
        <w:spacing w:after="0" w:line="280" w:lineRule="atLeast"/>
        <w:ind w:left="426" w:hanging="426"/>
        <w:jc w:val="center"/>
        <w:rPr>
          <w:rFonts w:ascii="Arial" w:hAnsi="Arial" w:cs="Arial"/>
          <w:b/>
          <w:sz w:val="20"/>
        </w:rPr>
      </w:pPr>
    </w:p>
    <w:p w14:paraId="51D9CE91" w14:textId="77777777" w:rsidR="00EB4583" w:rsidRPr="0064799A" w:rsidRDefault="00EB4583" w:rsidP="00EB4583">
      <w:pPr>
        <w:spacing w:after="0" w:line="280" w:lineRule="atLeast"/>
        <w:ind w:left="360" w:hanging="360"/>
        <w:rPr>
          <w:rFonts w:ascii="Arial" w:hAnsi="Arial" w:cs="Arial"/>
          <w:sz w:val="20"/>
        </w:rPr>
      </w:pPr>
      <w:r w:rsidRPr="003D1351">
        <w:rPr>
          <w:rFonts w:ascii="Arial" w:eastAsia="Calibri" w:hAnsi="Arial" w:cs="Arial"/>
          <w:sz w:val="20"/>
          <w:szCs w:val="22"/>
          <w:lang w:eastAsia="en-US"/>
        </w:rPr>
        <w:t>(1)</w:t>
      </w:r>
      <w:r w:rsidR="003D1351">
        <w:rPr>
          <w:rFonts w:ascii="Arial" w:eastAsia="Calibri" w:hAnsi="Arial" w:cs="Arial"/>
          <w:sz w:val="20"/>
          <w:szCs w:val="22"/>
          <w:lang w:eastAsia="en-US"/>
        </w:rPr>
        <w:tab/>
      </w:r>
      <w:r w:rsidRPr="003D1351">
        <w:rPr>
          <w:rFonts w:ascii="Arial" w:eastAsia="Calibri" w:hAnsi="Arial" w:cs="Arial"/>
          <w:sz w:val="20"/>
          <w:szCs w:val="22"/>
          <w:lang w:eastAsia="en-US"/>
        </w:rPr>
        <w:t>Tato smlouva nabývá platnosti dnem podpisu druhé ze smluvních stran</w:t>
      </w:r>
      <w:r w:rsidR="002548A9">
        <w:rPr>
          <w:rFonts w:ascii="Arial" w:eastAsia="Calibri" w:hAnsi="Arial" w:cs="Arial"/>
          <w:sz w:val="20"/>
          <w:szCs w:val="22"/>
          <w:lang w:eastAsia="en-US"/>
        </w:rPr>
        <w:t xml:space="preserve"> </w:t>
      </w:r>
      <w:r w:rsidR="002548A9" w:rsidRPr="003D1351">
        <w:rPr>
          <w:rFonts w:ascii="Arial" w:eastAsia="Calibri" w:hAnsi="Arial" w:cs="Arial"/>
          <w:sz w:val="20"/>
          <w:szCs w:val="22"/>
          <w:lang w:eastAsia="en-US"/>
        </w:rPr>
        <w:t>a účinnosti</w:t>
      </w:r>
      <w:r w:rsidR="002548A9">
        <w:rPr>
          <w:rFonts w:ascii="Arial" w:eastAsia="Calibri" w:hAnsi="Arial" w:cs="Arial"/>
          <w:sz w:val="20"/>
          <w:szCs w:val="22"/>
          <w:lang w:eastAsia="en-US"/>
        </w:rPr>
        <w:t xml:space="preserve"> </w:t>
      </w:r>
      <w:r w:rsidR="002548A9" w:rsidRPr="002548A9">
        <w:rPr>
          <w:rFonts w:ascii="Arial" w:eastAsia="Calibri" w:hAnsi="Arial" w:cs="Arial"/>
          <w:sz w:val="20"/>
          <w:szCs w:val="22"/>
          <w:lang w:eastAsia="en-US"/>
        </w:rPr>
        <w:t>dnem jejího uveřejnění prostřednictvím registru smluv dle zákona č. 340/2015 Sb., o registru smluv. Uveřejnění této smlouvy ve smyslu předchozí věty provede objednatel</w:t>
      </w:r>
      <w:r w:rsidRPr="0064799A">
        <w:rPr>
          <w:rFonts w:ascii="Arial" w:hAnsi="Arial" w:cs="Arial"/>
          <w:sz w:val="20"/>
        </w:rPr>
        <w:t>.</w:t>
      </w:r>
    </w:p>
    <w:p w14:paraId="2BD668F1"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(2)</w:t>
      </w:r>
      <w:r w:rsidR="003D1351">
        <w:rPr>
          <w:rFonts w:ascii="Arial" w:hAnsi="Arial" w:cs="Arial"/>
          <w:b w:val="0"/>
          <w:i w:val="0"/>
          <w:sz w:val="20"/>
        </w:rPr>
        <w:tab/>
      </w:r>
      <w:r w:rsidRPr="0064799A">
        <w:rPr>
          <w:rFonts w:ascii="Arial" w:hAnsi="Arial" w:cs="Arial"/>
          <w:b w:val="0"/>
          <w:i w:val="0"/>
          <w:sz w:val="20"/>
        </w:rPr>
        <w:t xml:space="preserve">Obě strany prohlašují, že došlo k dohodě o celém rozsahu této smlouvy. Tato smlouva je vyhotovena ve </w:t>
      </w:r>
      <w:r w:rsidR="0027606C" w:rsidRPr="0064799A">
        <w:rPr>
          <w:rFonts w:ascii="Arial" w:hAnsi="Arial" w:cs="Arial"/>
          <w:b w:val="0"/>
          <w:i w:val="0"/>
          <w:sz w:val="20"/>
        </w:rPr>
        <w:t>třech</w:t>
      </w:r>
      <w:r w:rsidRPr="0064799A">
        <w:rPr>
          <w:rFonts w:ascii="Arial" w:hAnsi="Arial" w:cs="Arial"/>
          <w:b w:val="0"/>
          <w:i w:val="0"/>
          <w:sz w:val="20"/>
        </w:rPr>
        <w:t xml:space="preserve"> stejnopisech s platností prvopisu</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z nichž </w:t>
      </w:r>
      <w:r w:rsidR="0027606C" w:rsidRPr="0064799A">
        <w:rPr>
          <w:rFonts w:ascii="Arial" w:hAnsi="Arial" w:cs="Arial"/>
          <w:b w:val="0"/>
          <w:i w:val="0"/>
          <w:sz w:val="20"/>
        </w:rPr>
        <w:t>objednatel obdrží</w:t>
      </w:r>
      <w:r w:rsidRPr="0064799A">
        <w:rPr>
          <w:rFonts w:ascii="Arial" w:hAnsi="Arial" w:cs="Arial"/>
          <w:b w:val="0"/>
          <w:i w:val="0"/>
          <w:sz w:val="20"/>
        </w:rPr>
        <w:t xml:space="preserve"> dva výtisky</w:t>
      </w:r>
      <w:r w:rsidR="0027606C" w:rsidRPr="0064799A">
        <w:rPr>
          <w:rFonts w:ascii="Arial" w:hAnsi="Arial" w:cs="Arial"/>
          <w:b w:val="0"/>
          <w:i w:val="0"/>
          <w:sz w:val="20"/>
        </w:rPr>
        <w:t xml:space="preserve"> </w:t>
      </w:r>
      <w:r w:rsidR="00574A84" w:rsidRPr="0064799A">
        <w:rPr>
          <w:rFonts w:ascii="Arial" w:hAnsi="Arial" w:cs="Arial"/>
          <w:b w:val="0"/>
          <w:i w:val="0"/>
          <w:sz w:val="20"/>
        </w:rPr>
        <w:br/>
      </w:r>
      <w:r w:rsidR="0027606C" w:rsidRPr="0064799A">
        <w:rPr>
          <w:rFonts w:ascii="Arial" w:hAnsi="Arial" w:cs="Arial"/>
          <w:b w:val="0"/>
          <w:i w:val="0"/>
          <w:sz w:val="20"/>
        </w:rPr>
        <w:t>a zhotovitel jeden výtisk</w:t>
      </w:r>
      <w:r w:rsidRPr="0064799A">
        <w:rPr>
          <w:rFonts w:ascii="Arial" w:hAnsi="Arial" w:cs="Arial"/>
          <w:b w:val="0"/>
          <w:i w:val="0"/>
          <w:sz w:val="20"/>
        </w:rPr>
        <w:t>.</w:t>
      </w:r>
    </w:p>
    <w:p w14:paraId="5B84BE57"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(3)</w:t>
      </w:r>
      <w:r w:rsidR="003D1351">
        <w:rPr>
          <w:rFonts w:ascii="Arial" w:hAnsi="Arial" w:cs="Arial"/>
          <w:b w:val="0"/>
          <w:i w:val="0"/>
          <w:sz w:val="20"/>
        </w:rPr>
        <w:tab/>
      </w:r>
      <w:r w:rsidRPr="0064799A">
        <w:rPr>
          <w:rFonts w:ascii="Arial" w:hAnsi="Arial" w:cs="Arial"/>
          <w:b w:val="0"/>
          <w:i w:val="0"/>
          <w:sz w:val="20"/>
        </w:rPr>
        <w:t>Smlouva může být doplňována a měněna pouze formou písemných a vzestupně číslovaných dodatků</w:t>
      </w:r>
      <w:smartTag w:uri="urn:schemas-microsoft-com:office:smarttags" w:element="PersonName">
        <w:r w:rsidRPr="0064799A">
          <w:rPr>
            <w:rFonts w:ascii="Arial" w:hAnsi="Arial" w:cs="Arial"/>
            <w:b w:val="0"/>
            <w:i w:val="0"/>
            <w:sz w:val="20"/>
          </w:rPr>
          <w:t>,</w:t>
        </w:r>
      </w:smartTag>
      <w:r w:rsidRPr="0064799A">
        <w:rPr>
          <w:rFonts w:ascii="Arial" w:hAnsi="Arial" w:cs="Arial"/>
          <w:b w:val="0"/>
          <w:i w:val="0"/>
          <w:sz w:val="20"/>
        </w:rPr>
        <w:t xml:space="preserve"> podepsaných oprávněnými zástupci obou smluvních stran.</w:t>
      </w:r>
    </w:p>
    <w:p w14:paraId="0E86F2D0" w14:textId="77777777" w:rsidR="00EB4583" w:rsidRPr="0064799A" w:rsidRDefault="00EB4583" w:rsidP="006A26F9">
      <w:pPr>
        <w:pStyle w:val="Zkladntext"/>
        <w:spacing w:before="120" w:line="280" w:lineRule="atLeast"/>
        <w:ind w:left="357" w:hanging="357"/>
        <w:jc w:val="both"/>
        <w:rPr>
          <w:rFonts w:ascii="Arial" w:hAnsi="Arial" w:cs="Arial"/>
          <w:b w:val="0"/>
          <w:i w:val="0"/>
          <w:sz w:val="20"/>
        </w:rPr>
      </w:pPr>
      <w:r w:rsidRPr="0064799A">
        <w:rPr>
          <w:rFonts w:ascii="Arial" w:hAnsi="Arial" w:cs="Arial"/>
          <w:b w:val="0"/>
          <w:i w:val="0"/>
          <w:sz w:val="20"/>
        </w:rPr>
        <w:t>(4)</w:t>
      </w:r>
      <w:r w:rsidR="003D1351">
        <w:rPr>
          <w:rFonts w:ascii="Arial" w:hAnsi="Arial" w:cs="Arial"/>
          <w:b w:val="0"/>
          <w:i w:val="0"/>
          <w:sz w:val="20"/>
        </w:rPr>
        <w:tab/>
      </w:r>
      <w:r w:rsidRPr="0064799A">
        <w:rPr>
          <w:rFonts w:ascii="Arial" w:hAnsi="Arial" w:cs="Arial"/>
          <w:b w:val="0"/>
          <w:i w:val="0"/>
          <w:sz w:val="20"/>
        </w:rPr>
        <w:t>Ke smlouvě neexistují žádná vedlejší ujednání.</w:t>
      </w:r>
    </w:p>
    <w:p w14:paraId="6A1DDBEB" w14:textId="77777777" w:rsidR="00EB4583" w:rsidRPr="0064799A" w:rsidRDefault="00EB4583" w:rsidP="006A26F9">
      <w:pPr>
        <w:pStyle w:val="ODSTAVEC"/>
        <w:numPr>
          <w:ilvl w:val="0"/>
          <w:numId w:val="0"/>
        </w:numPr>
        <w:spacing w:line="280" w:lineRule="atLeast"/>
        <w:ind w:left="357" w:hanging="357"/>
        <w:rPr>
          <w:sz w:val="20"/>
          <w:szCs w:val="20"/>
        </w:rPr>
      </w:pPr>
      <w:r w:rsidRPr="0064799A">
        <w:rPr>
          <w:sz w:val="20"/>
          <w:szCs w:val="20"/>
        </w:rPr>
        <w:t>(5)</w:t>
      </w:r>
      <w:r w:rsidR="003D1351">
        <w:rPr>
          <w:sz w:val="20"/>
          <w:szCs w:val="20"/>
        </w:rPr>
        <w:tab/>
      </w:r>
      <w:r w:rsidRPr="0064799A">
        <w:rPr>
          <w:sz w:val="20"/>
          <w:szCs w:val="20"/>
        </w:rPr>
        <w:t>Vztahy mezi smluvními stranami výslovně neupravené touto smlouvou se řídí obecně závaznými právními předpisy</w:t>
      </w:r>
      <w:smartTag w:uri="urn:schemas-microsoft-com:office:smarttags" w:element="PersonName">
        <w:r w:rsidRPr="0064799A">
          <w:rPr>
            <w:sz w:val="20"/>
            <w:szCs w:val="20"/>
          </w:rPr>
          <w:t>,</w:t>
        </w:r>
      </w:smartTag>
      <w:r w:rsidRPr="0064799A">
        <w:rPr>
          <w:sz w:val="20"/>
          <w:szCs w:val="20"/>
        </w:rPr>
        <w:t xml:space="preserve"> zejména zákonem č. </w:t>
      </w:r>
      <w:r w:rsidR="0021412A">
        <w:rPr>
          <w:sz w:val="20"/>
          <w:szCs w:val="20"/>
        </w:rPr>
        <w:t>89/2012 Sb., občanský zákoník</w:t>
      </w:r>
      <w:r w:rsidRPr="0064799A">
        <w:rPr>
          <w:sz w:val="20"/>
          <w:szCs w:val="20"/>
        </w:rPr>
        <w:t>.</w:t>
      </w:r>
      <w:r w:rsidRPr="0064799A">
        <w:rPr>
          <w:b/>
          <w:i/>
          <w:sz w:val="20"/>
          <w:szCs w:val="20"/>
        </w:rPr>
        <w:t xml:space="preserve"> </w:t>
      </w:r>
      <w:r w:rsidRPr="0064799A">
        <w:rPr>
          <w:sz w:val="20"/>
          <w:szCs w:val="20"/>
        </w:rPr>
        <w:t xml:space="preserve">Pokud některá lhůta, ujednání, podmínka nebo ustanovení této smlouvy budou prohlášeny soudem za neplatné, nulové či nevymahatelné, zůstane zbytek ustanovení této smlouvy v plné platnosti a účinnosti a nebude </w:t>
      </w:r>
      <w:r w:rsidRPr="0064799A">
        <w:rPr>
          <w:sz w:val="20"/>
          <w:szCs w:val="20"/>
        </w:rPr>
        <w:lastRenderedPageBreak/>
        <w:t>v</w:t>
      </w:r>
      <w:r w:rsidR="007B37A0">
        <w:rPr>
          <w:sz w:val="20"/>
          <w:szCs w:val="20"/>
        </w:rPr>
        <w:t> </w:t>
      </w:r>
      <w:r w:rsidRPr="0064799A">
        <w:rPr>
          <w:sz w:val="20"/>
          <w:szCs w:val="20"/>
        </w:rPr>
        <w:t>žádném ohledu ovlivněn, narušen nebo zneplatněn; a strany se zavazují, že takové neplatné či nevymáhatelné ustanovení nahradí jiným smluvním ujednáním ve smyslu této smlouvy, které bude platné, účinné a vymáhatelné.</w:t>
      </w:r>
    </w:p>
    <w:p w14:paraId="168AB5B8" w14:textId="77777777" w:rsidR="00DD3B8B" w:rsidRPr="00DD3B8B" w:rsidRDefault="00052942" w:rsidP="006A26F9">
      <w:pPr>
        <w:pStyle w:val="ODSTAVEC"/>
        <w:numPr>
          <w:ilvl w:val="0"/>
          <w:numId w:val="4"/>
        </w:numPr>
        <w:tabs>
          <w:tab w:val="clear" w:pos="720"/>
          <w:tab w:val="num" w:pos="357"/>
          <w:tab w:val="num" w:pos="426"/>
        </w:tabs>
        <w:spacing w:line="280" w:lineRule="atLeast"/>
        <w:ind w:left="357" w:hanging="357"/>
        <w:rPr>
          <w:sz w:val="20"/>
          <w:szCs w:val="20"/>
        </w:rPr>
      </w:pPr>
      <w:r w:rsidRPr="0064799A">
        <w:rPr>
          <w:sz w:val="20"/>
          <w:szCs w:val="20"/>
        </w:rPr>
        <w:t>Zhotovitel souhlasí se zveřejněním údajů uvedených ve smlouvě v souladu se zákonem č. 106/1999 Sb., o svobodném přístupu k informacím, ve znění pozdějších předpisů</w:t>
      </w:r>
      <w:r>
        <w:rPr>
          <w:sz w:val="20"/>
          <w:szCs w:val="20"/>
        </w:rPr>
        <w:t xml:space="preserve"> a v souladu s </w:t>
      </w:r>
      <w:proofErr w:type="spellStart"/>
      <w:r>
        <w:rPr>
          <w:sz w:val="20"/>
          <w:szCs w:val="20"/>
        </w:rPr>
        <w:t>ust</w:t>
      </w:r>
      <w:proofErr w:type="spellEnd"/>
      <w:r>
        <w:rPr>
          <w:sz w:val="20"/>
          <w:szCs w:val="20"/>
        </w:rPr>
        <w:t>. § 147a zákona č. 137/2006 Sb., o veřejných zakázkách</w:t>
      </w:r>
      <w:r w:rsidRPr="0064799A">
        <w:rPr>
          <w:sz w:val="20"/>
          <w:szCs w:val="20"/>
        </w:rPr>
        <w:t>.</w:t>
      </w:r>
      <w:r w:rsidR="005F7554" w:rsidRPr="005F7554">
        <w:t xml:space="preserve"> </w:t>
      </w:r>
    </w:p>
    <w:p w14:paraId="626A042C" w14:textId="77777777" w:rsidR="00774A08" w:rsidRDefault="005F7554" w:rsidP="006A26F9">
      <w:pPr>
        <w:pStyle w:val="ODSTAVEC"/>
        <w:numPr>
          <w:ilvl w:val="0"/>
          <w:numId w:val="4"/>
        </w:numPr>
        <w:tabs>
          <w:tab w:val="clear" w:pos="720"/>
          <w:tab w:val="num" w:pos="357"/>
          <w:tab w:val="num" w:pos="426"/>
        </w:tabs>
        <w:spacing w:line="280" w:lineRule="atLeast"/>
        <w:ind w:left="357" w:hanging="357"/>
        <w:rPr>
          <w:sz w:val="20"/>
          <w:szCs w:val="20"/>
        </w:rPr>
      </w:pPr>
      <w:r w:rsidRPr="005F7554">
        <w:rPr>
          <w:sz w:val="20"/>
          <w:szCs w:val="20"/>
        </w:rPr>
        <w:t>Zhotovitel bere na vědomí, že objednatel je současně povinen zveřejnit elektronický obraz textového obsahu této smlouvy a jejích případných změn (dodatků) a dalších smluv od této smlouvy odvozených včetně metadat požadovaných k uveřejnění dle zákona č. 340/2015 Sb., o</w:t>
      </w:r>
      <w:r w:rsidR="007B37A0">
        <w:rPr>
          <w:sz w:val="20"/>
          <w:szCs w:val="20"/>
        </w:rPr>
        <w:t> </w:t>
      </w:r>
      <w:r w:rsidRPr="005F7554">
        <w:rPr>
          <w:sz w:val="20"/>
          <w:szCs w:val="20"/>
        </w:rPr>
        <w:t>registru smluv.</w:t>
      </w:r>
    </w:p>
    <w:p w14:paraId="182EEBE5" w14:textId="77777777" w:rsidR="00DD3B8B" w:rsidRPr="00774A08" w:rsidRDefault="00774A08" w:rsidP="009603A6">
      <w:pPr>
        <w:pStyle w:val="ODSTAVEC"/>
        <w:numPr>
          <w:ilvl w:val="0"/>
          <w:numId w:val="4"/>
        </w:numPr>
        <w:tabs>
          <w:tab w:val="clear" w:pos="720"/>
          <w:tab w:val="num" w:pos="357"/>
          <w:tab w:val="num" w:pos="426"/>
        </w:tabs>
        <w:spacing w:line="280" w:lineRule="atLeast"/>
        <w:ind w:left="357" w:hanging="357"/>
        <w:rPr>
          <w:sz w:val="20"/>
          <w:szCs w:val="20"/>
        </w:rPr>
      </w:pPr>
      <w:r w:rsidRPr="00AB4BF9">
        <w:rPr>
          <w:sz w:val="20"/>
          <w:szCs w:val="20"/>
        </w:rPr>
        <w:t xml:space="preserve">Zhotovitel prohlašuje, že tato smlouva neobsahuje obchodní tajemství a uděluje tímto souhlas objednateli k uveřejnění smlouvy a všech podkladů, údajů a informací uvedených v odstavcích </w:t>
      </w:r>
      <w:r>
        <w:rPr>
          <w:sz w:val="20"/>
          <w:szCs w:val="20"/>
        </w:rPr>
        <w:t>6.</w:t>
      </w:r>
      <w:r w:rsidRPr="00AB4BF9">
        <w:rPr>
          <w:sz w:val="20"/>
          <w:szCs w:val="20"/>
        </w:rPr>
        <w:t xml:space="preserve"> a </w:t>
      </w:r>
      <w:r>
        <w:rPr>
          <w:sz w:val="20"/>
          <w:szCs w:val="20"/>
        </w:rPr>
        <w:t>7.</w:t>
      </w:r>
      <w:r w:rsidRPr="00AB4BF9">
        <w:rPr>
          <w:sz w:val="20"/>
          <w:szCs w:val="20"/>
        </w:rPr>
        <w:t xml:space="preserve"> tohoto článku a těch, k jejichž uveřejnění vyplývá pro objednatele povinnost dle právních předpisů.</w:t>
      </w:r>
      <w:r w:rsidR="00052942" w:rsidRPr="00774A08">
        <w:rPr>
          <w:sz w:val="20"/>
          <w:szCs w:val="20"/>
        </w:rPr>
        <w:t xml:space="preserve"> </w:t>
      </w:r>
    </w:p>
    <w:p w14:paraId="5B1C76D9" w14:textId="77777777" w:rsidR="00EB4775" w:rsidRPr="00E83E65" w:rsidRDefault="00052942" w:rsidP="009603A6">
      <w:pPr>
        <w:pStyle w:val="ODSTAVEC"/>
        <w:numPr>
          <w:ilvl w:val="0"/>
          <w:numId w:val="4"/>
        </w:numPr>
        <w:tabs>
          <w:tab w:val="clear" w:pos="720"/>
          <w:tab w:val="num" w:pos="357"/>
          <w:tab w:val="num" w:pos="426"/>
        </w:tabs>
        <w:spacing w:line="280" w:lineRule="atLeast"/>
        <w:ind w:left="357" w:hanging="357"/>
        <w:rPr>
          <w:sz w:val="20"/>
          <w:szCs w:val="20"/>
        </w:rPr>
      </w:pPr>
      <w:r>
        <w:rPr>
          <w:sz w:val="20"/>
          <w:szCs w:val="20"/>
        </w:rPr>
        <w:t>Zhotovitel předloží objednateli seznam subdodavatelů</w:t>
      </w:r>
      <w:r w:rsidR="00774A08">
        <w:rPr>
          <w:sz w:val="20"/>
          <w:szCs w:val="20"/>
        </w:rPr>
        <w:t>, j</w:t>
      </w:r>
      <w:r w:rsidR="00013251">
        <w:rPr>
          <w:sz w:val="20"/>
          <w:szCs w:val="20"/>
        </w:rPr>
        <w:t>i</w:t>
      </w:r>
      <w:r w:rsidR="00774A08">
        <w:rPr>
          <w:sz w:val="20"/>
          <w:szCs w:val="20"/>
        </w:rPr>
        <w:t>mž za plnění subdodávky uhradil více než 10% ceny veřejné zakázky, a to</w:t>
      </w:r>
      <w:r>
        <w:rPr>
          <w:sz w:val="20"/>
          <w:szCs w:val="20"/>
        </w:rPr>
        <w:t xml:space="preserve"> nejpozději do 60ti dnů od splnění smlouvy. V seznamu subdodavatelů dodavatel u každého subdodavatele uvede IČO, název nebo obchodní firmu</w:t>
      </w:r>
      <w:r w:rsidRPr="003A64C0">
        <w:rPr>
          <w:sz w:val="20"/>
          <w:szCs w:val="20"/>
        </w:rPr>
        <w:t xml:space="preserve"> </w:t>
      </w:r>
      <w:r>
        <w:rPr>
          <w:sz w:val="20"/>
          <w:szCs w:val="20"/>
        </w:rPr>
        <w:t>subdodavatele</w:t>
      </w:r>
      <w:r w:rsidRPr="003A64C0">
        <w:rPr>
          <w:sz w:val="20"/>
          <w:szCs w:val="20"/>
        </w:rPr>
        <w:t xml:space="preserve"> v případě právnické osoby/jméno, příjmení </w:t>
      </w:r>
      <w:r>
        <w:rPr>
          <w:sz w:val="20"/>
          <w:szCs w:val="20"/>
        </w:rPr>
        <w:t>subdodavatele</w:t>
      </w:r>
      <w:r w:rsidRPr="003A64C0">
        <w:rPr>
          <w:sz w:val="20"/>
          <w:szCs w:val="20"/>
        </w:rPr>
        <w:t xml:space="preserve"> v případě fyzické osoby</w:t>
      </w:r>
      <w:r>
        <w:rPr>
          <w:sz w:val="20"/>
          <w:szCs w:val="20"/>
        </w:rPr>
        <w:t xml:space="preserve"> a </w:t>
      </w:r>
      <w:r w:rsidRPr="003A64C0">
        <w:rPr>
          <w:sz w:val="20"/>
        </w:rPr>
        <w:t>zem</w:t>
      </w:r>
      <w:r>
        <w:rPr>
          <w:sz w:val="20"/>
        </w:rPr>
        <w:t>i</w:t>
      </w:r>
      <w:r w:rsidRPr="003A64C0">
        <w:rPr>
          <w:sz w:val="20"/>
        </w:rPr>
        <w:t xml:space="preserve"> sídla, místa podnikání nebo bydliště </w:t>
      </w:r>
      <w:r>
        <w:rPr>
          <w:sz w:val="20"/>
        </w:rPr>
        <w:t>subdodavatele.</w:t>
      </w:r>
      <w:r>
        <w:rPr>
          <w:sz w:val="20"/>
          <w:szCs w:val="20"/>
        </w:rPr>
        <w:t xml:space="preserve"> </w:t>
      </w:r>
      <w:r w:rsidRPr="00F30D9D">
        <w:rPr>
          <w:sz w:val="20"/>
          <w:szCs w:val="20"/>
        </w:rPr>
        <w:t xml:space="preserve">Má-li subdodavatel formu akciové společnosti, je přílohou seznamu i seznam vlastníků akcií, jejichž souhrnná jmenovitá hodnota přesahuje 10 % základního kapitálu, vyhotovený ve lhůtě </w:t>
      </w:r>
      <w:r w:rsidR="00013251">
        <w:rPr>
          <w:sz w:val="20"/>
          <w:szCs w:val="20"/>
        </w:rPr>
        <w:t xml:space="preserve">maximálně </w:t>
      </w:r>
      <w:r w:rsidRPr="00F30D9D">
        <w:rPr>
          <w:sz w:val="20"/>
          <w:szCs w:val="20"/>
        </w:rPr>
        <w:t>90 dnů před dnem předložení seznamu subdodavatelů.</w:t>
      </w:r>
    </w:p>
    <w:p w14:paraId="6E0847AF" w14:textId="77777777" w:rsidR="00EB4583" w:rsidRDefault="005F7554" w:rsidP="009603A6">
      <w:pPr>
        <w:pStyle w:val="ODSTAVEC"/>
        <w:numPr>
          <w:ilvl w:val="0"/>
          <w:numId w:val="4"/>
        </w:numPr>
        <w:tabs>
          <w:tab w:val="clear" w:pos="720"/>
          <w:tab w:val="num" w:pos="360"/>
          <w:tab w:val="num" w:pos="425"/>
        </w:tabs>
        <w:spacing w:line="280" w:lineRule="atLeast"/>
        <w:ind w:left="357" w:hanging="357"/>
        <w:rPr>
          <w:sz w:val="20"/>
          <w:szCs w:val="20"/>
        </w:rPr>
      </w:pPr>
      <w:r>
        <w:rPr>
          <w:sz w:val="20"/>
          <w:szCs w:val="20"/>
        </w:rPr>
        <w:t>Zhoto</w:t>
      </w:r>
      <w:r w:rsidR="00EB4583" w:rsidRPr="0064799A">
        <w:rPr>
          <w:sz w:val="20"/>
          <w:szCs w:val="20"/>
        </w:rPr>
        <w:t>vitel nemůže bez souhlasu objednatele postoupit práva a povinnosti plynoucí ze smlouvy třetí osobě.</w:t>
      </w:r>
    </w:p>
    <w:p w14:paraId="4EB2F125" w14:textId="77777777" w:rsidR="00DD3B8B" w:rsidRPr="0064799A" w:rsidRDefault="00DD3B8B" w:rsidP="009603A6">
      <w:pPr>
        <w:pStyle w:val="ODSTAVEC"/>
        <w:numPr>
          <w:ilvl w:val="0"/>
          <w:numId w:val="4"/>
        </w:numPr>
        <w:tabs>
          <w:tab w:val="clear" w:pos="720"/>
          <w:tab w:val="num" w:pos="360"/>
        </w:tabs>
        <w:spacing w:line="280" w:lineRule="atLeast"/>
        <w:ind w:left="357" w:hanging="357"/>
        <w:rPr>
          <w:sz w:val="20"/>
          <w:szCs w:val="20"/>
        </w:rPr>
      </w:pPr>
      <w:r w:rsidRPr="00DD3B8B">
        <w:rPr>
          <w:sz w:val="20"/>
          <w:szCs w:val="20"/>
        </w:rPr>
        <w:t>Tato smlouva je projevem svobodné a vážné vůle smluvních stran, což stvrzují svými podpisy.</w:t>
      </w:r>
    </w:p>
    <w:p w14:paraId="41D9F9EC" w14:textId="77777777" w:rsidR="00EB4583" w:rsidRPr="0064799A" w:rsidRDefault="00EB4583" w:rsidP="00EB4583">
      <w:pPr>
        <w:pStyle w:val="Bezmezer"/>
        <w:tabs>
          <w:tab w:val="left" w:pos="426"/>
          <w:tab w:val="left" w:pos="709"/>
          <w:tab w:val="left" w:pos="5040"/>
        </w:tabs>
        <w:spacing w:line="280" w:lineRule="atLeast"/>
        <w:ind w:left="567" w:hanging="567"/>
        <w:jc w:val="both"/>
        <w:rPr>
          <w:rFonts w:ascii="Arial" w:hAnsi="Arial" w:cs="Arial"/>
          <w:sz w:val="18"/>
          <w:szCs w:val="18"/>
        </w:rPr>
      </w:pPr>
    </w:p>
    <w:tbl>
      <w:tblPr>
        <w:tblW w:w="9307" w:type="dxa"/>
        <w:jc w:val="center"/>
        <w:tblLook w:val="04A0" w:firstRow="1" w:lastRow="0" w:firstColumn="1" w:lastColumn="0" w:noHBand="0" w:noVBand="1"/>
      </w:tblPr>
      <w:tblGrid>
        <w:gridCol w:w="4016"/>
        <w:gridCol w:w="1134"/>
        <w:gridCol w:w="4157"/>
      </w:tblGrid>
      <w:tr w:rsidR="00EB4583" w:rsidRPr="0064799A" w14:paraId="64D3E31D" w14:textId="77777777" w:rsidTr="00BF03F3">
        <w:trPr>
          <w:trHeight w:val="203"/>
          <w:jc w:val="center"/>
        </w:trPr>
        <w:tc>
          <w:tcPr>
            <w:tcW w:w="4016" w:type="dxa"/>
            <w:vAlign w:val="bottom"/>
          </w:tcPr>
          <w:p w14:paraId="6255B8A3" w14:textId="77777777" w:rsidR="00EB4583" w:rsidRPr="0064799A" w:rsidRDefault="00EB4583" w:rsidP="008D1E11">
            <w:pPr>
              <w:spacing w:after="0" w:line="280" w:lineRule="atLeast"/>
              <w:rPr>
                <w:rFonts w:ascii="Arial" w:hAnsi="Arial" w:cs="Arial"/>
                <w:b/>
                <w:sz w:val="20"/>
              </w:rPr>
            </w:pPr>
            <w:r w:rsidRPr="0064799A">
              <w:rPr>
                <w:rFonts w:ascii="Arial" w:hAnsi="Arial" w:cs="Arial"/>
                <w:b/>
                <w:sz w:val="20"/>
              </w:rPr>
              <w:t>ZHOTOVITEL:</w:t>
            </w:r>
          </w:p>
        </w:tc>
        <w:tc>
          <w:tcPr>
            <w:tcW w:w="1134" w:type="dxa"/>
            <w:vAlign w:val="bottom"/>
          </w:tcPr>
          <w:p w14:paraId="0D992042" w14:textId="77777777" w:rsidR="00EB4583" w:rsidRPr="0064799A" w:rsidRDefault="00EB4583" w:rsidP="008D1E11">
            <w:pPr>
              <w:spacing w:after="0" w:line="280" w:lineRule="atLeast"/>
              <w:rPr>
                <w:rFonts w:ascii="Arial" w:hAnsi="Arial" w:cs="Arial"/>
                <w:sz w:val="20"/>
              </w:rPr>
            </w:pPr>
          </w:p>
        </w:tc>
        <w:tc>
          <w:tcPr>
            <w:tcW w:w="4157" w:type="dxa"/>
            <w:vAlign w:val="bottom"/>
          </w:tcPr>
          <w:p w14:paraId="46772BB0" w14:textId="77777777" w:rsidR="00EB4583" w:rsidRPr="0064799A" w:rsidRDefault="00EB4583" w:rsidP="0098088D">
            <w:pPr>
              <w:spacing w:after="0" w:line="280" w:lineRule="atLeast"/>
              <w:ind w:firstLine="0"/>
              <w:rPr>
                <w:rFonts w:ascii="Arial" w:hAnsi="Arial" w:cs="Arial"/>
                <w:b/>
                <w:sz w:val="20"/>
              </w:rPr>
            </w:pPr>
            <w:r w:rsidRPr="0064799A">
              <w:rPr>
                <w:rFonts w:ascii="Arial" w:hAnsi="Arial" w:cs="Arial"/>
                <w:b/>
                <w:sz w:val="20"/>
              </w:rPr>
              <w:t>OBJEDNATEL:</w:t>
            </w:r>
          </w:p>
        </w:tc>
      </w:tr>
      <w:tr w:rsidR="00EB4583" w:rsidRPr="0064799A" w14:paraId="6494733B" w14:textId="77777777" w:rsidTr="004D25B9">
        <w:trPr>
          <w:trHeight w:val="1063"/>
          <w:jc w:val="center"/>
        </w:trPr>
        <w:tc>
          <w:tcPr>
            <w:tcW w:w="4016" w:type="dxa"/>
          </w:tcPr>
          <w:p w14:paraId="2FBCCA1F" w14:textId="77777777" w:rsidR="00BF03F3" w:rsidRPr="0064799A" w:rsidRDefault="00BF03F3" w:rsidP="008D1E11">
            <w:pPr>
              <w:spacing w:after="0" w:line="280" w:lineRule="atLeast"/>
              <w:rPr>
                <w:rFonts w:ascii="Arial" w:hAnsi="Arial" w:cs="Arial"/>
                <w:sz w:val="20"/>
              </w:rPr>
            </w:pPr>
          </w:p>
        </w:tc>
        <w:tc>
          <w:tcPr>
            <w:tcW w:w="1134" w:type="dxa"/>
          </w:tcPr>
          <w:p w14:paraId="78A2C107" w14:textId="77777777" w:rsidR="00EB4583" w:rsidRPr="0064799A" w:rsidRDefault="00EB4583" w:rsidP="008D1E11">
            <w:pPr>
              <w:spacing w:after="0" w:line="280" w:lineRule="atLeast"/>
              <w:rPr>
                <w:rFonts w:ascii="Arial" w:hAnsi="Arial" w:cs="Arial"/>
                <w:sz w:val="20"/>
              </w:rPr>
            </w:pPr>
          </w:p>
        </w:tc>
        <w:tc>
          <w:tcPr>
            <w:tcW w:w="4157" w:type="dxa"/>
          </w:tcPr>
          <w:p w14:paraId="16D42B79" w14:textId="77777777" w:rsidR="008650FF" w:rsidRPr="0064799A" w:rsidRDefault="008650FF" w:rsidP="008D1E11">
            <w:pPr>
              <w:spacing w:after="0" w:line="280" w:lineRule="atLeast"/>
              <w:rPr>
                <w:rFonts w:ascii="Arial" w:hAnsi="Arial" w:cs="Arial"/>
                <w:sz w:val="20"/>
              </w:rPr>
            </w:pPr>
          </w:p>
        </w:tc>
      </w:tr>
      <w:tr w:rsidR="00EB4583" w:rsidRPr="0064799A" w14:paraId="3BB2906A" w14:textId="77777777" w:rsidTr="00BF03F3">
        <w:trPr>
          <w:trHeight w:val="291"/>
          <w:jc w:val="center"/>
        </w:trPr>
        <w:tc>
          <w:tcPr>
            <w:tcW w:w="4016" w:type="dxa"/>
            <w:vAlign w:val="center"/>
          </w:tcPr>
          <w:p w14:paraId="2E159A11" w14:textId="74E63D98" w:rsidR="00EB4583" w:rsidRPr="0064799A" w:rsidRDefault="00327B09" w:rsidP="00043200">
            <w:pPr>
              <w:spacing w:after="0" w:line="280" w:lineRule="atLeast"/>
              <w:rPr>
                <w:rFonts w:ascii="Arial" w:hAnsi="Arial" w:cs="Arial"/>
                <w:sz w:val="20"/>
              </w:rPr>
            </w:pPr>
            <w:r>
              <w:rPr>
                <w:rFonts w:ascii="Arial" w:hAnsi="Arial" w:cs="Arial"/>
                <w:sz w:val="20"/>
              </w:rPr>
              <w:t>Ing. Ilona Boumová</w:t>
            </w:r>
          </w:p>
        </w:tc>
        <w:tc>
          <w:tcPr>
            <w:tcW w:w="1134" w:type="dxa"/>
            <w:vAlign w:val="center"/>
          </w:tcPr>
          <w:p w14:paraId="0DC44CC7" w14:textId="77777777" w:rsidR="00EB4583" w:rsidRPr="0064799A" w:rsidRDefault="00EB4583" w:rsidP="008D1E11">
            <w:pPr>
              <w:spacing w:after="0" w:line="280" w:lineRule="atLeast"/>
              <w:rPr>
                <w:rFonts w:ascii="Arial" w:hAnsi="Arial" w:cs="Arial"/>
                <w:sz w:val="20"/>
              </w:rPr>
            </w:pPr>
          </w:p>
        </w:tc>
        <w:tc>
          <w:tcPr>
            <w:tcW w:w="4157" w:type="dxa"/>
            <w:vAlign w:val="center"/>
          </w:tcPr>
          <w:p w14:paraId="3EC23686" w14:textId="77777777" w:rsidR="00EB4583" w:rsidRPr="0064799A" w:rsidRDefault="00851C97" w:rsidP="00043200">
            <w:pPr>
              <w:spacing w:after="0" w:line="280" w:lineRule="atLeast"/>
              <w:ind w:firstLine="0"/>
              <w:rPr>
                <w:rFonts w:ascii="Arial" w:hAnsi="Arial" w:cs="Arial"/>
                <w:sz w:val="20"/>
              </w:rPr>
            </w:pPr>
            <w:r>
              <w:rPr>
                <w:rFonts w:ascii="Arial" w:hAnsi="Arial" w:cs="Arial"/>
                <w:sz w:val="20"/>
              </w:rPr>
              <w:t xml:space="preserve">Ing. </w:t>
            </w:r>
            <w:r w:rsidR="00043200">
              <w:rPr>
                <w:rFonts w:ascii="Arial" w:hAnsi="Arial" w:cs="Arial"/>
                <w:sz w:val="20"/>
              </w:rPr>
              <w:t>Štěpán Kala, MBA, Ph.D.</w:t>
            </w:r>
          </w:p>
        </w:tc>
      </w:tr>
      <w:tr w:rsidR="00EB4583" w:rsidRPr="0064799A" w14:paraId="576E4977" w14:textId="77777777" w:rsidTr="00BF03F3">
        <w:trPr>
          <w:trHeight w:val="291"/>
          <w:jc w:val="center"/>
        </w:trPr>
        <w:tc>
          <w:tcPr>
            <w:tcW w:w="4016" w:type="dxa"/>
            <w:vAlign w:val="center"/>
          </w:tcPr>
          <w:p w14:paraId="4C5B1543" w14:textId="6B9C3FE2" w:rsidR="00EB4583" w:rsidRPr="0064799A" w:rsidRDefault="00327B09" w:rsidP="008D1E11">
            <w:pPr>
              <w:spacing w:after="0" w:line="280" w:lineRule="atLeast"/>
              <w:rPr>
                <w:rFonts w:ascii="Arial" w:hAnsi="Arial" w:cs="Arial"/>
                <w:sz w:val="20"/>
              </w:rPr>
            </w:pPr>
            <w:r>
              <w:rPr>
                <w:rFonts w:ascii="Arial" w:hAnsi="Arial" w:cs="Arial"/>
                <w:sz w:val="20"/>
              </w:rPr>
              <w:t>jednatelka</w:t>
            </w:r>
          </w:p>
        </w:tc>
        <w:tc>
          <w:tcPr>
            <w:tcW w:w="1134" w:type="dxa"/>
            <w:vAlign w:val="center"/>
          </w:tcPr>
          <w:p w14:paraId="5D4B949D" w14:textId="77777777" w:rsidR="00EB4583" w:rsidRPr="0064799A" w:rsidRDefault="00EB4583" w:rsidP="008D1E11">
            <w:pPr>
              <w:spacing w:after="0" w:line="280" w:lineRule="atLeast"/>
              <w:rPr>
                <w:rFonts w:ascii="Arial" w:hAnsi="Arial" w:cs="Arial"/>
                <w:sz w:val="20"/>
              </w:rPr>
            </w:pPr>
          </w:p>
        </w:tc>
        <w:tc>
          <w:tcPr>
            <w:tcW w:w="4157" w:type="dxa"/>
            <w:vAlign w:val="center"/>
          </w:tcPr>
          <w:p w14:paraId="37912CBE" w14:textId="77777777" w:rsidR="00EB4583" w:rsidRPr="0064799A" w:rsidRDefault="00574A84" w:rsidP="00043200">
            <w:pPr>
              <w:spacing w:after="0" w:line="280" w:lineRule="atLeast"/>
              <w:ind w:firstLine="0"/>
              <w:rPr>
                <w:rFonts w:ascii="Arial" w:hAnsi="Arial" w:cs="Arial"/>
                <w:sz w:val="20"/>
              </w:rPr>
            </w:pPr>
            <w:r w:rsidRPr="0064799A">
              <w:rPr>
                <w:rFonts w:ascii="Arial" w:hAnsi="Arial" w:cs="Arial"/>
                <w:sz w:val="20"/>
              </w:rPr>
              <w:t>ř</w:t>
            </w:r>
            <w:r w:rsidR="0098088D" w:rsidRPr="0064799A">
              <w:rPr>
                <w:rFonts w:ascii="Arial" w:hAnsi="Arial" w:cs="Arial"/>
                <w:sz w:val="20"/>
              </w:rPr>
              <w:t>editel</w:t>
            </w:r>
            <w:r w:rsidR="00BF03F3" w:rsidRPr="0064799A">
              <w:rPr>
                <w:rFonts w:ascii="Arial" w:hAnsi="Arial" w:cs="Arial"/>
                <w:sz w:val="20"/>
              </w:rPr>
              <w:t xml:space="preserve"> ÚZEI</w:t>
            </w:r>
          </w:p>
        </w:tc>
      </w:tr>
      <w:tr w:rsidR="00EB4583" w:rsidRPr="002D42F3" w14:paraId="50A933F8" w14:textId="77777777" w:rsidTr="00BF03F3">
        <w:trPr>
          <w:trHeight w:val="291"/>
          <w:jc w:val="center"/>
        </w:trPr>
        <w:tc>
          <w:tcPr>
            <w:tcW w:w="4016" w:type="dxa"/>
            <w:vAlign w:val="center"/>
          </w:tcPr>
          <w:p w14:paraId="3D054F45" w14:textId="77777777" w:rsidR="00BF03F3" w:rsidRPr="0064799A" w:rsidRDefault="00BF03F3" w:rsidP="00804B3D">
            <w:pPr>
              <w:spacing w:after="0" w:line="280" w:lineRule="atLeast"/>
              <w:rPr>
                <w:rFonts w:ascii="Arial" w:hAnsi="Arial" w:cs="Arial"/>
                <w:sz w:val="20"/>
              </w:rPr>
            </w:pPr>
          </w:p>
          <w:p w14:paraId="0FBED945" w14:textId="77777777" w:rsidR="00574A84" w:rsidRPr="0064799A" w:rsidRDefault="00574A84" w:rsidP="00574A84">
            <w:pPr>
              <w:spacing w:after="0" w:line="280" w:lineRule="atLeast"/>
              <w:ind w:firstLine="0"/>
              <w:rPr>
                <w:rFonts w:ascii="Arial" w:hAnsi="Arial" w:cs="Arial"/>
                <w:sz w:val="20"/>
              </w:rPr>
            </w:pPr>
          </w:p>
          <w:p w14:paraId="27A1DF52" w14:textId="3987730D" w:rsidR="00EB4583" w:rsidRPr="0064799A" w:rsidRDefault="00804B3D" w:rsidP="00043200">
            <w:pPr>
              <w:spacing w:after="0" w:line="280" w:lineRule="atLeast"/>
              <w:rPr>
                <w:rFonts w:ascii="Arial" w:hAnsi="Arial" w:cs="Arial"/>
                <w:sz w:val="20"/>
              </w:rPr>
            </w:pPr>
            <w:r w:rsidRPr="0064799A">
              <w:rPr>
                <w:rFonts w:ascii="Arial" w:hAnsi="Arial" w:cs="Arial"/>
                <w:sz w:val="20"/>
              </w:rPr>
              <w:t>V</w:t>
            </w:r>
            <w:r w:rsidR="00327B09">
              <w:rPr>
                <w:rFonts w:ascii="Arial" w:hAnsi="Arial" w:cs="Arial"/>
                <w:sz w:val="20"/>
              </w:rPr>
              <w:t xml:space="preserve"> Praze </w:t>
            </w:r>
            <w:r w:rsidR="00EB4583" w:rsidRPr="0064799A">
              <w:rPr>
                <w:rFonts w:ascii="Arial" w:hAnsi="Arial" w:cs="Arial"/>
                <w:sz w:val="20"/>
              </w:rPr>
              <w:t xml:space="preserve">dne </w:t>
            </w:r>
            <w:r w:rsidR="00563AB2">
              <w:rPr>
                <w:rFonts w:ascii="Arial" w:hAnsi="Arial" w:cs="Arial"/>
                <w:sz w:val="20"/>
              </w:rPr>
              <w:t>25.4.2019</w:t>
            </w:r>
          </w:p>
        </w:tc>
        <w:tc>
          <w:tcPr>
            <w:tcW w:w="1134" w:type="dxa"/>
            <w:vAlign w:val="center"/>
          </w:tcPr>
          <w:p w14:paraId="0801098F" w14:textId="77777777" w:rsidR="00EB4583" w:rsidRPr="0064799A" w:rsidRDefault="00EB4583" w:rsidP="008D1E11">
            <w:pPr>
              <w:spacing w:after="0" w:line="280" w:lineRule="atLeast"/>
              <w:rPr>
                <w:rFonts w:ascii="Arial" w:hAnsi="Arial" w:cs="Arial"/>
                <w:sz w:val="20"/>
              </w:rPr>
            </w:pPr>
          </w:p>
        </w:tc>
        <w:tc>
          <w:tcPr>
            <w:tcW w:w="4157" w:type="dxa"/>
            <w:vAlign w:val="center"/>
          </w:tcPr>
          <w:p w14:paraId="2AD87257" w14:textId="77777777" w:rsidR="00574A84" w:rsidRPr="0064799A" w:rsidRDefault="00574A84" w:rsidP="00804B3D">
            <w:pPr>
              <w:spacing w:after="0" w:line="280" w:lineRule="atLeast"/>
              <w:ind w:firstLine="0"/>
              <w:rPr>
                <w:rFonts w:ascii="Arial" w:hAnsi="Arial" w:cs="Arial"/>
                <w:sz w:val="20"/>
              </w:rPr>
            </w:pPr>
          </w:p>
          <w:p w14:paraId="4CA740B5" w14:textId="77777777" w:rsidR="00574A84" w:rsidRPr="0064799A" w:rsidRDefault="00574A84" w:rsidP="00804B3D">
            <w:pPr>
              <w:spacing w:after="0" w:line="280" w:lineRule="atLeast"/>
              <w:ind w:firstLine="0"/>
              <w:rPr>
                <w:rFonts w:ascii="Arial" w:hAnsi="Arial" w:cs="Arial"/>
                <w:sz w:val="20"/>
              </w:rPr>
            </w:pPr>
          </w:p>
          <w:p w14:paraId="476A3612" w14:textId="558DB079" w:rsidR="00EB4583" w:rsidRPr="002D42F3" w:rsidRDefault="00EB4583" w:rsidP="00804B3D">
            <w:pPr>
              <w:spacing w:after="0" w:line="280" w:lineRule="atLeast"/>
              <w:ind w:firstLine="0"/>
              <w:rPr>
                <w:rFonts w:ascii="Arial" w:hAnsi="Arial" w:cs="Arial"/>
                <w:sz w:val="20"/>
              </w:rPr>
            </w:pPr>
            <w:r w:rsidRPr="0064799A">
              <w:rPr>
                <w:rFonts w:ascii="Arial" w:hAnsi="Arial" w:cs="Arial"/>
                <w:sz w:val="20"/>
              </w:rPr>
              <w:t>V </w:t>
            </w:r>
            <w:r w:rsidR="00804B3D" w:rsidRPr="0064799A">
              <w:rPr>
                <w:rFonts w:ascii="Arial" w:hAnsi="Arial" w:cs="Arial"/>
                <w:sz w:val="20"/>
              </w:rPr>
              <w:t xml:space="preserve">Praze </w:t>
            </w:r>
            <w:r w:rsidRPr="0064799A">
              <w:rPr>
                <w:rFonts w:ascii="Arial" w:hAnsi="Arial" w:cs="Arial"/>
                <w:sz w:val="20"/>
              </w:rPr>
              <w:t>dne</w:t>
            </w:r>
            <w:r w:rsidRPr="002D42F3">
              <w:rPr>
                <w:rFonts w:ascii="Arial" w:hAnsi="Arial" w:cs="Arial"/>
                <w:sz w:val="20"/>
              </w:rPr>
              <w:t xml:space="preserve"> </w:t>
            </w:r>
            <w:r w:rsidR="00563AB2">
              <w:rPr>
                <w:rFonts w:ascii="Arial" w:hAnsi="Arial" w:cs="Arial"/>
                <w:sz w:val="20"/>
              </w:rPr>
              <w:t>25.4.2019</w:t>
            </w:r>
            <w:bookmarkStart w:id="2" w:name="_GoBack"/>
            <w:bookmarkEnd w:id="2"/>
          </w:p>
        </w:tc>
      </w:tr>
    </w:tbl>
    <w:p w14:paraId="063B8C5C" w14:textId="77777777" w:rsidR="00EB4583" w:rsidRPr="002D42F3" w:rsidRDefault="00EB4583" w:rsidP="00EB4583">
      <w:pPr>
        <w:pStyle w:val="Zkladntext"/>
        <w:spacing w:line="280" w:lineRule="atLeast"/>
        <w:jc w:val="both"/>
        <w:rPr>
          <w:rFonts w:ascii="Arial" w:hAnsi="Arial" w:cs="Arial"/>
          <w:b w:val="0"/>
          <w:i w:val="0"/>
          <w:sz w:val="20"/>
        </w:rPr>
      </w:pPr>
    </w:p>
    <w:sectPr w:rsidR="00EB4583" w:rsidRPr="002D42F3" w:rsidSect="001D24A5">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C4E6F" w14:textId="77777777" w:rsidR="00D35F48" w:rsidRDefault="00D35F48" w:rsidP="005025F2">
      <w:pPr>
        <w:spacing w:after="0" w:line="240" w:lineRule="auto"/>
      </w:pPr>
      <w:r>
        <w:separator/>
      </w:r>
    </w:p>
  </w:endnote>
  <w:endnote w:type="continuationSeparator" w:id="0">
    <w:p w14:paraId="1AE9D084" w14:textId="77777777" w:rsidR="00D35F48" w:rsidRDefault="00D35F48" w:rsidP="0050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F173" w14:textId="77777777" w:rsidR="001D24A5" w:rsidRDefault="001D24A5">
    <w:pPr>
      <w:pStyle w:val="Zpat"/>
      <w:jc w:val="center"/>
    </w:pPr>
    <w:r>
      <w:fldChar w:fldCharType="begin"/>
    </w:r>
    <w:r>
      <w:instrText>PAGE   \* MERGEFORMAT</w:instrText>
    </w:r>
    <w:r>
      <w:fldChar w:fldCharType="separate"/>
    </w:r>
    <w:r w:rsidR="00FF50BC">
      <w:rPr>
        <w:noProof/>
      </w:rPr>
      <w:t>7</w:t>
    </w:r>
    <w:r>
      <w:fldChar w:fldCharType="end"/>
    </w:r>
  </w:p>
  <w:p w14:paraId="6F889E1E" w14:textId="77777777" w:rsidR="001D24A5" w:rsidRDefault="001D24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FD54" w14:textId="77777777" w:rsidR="001D24A5" w:rsidRDefault="001D24A5">
    <w:pPr>
      <w:pStyle w:val="Zpat"/>
      <w:jc w:val="center"/>
    </w:pPr>
    <w:r>
      <w:fldChar w:fldCharType="begin"/>
    </w:r>
    <w:r>
      <w:instrText>PAGE   \* MERGEFORMAT</w:instrText>
    </w:r>
    <w:r>
      <w:fldChar w:fldCharType="separate"/>
    </w:r>
    <w:r>
      <w:rPr>
        <w:noProof/>
      </w:rPr>
      <w:t>1</w:t>
    </w:r>
    <w:r>
      <w:fldChar w:fldCharType="end"/>
    </w:r>
  </w:p>
  <w:p w14:paraId="2A4B7B60" w14:textId="77777777" w:rsidR="001D24A5" w:rsidRDefault="001D24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8CF05" w14:textId="77777777" w:rsidR="00D35F48" w:rsidRDefault="00D35F48" w:rsidP="005025F2">
      <w:pPr>
        <w:spacing w:after="0" w:line="240" w:lineRule="auto"/>
      </w:pPr>
      <w:r>
        <w:separator/>
      </w:r>
    </w:p>
  </w:footnote>
  <w:footnote w:type="continuationSeparator" w:id="0">
    <w:p w14:paraId="2EBAAEAF" w14:textId="77777777" w:rsidR="00D35F48" w:rsidRDefault="00D35F48" w:rsidP="00502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0FA3" w14:textId="77777777" w:rsidR="00BF03F3" w:rsidRDefault="00BF03F3" w:rsidP="00574A84">
    <w:pPr>
      <w:pStyle w:val="Zhlav"/>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147315"/>
    <w:multiLevelType w:val="hybridMultilevel"/>
    <w:tmpl w:val="1A78D38C"/>
    <w:lvl w:ilvl="0" w:tplc="25CEC3E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FEA05FD"/>
    <w:multiLevelType w:val="hybridMultilevel"/>
    <w:tmpl w:val="F1BA0468"/>
    <w:lvl w:ilvl="0" w:tplc="5114C5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253411"/>
    <w:multiLevelType w:val="hybridMultilevel"/>
    <w:tmpl w:val="A00A4386"/>
    <w:lvl w:ilvl="0" w:tplc="612A013E">
      <w:start w:val="1"/>
      <w:numFmt w:val="decimal"/>
      <w:lvlText w:val="%1."/>
      <w:lvlJc w:val="left"/>
      <w:pPr>
        <w:tabs>
          <w:tab w:val="num" w:pos="720"/>
        </w:tabs>
        <w:ind w:left="720" w:hanging="360"/>
      </w:pPr>
      <w:rPr>
        <w:rFonts w:hint="default"/>
      </w:rPr>
    </w:lvl>
    <w:lvl w:ilvl="1" w:tplc="B77CB180">
      <w:start w:val="1"/>
      <w:numFmt w:val="decimal"/>
      <w:lvlText w:val="%2."/>
      <w:lvlJc w:val="left"/>
      <w:pPr>
        <w:tabs>
          <w:tab w:val="num" w:pos="1440"/>
        </w:tabs>
        <w:ind w:left="1440" w:hanging="360"/>
      </w:pPr>
      <w:rPr>
        <w:rFonts w:hint="default"/>
        <w:i w:val="0"/>
        <w:sz w:val="18"/>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8C042B"/>
    <w:multiLevelType w:val="hybridMultilevel"/>
    <w:tmpl w:val="81226728"/>
    <w:lvl w:ilvl="0" w:tplc="E0104D08">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6" w15:restartNumberingAfterBreak="0">
    <w:nsid w:val="5DAF5315"/>
    <w:multiLevelType w:val="hybridMultilevel"/>
    <w:tmpl w:val="04CA330A"/>
    <w:lvl w:ilvl="0" w:tplc="7FFED62C">
      <w:start w:val="1"/>
      <w:numFmt w:val="lowerLetter"/>
      <w:lvlText w:val="%1)"/>
      <w:lvlJc w:val="left"/>
      <w:pPr>
        <w:tabs>
          <w:tab w:val="num" w:pos="720"/>
        </w:tabs>
        <w:ind w:left="720" w:hanging="360"/>
      </w:pPr>
      <w:rPr>
        <w:color w:val="auto"/>
      </w:rPr>
    </w:lvl>
    <w:lvl w:ilvl="1" w:tplc="AC0A7FF0">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812F0F"/>
    <w:multiLevelType w:val="hybridMultilevel"/>
    <w:tmpl w:val="02D0397A"/>
    <w:lvl w:ilvl="0" w:tplc="53BCB46C">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A8A5933"/>
    <w:multiLevelType w:val="hybridMultilevel"/>
    <w:tmpl w:val="1B96B740"/>
    <w:lvl w:ilvl="0" w:tplc="B77CB180">
      <w:start w:val="1"/>
      <w:numFmt w:val="decimal"/>
      <w:lvlText w:val="%1."/>
      <w:lvlJc w:val="left"/>
      <w:pPr>
        <w:tabs>
          <w:tab w:val="num" w:pos="720"/>
        </w:tabs>
        <w:ind w:left="720" w:hanging="360"/>
      </w:pPr>
      <w:rPr>
        <w:rFonts w:hint="default"/>
        <w:i w:val="0"/>
        <w:sz w:val="18"/>
        <w:szCs w:val="18"/>
      </w:rPr>
    </w:lvl>
    <w:lvl w:ilvl="1" w:tplc="04050019">
      <w:start w:val="1"/>
      <w:numFmt w:val="lowerLetter"/>
      <w:lvlText w:val="%2."/>
      <w:lvlJc w:val="left"/>
      <w:pPr>
        <w:tabs>
          <w:tab w:val="num" w:pos="1440"/>
        </w:tabs>
        <w:ind w:left="1440" w:hanging="360"/>
      </w:pPr>
    </w:lvl>
    <w:lvl w:ilvl="2" w:tplc="A91AF90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9"/>
  </w:num>
  <w:num w:numId="4">
    <w:abstractNumId w:val="8"/>
  </w:num>
  <w:num w:numId="5">
    <w:abstractNumId w:val="1"/>
  </w:num>
  <w:num w:numId="6">
    <w:abstractNumId w:val="10"/>
  </w:num>
  <w:num w:numId="7">
    <w:abstractNumId w:val="9"/>
  </w:num>
  <w:num w:numId="8">
    <w:abstractNumId w:val="4"/>
  </w:num>
  <w:num w:numId="9">
    <w:abstractNumId w:val="9"/>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83"/>
    <w:rsid w:val="00013251"/>
    <w:rsid w:val="00032B32"/>
    <w:rsid w:val="00043200"/>
    <w:rsid w:val="00052942"/>
    <w:rsid w:val="00056867"/>
    <w:rsid w:val="0006307F"/>
    <w:rsid w:val="00063CAA"/>
    <w:rsid w:val="00072C50"/>
    <w:rsid w:val="0007535F"/>
    <w:rsid w:val="00076D16"/>
    <w:rsid w:val="0008348C"/>
    <w:rsid w:val="00086565"/>
    <w:rsid w:val="00095EA5"/>
    <w:rsid w:val="00096B66"/>
    <w:rsid w:val="000D6999"/>
    <w:rsid w:val="000E0808"/>
    <w:rsid w:val="000F50C5"/>
    <w:rsid w:val="00103CBD"/>
    <w:rsid w:val="00104943"/>
    <w:rsid w:val="0011435E"/>
    <w:rsid w:val="001150CB"/>
    <w:rsid w:val="0011701F"/>
    <w:rsid w:val="00144C3A"/>
    <w:rsid w:val="001557D5"/>
    <w:rsid w:val="00180748"/>
    <w:rsid w:val="00191FAC"/>
    <w:rsid w:val="001A0417"/>
    <w:rsid w:val="001A7F79"/>
    <w:rsid w:val="001C5FDB"/>
    <w:rsid w:val="001D24A5"/>
    <w:rsid w:val="001E2A1B"/>
    <w:rsid w:val="001F3CA2"/>
    <w:rsid w:val="002026A7"/>
    <w:rsid w:val="00207868"/>
    <w:rsid w:val="002119D7"/>
    <w:rsid w:val="0021412A"/>
    <w:rsid w:val="00217F7E"/>
    <w:rsid w:val="00222286"/>
    <w:rsid w:val="00225190"/>
    <w:rsid w:val="0022576A"/>
    <w:rsid w:val="00226183"/>
    <w:rsid w:val="00232D11"/>
    <w:rsid w:val="002548A9"/>
    <w:rsid w:val="0026464A"/>
    <w:rsid w:val="00272AA2"/>
    <w:rsid w:val="0027606C"/>
    <w:rsid w:val="0028316A"/>
    <w:rsid w:val="00286A62"/>
    <w:rsid w:val="002A41BA"/>
    <w:rsid w:val="002B2C77"/>
    <w:rsid w:val="002B3764"/>
    <w:rsid w:val="002C01C7"/>
    <w:rsid w:val="002C0B00"/>
    <w:rsid w:val="002C0E53"/>
    <w:rsid w:val="002C681D"/>
    <w:rsid w:val="002D42F3"/>
    <w:rsid w:val="002E3789"/>
    <w:rsid w:val="002F1CAB"/>
    <w:rsid w:val="003063D9"/>
    <w:rsid w:val="00310044"/>
    <w:rsid w:val="0031015D"/>
    <w:rsid w:val="00327B09"/>
    <w:rsid w:val="00332FAD"/>
    <w:rsid w:val="00382CD8"/>
    <w:rsid w:val="003849DE"/>
    <w:rsid w:val="003A7DCD"/>
    <w:rsid w:val="003B0DAC"/>
    <w:rsid w:val="003D1351"/>
    <w:rsid w:val="003D15A6"/>
    <w:rsid w:val="003D1FF0"/>
    <w:rsid w:val="003D7F82"/>
    <w:rsid w:val="003F6E24"/>
    <w:rsid w:val="004043A7"/>
    <w:rsid w:val="004062DF"/>
    <w:rsid w:val="0042640B"/>
    <w:rsid w:val="00430D11"/>
    <w:rsid w:val="00431FB8"/>
    <w:rsid w:val="0043521A"/>
    <w:rsid w:val="004461EF"/>
    <w:rsid w:val="00455FCB"/>
    <w:rsid w:val="0047470D"/>
    <w:rsid w:val="0047533D"/>
    <w:rsid w:val="0047645E"/>
    <w:rsid w:val="004841BF"/>
    <w:rsid w:val="00494881"/>
    <w:rsid w:val="00496272"/>
    <w:rsid w:val="004A0DE6"/>
    <w:rsid w:val="004D25B9"/>
    <w:rsid w:val="004F6A2A"/>
    <w:rsid w:val="00500D90"/>
    <w:rsid w:val="005025F2"/>
    <w:rsid w:val="00510272"/>
    <w:rsid w:val="005149DD"/>
    <w:rsid w:val="00536B19"/>
    <w:rsid w:val="00540C5F"/>
    <w:rsid w:val="00545863"/>
    <w:rsid w:val="0054732D"/>
    <w:rsid w:val="005544BA"/>
    <w:rsid w:val="00561893"/>
    <w:rsid w:val="00563AB2"/>
    <w:rsid w:val="00565925"/>
    <w:rsid w:val="00573619"/>
    <w:rsid w:val="00574A84"/>
    <w:rsid w:val="0058182C"/>
    <w:rsid w:val="005B5504"/>
    <w:rsid w:val="005D4937"/>
    <w:rsid w:val="005F7554"/>
    <w:rsid w:val="0060341B"/>
    <w:rsid w:val="00611DFA"/>
    <w:rsid w:val="00620D3B"/>
    <w:rsid w:val="006219C0"/>
    <w:rsid w:val="00643E59"/>
    <w:rsid w:val="0064799A"/>
    <w:rsid w:val="00651C04"/>
    <w:rsid w:val="00652C90"/>
    <w:rsid w:val="00666D1C"/>
    <w:rsid w:val="00672C78"/>
    <w:rsid w:val="00674390"/>
    <w:rsid w:val="00675E27"/>
    <w:rsid w:val="00677FC6"/>
    <w:rsid w:val="00687FA0"/>
    <w:rsid w:val="00697E2C"/>
    <w:rsid w:val="006A26F9"/>
    <w:rsid w:val="006B1A80"/>
    <w:rsid w:val="006B5E69"/>
    <w:rsid w:val="006B6201"/>
    <w:rsid w:val="006C199C"/>
    <w:rsid w:val="006C4DAC"/>
    <w:rsid w:val="006C521B"/>
    <w:rsid w:val="006C72C5"/>
    <w:rsid w:val="006D08F7"/>
    <w:rsid w:val="006D4523"/>
    <w:rsid w:val="006E1F80"/>
    <w:rsid w:val="006E67F3"/>
    <w:rsid w:val="006F4D7E"/>
    <w:rsid w:val="006F5320"/>
    <w:rsid w:val="00701D85"/>
    <w:rsid w:val="00714A26"/>
    <w:rsid w:val="00722781"/>
    <w:rsid w:val="007248E7"/>
    <w:rsid w:val="00725799"/>
    <w:rsid w:val="00733B10"/>
    <w:rsid w:val="00741968"/>
    <w:rsid w:val="0074664B"/>
    <w:rsid w:val="007515FE"/>
    <w:rsid w:val="007570FF"/>
    <w:rsid w:val="00774A08"/>
    <w:rsid w:val="00780C33"/>
    <w:rsid w:val="00791B48"/>
    <w:rsid w:val="0079583A"/>
    <w:rsid w:val="00797D88"/>
    <w:rsid w:val="007B2FBC"/>
    <w:rsid w:val="007B34DC"/>
    <w:rsid w:val="007B37A0"/>
    <w:rsid w:val="007C2B98"/>
    <w:rsid w:val="007E7A22"/>
    <w:rsid w:val="008025C0"/>
    <w:rsid w:val="00802EB9"/>
    <w:rsid w:val="00804B3D"/>
    <w:rsid w:val="00811817"/>
    <w:rsid w:val="008131D9"/>
    <w:rsid w:val="00826B9B"/>
    <w:rsid w:val="00844C0E"/>
    <w:rsid w:val="0084585F"/>
    <w:rsid w:val="00851C97"/>
    <w:rsid w:val="008650FF"/>
    <w:rsid w:val="00872A29"/>
    <w:rsid w:val="00881169"/>
    <w:rsid w:val="00883A52"/>
    <w:rsid w:val="00890D4B"/>
    <w:rsid w:val="00890DB1"/>
    <w:rsid w:val="008A0F23"/>
    <w:rsid w:val="008A5959"/>
    <w:rsid w:val="008B7016"/>
    <w:rsid w:val="008C7204"/>
    <w:rsid w:val="008D1E11"/>
    <w:rsid w:val="008E2196"/>
    <w:rsid w:val="008E6B8D"/>
    <w:rsid w:val="008F2BE7"/>
    <w:rsid w:val="008F7AB4"/>
    <w:rsid w:val="009028B0"/>
    <w:rsid w:val="009102A7"/>
    <w:rsid w:val="009119DA"/>
    <w:rsid w:val="009148F0"/>
    <w:rsid w:val="009238B5"/>
    <w:rsid w:val="0093748F"/>
    <w:rsid w:val="009403B8"/>
    <w:rsid w:val="00950A19"/>
    <w:rsid w:val="00955886"/>
    <w:rsid w:val="009603A6"/>
    <w:rsid w:val="009660BD"/>
    <w:rsid w:val="00976F61"/>
    <w:rsid w:val="0098088D"/>
    <w:rsid w:val="0098423D"/>
    <w:rsid w:val="009870A2"/>
    <w:rsid w:val="009B7D12"/>
    <w:rsid w:val="009C1571"/>
    <w:rsid w:val="009C4CF5"/>
    <w:rsid w:val="009F3C15"/>
    <w:rsid w:val="00A051FF"/>
    <w:rsid w:val="00A0745F"/>
    <w:rsid w:val="00A129A2"/>
    <w:rsid w:val="00A27384"/>
    <w:rsid w:val="00A33D8A"/>
    <w:rsid w:val="00A407EE"/>
    <w:rsid w:val="00A418D4"/>
    <w:rsid w:val="00A5038F"/>
    <w:rsid w:val="00A56BF7"/>
    <w:rsid w:val="00A6228D"/>
    <w:rsid w:val="00A654DD"/>
    <w:rsid w:val="00A660FD"/>
    <w:rsid w:val="00A71E47"/>
    <w:rsid w:val="00AA0846"/>
    <w:rsid w:val="00AA2EBF"/>
    <w:rsid w:val="00AA7693"/>
    <w:rsid w:val="00AB16E8"/>
    <w:rsid w:val="00AB31A3"/>
    <w:rsid w:val="00AB7C79"/>
    <w:rsid w:val="00AC7BB2"/>
    <w:rsid w:val="00AD72BA"/>
    <w:rsid w:val="00AF78BC"/>
    <w:rsid w:val="00B048EB"/>
    <w:rsid w:val="00B07243"/>
    <w:rsid w:val="00B12E20"/>
    <w:rsid w:val="00B33EE4"/>
    <w:rsid w:val="00B40132"/>
    <w:rsid w:val="00B4237F"/>
    <w:rsid w:val="00B428AC"/>
    <w:rsid w:val="00B46572"/>
    <w:rsid w:val="00B4703C"/>
    <w:rsid w:val="00B57572"/>
    <w:rsid w:val="00B633C0"/>
    <w:rsid w:val="00B64D51"/>
    <w:rsid w:val="00B67056"/>
    <w:rsid w:val="00B70863"/>
    <w:rsid w:val="00B724A9"/>
    <w:rsid w:val="00B7569A"/>
    <w:rsid w:val="00B8542F"/>
    <w:rsid w:val="00B940A5"/>
    <w:rsid w:val="00BA176F"/>
    <w:rsid w:val="00BB5DF8"/>
    <w:rsid w:val="00BB5FCF"/>
    <w:rsid w:val="00BC7881"/>
    <w:rsid w:val="00BC7E43"/>
    <w:rsid w:val="00BD0BB6"/>
    <w:rsid w:val="00BE7531"/>
    <w:rsid w:val="00BF03F3"/>
    <w:rsid w:val="00BF3A60"/>
    <w:rsid w:val="00BF739F"/>
    <w:rsid w:val="00C02132"/>
    <w:rsid w:val="00C06706"/>
    <w:rsid w:val="00C07EBB"/>
    <w:rsid w:val="00C14726"/>
    <w:rsid w:val="00C17230"/>
    <w:rsid w:val="00C24963"/>
    <w:rsid w:val="00C26BDB"/>
    <w:rsid w:val="00C308F5"/>
    <w:rsid w:val="00C3133F"/>
    <w:rsid w:val="00C33903"/>
    <w:rsid w:val="00C33C83"/>
    <w:rsid w:val="00C4719E"/>
    <w:rsid w:val="00C539FA"/>
    <w:rsid w:val="00C67813"/>
    <w:rsid w:val="00C73F05"/>
    <w:rsid w:val="00C75705"/>
    <w:rsid w:val="00C80E9C"/>
    <w:rsid w:val="00C860EB"/>
    <w:rsid w:val="00CA5A41"/>
    <w:rsid w:val="00CB7912"/>
    <w:rsid w:val="00CC2006"/>
    <w:rsid w:val="00CF2275"/>
    <w:rsid w:val="00CF371B"/>
    <w:rsid w:val="00CF55EC"/>
    <w:rsid w:val="00D00220"/>
    <w:rsid w:val="00D06252"/>
    <w:rsid w:val="00D10E92"/>
    <w:rsid w:val="00D154F0"/>
    <w:rsid w:val="00D2135D"/>
    <w:rsid w:val="00D30357"/>
    <w:rsid w:val="00D30E99"/>
    <w:rsid w:val="00D31865"/>
    <w:rsid w:val="00D35F48"/>
    <w:rsid w:val="00D5011C"/>
    <w:rsid w:val="00D63D22"/>
    <w:rsid w:val="00D77009"/>
    <w:rsid w:val="00D808BD"/>
    <w:rsid w:val="00D83618"/>
    <w:rsid w:val="00D83F5D"/>
    <w:rsid w:val="00D85A42"/>
    <w:rsid w:val="00DB2FF7"/>
    <w:rsid w:val="00DB597D"/>
    <w:rsid w:val="00DC7369"/>
    <w:rsid w:val="00DD19D5"/>
    <w:rsid w:val="00DD3B8B"/>
    <w:rsid w:val="00DD451B"/>
    <w:rsid w:val="00DE3092"/>
    <w:rsid w:val="00E30E6B"/>
    <w:rsid w:val="00E41B00"/>
    <w:rsid w:val="00E43BD6"/>
    <w:rsid w:val="00E507E4"/>
    <w:rsid w:val="00E83E65"/>
    <w:rsid w:val="00E9330C"/>
    <w:rsid w:val="00E93A22"/>
    <w:rsid w:val="00EA1688"/>
    <w:rsid w:val="00EA2302"/>
    <w:rsid w:val="00EB0C9C"/>
    <w:rsid w:val="00EB4583"/>
    <w:rsid w:val="00EB4775"/>
    <w:rsid w:val="00ED169E"/>
    <w:rsid w:val="00F03CDB"/>
    <w:rsid w:val="00F11575"/>
    <w:rsid w:val="00F216B6"/>
    <w:rsid w:val="00F27518"/>
    <w:rsid w:val="00F34471"/>
    <w:rsid w:val="00F345F2"/>
    <w:rsid w:val="00F567B1"/>
    <w:rsid w:val="00F65A6B"/>
    <w:rsid w:val="00F66465"/>
    <w:rsid w:val="00F72519"/>
    <w:rsid w:val="00F72C03"/>
    <w:rsid w:val="00F754C6"/>
    <w:rsid w:val="00F874DF"/>
    <w:rsid w:val="00F934A0"/>
    <w:rsid w:val="00FC3DCA"/>
    <w:rsid w:val="00FD2315"/>
    <w:rsid w:val="00FD68D3"/>
    <w:rsid w:val="00FF04BC"/>
    <w:rsid w:val="00FF2615"/>
    <w:rsid w:val="00FF2DF5"/>
    <w:rsid w:val="00FF50BC"/>
    <w:rsid w:val="00FF7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1B46A22C"/>
  <w15:chartTrackingRefBased/>
  <w15:docId w15:val="{9437D3F7-35CB-4D79-8594-4A29E575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B4583"/>
    <w:pPr>
      <w:spacing w:after="120" w:line="360" w:lineRule="atLeast"/>
      <w:ind w:firstLine="567"/>
      <w:jc w:val="both"/>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B4583"/>
    <w:rPr>
      <w:sz w:val="16"/>
      <w:szCs w:val="16"/>
    </w:rPr>
  </w:style>
  <w:style w:type="paragraph" w:styleId="Textkomente">
    <w:name w:val="annotation text"/>
    <w:basedOn w:val="Normln"/>
    <w:semiHidden/>
    <w:rsid w:val="00EB4583"/>
    <w:rPr>
      <w:sz w:val="20"/>
    </w:rPr>
  </w:style>
  <w:style w:type="paragraph" w:styleId="Zkladntextodsazen3">
    <w:name w:val="Body Text Indent 3"/>
    <w:basedOn w:val="Normln"/>
    <w:rsid w:val="00EB4583"/>
    <w:pPr>
      <w:spacing w:after="0" w:line="240" w:lineRule="auto"/>
      <w:ind w:left="426" w:hanging="426"/>
    </w:pPr>
    <w:rPr>
      <w:color w:val="000000"/>
    </w:rPr>
  </w:style>
  <w:style w:type="paragraph" w:styleId="Zkladntext">
    <w:name w:val="Body Text"/>
    <w:basedOn w:val="Normln"/>
    <w:rsid w:val="00EB4583"/>
    <w:pPr>
      <w:overflowPunct w:val="0"/>
      <w:autoSpaceDE w:val="0"/>
      <w:autoSpaceDN w:val="0"/>
      <w:adjustRightInd w:val="0"/>
      <w:spacing w:after="0" w:line="240" w:lineRule="auto"/>
      <w:ind w:firstLine="0"/>
      <w:jc w:val="left"/>
      <w:textAlignment w:val="baseline"/>
    </w:pPr>
    <w:rPr>
      <w:b/>
      <w:i/>
    </w:rPr>
  </w:style>
  <w:style w:type="paragraph" w:styleId="Bezmezer">
    <w:name w:val="No Spacing"/>
    <w:link w:val="BezmezerChar"/>
    <w:qFormat/>
    <w:rsid w:val="00EB4583"/>
    <w:rPr>
      <w:rFonts w:ascii="Calibri" w:eastAsia="Calibri" w:hAnsi="Calibri"/>
      <w:sz w:val="22"/>
      <w:szCs w:val="22"/>
      <w:lang w:eastAsia="en-US"/>
    </w:rPr>
  </w:style>
  <w:style w:type="character" w:customStyle="1" w:styleId="BezmezerChar">
    <w:name w:val="Bez mezer Char"/>
    <w:link w:val="Bezmezer"/>
    <w:rsid w:val="00EB4583"/>
    <w:rPr>
      <w:rFonts w:ascii="Calibri" w:eastAsia="Calibri" w:hAnsi="Calibri"/>
      <w:sz w:val="22"/>
      <w:szCs w:val="22"/>
      <w:lang w:val="cs-CZ" w:eastAsia="en-US" w:bidi="ar-SA"/>
    </w:rPr>
  </w:style>
  <w:style w:type="paragraph" w:customStyle="1" w:styleId="ODSTAVEC">
    <w:name w:val="ODSTAVEC"/>
    <w:basedOn w:val="Bezmezer"/>
    <w:rsid w:val="00EB4583"/>
    <w:pPr>
      <w:numPr>
        <w:ilvl w:val="1"/>
        <w:numId w:val="3"/>
      </w:numPr>
      <w:spacing w:before="120"/>
      <w:jc w:val="both"/>
    </w:pPr>
    <w:rPr>
      <w:rFonts w:ascii="Arial" w:eastAsia="Times New Roman" w:hAnsi="Arial" w:cs="Arial"/>
      <w:sz w:val="18"/>
      <w:szCs w:val="18"/>
      <w:lang w:eastAsia="cs-CZ"/>
    </w:rPr>
  </w:style>
  <w:style w:type="paragraph" w:customStyle="1" w:styleId="NADPIS">
    <w:name w:val="NADPIS"/>
    <w:basedOn w:val="Bezmezer"/>
    <w:rsid w:val="00EB4583"/>
    <w:pPr>
      <w:numPr>
        <w:numId w:val="3"/>
      </w:numPr>
      <w:spacing w:before="360"/>
      <w:ind w:left="0" w:firstLine="0"/>
      <w:jc w:val="center"/>
    </w:pPr>
    <w:rPr>
      <w:rFonts w:ascii="Arial" w:hAnsi="Arial" w:cs="Arial"/>
      <w:b/>
    </w:rPr>
  </w:style>
  <w:style w:type="paragraph" w:customStyle="1" w:styleId="body">
    <w:name w:val="body"/>
    <w:basedOn w:val="Zkladntext"/>
    <w:qFormat/>
    <w:rsid w:val="00EB4583"/>
    <w:pPr>
      <w:overflowPunct/>
      <w:autoSpaceDE/>
      <w:autoSpaceDN/>
      <w:adjustRightInd/>
      <w:spacing w:before="120"/>
      <w:ind w:left="567" w:hanging="567"/>
      <w:jc w:val="both"/>
      <w:textAlignment w:val="auto"/>
    </w:pPr>
    <w:rPr>
      <w:rFonts w:ascii="Arial" w:hAnsi="Arial" w:cs="Arial"/>
      <w:b w:val="0"/>
      <w:i w:val="0"/>
      <w:sz w:val="20"/>
      <w:szCs w:val="24"/>
    </w:rPr>
  </w:style>
  <w:style w:type="paragraph" w:customStyle="1" w:styleId="fousbodu">
    <w:name w:val="fous bodu"/>
    <w:basedOn w:val="Zkladntext"/>
    <w:qFormat/>
    <w:rsid w:val="00EB4583"/>
    <w:pPr>
      <w:numPr>
        <w:numId w:val="5"/>
      </w:numPr>
      <w:tabs>
        <w:tab w:val="clear" w:pos="720"/>
        <w:tab w:val="num" w:pos="851"/>
      </w:tabs>
      <w:overflowPunct/>
      <w:autoSpaceDE/>
      <w:autoSpaceDN/>
      <w:adjustRightInd/>
      <w:spacing w:before="120"/>
      <w:ind w:left="851" w:hanging="284"/>
      <w:jc w:val="both"/>
      <w:textAlignment w:val="auto"/>
    </w:pPr>
    <w:rPr>
      <w:rFonts w:ascii="Arial" w:hAnsi="Arial" w:cs="Arial"/>
      <w:b w:val="0"/>
      <w:i w:val="0"/>
      <w:sz w:val="20"/>
      <w:szCs w:val="24"/>
    </w:rPr>
  </w:style>
  <w:style w:type="paragraph" w:styleId="Textbubliny">
    <w:name w:val="Balloon Text"/>
    <w:basedOn w:val="Normln"/>
    <w:semiHidden/>
    <w:rsid w:val="00EB4583"/>
    <w:rPr>
      <w:rFonts w:ascii="Tahoma" w:hAnsi="Tahoma" w:cs="Tahoma"/>
      <w:sz w:val="16"/>
      <w:szCs w:val="16"/>
    </w:rPr>
  </w:style>
  <w:style w:type="paragraph" w:styleId="Pedmtkomente">
    <w:name w:val="annotation subject"/>
    <w:basedOn w:val="Textkomente"/>
    <w:next w:val="Textkomente"/>
    <w:semiHidden/>
    <w:rsid w:val="00AD72BA"/>
    <w:rPr>
      <w:b/>
      <w:bCs/>
    </w:rPr>
  </w:style>
  <w:style w:type="paragraph" w:styleId="Zhlav">
    <w:name w:val="header"/>
    <w:basedOn w:val="Normln"/>
    <w:link w:val="ZhlavChar"/>
    <w:uiPriority w:val="99"/>
    <w:rsid w:val="005025F2"/>
    <w:pPr>
      <w:tabs>
        <w:tab w:val="center" w:pos="4536"/>
        <w:tab w:val="right" w:pos="9072"/>
      </w:tabs>
    </w:pPr>
  </w:style>
  <w:style w:type="character" w:customStyle="1" w:styleId="ZhlavChar">
    <w:name w:val="Záhlaví Char"/>
    <w:link w:val="Zhlav"/>
    <w:uiPriority w:val="99"/>
    <w:rsid w:val="005025F2"/>
    <w:rPr>
      <w:sz w:val="24"/>
    </w:rPr>
  </w:style>
  <w:style w:type="paragraph" w:styleId="Zpat">
    <w:name w:val="footer"/>
    <w:basedOn w:val="Normln"/>
    <w:link w:val="ZpatChar"/>
    <w:uiPriority w:val="99"/>
    <w:rsid w:val="005025F2"/>
    <w:pPr>
      <w:tabs>
        <w:tab w:val="center" w:pos="4536"/>
        <w:tab w:val="right" w:pos="9072"/>
      </w:tabs>
    </w:pPr>
  </w:style>
  <w:style w:type="character" w:customStyle="1" w:styleId="ZpatChar">
    <w:name w:val="Zápatí Char"/>
    <w:link w:val="Zpat"/>
    <w:uiPriority w:val="99"/>
    <w:rsid w:val="005025F2"/>
    <w:rPr>
      <w:sz w:val="24"/>
    </w:rPr>
  </w:style>
  <w:style w:type="paragraph" w:customStyle="1" w:styleId="slo">
    <w:name w:val="číslo"/>
    <w:basedOn w:val="Normln"/>
    <w:next w:val="Normln"/>
    <w:qFormat/>
    <w:rsid w:val="006C4DAC"/>
    <w:pPr>
      <w:tabs>
        <w:tab w:val="right" w:pos="9070"/>
      </w:tabs>
      <w:spacing w:after="0" w:line="360" w:lineRule="auto"/>
      <w:ind w:firstLine="0"/>
      <w:jc w:val="left"/>
    </w:pPr>
    <w:rPr>
      <w:rFonts w:ascii="Arial"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PPJUKTQ2N3EH-1-145014</_dlc_DocId>
    <_dlc_DocIdUrl xmlns="bc3fb474-7ee0-46e5-8a88-7652e86342ee">
      <Url>http://dms/_layouts/15/DocIdRedir.aspx?ID=PPJUKTQ2N3EH-1-145014</Url>
      <Description>PPJUKTQ2N3EH-1-145014</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644E-463F-4B3A-AD30-27B351A13742}">
  <ds:schemaRefs>
    <ds:schemaRef ds:uri="http://purl.org/dc/elements/1.1/"/>
    <ds:schemaRef ds:uri="http://schemas.microsoft.com/office/2006/documentManagement/typ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671E7C-2271-4B5D-A45A-97D37D562640}">
  <ds:schemaRefs>
    <ds:schemaRef ds:uri="http://schemas.microsoft.com/office/2006/metadata/longProperties"/>
  </ds:schemaRefs>
</ds:datastoreItem>
</file>

<file path=customXml/itemProps3.xml><?xml version="1.0" encoding="utf-8"?>
<ds:datastoreItem xmlns:ds="http://schemas.openxmlformats.org/officeDocument/2006/customXml" ds:itemID="{50FA4EC1-A690-4F4E-823A-B1824D1BE796}">
  <ds:schemaRefs>
    <ds:schemaRef ds:uri="http://schemas.microsoft.com/sharepoint/v3/contenttype/forms"/>
  </ds:schemaRefs>
</ds:datastoreItem>
</file>

<file path=customXml/itemProps4.xml><?xml version="1.0" encoding="utf-8"?>
<ds:datastoreItem xmlns:ds="http://schemas.openxmlformats.org/officeDocument/2006/customXml" ds:itemID="{F64EF1F4-C060-465A-A6B6-1A14DCDC49EE}">
  <ds:schemaRefs>
    <ds:schemaRef ds:uri="http://schemas.microsoft.com/sharepoint/events"/>
  </ds:schemaRefs>
</ds:datastoreItem>
</file>

<file path=customXml/itemProps5.xml><?xml version="1.0" encoding="utf-8"?>
<ds:datastoreItem xmlns:ds="http://schemas.openxmlformats.org/officeDocument/2006/customXml" ds:itemID="{B72BFF0C-DCF8-4396-9DA5-B8C74896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7B76F5-F230-411F-8004-BDBF8760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2800</Words>
  <Characters>16298</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Číslo úkolu ÚZEI:</vt:lpstr>
    </vt:vector>
  </TitlesOfParts>
  <Company>HP</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úkolu ÚZEI:</dc:title>
  <dc:subject/>
  <dc:creator>Hanibal</dc:creator>
  <cp:keywords/>
  <cp:lastModifiedBy>Žákovičová Zuzana</cp:lastModifiedBy>
  <cp:revision>3</cp:revision>
  <cp:lastPrinted>2019-02-21T07:46:00Z</cp:lastPrinted>
  <dcterms:created xsi:type="dcterms:W3CDTF">2019-04-24T13:01:00Z</dcterms:created>
  <dcterms:modified xsi:type="dcterms:W3CDTF">2019-04-25T11:36:00Z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PPJUKTQ2N3EH-1-68225</vt:lpwstr>
  </property>
  <property fmtid="{D5CDD505-2E9C-101B-9397-08002B2CF9AE}" pid="3" name="_dlc_DocIdItemGuid">
    <vt:lpwstr>754bfaff-a9ba-4fc0-aa8a-aa574d399fd1</vt:lpwstr>
  </property>
  <property fmtid="{D5CDD505-2E9C-101B-9397-08002B2CF9AE}" pid="4" name="_dlc_DocIdUrl">
    <vt:lpwstr>http://dms/_layouts/15/DocIdRedir.aspx?ID=PPJUKTQ2N3EH-1-68225, PPJUKTQ2N3EH-1-68225</vt:lpwstr>
  </property>
  <property fmtid="{D5CDD505-2E9C-101B-9397-08002B2CF9AE}" pid="5" name="ContentTypeId">
    <vt:lpwstr>0x0101004206D1F23D4B7D41BAFDD078F70E603C</vt:lpwstr>
  </property>
</Properties>
</file>