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21448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5" w:type="dxa"/>
            <w:vMerge w:val="restart"/>
            <w:shd w:val="clear" w:color="auto" w:fill="FAEBD7"/>
          </w:tcPr>
          <w:p w:rsidR="00214486" w:rsidRDefault="00214486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214486" w:rsidRDefault="00540E59">
            <w:pPr>
              <w:pStyle w:val="Nadpis"/>
              <w:spacing w:line="230" w:lineRule="auto"/>
              <w:jc w:val="right"/>
            </w:pPr>
            <w:r>
              <w:t>RO19000052</w:t>
            </w:r>
          </w:p>
        </w:tc>
      </w:tr>
      <w:tr w:rsidR="0021448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shd w:val="clear" w:color="auto" w:fill="auto"/>
          </w:tcPr>
          <w:p w:rsidR="00214486" w:rsidRDefault="00540E59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5" w:type="dxa"/>
            <w:vMerge/>
            <w:shd w:val="clear" w:color="auto" w:fill="FAEBD7"/>
          </w:tcPr>
          <w:p w:rsidR="00214486" w:rsidRDefault="00214486"/>
        </w:tc>
        <w:tc>
          <w:tcPr>
            <w:tcW w:w="2478" w:type="dxa"/>
            <w:gridSpan w:val="13"/>
            <w:vMerge/>
            <w:shd w:val="clear" w:color="auto" w:fill="FAEBD7"/>
          </w:tcPr>
          <w:p w:rsidR="00214486" w:rsidRDefault="00214486"/>
        </w:tc>
        <w:tc>
          <w:tcPr>
            <w:tcW w:w="2494" w:type="dxa"/>
            <w:gridSpan w:val="7"/>
            <w:vMerge/>
            <w:shd w:val="clear" w:color="auto" w:fill="FAEBD7"/>
          </w:tcPr>
          <w:p w:rsidR="00214486" w:rsidRDefault="00214486"/>
        </w:tc>
      </w:tr>
      <w:tr w:rsidR="0021448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 w:val="restart"/>
          </w:tcPr>
          <w:p w:rsidR="00214486" w:rsidRDefault="00540E5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476" w:type="dxa"/>
            <w:gridSpan w:val="10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214486" w:rsidRDefault="00214486"/>
        </w:tc>
        <w:tc>
          <w:tcPr>
            <w:tcW w:w="989" w:type="dxa"/>
            <w:gridSpan w:val="6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214486" w:rsidRDefault="00214486"/>
        </w:tc>
      </w:tr>
      <w:tr w:rsidR="0021448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214486" w:rsidRDefault="0021448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214486" w:rsidRDefault="00214486"/>
        </w:tc>
      </w:tr>
      <w:tr w:rsidR="0021448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476" w:type="dxa"/>
            <w:gridSpan w:val="10"/>
            <w:vMerge/>
            <w:shd w:val="clear" w:color="auto" w:fill="auto"/>
          </w:tcPr>
          <w:p w:rsidR="00214486" w:rsidRDefault="00214486"/>
        </w:tc>
        <w:tc>
          <w:tcPr>
            <w:tcW w:w="1002" w:type="dxa"/>
            <w:gridSpan w:val="3"/>
          </w:tcPr>
          <w:p w:rsidR="00214486" w:rsidRDefault="00214486"/>
        </w:tc>
        <w:tc>
          <w:tcPr>
            <w:tcW w:w="960" w:type="dxa"/>
            <w:gridSpan w:val="5"/>
            <w:vMerge/>
            <w:shd w:val="clear" w:color="auto" w:fill="auto"/>
          </w:tcPr>
          <w:p w:rsidR="00214486" w:rsidRDefault="00214486"/>
        </w:tc>
        <w:tc>
          <w:tcPr>
            <w:tcW w:w="1534" w:type="dxa"/>
            <w:gridSpan w:val="2"/>
          </w:tcPr>
          <w:p w:rsidR="00214486" w:rsidRDefault="00214486"/>
        </w:tc>
      </w:tr>
      <w:tr w:rsidR="0021448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476" w:type="dxa"/>
            <w:gridSpan w:val="10"/>
            <w:vMerge/>
            <w:shd w:val="clear" w:color="auto" w:fill="auto"/>
          </w:tcPr>
          <w:p w:rsidR="00214486" w:rsidRDefault="00214486"/>
        </w:tc>
        <w:tc>
          <w:tcPr>
            <w:tcW w:w="1002" w:type="dxa"/>
            <w:gridSpan w:val="3"/>
          </w:tcPr>
          <w:p w:rsidR="00214486" w:rsidRDefault="00214486"/>
        </w:tc>
        <w:tc>
          <w:tcPr>
            <w:tcW w:w="960" w:type="dxa"/>
            <w:gridSpan w:val="5"/>
            <w:vMerge/>
            <w:shd w:val="clear" w:color="auto" w:fill="auto"/>
          </w:tcPr>
          <w:p w:rsidR="00214486" w:rsidRDefault="00214486"/>
        </w:tc>
        <w:tc>
          <w:tcPr>
            <w:tcW w:w="1534" w:type="dxa"/>
            <w:gridSpan w:val="2"/>
          </w:tcPr>
          <w:p w:rsidR="00214486" w:rsidRDefault="00214486"/>
        </w:tc>
      </w:tr>
      <w:tr w:rsidR="0021448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1319" w:type="dxa"/>
            <w:gridSpan w:val="5"/>
            <w:vMerge/>
            <w:shd w:val="clear" w:color="auto" w:fill="auto"/>
          </w:tcPr>
          <w:p w:rsidR="00214486" w:rsidRDefault="00214486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25121049</w:t>
            </w:r>
          </w:p>
        </w:tc>
      </w:tr>
      <w:tr w:rsidR="0021448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232" w:type="dxa"/>
            <w:gridSpan w:val="3"/>
            <w:vMerge/>
          </w:tcPr>
          <w:p w:rsidR="00214486" w:rsidRDefault="00214486"/>
        </w:tc>
        <w:tc>
          <w:tcPr>
            <w:tcW w:w="114" w:type="dxa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14486" w:rsidRDefault="00540E59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214486" w:rsidRDefault="00214486"/>
        </w:tc>
        <w:tc>
          <w:tcPr>
            <w:tcW w:w="459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32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1346" w:type="dxa"/>
            <w:gridSpan w:val="7"/>
          </w:tcPr>
          <w:p w:rsidR="00214486" w:rsidRDefault="00214486"/>
        </w:tc>
        <w:tc>
          <w:tcPr>
            <w:tcW w:w="459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32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1346" w:type="dxa"/>
            <w:gridSpan w:val="7"/>
          </w:tcPr>
          <w:p w:rsidR="00214486" w:rsidRDefault="00214486"/>
        </w:tc>
        <w:tc>
          <w:tcPr>
            <w:tcW w:w="459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14486" w:rsidRDefault="00540E59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32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1346" w:type="dxa"/>
            <w:gridSpan w:val="7"/>
          </w:tcPr>
          <w:p w:rsidR="00214486" w:rsidRDefault="00214486"/>
        </w:tc>
        <w:tc>
          <w:tcPr>
            <w:tcW w:w="459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/>
            <w:shd w:val="clear" w:color="auto" w:fill="auto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132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1346" w:type="dxa"/>
            <w:gridSpan w:val="7"/>
          </w:tcPr>
          <w:p w:rsidR="00214486" w:rsidRDefault="0021448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CZ25121049</w:t>
            </w:r>
          </w:p>
        </w:tc>
      </w:tr>
      <w:tr w:rsidR="0021448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/>
            <w:shd w:val="clear" w:color="auto" w:fill="auto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59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/>
            <w:shd w:val="clear" w:color="auto" w:fill="auto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/>
            <w:shd w:val="clear" w:color="auto" w:fill="auto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14486" w:rsidRDefault="00540E59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346" w:type="dxa"/>
            <w:gridSpan w:val="4"/>
            <w:vMerge/>
            <w:shd w:val="clear" w:color="auto" w:fill="auto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540E59">
            <w:pPr>
              <w:pStyle w:val="Nadpis0"/>
              <w:spacing w:line="230" w:lineRule="auto"/>
            </w:pPr>
            <w:r>
              <w:t>STAVMAT STAVEBNINY a.s.</w:t>
            </w:r>
          </w:p>
        </w:tc>
      </w:tr>
      <w:tr w:rsidR="0021448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14486" w:rsidRDefault="0021448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074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72" w:type="dxa"/>
            <w:gridSpan w:val="2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074" w:type="dxa"/>
            <w:gridSpan w:val="2"/>
            <w:vMerge/>
            <w:shd w:val="clear" w:color="auto" w:fill="auto"/>
          </w:tcPr>
          <w:p w:rsidR="00214486" w:rsidRDefault="00214486"/>
        </w:tc>
        <w:tc>
          <w:tcPr>
            <w:tcW w:w="272" w:type="dxa"/>
            <w:gridSpan w:val="2"/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STAVMAT STAVEBNINY a.s.</w:t>
            </w:r>
          </w:p>
        </w:tc>
      </w:tr>
      <w:tr w:rsidR="0021448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3496" w:type="dxa"/>
            <w:gridSpan w:val="18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 w:rsidRPr="004C59C7">
              <w:rPr>
                <w:rFonts w:ascii="Arial" w:eastAsia="Arial" w:hAnsi="Arial" w:cs="Arial"/>
                <w:color w:val="000000"/>
                <w:spacing w:val="-2"/>
                <w:sz w:val="18"/>
              </w:rPr>
              <w:t>Pod můstkem 884/6</w:t>
            </w:r>
          </w:p>
        </w:tc>
      </w:tr>
      <w:tr w:rsidR="0021448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42" w:type="dxa"/>
            <w:gridSpan w:val="22"/>
            <w:vMerge/>
            <w:shd w:val="clear" w:color="auto" w:fill="auto"/>
          </w:tcPr>
          <w:p w:rsidR="00214486" w:rsidRDefault="0021448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25219 </w:t>
            </w:r>
            <w:r w:rsidRPr="004C59C7">
              <w:rPr>
                <w:rFonts w:ascii="Arial" w:eastAsia="Arial" w:hAnsi="Arial" w:cs="Arial"/>
                <w:color w:val="000000"/>
                <w:spacing w:val="-2"/>
                <w:sz w:val="18"/>
              </w:rPr>
              <w:t>Rudná</w:t>
            </w:r>
            <w:bookmarkStart w:id="0" w:name="_GoBack"/>
            <w:bookmarkEnd w:id="0"/>
          </w:p>
        </w:tc>
      </w:tr>
      <w:tr w:rsidR="00214486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214486" w:rsidRDefault="00214486"/>
        </w:tc>
        <w:tc>
          <w:tcPr>
            <w:tcW w:w="57" w:type="dxa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158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3295" w:type="dxa"/>
            <w:gridSpan w:val="17"/>
            <w:vMerge/>
            <w:shd w:val="clear" w:color="auto" w:fill="auto"/>
          </w:tcPr>
          <w:p w:rsidR="00214486" w:rsidRDefault="0021448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43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3295" w:type="dxa"/>
            <w:gridSpan w:val="17"/>
            <w:vMerge/>
            <w:shd w:val="clear" w:color="auto" w:fill="auto"/>
          </w:tcPr>
          <w:p w:rsidR="00214486" w:rsidRDefault="0021448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214486" w:rsidRDefault="00214486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Věra Reslerová</w:t>
            </w:r>
          </w:p>
        </w:tc>
      </w:tr>
      <w:tr w:rsidR="00214486">
        <w:trPr>
          <w:trHeight w:hRule="exact" w:val="186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14486" w:rsidRDefault="00540E59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1075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287" w:type="dxa"/>
            <w:gridSpan w:val="3"/>
          </w:tcPr>
          <w:p w:rsidR="00214486" w:rsidRDefault="00214486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43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3295" w:type="dxa"/>
            <w:gridSpan w:val="17"/>
            <w:vMerge/>
            <w:shd w:val="clear" w:color="auto" w:fill="auto"/>
          </w:tcPr>
          <w:p w:rsidR="00214486" w:rsidRDefault="0021448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prodejny</w:t>
            </w:r>
          </w:p>
        </w:tc>
      </w:tr>
      <w:tr w:rsidR="00214486">
        <w:trPr>
          <w:trHeight w:hRule="exact" w:val="172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214486" w:rsidRDefault="00214486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214486" w:rsidRDefault="00214486"/>
        </w:tc>
      </w:tr>
      <w:tr w:rsidR="00214486">
        <w:trPr>
          <w:trHeight w:hRule="exact" w:val="57"/>
        </w:trPr>
        <w:tc>
          <w:tcPr>
            <w:tcW w:w="115" w:type="dxa"/>
          </w:tcPr>
          <w:p w:rsidR="00214486" w:rsidRDefault="00214486"/>
        </w:tc>
        <w:tc>
          <w:tcPr>
            <w:tcW w:w="1576" w:type="dxa"/>
            <w:gridSpan w:val="6"/>
            <w:vMerge/>
            <w:shd w:val="clear" w:color="auto" w:fill="auto"/>
          </w:tcPr>
          <w:p w:rsidR="00214486" w:rsidRDefault="00214486"/>
        </w:tc>
        <w:tc>
          <w:tcPr>
            <w:tcW w:w="3295" w:type="dxa"/>
            <w:gridSpan w:val="17"/>
            <w:vMerge/>
            <w:shd w:val="clear" w:color="auto" w:fill="auto"/>
          </w:tcPr>
          <w:p w:rsidR="00214486" w:rsidRDefault="0021448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214486" w:rsidRDefault="00214486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214486" w:rsidRDefault="00214486"/>
        </w:tc>
      </w:tr>
      <w:tr w:rsidR="00214486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214486">
        <w:trPr>
          <w:trHeight w:hRule="exact" w:val="29"/>
        </w:trPr>
        <w:tc>
          <w:tcPr>
            <w:tcW w:w="10159" w:type="dxa"/>
            <w:gridSpan w:val="47"/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214486" w:rsidRDefault="00214486"/>
        </w:tc>
      </w:tr>
      <w:tr w:rsidR="00214486">
        <w:trPr>
          <w:trHeight w:hRule="exact" w:val="2206"/>
        </w:trPr>
        <w:tc>
          <w:tcPr>
            <w:tcW w:w="10159" w:type="dxa"/>
            <w:gridSpan w:val="47"/>
            <w:vMerge w:val="restart"/>
            <w:shd w:val="clear" w:color="auto" w:fill="FAEBD7"/>
          </w:tcPr>
          <w:p w:rsidR="00214486" w:rsidRDefault="00540E5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stavebního materiálu za smluvní ceny v předpokládaném ročním objemu 800.000,- Kč bez DPH.</w:t>
            </w:r>
          </w:p>
          <w:p w:rsidR="00214486" w:rsidRDefault="00214486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214486" w:rsidRDefault="004C59C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  <w:r w:rsidR="00540E59"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 w:rsidR="00540E59"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 w:rsidR="00540E59"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 w:rsidR="00540E59"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</w:p>
          <w:p w:rsidR="00214486" w:rsidRDefault="00540E5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</w:p>
          <w:p w:rsidR="00214486" w:rsidRDefault="00540E5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</w:p>
          <w:p w:rsidR="00214486" w:rsidRDefault="004C59C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</w:t>
            </w:r>
            <w:r w:rsidR="00540E59"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</w:tr>
      <w:tr w:rsidR="00214486">
        <w:trPr>
          <w:trHeight w:hRule="exact" w:val="2207"/>
        </w:trPr>
        <w:tc>
          <w:tcPr>
            <w:tcW w:w="10159" w:type="dxa"/>
            <w:gridSpan w:val="47"/>
            <w:vMerge/>
            <w:shd w:val="clear" w:color="auto" w:fill="FAEBD7"/>
          </w:tcPr>
          <w:p w:rsidR="00214486" w:rsidRDefault="00214486"/>
        </w:tc>
      </w:tr>
      <w:tr w:rsidR="00214486">
        <w:trPr>
          <w:trHeight w:hRule="exact" w:val="28"/>
        </w:trPr>
        <w:tc>
          <w:tcPr>
            <w:tcW w:w="10159" w:type="dxa"/>
            <w:gridSpan w:val="47"/>
          </w:tcPr>
          <w:p w:rsidR="00214486" w:rsidRDefault="00214486"/>
        </w:tc>
      </w:tr>
      <w:tr w:rsidR="00214486">
        <w:trPr>
          <w:trHeight w:hRule="exact" w:val="1003"/>
        </w:trPr>
        <w:tc>
          <w:tcPr>
            <w:tcW w:w="10159" w:type="dxa"/>
            <w:gridSpan w:val="47"/>
          </w:tcPr>
          <w:p w:rsidR="00214486" w:rsidRDefault="00214486"/>
        </w:tc>
      </w:tr>
      <w:tr w:rsidR="0021448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214486" w:rsidRDefault="00214486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30"/>
        </w:trPr>
        <w:tc>
          <w:tcPr>
            <w:tcW w:w="172" w:type="dxa"/>
            <w:gridSpan w:val="2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8"/>
        </w:trPr>
        <w:tc>
          <w:tcPr>
            <w:tcW w:w="4040" w:type="dxa"/>
            <w:gridSpan w:val="19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14486" w:rsidRDefault="00214486"/>
        </w:tc>
        <w:tc>
          <w:tcPr>
            <w:tcW w:w="2894" w:type="dxa"/>
            <w:gridSpan w:val="19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545"/>
        </w:trPr>
        <w:tc>
          <w:tcPr>
            <w:tcW w:w="172" w:type="dxa"/>
            <w:gridSpan w:val="2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214486" w:rsidRDefault="004C59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1175" w:type="dxa"/>
            <w:gridSpan w:val="4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14486" w:rsidRDefault="00214486"/>
        </w:tc>
        <w:tc>
          <w:tcPr>
            <w:tcW w:w="2894" w:type="dxa"/>
            <w:gridSpan w:val="19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214486" w:rsidRDefault="00214486"/>
        </w:tc>
        <w:tc>
          <w:tcPr>
            <w:tcW w:w="2894" w:type="dxa"/>
            <w:gridSpan w:val="19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558"/>
        </w:trPr>
        <w:tc>
          <w:tcPr>
            <w:tcW w:w="6290" w:type="dxa"/>
            <w:gridSpan w:val="32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30"/>
        </w:trPr>
        <w:tc>
          <w:tcPr>
            <w:tcW w:w="8468" w:type="dxa"/>
            <w:gridSpan w:val="44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214486" w:rsidRDefault="00214486"/>
        </w:tc>
      </w:tr>
      <w:tr w:rsidR="00214486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214486" w:rsidRDefault="00214486"/>
        </w:tc>
      </w:tr>
      <w:tr w:rsidR="00214486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00"/>
        </w:trPr>
        <w:tc>
          <w:tcPr>
            <w:tcW w:w="6290" w:type="dxa"/>
            <w:gridSpan w:val="32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30"/>
        </w:trPr>
        <w:tc>
          <w:tcPr>
            <w:tcW w:w="1805" w:type="dxa"/>
            <w:gridSpan w:val="9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214486" w:rsidRDefault="00214486"/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214486" w:rsidRDefault="00214486"/>
        </w:tc>
        <w:tc>
          <w:tcPr>
            <w:tcW w:w="501" w:type="dxa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214486" w:rsidRDefault="004C59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</w:t>
            </w:r>
            <w:proofErr w:type="spellEnd"/>
          </w:p>
        </w:tc>
        <w:tc>
          <w:tcPr>
            <w:tcW w:w="601" w:type="dxa"/>
            <w:gridSpan w:val="3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214486" w:rsidRDefault="00214486"/>
        </w:tc>
      </w:tr>
      <w:tr w:rsidR="00214486">
        <w:trPr>
          <w:trHeight w:hRule="exact" w:val="717"/>
        </w:trPr>
        <w:tc>
          <w:tcPr>
            <w:tcW w:w="6290" w:type="dxa"/>
            <w:gridSpan w:val="32"/>
            <w:shd w:val="clear" w:color="auto" w:fill="auto"/>
          </w:tcPr>
          <w:p w:rsidR="00214486" w:rsidRDefault="00540E5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214486" w:rsidRDefault="00214486"/>
        </w:tc>
        <w:tc>
          <w:tcPr>
            <w:tcW w:w="2150" w:type="dxa"/>
            <w:gridSpan w:val="6"/>
          </w:tcPr>
          <w:p w:rsidR="00214486" w:rsidRDefault="00214486"/>
        </w:tc>
      </w:tr>
      <w:tr w:rsidR="00214486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14486" w:rsidRDefault="00540E5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214486" w:rsidRDefault="002144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14486" w:rsidRDefault="00540E5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214486" w:rsidRDefault="00214486"/>
        </w:tc>
      </w:tr>
    </w:tbl>
    <w:p w:rsidR="00540E59" w:rsidRDefault="00540E59"/>
    <w:sectPr w:rsidR="00540E5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86"/>
    <w:rsid w:val="00214486"/>
    <w:rsid w:val="004C59C7"/>
    <w:rsid w:val="0054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1168"/>
  <w15:docId w15:val="{761E8784-7309-4758-B4E0-CA74B010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2019-01-23T14:27:00Z</dcterms:created>
  <dcterms:modified xsi:type="dcterms:W3CDTF">2019-02-05T12:34:00Z</dcterms:modified>
</cp:coreProperties>
</file>