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A49" w:rsidRDefault="00B00A72">
      <w:pPr>
        <w:pStyle w:val="Nadpis10"/>
        <w:keepNext/>
        <w:keepLines/>
        <w:shd w:val="clear" w:color="auto" w:fill="auto"/>
        <w:tabs>
          <w:tab w:val="left" w:leader="hyphen" w:pos="12922"/>
        </w:tabs>
        <w:ind w:left="0" w:firstLine="0"/>
      </w:pPr>
      <w:bookmarkStart w:id="0" w:name="bookmark0"/>
      <w:r>
        <w:rPr>
          <w:color w:val="000000"/>
        </w:rPr>
        <w:tab/>
        <w:t xml:space="preserve"> </w:t>
      </w:r>
      <w:r>
        <w:t>Sh</w:t>
      </w:r>
      <w:bookmarkEnd w:id="0"/>
    </w:p>
    <w:p w:rsidR="00AE0A49" w:rsidRDefault="00B00A72">
      <w:pPr>
        <w:pStyle w:val="Jin0"/>
        <w:shd w:val="clear" w:color="auto" w:fill="auto"/>
        <w:spacing w:after="500" w:line="293" w:lineRule="auto"/>
        <w:jc w:val="both"/>
        <w:rPr>
          <w:sz w:val="46"/>
          <w:szCs w:val="46"/>
        </w:rPr>
      </w:pPr>
      <w:r>
        <w:rPr>
          <w:rFonts w:ascii="Arial" w:eastAsia="Arial" w:hAnsi="Arial" w:cs="Arial"/>
          <w:b/>
          <w:bCs/>
          <w:sz w:val="46"/>
          <w:szCs w:val="46"/>
        </w:rPr>
        <w:t>Nabídka č. 20190104_JCL_32 Vakového zvedáku Poweo sorai&amp;hanzhk 215 vč. váhy Scalis a Koupacích vaků</w:t>
      </w:r>
    </w:p>
    <w:p w:rsidR="00D87A75" w:rsidRDefault="00D87A75">
      <w:pPr>
        <w:pStyle w:val="Jin0"/>
        <w:shd w:val="clear" w:color="auto" w:fill="auto"/>
        <w:spacing w:line="262" w:lineRule="auto"/>
        <w:ind w:right="13040"/>
        <w:rPr>
          <w:sz w:val="40"/>
          <w:szCs w:val="40"/>
        </w:rPr>
      </w:pPr>
      <w:r>
        <w:rPr>
          <w:sz w:val="40"/>
          <w:szCs w:val="40"/>
        </w:rPr>
        <w:t>XXXX</w:t>
      </w:r>
    </w:p>
    <w:p w:rsidR="00AE0A49" w:rsidRDefault="00B00A72">
      <w:pPr>
        <w:pStyle w:val="Jin0"/>
        <w:shd w:val="clear" w:color="auto" w:fill="auto"/>
        <w:spacing w:line="262" w:lineRule="auto"/>
        <w:ind w:right="13040"/>
        <w:rPr>
          <w:sz w:val="40"/>
          <w:szCs w:val="40"/>
        </w:rPr>
        <w:sectPr w:rsidR="00AE0A49">
          <w:pgSz w:w="16840" w:h="11900" w:orient="landscape"/>
          <w:pgMar w:top="70" w:right="524" w:bottom="335" w:left="798" w:header="0" w:footer="3" w:gutter="0"/>
          <w:cols w:space="720"/>
          <w:noEndnote/>
          <w:docGrid w:linePitch="360"/>
        </w:sectPr>
      </w:pPr>
      <w:r>
        <w:rPr>
          <w:sz w:val="40"/>
          <w:szCs w:val="40"/>
        </w:rPr>
        <w:t xml:space="preserve"> 11.03. 2019</w:t>
      </w:r>
    </w:p>
    <w:p w:rsidR="00AE0A49" w:rsidRDefault="00AE0A49">
      <w:pPr>
        <w:spacing w:line="240" w:lineRule="exact"/>
        <w:rPr>
          <w:sz w:val="19"/>
          <w:szCs w:val="19"/>
        </w:rPr>
      </w:pPr>
    </w:p>
    <w:p w:rsidR="00AE0A49" w:rsidRDefault="00AE0A49">
      <w:pPr>
        <w:spacing w:line="240" w:lineRule="exact"/>
        <w:rPr>
          <w:sz w:val="19"/>
          <w:szCs w:val="19"/>
        </w:rPr>
      </w:pPr>
    </w:p>
    <w:p w:rsidR="00AE0A49" w:rsidRDefault="00AE0A49">
      <w:pPr>
        <w:spacing w:line="240" w:lineRule="exact"/>
        <w:rPr>
          <w:sz w:val="19"/>
          <w:szCs w:val="19"/>
        </w:rPr>
      </w:pPr>
    </w:p>
    <w:p w:rsidR="00AE0A49" w:rsidRDefault="00AE0A49">
      <w:pPr>
        <w:spacing w:line="240" w:lineRule="exact"/>
        <w:rPr>
          <w:sz w:val="19"/>
          <w:szCs w:val="19"/>
        </w:rPr>
      </w:pPr>
    </w:p>
    <w:p w:rsidR="00AE0A49" w:rsidRDefault="00AE0A49">
      <w:pPr>
        <w:spacing w:line="240" w:lineRule="exact"/>
        <w:rPr>
          <w:sz w:val="19"/>
          <w:szCs w:val="19"/>
        </w:rPr>
      </w:pPr>
    </w:p>
    <w:p w:rsidR="00AE0A49" w:rsidRDefault="00AE0A49">
      <w:pPr>
        <w:spacing w:line="240" w:lineRule="exact"/>
        <w:rPr>
          <w:sz w:val="19"/>
          <w:szCs w:val="19"/>
        </w:rPr>
      </w:pPr>
    </w:p>
    <w:p w:rsidR="00AE0A49" w:rsidRDefault="00AE0A49">
      <w:pPr>
        <w:spacing w:line="240" w:lineRule="exact"/>
        <w:rPr>
          <w:sz w:val="19"/>
          <w:szCs w:val="19"/>
        </w:rPr>
      </w:pPr>
    </w:p>
    <w:p w:rsidR="00AE0A49" w:rsidRDefault="00AE0A49">
      <w:pPr>
        <w:spacing w:line="240" w:lineRule="exact"/>
        <w:rPr>
          <w:sz w:val="19"/>
          <w:szCs w:val="19"/>
        </w:rPr>
      </w:pPr>
    </w:p>
    <w:p w:rsidR="00AE0A49" w:rsidRDefault="00AE0A49">
      <w:pPr>
        <w:spacing w:line="240" w:lineRule="exact"/>
        <w:rPr>
          <w:sz w:val="19"/>
          <w:szCs w:val="19"/>
        </w:rPr>
      </w:pPr>
    </w:p>
    <w:p w:rsidR="00AE0A49" w:rsidRDefault="00AE0A49">
      <w:pPr>
        <w:spacing w:line="240" w:lineRule="exact"/>
        <w:rPr>
          <w:sz w:val="19"/>
          <w:szCs w:val="19"/>
        </w:rPr>
      </w:pPr>
    </w:p>
    <w:p w:rsidR="00AE0A49" w:rsidRDefault="00AE0A49">
      <w:pPr>
        <w:spacing w:line="240" w:lineRule="exact"/>
        <w:rPr>
          <w:sz w:val="19"/>
          <w:szCs w:val="19"/>
        </w:rPr>
      </w:pPr>
    </w:p>
    <w:p w:rsidR="00AE0A49" w:rsidRDefault="00AE0A49">
      <w:pPr>
        <w:spacing w:line="240" w:lineRule="exact"/>
        <w:rPr>
          <w:sz w:val="19"/>
          <w:szCs w:val="19"/>
        </w:rPr>
      </w:pPr>
    </w:p>
    <w:p w:rsidR="00AE0A49" w:rsidRDefault="00AE0A49">
      <w:pPr>
        <w:spacing w:line="240" w:lineRule="exact"/>
        <w:rPr>
          <w:sz w:val="19"/>
          <w:szCs w:val="19"/>
        </w:rPr>
      </w:pPr>
    </w:p>
    <w:p w:rsidR="00AE0A49" w:rsidRDefault="00AE0A49">
      <w:pPr>
        <w:spacing w:line="240" w:lineRule="exact"/>
        <w:rPr>
          <w:sz w:val="19"/>
          <w:szCs w:val="19"/>
        </w:rPr>
      </w:pPr>
    </w:p>
    <w:p w:rsidR="00AE0A49" w:rsidRDefault="00AE0A49">
      <w:pPr>
        <w:spacing w:line="240" w:lineRule="exact"/>
        <w:rPr>
          <w:sz w:val="19"/>
          <w:szCs w:val="19"/>
        </w:rPr>
      </w:pPr>
    </w:p>
    <w:p w:rsidR="00AE0A49" w:rsidRDefault="00AE0A49">
      <w:pPr>
        <w:spacing w:line="240" w:lineRule="exact"/>
        <w:rPr>
          <w:sz w:val="19"/>
          <w:szCs w:val="19"/>
        </w:rPr>
      </w:pPr>
    </w:p>
    <w:p w:rsidR="00AE0A49" w:rsidRDefault="00AE0A49">
      <w:pPr>
        <w:spacing w:line="240" w:lineRule="exact"/>
        <w:rPr>
          <w:sz w:val="19"/>
          <w:szCs w:val="19"/>
        </w:rPr>
      </w:pPr>
    </w:p>
    <w:p w:rsidR="00AE0A49" w:rsidRDefault="00AE0A49">
      <w:pPr>
        <w:spacing w:line="240" w:lineRule="exact"/>
        <w:rPr>
          <w:sz w:val="19"/>
          <w:szCs w:val="19"/>
        </w:rPr>
      </w:pPr>
    </w:p>
    <w:p w:rsidR="00AE0A49" w:rsidRDefault="00AE0A49">
      <w:pPr>
        <w:spacing w:line="240" w:lineRule="exact"/>
        <w:rPr>
          <w:sz w:val="19"/>
          <w:szCs w:val="19"/>
        </w:rPr>
      </w:pPr>
    </w:p>
    <w:p w:rsidR="00AE0A49" w:rsidRDefault="00AE0A49">
      <w:pPr>
        <w:spacing w:line="240" w:lineRule="exact"/>
        <w:rPr>
          <w:sz w:val="19"/>
          <w:szCs w:val="19"/>
        </w:rPr>
      </w:pPr>
    </w:p>
    <w:p w:rsidR="00AE0A49" w:rsidRDefault="00AE0A49">
      <w:pPr>
        <w:spacing w:line="240" w:lineRule="exact"/>
        <w:rPr>
          <w:sz w:val="19"/>
          <w:szCs w:val="19"/>
        </w:rPr>
      </w:pPr>
    </w:p>
    <w:p w:rsidR="00AE0A49" w:rsidRDefault="00AE0A49">
      <w:pPr>
        <w:spacing w:line="240" w:lineRule="exact"/>
        <w:rPr>
          <w:sz w:val="19"/>
          <w:szCs w:val="19"/>
        </w:rPr>
      </w:pPr>
    </w:p>
    <w:p w:rsidR="00AE0A49" w:rsidRDefault="00AE0A49">
      <w:pPr>
        <w:spacing w:before="53" w:after="53" w:line="240" w:lineRule="exact"/>
        <w:rPr>
          <w:sz w:val="19"/>
          <w:szCs w:val="19"/>
        </w:rPr>
      </w:pPr>
    </w:p>
    <w:p w:rsidR="00AE0A49" w:rsidRDefault="00AE0A49">
      <w:pPr>
        <w:spacing w:line="14" w:lineRule="exact"/>
        <w:sectPr w:rsidR="00AE0A49">
          <w:type w:val="continuous"/>
          <w:pgSz w:w="16840" w:h="11900" w:orient="landscape"/>
          <w:pgMar w:top="70" w:right="0" w:bottom="70" w:left="0" w:header="0" w:footer="3" w:gutter="0"/>
          <w:cols w:space="720"/>
          <w:noEndnote/>
          <w:docGrid w:linePitch="360"/>
        </w:sectPr>
      </w:pPr>
    </w:p>
    <w:p w:rsidR="00AE0A49" w:rsidRDefault="00B00A72">
      <w:pPr>
        <w:pStyle w:val="Jin0"/>
        <w:framePr w:w="4819" w:h="970" w:wrap="none" w:vAnchor="text" w:hAnchor="margin" w:x="116" w:y="111"/>
        <w:shd w:val="clear" w:color="auto" w:fill="auto"/>
        <w:rPr>
          <w:sz w:val="56"/>
          <w:szCs w:val="56"/>
        </w:rPr>
      </w:pPr>
      <w:r>
        <w:rPr>
          <w:rFonts w:ascii="Arial" w:eastAsia="Arial" w:hAnsi="Arial" w:cs="Arial"/>
          <w:color w:val="545515"/>
          <w:sz w:val="56"/>
          <w:szCs w:val="56"/>
        </w:rPr>
        <w:lastRenderedPageBreak/>
        <w:t>soral&amp;hanzhk^l-</w:t>
      </w:r>
    </w:p>
    <w:p w:rsidR="00AE0A49" w:rsidRDefault="00B00A72">
      <w:pPr>
        <w:pStyle w:val="Jin0"/>
        <w:framePr w:w="4819" w:h="970" w:wrap="none" w:vAnchor="text" w:hAnchor="margin" w:x="116" w:y="111"/>
        <w:shd w:val="clear" w:color="auto" w:fill="auto"/>
        <w:spacing w:line="180" w:lineRule="auto"/>
        <w:ind w:right="460"/>
        <w:jc w:val="right"/>
        <w:rPr>
          <w:sz w:val="56"/>
          <w:szCs w:val="56"/>
        </w:rPr>
      </w:pPr>
      <w:r>
        <w:rPr>
          <w:rFonts w:ascii="Century Gothic" w:eastAsia="Century Gothic" w:hAnsi="Century Gothic" w:cs="Century Gothic"/>
          <w:color w:val="A9BC31"/>
          <w:sz w:val="22"/>
          <w:szCs w:val="22"/>
        </w:rPr>
        <w:t xml:space="preserve">medical.dental </w:t>
      </w:r>
      <w:r>
        <w:rPr>
          <w:rFonts w:ascii="Arial" w:eastAsia="Arial" w:hAnsi="Arial" w:cs="Arial"/>
          <w:color w:val="A8B304"/>
          <w:sz w:val="56"/>
          <w:szCs w:val="56"/>
        </w:rPr>
        <w:t>Wil</w:t>
      </w:r>
    </w:p>
    <w:p w:rsidR="00AE0A49" w:rsidRDefault="00B00A72">
      <w:pPr>
        <w:pStyle w:val="Jin0"/>
        <w:framePr w:w="1814" w:h="710" w:wrap="none" w:vAnchor="text" w:hAnchor="margin" w:x="9313" w:y="289"/>
        <w:shd w:val="clear" w:color="auto" w:fill="auto"/>
        <w:rPr>
          <w:sz w:val="56"/>
          <w:szCs w:val="56"/>
        </w:rPr>
      </w:pPr>
      <w:r>
        <w:rPr>
          <w:rFonts w:ascii="Arial" w:eastAsia="Arial" w:hAnsi="Arial" w:cs="Arial"/>
          <w:color w:val="A9BC31"/>
          <w:sz w:val="56"/>
          <w:szCs w:val="56"/>
        </w:rPr>
        <w:t>29 let</w:t>
      </w:r>
    </w:p>
    <w:p w:rsidR="00AE0A49" w:rsidRDefault="00B00A72">
      <w:pPr>
        <w:pStyle w:val="Jin0"/>
        <w:framePr w:w="3134" w:h="974" w:wrap="none" w:vAnchor="text" w:hAnchor="margin" w:x="11511" w:y="116"/>
        <w:shd w:val="clear" w:color="auto" w:fill="auto"/>
        <w:rPr>
          <w:sz w:val="34"/>
          <w:szCs w:val="34"/>
        </w:rPr>
      </w:pPr>
      <w:r>
        <w:rPr>
          <w:sz w:val="34"/>
          <w:szCs w:val="34"/>
        </w:rPr>
        <w:t>na trhu</w:t>
      </w:r>
    </w:p>
    <w:p w:rsidR="00AE0A49" w:rsidRDefault="00B00A72">
      <w:pPr>
        <w:pStyle w:val="Jin0"/>
        <w:framePr w:w="3134" w:h="974" w:wrap="none" w:vAnchor="text" w:hAnchor="margin" w:x="11511" w:y="116"/>
        <w:shd w:val="clear" w:color="auto" w:fill="auto"/>
        <w:rPr>
          <w:sz w:val="34"/>
          <w:szCs w:val="34"/>
        </w:rPr>
      </w:pPr>
      <w:r>
        <w:rPr>
          <w:sz w:val="34"/>
          <w:szCs w:val="34"/>
        </w:rPr>
        <w:t>spokojený zákazník</w:t>
      </w:r>
    </w:p>
    <w:p w:rsidR="00AE0A49" w:rsidRDefault="00B00A72">
      <w:pPr>
        <w:spacing w:line="360" w:lineRule="exact"/>
      </w:pPr>
      <w:r>
        <w:rPr>
          <w:noProof/>
          <w:sz w:val="20"/>
          <w:szCs w:val="20"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5920105</wp:posOffset>
            </wp:positionH>
            <wp:positionV relativeFrom="paragraph">
              <wp:posOffset>12700</wp:posOffset>
            </wp:positionV>
            <wp:extent cx="335280" cy="7683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3528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0A49" w:rsidRDefault="00AE0A49">
      <w:pPr>
        <w:spacing w:line="360" w:lineRule="exact"/>
      </w:pPr>
    </w:p>
    <w:p w:rsidR="00AE0A49" w:rsidRDefault="00AE0A49">
      <w:pPr>
        <w:spacing w:line="490" w:lineRule="exact"/>
      </w:pPr>
    </w:p>
    <w:p w:rsidR="00AE0A49" w:rsidRDefault="00AE0A49">
      <w:pPr>
        <w:spacing w:line="14" w:lineRule="exact"/>
        <w:sectPr w:rsidR="00AE0A49">
          <w:type w:val="continuous"/>
          <w:pgSz w:w="16840" w:h="11900" w:orient="landscape"/>
          <w:pgMar w:top="70" w:right="524" w:bottom="70" w:left="798" w:header="0" w:footer="3" w:gutter="0"/>
          <w:cols w:space="720"/>
          <w:noEndnote/>
          <w:docGrid w:linePitch="360"/>
        </w:sectPr>
      </w:pPr>
    </w:p>
    <w:p w:rsidR="00AE0A49" w:rsidRDefault="00B00A72">
      <w:pPr>
        <w:pStyle w:val="Nadpis10"/>
        <w:keepNext/>
        <w:keepLines/>
        <w:shd w:val="clear" w:color="auto" w:fill="auto"/>
        <w:tabs>
          <w:tab w:val="left" w:leader="hyphen" w:pos="13082"/>
        </w:tabs>
        <w:ind w:left="140" w:firstLine="40"/>
      </w:pPr>
      <w:bookmarkStart w:id="1" w:name="bookmark1"/>
      <w:r>
        <w:rPr>
          <w:color w:val="7F7F7F"/>
        </w:rPr>
        <w:lastRenderedPageBreak/>
        <w:tab/>
        <w:t xml:space="preserve"> </w:t>
      </w:r>
      <w:r>
        <w:t>Sh</w:t>
      </w:r>
      <w:bookmarkEnd w:id="1"/>
    </w:p>
    <w:p w:rsidR="00AE0A49" w:rsidRDefault="00B00A72">
      <w:pPr>
        <w:pStyle w:val="Nadpis20"/>
        <w:keepNext/>
        <w:keepLines/>
        <w:shd w:val="clear" w:color="auto" w:fill="auto"/>
        <w:tabs>
          <w:tab w:val="left" w:pos="13654"/>
        </w:tabs>
        <w:spacing w:after="80" w:line="204" w:lineRule="auto"/>
        <w:ind w:left="140" w:firstLine="40"/>
        <w:rPr>
          <w:sz w:val="30"/>
          <w:szCs w:val="30"/>
        </w:rPr>
      </w:pPr>
      <w:bookmarkStart w:id="2" w:name="bookmark2"/>
      <w:r>
        <w:t>Kromě kvalitních a prověřených produktů nabízíme</w:t>
      </w:r>
      <w:r>
        <w:tab/>
      </w:r>
      <w:r>
        <w:rPr>
          <w:b w:val="0"/>
          <w:bCs w:val="0"/>
          <w:color w:val="25221D"/>
          <w:sz w:val="30"/>
          <w:szCs w:val="30"/>
        </w:rPr>
        <w:t>sorai&amp;hanziik-</w:t>
      </w:r>
      <w:bookmarkEnd w:id="2"/>
    </w:p>
    <w:p w:rsidR="00AE0A49" w:rsidRDefault="00B00A72">
      <w:pPr>
        <w:pStyle w:val="Nadpis20"/>
        <w:keepNext/>
        <w:keepLines/>
        <w:shd w:val="clear" w:color="auto" w:fill="auto"/>
        <w:spacing w:after="540" w:line="240" w:lineRule="auto"/>
        <w:ind w:left="140" w:firstLine="40"/>
      </w:pPr>
      <w:bookmarkStart w:id="3" w:name="bookmark3"/>
      <w:r>
        <w:t>prvotřídní servis po celou dobu jejich životního cyklu</w:t>
      </w:r>
      <w:bookmarkEnd w:id="3"/>
    </w:p>
    <w:p w:rsidR="00AE0A49" w:rsidRDefault="00B00A72">
      <w:pPr>
        <w:pStyle w:val="Jin0"/>
        <w:pBdr>
          <w:bottom w:val="single" w:sz="4" w:space="0" w:color="auto"/>
        </w:pBdr>
        <w:shd w:val="clear" w:color="auto" w:fill="auto"/>
        <w:spacing w:after="1480"/>
        <w:ind w:left="140" w:firstLine="40"/>
        <w:rPr>
          <w:sz w:val="28"/>
          <w:szCs w:val="28"/>
        </w:rPr>
      </w:pPr>
      <w:r>
        <w:rPr>
          <w:rFonts w:ascii="Arial" w:eastAsia="Arial" w:hAnsi="Arial" w:cs="Arial"/>
          <w:b/>
          <w:bCs/>
          <w:color w:val="A9BC31"/>
          <w:sz w:val="28"/>
          <w:szCs w:val="28"/>
        </w:rPr>
        <w:t>Parametry nabídky</w:t>
      </w:r>
    </w:p>
    <w:p w:rsidR="00AE0A49" w:rsidRDefault="00B00A72">
      <w:pPr>
        <w:pStyle w:val="Jin0"/>
        <w:shd w:val="clear" w:color="auto" w:fill="auto"/>
        <w:spacing w:line="343" w:lineRule="auto"/>
        <w:ind w:left="1420" w:firstLine="20"/>
        <w:rPr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Spolehlivý servis po celou dobu životnosti produktu</w:t>
      </w:r>
    </w:p>
    <w:p w:rsidR="00AE0A49" w:rsidRDefault="00B00A72">
      <w:pPr>
        <w:pStyle w:val="Jin0"/>
        <w:shd w:val="clear" w:color="auto" w:fill="auto"/>
        <w:spacing w:after="80" w:line="295" w:lineRule="auto"/>
        <w:ind w:left="1420" w:firstLine="20"/>
        <w:rPr>
          <w:sz w:val="28"/>
          <w:szCs w:val="28"/>
        </w:rPr>
      </w:pPr>
      <w:r>
        <w:rPr>
          <w:sz w:val="28"/>
          <w:szCs w:val="28"/>
        </w:rPr>
        <w:t xml:space="preserve">rychlý </w:t>
      </w:r>
      <w:r>
        <w:rPr>
          <w:sz w:val="28"/>
          <w:szCs w:val="28"/>
        </w:rPr>
        <w:t>nástup na opravu</w:t>
      </w:r>
    </w:p>
    <w:p w:rsidR="00AE0A49" w:rsidRDefault="00B00A72">
      <w:pPr>
        <w:pStyle w:val="Jin0"/>
        <w:shd w:val="clear" w:color="auto" w:fill="auto"/>
        <w:spacing w:line="343" w:lineRule="auto"/>
        <w:ind w:left="1420" w:firstLine="20"/>
        <w:rPr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Profesionální servisní tým</w:t>
      </w:r>
    </w:p>
    <w:p w:rsidR="00AE0A49" w:rsidRDefault="00B00A72">
      <w:pPr>
        <w:pStyle w:val="Jin0"/>
        <w:shd w:val="clear" w:color="auto" w:fill="auto"/>
        <w:spacing w:after="80" w:line="295" w:lineRule="auto"/>
        <w:ind w:left="1420" w:firstLine="20"/>
        <w:rPr>
          <w:sz w:val="28"/>
          <w:szCs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8187055</wp:posOffset>
                </wp:positionH>
                <wp:positionV relativeFrom="paragraph">
                  <wp:posOffset>88900</wp:posOffset>
                </wp:positionV>
                <wp:extent cx="1929130" cy="97536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9130" cy="975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0A49" w:rsidRDefault="00B00A72">
                            <w:pPr>
                              <w:pStyle w:val="Jin0"/>
                              <w:shd w:val="clear" w:color="auto" w:fill="auto"/>
                              <w:spacing w:line="348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Vaše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jistota zachování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užitné hodnoty</w:t>
                            </w:r>
                          </w:p>
                          <w:p w:rsidR="00AE0A49" w:rsidRDefault="00B00A72">
                            <w:pPr>
                              <w:pStyle w:val="Jin0"/>
                              <w:shd w:val="clear" w:color="auto" w:fill="auto"/>
                              <w:spacing w:line="322" w:lineRule="auto"/>
                              <w:ind w:left="2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pořízených produktů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644.65pt;margin-top:7pt;width:151.9pt;height:76.8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" filled="f" stroked="f">
                <v:textbox style="mso-fit-shape-to-text:t" inset="0,0,0,0">
                  <w:txbxContent>
                    <w:p w:rsidR="00AE0A49" w:rsidRDefault="00B00A72">
                      <w:pPr>
                        <w:pStyle w:val="Jin0"/>
                        <w:shd w:val="clear" w:color="auto" w:fill="auto"/>
                        <w:spacing w:line="348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Vaše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8"/>
                          <w:szCs w:val="28"/>
                        </w:rPr>
                        <w:t>jistota zachování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8"/>
                          <w:szCs w:val="28"/>
                        </w:rPr>
                        <w:br/>
                        <w:t>užitné hodnoty</w:t>
                      </w:r>
                    </w:p>
                    <w:p w:rsidR="00AE0A49" w:rsidRDefault="00B00A72">
                      <w:pPr>
                        <w:pStyle w:val="Jin0"/>
                        <w:shd w:val="clear" w:color="auto" w:fill="auto"/>
                        <w:spacing w:line="322" w:lineRule="auto"/>
                        <w:ind w:left="2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pořízených produktů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z w:val="28"/>
          <w:szCs w:val="28"/>
        </w:rPr>
        <w:t>tým pravidelně školený dodavateli</w:t>
      </w:r>
    </w:p>
    <w:p w:rsidR="00AE0A49" w:rsidRDefault="00B00A72">
      <w:pPr>
        <w:pStyle w:val="Jin0"/>
        <w:shd w:val="clear" w:color="auto" w:fill="auto"/>
        <w:spacing w:line="343" w:lineRule="auto"/>
        <w:ind w:left="1420" w:firstLine="20"/>
        <w:rPr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Prvotřídní dostupnost a osobní kontakt</w:t>
      </w:r>
    </w:p>
    <w:p w:rsidR="00AE0A49" w:rsidRDefault="00B00A72">
      <w:pPr>
        <w:pStyle w:val="Jin0"/>
        <w:shd w:val="clear" w:color="auto" w:fill="auto"/>
        <w:spacing w:after="1480" w:line="295" w:lineRule="auto"/>
        <w:ind w:left="1420" w:right="2600" w:firstLine="20"/>
        <w:rPr>
          <w:sz w:val="28"/>
          <w:szCs w:val="28"/>
        </w:rPr>
      </w:pPr>
      <w:r>
        <w:rPr>
          <w:sz w:val="28"/>
          <w:szCs w:val="28"/>
        </w:rPr>
        <w:t>z naší základny v Praze máme prvotřídní dostupnost do vašeho zařízení</w:t>
      </w:r>
    </w:p>
    <w:p w:rsidR="00AE0A49" w:rsidRDefault="00B00A72">
      <w:pPr>
        <w:pStyle w:val="Jin0"/>
        <w:shd w:val="clear" w:color="auto" w:fill="auto"/>
        <w:spacing w:after="320" w:line="379" w:lineRule="auto"/>
        <w:ind w:left="500"/>
        <w:jc w:val="center"/>
        <w:rPr>
          <w:sz w:val="28"/>
          <w:szCs w:val="28"/>
        </w:rPr>
        <w:sectPr w:rsidR="00AE0A49">
          <w:headerReference w:type="default" r:id="rId8"/>
          <w:footerReference w:type="default" r:id="rId9"/>
          <w:pgSz w:w="16840" w:h="11900" w:orient="landscape"/>
          <w:pgMar w:top="71" w:right="413" w:bottom="71" w:left="802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Již 29 let jsme specialisté </w:t>
      </w:r>
      <w:r>
        <w:rPr>
          <w:rFonts w:ascii="Arial" w:eastAsia="Arial" w:hAnsi="Arial" w:cs="Arial"/>
          <w:b/>
          <w:bCs/>
          <w:color w:val="01AFF0"/>
          <w:sz w:val="28"/>
          <w:szCs w:val="28"/>
        </w:rPr>
        <w:t xml:space="preserve">nejen </w:t>
      </w:r>
      <w:r>
        <w:rPr>
          <w:rFonts w:ascii="Arial" w:eastAsia="Arial" w:hAnsi="Arial" w:cs="Arial"/>
          <w:b/>
          <w:bCs/>
          <w:sz w:val="28"/>
          <w:szCs w:val="28"/>
        </w:rPr>
        <w:t>na dodávku systémů pro prevenci a léčbu</w:t>
      </w:r>
      <w:r>
        <w:rPr>
          <w:rFonts w:ascii="Arial" w:eastAsia="Arial" w:hAnsi="Arial" w:cs="Arial"/>
          <w:b/>
          <w:bCs/>
          <w:sz w:val="28"/>
          <w:szCs w:val="28"/>
        </w:rPr>
        <w:br/>
        <w:t>dekubitů</w:t>
      </w:r>
    </w:p>
    <w:p w:rsidR="00AE0A49" w:rsidRDefault="00B00A72">
      <w:pPr>
        <w:pStyle w:val="Jin0"/>
        <w:pBdr>
          <w:bottom w:val="single" w:sz="4" w:space="0" w:color="auto"/>
        </w:pBdr>
        <w:shd w:val="clear" w:color="auto" w:fill="auto"/>
        <w:spacing w:after="420"/>
        <w:rPr>
          <w:sz w:val="28"/>
          <w:szCs w:val="28"/>
        </w:rPr>
      </w:pPr>
      <w:r>
        <w:rPr>
          <w:rFonts w:ascii="Arial" w:eastAsia="Arial" w:hAnsi="Arial" w:cs="Arial"/>
          <w:b/>
          <w:bCs/>
          <w:color w:val="A9BC31"/>
          <w:sz w:val="28"/>
          <w:szCs w:val="28"/>
        </w:rPr>
        <w:lastRenderedPageBreak/>
        <w:t>Základní parametry</w:t>
      </w:r>
    </w:p>
    <w:p w:rsidR="00AE0A49" w:rsidRDefault="00B00A72">
      <w:pPr>
        <w:pStyle w:val="Zkladntext1"/>
        <w:shd w:val="clear" w:color="auto" w:fill="auto"/>
        <w:spacing w:after="560" w:line="240" w:lineRule="auto"/>
      </w:pPr>
      <w:r>
        <w:rPr>
          <w:noProof/>
          <w:sz w:val="20"/>
          <w:szCs w:val="20"/>
          <w:lang w:bidi="ar-SA"/>
        </w:rPr>
        <w:drawing>
          <wp:anchor distT="0" distB="2020570" distL="25400" distR="25400" simplePos="0" relativeHeight="125829380" behindDoc="0" locked="0" layoutInCell="1" allowOverlap="1">
            <wp:simplePos x="0" y="0"/>
            <wp:positionH relativeFrom="page">
              <wp:posOffset>354965</wp:posOffset>
            </wp:positionH>
            <wp:positionV relativeFrom="margin">
              <wp:posOffset>320040</wp:posOffset>
            </wp:positionV>
            <wp:extent cx="414655" cy="542290"/>
            <wp:effectExtent l="0" t="0" r="0" b="0"/>
            <wp:wrapSquare wrapText="right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14655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bidi="ar-SA"/>
        </w:rPr>
        <w:drawing>
          <wp:anchor distT="673735" distB="1347470" distL="25400" distR="25400" simplePos="0" relativeHeight="125829381" behindDoc="0" locked="0" layoutInCell="1" allowOverlap="1">
            <wp:simplePos x="0" y="0"/>
            <wp:positionH relativeFrom="page">
              <wp:posOffset>354965</wp:posOffset>
            </wp:positionH>
            <wp:positionV relativeFrom="margin">
              <wp:posOffset>993775</wp:posOffset>
            </wp:positionV>
            <wp:extent cx="414655" cy="542290"/>
            <wp:effectExtent l="0" t="0" r="0" b="0"/>
            <wp:wrapSquare wrapText="right"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414655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bidi="ar-SA"/>
        </w:rPr>
        <w:drawing>
          <wp:anchor distT="1347470" distB="673735" distL="25400" distR="62230" simplePos="0" relativeHeight="125829382" behindDoc="0" locked="0" layoutInCell="1" allowOverlap="1">
            <wp:simplePos x="0" y="0"/>
            <wp:positionH relativeFrom="page">
              <wp:posOffset>354965</wp:posOffset>
            </wp:positionH>
            <wp:positionV relativeFrom="margin">
              <wp:posOffset>1667510</wp:posOffset>
            </wp:positionV>
            <wp:extent cx="377825" cy="542290"/>
            <wp:effectExtent l="0" t="0" r="0" b="0"/>
            <wp:wrapSquare wrapText="right"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377825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bidi="ar-SA"/>
        </w:rPr>
        <w:drawing>
          <wp:anchor distT="2020570" distB="0" distL="25400" distR="62230" simplePos="0" relativeHeight="125829383" behindDoc="0" locked="0" layoutInCell="1" allowOverlap="1">
            <wp:simplePos x="0" y="0"/>
            <wp:positionH relativeFrom="page">
              <wp:posOffset>354965</wp:posOffset>
            </wp:positionH>
            <wp:positionV relativeFrom="margin">
              <wp:posOffset>2340610</wp:posOffset>
            </wp:positionV>
            <wp:extent cx="377825" cy="542290"/>
            <wp:effectExtent l="0" t="0" r="0" b="0"/>
            <wp:wrapSquare wrapText="right"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377825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Elektrické rozevírání nohou </w:t>
      </w:r>
      <w:r>
        <w:rPr>
          <w:rFonts w:ascii="Arial Unicode MS" w:eastAsia="Arial Unicode MS" w:hAnsi="Arial Unicode MS" w:cs="Arial Unicode MS"/>
          <w:b w:val="0"/>
          <w:bCs w:val="0"/>
        </w:rPr>
        <w:t>usnadňuje použití zvedáku</w:t>
      </w:r>
    </w:p>
    <w:p w:rsidR="00AE0A49" w:rsidRDefault="00B00A72">
      <w:pPr>
        <w:pStyle w:val="Zkladntext1"/>
        <w:shd w:val="clear" w:color="auto" w:fill="auto"/>
        <w:spacing w:line="252" w:lineRule="auto"/>
      </w:pPr>
      <w:r>
        <w:rPr>
          <w:rFonts w:ascii="Arial Unicode MS" w:eastAsia="Arial Unicode MS" w:hAnsi="Arial Unicode MS" w:cs="Arial Unicode MS"/>
          <w:b w:val="0"/>
          <w:bCs w:val="0"/>
        </w:rPr>
        <w:t xml:space="preserve">Zvedák </w:t>
      </w:r>
      <w:r>
        <w:t xml:space="preserve">lze použít pro zdvihání pacientů ze země </w:t>
      </w:r>
      <w:r>
        <w:rPr>
          <w:rFonts w:ascii="Arial Unicode MS" w:eastAsia="Arial Unicode MS" w:hAnsi="Arial Unicode MS" w:cs="Arial Unicode MS"/>
          <w:b w:val="0"/>
          <w:bCs w:val="0"/>
        </w:rPr>
        <w:t>v případě jejich pádu</w:t>
      </w:r>
    </w:p>
    <w:p w:rsidR="00AE0A49" w:rsidRDefault="00B00A72">
      <w:pPr>
        <w:pStyle w:val="Zkladntext1"/>
        <w:shd w:val="clear" w:color="auto" w:fill="auto"/>
        <w:spacing w:after="480"/>
      </w:pPr>
      <w:r>
        <w:rPr>
          <w:rFonts w:ascii="Arial Unicode MS" w:eastAsia="Arial Unicode MS" w:hAnsi="Arial Unicode MS" w:cs="Arial Unicode MS"/>
          <w:b w:val="0"/>
          <w:bCs w:val="0"/>
        </w:rPr>
        <w:t xml:space="preserve">Hliníková konstrukce </w:t>
      </w:r>
      <w:r>
        <w:t xml:space="preserve">váží pouhých 53 Kg. Nouzové zastavení </w:t>
      </w:r>
      <w:r>
        <w:rPr>
          <w:rFonts w:ascii="Arial Unicode MS" w:eastAsia="Arial Unicode MS" w:hAnsi="Arial Unicode MS" w:cs="Arial Unicode MS"/>
          <w:b w:val="0"/>
          <w:bCs w:val="0"/>
        </w:rPr>
        <w:t xml:space="preserve">zdvihu </w:t>
      </w:r>
      <w:r>
        <w:t>a snížení ramene</w:t>
      </w:r>
    </w:p>
    <w:p w:rsidR="00AE0A49" w:rsidRDefault="00B00A72">
      <w:pPr>
        <w:pStyle w:val="Zkladntext1"/>
        <w:shd w:val="clear" w:color="auto" w:fill="auto"/>
        <w:spacing w:after="0" w:line="293" w:lineRule="auto"/>
      </w:pPr>
      <w:r>
        <w:rPr>
          <w:b w:val="0"/>
          <w:bCs w:val="0"/>
          <w:noProof/>
          <w:lang w:bidi="ar-SA"/>
        </w:rPr>
        <w:drawing>
          <wp:anchor distT="88900" distB="0" distL="114300" distR="1842770" simplePos="0" relativeHeight="125829384" behindDoc="0" locked="0" layoutInCell="1" allowOverlap="1">
            <wp:simplePos x="0" y="0"/>
            <wp:positionH relativeFrom="page">
              <wp:posOffset>354965</wp:posOffset>
            </wp:positionH>
            <wp:positionV relativeFrom="margin">
              <wp:posOffset>3014345</wp:posOffset>
            </wp:positionV>
            <wp:extent cx="402590" cy="542290"/>
            <wp:effectExtent l="0" t="0" r="0" b="0"/>
            <wp:wrapTopAndBottom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40259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bCs w:val="0"/>
          <w:noProof/>
          <w:lang w:bidi="ar-SA"/>
        </w:rPr>
        <mc:AlternateContent>
          <mc:Choice Requires="wps">
            <w:drawing>
              <wp:anchor distT="0" distB="0" distL="0" distR="0" simplePos="0" relativeHeight="125829385" behindDoc="0" locked="0" layoutInCell="1" allowOverlap="1">
                <wp:simplePos x="0" y="0"/>
                <wp:positionH relativeFrom="page">
                  <wp:posOffset>854710</wp:posOffset>
                </wp:positionH>
                <wp:positionV relativeFrom="margin">
                  <wp:posOffset>3169920</wp:posOffset>
                </wp:positionV>
                <wp:extent cx="1627505" cy="22860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505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0A49" w:rsidRDefault="00B00A72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Max.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 w:val="0"/>
                                <w:bCs w:val="0"/>
                              </w:rPr>
                              <w:t xml:space="preserve">zatížení </w:t>
                            </w:r>
                            <w:r>
                              <w:t>215 Kg.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027" type="#_x0000_t202" style="position:absolute;margin-left:67.3pt;margin-top:249.6pt;width:128.15pt;height:18pt;z-index:125829385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" filled="f" stroked="f">
                <v:textbox style="mso-fit-shape-to-text:t" inset="0,0,0,0">
                  <w:txbxContent>
                    <w:p w:rsidR="00AE0A49" w:rsidRDefault="00B00A72">
                      <w:pPr>
                        <w:pStyle w:val="Titulekobrzku0"/>
                        <w:shd w:val="clear" w:color="auto" w:fill="auto"/>
                      </w:pPr>
                      <w:r>
                        <w:t xml:space="preserve">Max. </w:t>
                      </w:r>
                      <w:r>
                        <w:rPr>
                          <w:rFonts w:ascii="Arial Unicode MS" w:eastAsia="Arial Unicode MS" w:hAnsi="Arial Unicode MS" w:cs="Arial Unicode MS"/>
                          <w:b w:val="0"/>
                          <w:bCs w:val="0"/>
                        </w:rPr>
                        <w:t xml:space="preserve">zatížení </w:t>
                      </w:r>
                      <w:r>
                        <w:t>215 Kg.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 xml:space="preserve">Rozměry podvozku - 68 </w:t>
      </w:r>
      <w:r>
        <w:t>cm při uzavřených nohách, výška podvozku 10,8cm.</w:t>
      </w:r>
    </w:p>
    <w:p w:rsidR="00AE0A49" w:rsidRDefault="00B00A72">
      <w:pPr>
        <w:pStyle w:val="Zkladntext1"/>
        <w:shd w:val="clear" w:color="auto" w:fill="auto"/>
        <w:spacing w:after="200"/>
        <w:ind w:right="900"/>
      </w:pPr>
      <w:r>
        <w:rPr>
          <w:b w:val="0"/>
          <w:bCs w:val="0"/>
          <w:noProof/>
          <w:lang w:bidi="ar-SA"/>
        </w:rPr>
        <w:drawing>
          <wp:anchor distT="0" distB="673735" distL="78740" distR="75565" simplePos="0" relativeHeight="125829387" behindDoc="0" locked="0" layoutInCell="1" allowOverlap="1">
            <wp:simplePos x="0" y="0"/>
            <wp:positionH relativeFrom="page">
              <wp:posOffset>370205</wp:posOffset>
            </wp:positionH>
            <wp:positionV relativeFrom="margin">
              <wp:posOffset>3688080</wp:posOffset>
            </wp:positionV>
            <wp:extent cx="384175" cy="542290"/>
            <wp:effectExtent l="0" t="0" r="0" b="0"/>
            <wp:wrapSquare wrapText="bothSides"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384175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bCs w:val="0"/>
          <w:noProof/>
          <w:lang w:bidi="ar-SA"/>
        </w:rPr>
        <w:drawing>
          <wp:anchor distT="673735" distB="0" distL="63500" distR="63500" simplePos="0" relativeHeight="125829388" behindDoc="0" locked="0" layoutInCell="1" allowOverlap="1">
            <wp:simplePos x="0" y="0"/>
            <wp:positionH relativeFrom="page">
              <wp:posOffset>354965</wp:posOffset>
            </wp:positionH>
            <wp:positionV relativeFrom="margin">
              <wp:posOffset>4361815</wp:posOffset>
            </wp:positionV>
            <wp:extent cx="414655" cy="542290"/>
            <wp:effectExtent l="0" t="0" r="0" b="0"/>
            <wp:wrapSquare wrapText="bothSides"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414655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&gt; 90 zdvihů </w:t>
      </w:r>
      <w:r>
        <w:rPr>
          <w:rFonts w:ascii="Arial Unicode MS" w:eastAsia="Arial Unicode MS" w:hAnsi="Arial Unicode MS" w:cs="Arial Unicode MS"/>
          <w:b w:val="0"/>
          <w:bCs w:val="0"/>
        </w:rPr>
        <w:t xml:space="preserve">na jedno nabití, </w:t>
      </w:r>
      <w:r>
        <w:t>výměnná baterie, externí dobíječi stanice</w:t>
      </w:r>
    </w:p>
    <w:p w:rsidR="00AE0A49" w:rsidRDefault="00B00A72">
      <w:pPr>
        <w:pStyle w:val="Jin0"/>
        <w:pBdr>
          <w:bottom w:val="single" w:sz="4" w:space="0" w:color="auto"/>
        </w:pBdr>
        <w:shd w:val="clear" w:color="auto" w:fill="auto"/>
        <w:spacing w:line="252" w:lineRule="auto"/>
        <w:rPr>
          <w:sz w:val="24"/>
          <w:szCs w:val="24"/>
        </w:rPr>
        <w:sectPr w:rsidR="00AE0A49">
          <w:pgSz w:w="9096" w:h="11240"/>
          <w:pgMar w:top="2671" w:right="67" w:bottom="746" w:left="864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Zvedák lze vybavit celou škálou příslušenství, </w:t>
      </w:r>
      <w:r>
        <w:rPr>
          <w:sz w:val="24"/>
          <w:szCs w:val="24"/>
        </w:rPr>
        <w:t>které usnadní práci ošetřovatelskému personálu. Například váhou,</w:t>
      </w:r>
      <w:r>
        <w:rPr>
          <w:sz w:val="24"/>
          <w:szCs w:val="24"/>
        </w:rPr>
        <w:t xml:space="preserve"> stretcherem.</w:t>
      </w:r>
    </w:p>
    <w:p w:rsidR="00AE0A49" w:rsidRDefault="00B00A72">
      <w:pPr>
        <w:pStyle w:val="Nadpis10"/>
        <w:keepNext/>
        <w:keepLines/>
        <w:shd w:val="clear" w:color="auto" w:fill="auto"/>
        <w:tabs>
          <w:tab w:val="left" w:leader="hyphen" w:pos="4666"/>
        </w:tabs>
        <w:ind w:left="0" w:firstLine="0"/>
      </w:pPr>
      <w:bookmarkStart w:id="4" w:name="bookmark4"/>
      <w:r>
        <w:rPr>
          <w:color w:val="000000"/>
        </w:rPr>
        <w:lastRenderedPageBreak/>
        <w:tab/>
        <w:t xml:space="preserve"> </w:t>
      </w:r>
      <w:r>
        <w:t>Sh</w:t>
      </w:r>
      <w:bookmarkEnd w:id="4"/>
    </w:p>
    <w:p w:rsidR="00AE0A49" w:rsidRDefault="00B00A72">
      <w:pPr>
        <w:pStyle w:val="Jin0"/>
        <w:shd w:val="clear" w:color="auto" w:fill="auto"/>
        <w:jc w:val="right"/>
        <w:rPr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soral&amp;hanzhk</w:t>
      </w:r>
    </w:p>
    <w:p w:rsidR="00AE0A49" w:rsidRDefault="00B00A72">
      <w:pPr>
        <w:pStyle w:val="Jin0"/>
        <w:shd w:val="clear" w:color="auto" w:fill="auto"/>
        <w:spacing w:after="1160" w:line="233" w:lineRule="auto"/>
        <w:jc w:val="right"/>
        <w:rPr>
          <w:sz w:val="15"/>
          <w:szCs w:val="15"/>
        </w:rPr>
      </w:pPr>
      <w:r>
        <w:rPr>
          <w:rFonts w:ascii="Arial" w:eastAsia="Arial" w:hAnsi="Arial" w:cs="Arial"/>
          <w:color w:val="B1B76B"/>
          <w:sz w:val="15"/>
          <w:szCs w:val="15"/>
          <w:lang w:val="en-US" w:eastAsia="en-US" w:bidi="en-US"/>
        </w:rPr>
        <w:t>medical</w:t>
      </w:r>
    </w:p>
    <w:p w:rsidR="00AE0A49" w:rsidRDefault="00B00A72">
      <w:pPr>
        <w:pStyle w:val="Titulekobrzku0"/>
        <w:shd w:val="clear" w:color="auto" w:fill="auto"/>
        <w:rPr>
          <w:sz w:val="28"/>
          <w:szCs w:val="28"/>
        </w:rPr>
      </w:pPr>
      <w:r>
        <w:rPr>
          <w:color w:val="A9BC31"/>
          <w:sz w:val="28"/>
          <w:szCs w:val="28"/>
        </w:rPr>
        <w:t>Obrázek</w:t>
      </w:r>
    </w:p>
    <w:p w:rsidR="00AE0A49" w:rsidRDefault="00B00A72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01950" cy="3535680"/>
            <wp:effectExtent l="0" t="0" r="0" b="0"/>
            <wp:docPr id="25" name="Picut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2901950" cy="353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A49" w:rsidRDefault="00AE0A49">
      <w:pPr>
        <w:spacing w:line="14" w:lineRule="exact"/>
        <w:sectPr w:rsidR="00AE0A49">
          <w:pgSz w:w="8400" w:h="11900"/>
          <w:pgMar w:top="72" w:right="852" w:bottom="72" w:left="329" w:header="0" w:footer="3" w:gutter="0"/>
          <w:cols w:space="720"/>
          <w:noEndnote/>
          <w:docGrid w:linePitch="360"/>
        </w:sectPr>
      </w:pPr>
    </w:p>
    <w:p w:rsidR="00AE0A49" w:rsidRDefault="00B00A72">
      <w:pPr>
        <w:pStyle w:val="Nadpis10"/>
        <w:keepNext/>
        <w:keepLines/>
        <w:shd w:val="clear" w:color="auto" w:fill="auto"/>
        <w:tabs>
          <w:tab w:val="left" w:leader="hyphen" w:pos="13542"/>
        </w:tabs>
        <w:ind w:left="620"/>
      </w:pPr>
      <w:bookmarkStart w:id="5" w:name="bookmark5"/>
      <w:r>
        <w:rPr>
          <w:color w:val="000000"/>
        </w:rPr>
        <w:lastRenderedPageBreak/>
        <w:tab/>
        <w:t xml:space="preserve"> </w:t>
      </w:r>
      <w:r>
        <w:t>Sh</w:t>
      </w:r>
      <w:bookmarkEnd w:id="5"/>
    </w:p>
    <w:p w:rsidR="00AE0A49" w:rsidRDefault="00B00A72">
      <w:pPr>
        <w:pStyle w:val="Nadpis20"/>
        <w:keepNext/>
        <w:keepLines/>
        <w:shd w:val="clear" w:color="auto" w:fill="auto"/>
        <w:tabs>
          <w:tab w:val="left" w:pos="14123"/>
        </w:tabs>
        <w:spacing w:line="214" w:lineRule="auto"/>
        <w:ind w:left="620" w:firstLine="20"/>
        <w:rPr>
          <w:sz w:val="30"/>
          <w:szCs w:val="30"/>
        </w:rPr>
      </w:pPr>
      <w:bookmarkStart w:id="6" w:name="bookmark6"/>
      <w:r>
        <w:t>Nabídnutá cena dále zahrnuje tyto parametry</w:t>
      </w:r>
      <w:r>
        <w:tab/>
      </w:r>
      <w:r>
        <w:rPr>
          <w:b w:val="0"/>
          <w:bCs w:val="0"/>
          <w:sz w:val="30"/>
          <w:szCs w:val="30"/>
          <w:vertAlign w:val="superscript"/>
        </w:rPr>
        <w:t>sora| ihan</w:t>
      </w:r>
      <w:r>
        <w:rPr>
          <w:b w:val="0"/>
          <w:bCs w:val="0"/>
          <w:sz w:val="30"/>
          <w:szCs w:val="30"/>
        </w:rPr>
        <w:t>?J</w:t>
      </w:r>
      <w:r>
        <w:rPr>
          <w:b w:val="0"/>
          <w:bCs w:val="0"/>
          <w:sz w:val="30"/>
          <w:szCs w:val="30"/>
          <w:vertAlign w:val="superscript"/>
        </w:rPr>
        <w:t>ik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0"/>
        <w:gridCol w:w="7493"/>
      </w:tblGrid>
      <w:tr w:rsidR="00AE0A49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800" w:type="dxa"/>
            <w:shd w:val="clear" w:color="auto" w:fill="FFFFFF"/>
          </w:tcPr>
          <w:p w:rsidR="00AE0A49" w:rsidRDefault="00B00A72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A9BC31"/>
                <w:sz w:val="28"/>
                <w:szCs w:val="28"/>
              </w:rPr>
              <w:t>Parametr</w:t>
            </w:r>
          </w:p>
        </w:tc>
        <w:tc>
          <w:tcPr>
            <w:tcW w:w="7493" w:type="dxa"/>
            <w:shd w:val="clear" w:color="auto" w:fill="FFFFFF"/>
          </w:tcPr>
          <w:p w:rsidR="00AE0A49" w:rsidRDefault="00B00A72">
            <w:pPr>
              <w:pStyle w:val="Jin0"/>
              <w:shd w:val="clear" w:color="auto" w:fill="auto"/>
              <w:spacing w:before="100"/>
              <w:ind w:left="180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A9BC31"/>
                <w:sz w:val="28"/>
                <w:szCs w:val="28"/>
              </w:rPr>
              <w:t>Nabídka</w:t>
            </w:r>
          </w:p>
        </w:tc>
      </w:tr>
      <w:tr w:rsidR="00AE0A49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78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0A49" w:rsidRDefault="00B00A72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Termín dodání</w:t>
            </w:r>
          </w:p>
        </w:tc>
        <w:tc>
          <w:tcPr>
            <w:tcW w:w="74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0A49" w:rsidRDefault="00B00A72">
            <w:pPr>
              <w:pStyle w:val="Jin0"/>
              <w:shd w:val="clear" w:color="auto" w:fill="auto"/>
              <w:ind w:left="18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cca 3 týdny </w:t>
            </w:r>
            <w:r>
              <w:rPr>
                <w:sz w:val="24"/>
                <w:szCs w:val="24"/>
              </w:rPr>
              <w:t>od objednání</w:t>
            </w:r>
          </w:p>
        </w:tc>
      </w:tr>
      <w:tr w:rsidR="00AE0A49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78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0A49" w:rsidRDefault="00B00A72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Záruční podmínky</w:t>
            </w:r>
          </w:p>
        </w:tc>
        <w:tc>
          <w:tcPr>
            <w:tcW w:w="7493" w:type="dxa"/>
            <w:shd w:val="clear" w:color="auto" w:fill="FFFFFF"/>
            <w:vAlign w:val="center"/>
          </w:tcPr>
          <w:p w:rsidR="00AE0A49" w:rsidRDefault="00B00A72">
            <w:pPr>
              <w:pStyle w:val="Jin0"/>
              <w:shd w:val="clear" w:color="auto" w:fill="auto"/>
              <w:ind w:left="18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Záruka Poweo 215: 24 měsíců, vaky 12 měsíců</w:t>
            </w:r>
          </w:p>
        </w:tc>
      </w:tr>
      <w:tr w:rsidR="00AE0A49">
        <w:tblPrEx>
          <w:tblCellMar>
            <w:top w:w="0" w:type="dxa"/>
            <w:bottom w:w="0" w:type="dxa"/>
          </w:tblCellMar>
        </w:tblPrEx>
        <w:trPr>
          <w:trHeight w:hRule="exact" w:val="1061"/>
          <w:jc w:val="center"/>
        </w:trPr>
        <w:tc>
          <w:tcPr>
            <w:tcW w:w="78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0A49" w:rsidRDefault="00B00A72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Platební podmínky</w:t>
            </w:r>
          </w:p>
        </w:tc>
        <w:tc>
          <w:tcPr>
            <w:tcW w:w="7493" w:type="dxa"/>
            <w:shd w:val="clear" w:color="auto" w:fill="FFFFFF"/>
            <w:vAlign w:val="center"/>
          </w:tcPr>
          <w:p w:rsidR="00AE0A49" w:rsidRDefault="00B00A72">
            <w:pPr>
              <w:pStyle w:val="Jin0"/>
              <w:shd w:val="clear" w:color="auto" w:fill="auto"/>
              <w:ind w:left="18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30 dní </w:t>
            </w:r>
            <w:r>
              <w:rPr>
                <w:sz w:val="24"/>
                <w:szCs w:val="24"/>
              </w:rPr>
              <w:t>od dodání zboží</w:t>
            </w:r>
          </w:p>
        </w:tc>
      </w:tr>
      <w:tr w:rsidR="00AE0A49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78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0A49" w:rsidRDefault="00B00A72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93" w:type="dxa"/>
            <w:shd w:val="clear" w:color="auto" w:fill="FFFFFF"/>
            <w:vAlign w:val="center"/>
          </w:tcPr>
          <w:p w:rsidR="00AE0A49" w:rsidRDefault="00B00A72">
            <w:pPr>
              <w:pStyle w:val="Jin0"/>
              <w:shd w:val="clear" w:color="auto" w:fill="auto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0A49">
        <w:tblPrEx>
          <w:tblCellMar>
            <w:top w:w="0" w:type="dxa"/>
            <w:bottom w:w="0" w:type="dxa"/>
          </w:tblCellMar>
        </w:tblPrEx>
        <w:trPr>
          <w:trHeight w:hRule="exact" w:val="1037"/>
          <w:jc w:val="center"/>
        </w:trPr>
        <w:tc>
          <w:tcPr>
            <w:tcW w:w="78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0A49" w:rsidRDefault="00B00A72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93" w:type="dxa"/>
            <w:shd w:val="clear" w:color="auto" w:fill="FFFFFF"/>
            <w:vAlign w:val="center"/>
          </w:tcPr>
          <w:p w:rsidR="00AE0A49" w:rsidRDefault="00B00A72">
            <w:pPr>
              <w:pStyle w:val="Jin0"/>
              <w:shd w:val="clear" w:color="auto" w:fill="auto"/>
              <w:spacing w:line="252" w:lineRule="auto"/>
              <w:ind w:left="18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Nabídnutá cena zahrnuje uvedení do provozu </w:t>
            </w:r>
            <w:r>
              <w:rPr>
                <w:sz w:val="24"/>
                <w:szCs w:val="24"/>
              </w:rPr>
              <w:t>vč. všech souvisejících nákladů.</w:t>
            </w:r>
          </w:p>
        </w:tc>
      </w:tr>
      <w:tr w:rsidR="00AE0A49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0A49" w:rsidRDefault="00B00A72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0A49" w:rsidRDefault="00B00A72">
            <w:pPr>
              <w:pStyle w:val="Jin0"/>
              <w:shd w:val="clear" w:color="auto" w:fill="auto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E0A49" w:rsidRDefault="00B00A72">
      <w:pPr>
        <w:spacing w:line="1" w:lineRule="exact"/>
        <w:rPr>
          <w:sz w:val="2"/>
          <w:szCs w:val="2"/>
        </w:rPr>
      </w:pPr>
      <w:r>
        <w:br w:type="page"/>
      </w:r>
    </w:p>
    <w:p w:rsidR="00AE0A49" w:rsidRDefault="00B00A72">
      <w:pPr>
        <w:pStyle w:val="Nadpis10"/>
        <w:keepNext/>
        <w:keepLines/>
        <w:shd w:val="clear" w:color="auto" w:fill="auto"/>
        <w:tabs>
          <w:tab w:val="left" w:leader="hyphen" w:pos="13522"/>
        </w:tabs>
        <w:ind w:left="600"/>
      </w:pPr>
      <w:bookmarkStart w:id="7" w:name="bookmark7"/>
      <w:r>
        <w:rPr>
          <w:color w:val="000000"/>
        </w:rPr>
        <w:lastRenderedPageBreak/>
        <w:tab/>
        <w:t xml:space="preserve"> </w:t>
      </w:r>
      <w:r>
        <w:t>Sh</w:t>
      </w:r>
      <w:bookmarkEnd w:id="7"/>
    </w:p>
    <w:p w:rsidR="00AE0A49" w:rsidRDefault="00B00A72">
      <w:pPr>
        <w:pStyle w:val="Nadpis20"/>
        <w:keepNext/>
        <w:keepLines/>
        <w:shd w:val="clear" w:color="auto" w:fill="auto"/>
        <w:tabs>
          <w:tab w:val="left" w:pos="14094"/>
        </w:tabs>
        <w:spacing w:after="1740" w:line="199" w:lineRule="auto"/>
        <w:ind w:left="600" w:firstLine="20"/>
        <w:rPr>
          <w:sz w:val="30"/>
          <w:szCs w:val="30"/>
        </w:rPr>
      </w:pPr>
      <w:bookmarkStart w:id="8" w:name="bookmark8"/>
      <w:r>
        <w:t>Kompletní cenová kalkulace</w:t>
      </w:r>
      <w:r>
        <w:tab/>
      </w:r>
      <w:r>
        <w:rPr>
          <w:b w:val="0"/>
          <w:bCs w:val="0"/>
          <w:sz w:val="30"/>
          <w:szCs w:val="30"/>
        </w:rPr>
        <w:t>sorai&amp;hanziik-</w:t>
      </w:r>
      <w:bookmarkEnd w:id="8"/>
    </w:p>
    <w:p w:rsidR="00AE0A49" w:rsidRDefault="00B00A72">
      <w:pPr>
        <w:pStyle w:val="Titulektabulky0"/>
        <w:shd w:val="clear" w:color="auto" w:fill="auto"/>
        <w:ind w:left="58"/>
      </w:pPr>
      <w:r>
        <w:rPr>
          <w:rFonts w:ascii="Arial Unicode MS" w:eastAsia="Arial Unicode MS" w:hAnsi="Arial Unicode MS" w:cs="Arial Unicode MS"/>
          <w:b w:val="0"/>
          <w:bCs w:val="0"/>
        </w:rPr>
        <w:t xml:space="preserve">Nabídka zpracována pro: </w:t>
      </w:r>
      <w:r>
        <w:t>nemocnice Nové Město na Moravě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8"/>
        <w:gridCol w:w="2784"/>
        <w:gridCol w:w="797"/>
        <w:gridCol w:w="1416"/>
        <w:gridCol w:w="1584"/>
        <w:gridCol w:w="1373"/>
        <w:gridCol w:w="1042"/>
        <w:gridCol w:w="1397"/>
        <w:gridCol w:w="1704"/>
      </w:tblGrid>
      <w:tr w:rsidR="00AE0A49">
        <w:tblPrEx>
          <w:tblCellMar>
            <w:top w:w="0" w:type="dxa"/>
            <w:bottom w:w="0" w:type="dxa"/>
          </w:tblCellMar>
        </w:tblPrEx>
        <w:trPr>
          <w:trHeight w:hRule="exact" w:val="1574"/>
          <w:jc w:val="center"/>
        </w:trPr>
        <w:tc>
          <w:tcPr>
            <w:tcW w:w="4488" w:type="dxa"/>
            <w:shd w:val="clear" w:color="auto" w:fill="FFFFFF"/>
            <w:vAlign w:val="bottom"/>
          </w:tcPr>
          <w:p w:rsidR="00AE0A49" w:rsidRDefault="00B00A72">
            <w:pPr>
              <w:pStyle w:val="Jin0"/>
              <w:shd w:val="clear" w:color="auto" w:fill="auto"/>
              <w:spacing w:after="500"/>
            </w:pPr>
            <w:r>
              <w:rPr>
                <w:rFonts w:ascii="Arial" w:eastAsia="Arial" w:hAnsi="Arial" w:cs="Arial"/>
                <w:b/>
                <w:bCs/>
                <w:color w:val="A9BC31"/>
              </w:rPr>
              <w:t>Položka</w:t>
            </w:r>
          </w:p>
          <w:p w:rsidR="00AE0A49" w:rsidRDefault="00B00A72">
            <w:pPr>
              <w:pStyle w:val="Jin0"/>
              <w:shd w:val="clear" w:color="auto" w:fill="auto"/>
            </w:pPr>
            <w:r>
              <w:t xml:space="preserve">Vakový </w:t>
            </w:r>
            <w:r>
              <w:t>zvedák Poweo 215</w:t>
            </w:r>
          </w:p>
        </w:tc>
        <w:tc>
          <w:tcPr>
            <w:tcW w:w="2784" w:type="dxa"/>
            <w:shd w:val="clear" w:color="auto" w:fill="FFFFFF"/>
            <w:vAlign w:val="bottom"/>
          </w:tcPr>
          <w:p w:rsidR="00AE0A49" w:rsidRDefault="00B00A72">
            <w:pPr>
              <w:pStyle w:val="Jin0"/>
              <w:shd w:val="clear" w:color="auto" w:fill="auto"/>
              <w:tabs>
                <w:tab w:val="left" w:pos="1318"/>
              </w:tabs>
              <w:spacing w:after="60"/>
              <w:ind w:left="680"/>
              <w:jc w:val="both"/>
            </w:pPr>
            <w:r>
              <w:rPr>
                <w:rFonts w:ascii="Arial" w:eastAsia="Arial" w:hAnsi="Arial" w:cs="Arial"/>
                <w:b/>
                <w:bCs/>
                <w:color w:val="A9BC31"/>
              </w:rPr>
              <w:t>..</w:t>
            </w:r>
            <w:r>
              <w:rPr>
                <w:rFonts w:ascii="Arial" w:eastAsia="Arial" w:hAnsi="Arial" w:cs="Arial"/>
                <w:b/>
                <w:bCs/>
                <w:color w:val="A9BC31"/>
              </w:rPr>
              <w:tab/>
              <w:t>Cena za kus</w:t>
            </w:r>
          </w:p>
          <w:p w:rsidR="00AE0A49" w:rsidRDefault="00B00A72">
            <w:pPr>
              <w:pStyle w:val="Jin0"/>
              <w:shd w:val="clear" w:color="auto" w:fill="auto"/>
              <w:spacing w:after="340"/>
              <w:jc w:val="right"/>
            </w:pPr>
            <w:r>
              <w:rPr>
                <w:rFonts w:ascii="Arial" w:eastAsia="Arial" w:hAnsi="Arial" w:cs="Arial"/>
                <w:b/>
                <w:bCs/>
                <w:color w:val="A9BC31"/>
              </w:rPr>
              <w:t>bez DPH</w:t>
            </w:r>
          </w:p>
          <w:p w:rsidR="00AE0A49" w:rsidRDefault="00B00A72" w:rsidP="00B00A72">
            <w:pPr>
              <w:pStyle w:val="Jin0"/>
              <w:shd w:val="clear" w:color="auto" w:fill="auto"/>
              <w:tabs>
                <w:tab w:val="left" w:pos="1665"/>
              </w:tabs>
              <w:spacing w:after="200"/>
              <w:ind w:left="820"/>
              <w:jc w:val="both"/>
            </w:pPr>
            <w:r>
              <w:t>2</w:t>
            </w:r>
            <w:r>
              <w:tab/>
              <w:t>XXXX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E0A49" w:rsidRDefault="00B00A72">
            <w:pPr>
              <w:pStyle w:val="Jin0"/>
              <w:shd w:val="clear" w:color="auto" w:fill="auto"/>
              <w:spacing w:after="60"/>
              <w:jc w:val="right"/>
            </w:pPr>
            <w:r>
              <w:rPr>
                <w:rFonts w:ascii="Arial" w:eastAsia="Arial" w:hAnsi="Arial" w:cs="Arial"/>
                <w:b/>
                <w:bCs/>
                <w:color w:val="A9BC31"/>
              </w:rPr>
              <w:t>Sleva</w:t>
            </w:r>
          </w:p>
          <w:p w:rsidR="00AE0A49" w:rsidRDefault="00B00A72">
            <w:pPr>
              <w:pStyle w:val="Jin0"/>
              <w:shd w:val="clear" w:color="auto" w:fill="auto"/>
              <w:jc w:val="right"/>
            </w:pPr>
            <w:r>
              <w:rPr>
                <w:rFonts w:ascii="Arial" w:eastAsia="Arial" w:hAnsi="Arial" w:cs="Arial"/>
                <w:b/>
                <w:bCs/>
                <w:color w:val="A9BC31"/>
              </w:rPr>
              <w:t>%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AE0A49" w:rsidRDefault="00B00A72">
            <w:pPr>
              <w:pStyle w:val="Jin0"/>
              <w:shd w:val="clear" w:color="auto" w:fill="auto"/>
              <w:spacing w:line="317" w:lineRule="auto"/>
              <w:jc w:val="right"/>
            </w:pPr>
            <w:r>
              <w:rPr>
                <w:rFonts w:ascii="Arial" w:eastAsia="Arial" w:hAnsi="Arial" w:cs="Arial"/>
                <w:b/>
                <w:bCs/>
                <w:color w:val="A9BC31"/>
              </w:rPr>
              <w:t>Cena za kus</w:t>
            </w:r>
          </w:p>
          <w:p w:rsidR="00AE0A49" w:rsidRDefault="00B00A72">
            <w:pPr>
              <w:pStyle w:val="Jin0"/>
              <w:shd w:val="clear" w:color="auto" w:fill="auto"/>
              <w:spacing w:after="120" w:line="317" w:lineRule="auto"/>
              <w:jc w:val="right"/>
            </w:pPr>
            <w:r>
              <w:rPr>
                <w:rFonts w:ascii="Arial" w:eastAsia="Arial" w:hAnsi="Arial" w:cs="Arial"/>
                <w:b/>
                <w:bCs/>
                <w:color w:val="A9BC31"/>
              </w:rPr>
              <w:t>bez DPH vč. slevy</w:t>
            </w:r>
          </w:p>
          <w:p w:rsidR="00AE0A49" w:rsidRDefault="00B00A72">
            <w:pPr>
              <w:pStyle w:val="Jin0"/>
              <w:shd w:val="clear" w:color="auto" w:fill="auto"/>
              <w:spacing w:line="271" w:lineRule="auto"/>
              <w:jc w:val="right"/>
            </w:pPr>
            <w:r>
              <w:t>XXXX</w:t>
            </w:r>
            <w:r>
              <w:t xml:space="preserve"> Kč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AE0A49" w:rsidRDefault="00B00A72">
            <w:pPr>
              <w:pStyle w:val="Jin0"/>
              <w:shd w:val="clear" w:color="auto" w:fill="auto"/>
              <w:spacing w:after="60"/>
              <w:ind w:right="140"/>
              <w:jc w:val="right"/>
            </w:pPr>
            <w:r>
              <w:rPr>
                <w:rFonts w:ascii="Arial" w:eastAsia="Arial" w:hAnsi="Arial" w:cs="Arial"/>
                <w:b/>
                <w:bCs/>
                <w:color w:val="A9BC31"/>
              </w:rPr>
              <w:t>Cena celkem</w:t>
            </w:r>
          </w:p>
          <w:p w:rsidR="00AE0A49" w:rsidRDefault="00B00A72">
            <w:pPr>
              <w:pStyle w:val="Jin0"/>
              <w:shd w:val="clear" w:color="auto" w:fill="auto"/>
              <w:spacing w:after="60"/>
              <w:ind w:right="140"/>
              <w:jc w:val="right"/>
            </w:pPr>
            <w:r>
              <w:rPr>
                <w:rFonts w:ascii="Arial" w:eastAsia="Arial" w:hAnsi="Arial" w:cs="Arial"/>
                <w:b/>
                <w:bCs/>
                <w:color w:val="A9BC31"/>
              </w:rPr>
              <w:t>bez DPH a</w:t>
            </w:r>
          </w:p>
          <w:p w:rsidR="00AE0A49" w:rsidRDefault="00B00A72">
            <w:pPr>
              <w:pStyle w:val="Jin0"/>
              <w:shd w:val="clear" w:color="auto" w:fill="auto"/>
              <w:spacing w:after="220"/>
              <w:jc w:val="right"/>
            </w:pPr>
            <w:r>
              <w:rPr>
                <w:rFonts w:ascii="Arial" w:eastAsia="Arial" w:hAnsi="Arial" w:cs="Arial"/>
                <w:b/>
                <w:bCs/>
                <w:color w:val="A9BC31"/>
              </w:rPr>
              <w:t>slevy [</w:t>
            </w:r>
          </w:p>
          <w:p w:rsidR="00AE0A49" w:rsidRDefault="00B00A72">
            <w:pPr>
              <w:pStyle w:val="Jin0"/>
              <w:shd w:val="clear" w:color="auto" w:fill="auto"/>
              <w:spacing w:after="140"/>
              <w:ind w:right="140"/>
              <w:jc w:val="right"/>
            </w:pPr>
            <w:r>
              <w:rPr>
                <w:rFonts w:ascii="Arial" w:eastAsia="Arial" w:hAnsi="Arial" w:cs="Arial"/>
                <w:b/>
                <w:bCs/>
              </w:rPr>
              <w:t>XXXX</w:t>
            </w:r>
            <w:r>
              <w:rPr>
                <w:rFonts w:ascii="Arial" w:eastAsia="Arial" w:hAnsi="Arial" w:cs="Arial"/>
                <w:b/>
                <w:bCs/>
              </w:rPr>
              <w:t xml:space="preserve"> Kč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AE0A49" w:rsidRDefault="00B00A72">
            <w:pPr>
              <w:pStyle w:val="Jin0"/>
              <w:shd w:val="clear" w:color="auto" w:fill="auto"/>
              <w:spacing w:line="317" w:lineRule="auto"/>
              <w:jc w:val="right"/>
            </w:pPr>
            <w:r>
              <w:rPr>
                <w:rFonts w:ascii="Arial" w:eastAsia="Arial" w:hAnsi="Arial" w:cs="Arial"/>
                <w:b/>
                <w:bCs/>
                <w:color w:val="A9BC31"/>
              </w:rPr>
              <w:t>Cena</w:t>
            </w:r>
          </w:p>
          <w:p w:rsidR="00AE0A49" w:rsidRDefault="00B00A72">
            <w:pPr>
              <w:pStyle w:val="Jin0"/>
              <w:shd w:val="clear" w:color="auto" w:fill="auto"/>
              <w:spacing w:after="160" w:line="317" w:lineRule="auto"/>
              <w:jc w:val="right"/>
            </w:pPr>
            <w:r>
              <w:rPr>
                <w:rFonts w:ascii="Arial" w:eastAsia="Arial" w:hAnsi="Arial" w:cs="Arial"/>
                <w:b/>
                <w:bCs/>
                <w:color w:val="A9BC31"/>
              </w:rPr>
              <w:t>celkem bez DPH vč. slevy</w:t>
            </w:r>
          </w:p>
          <w:p w:rsidR="00AE0A49" w:rsidRDefault="00B00A72">
            <w:pPr>
              <w:pStyle w:val="Jin0"/>
              <w:shd w:val="clear" w:color="auto" w:fill="auto"/>
              <w:spacing w:line="317" w:lineRule="auto"/>
              <w:jc w:val="right"/>
            </w:pPr>
            <w:r>
              <w:rPr>
                <w:rFonts w:ascii="Arial" w:eastAsia="Arial" w:hAnsi="Arial" w:cs="Arial"/>
                <w:b/>
                <w:bCs/>
              </w:rPr>
              <w:t>XXXX</w:t>
            </w:r>
            <w:r>
              <w:rPr>
                <w:rFonts w:ascii="Arial" w:eastAsia="Arial" w:hAnsi="Arial" w:cs="Arial"/>
                <w:b/>
                <w:bCs/>
              </w:rPr>
              <w:t xml:space="preserve"> Kč</w:t>
            </w:r>
          </w:p>
        </w:tc>
        <w:tc>
          <w:tcPr>
            <w:tcW w:w="10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0A49" w:rsidRDefault="00B00A72">
            <w:pPr>
              <w:pStyle w:val="Jin0"/>
              <w:shd w:val="clear" w:color="auto" w:fill="auto"/>
              <w:spacing w:after="60"/>
              <w:jc w:val="right"/>
            </w:pPr>
            <w:r>
              <w:rPr>
                <w:rFonts w:ascii="Arial" w:eastAsia="Arial" w:hAnsi="Arial" w:cs="Arial"/>
                <w:b/>
                <w:bCs/>
                <w:color w:val="A9BC31"/>
              </w:rPr>
              <w:t>Sazba</w:t>
            </w:r>
          </w:p>
          <w:p w:rsidR="00AE0A49" w:rsidRDefault="00B00A72">
            <w:pPr>
              <w:pStyle w:val="Jin0"/>
              <w:shd w:val="clear" w:color="auto" w:fill="auto"/>
              <w:spacing w:after="340"/>
              <w:jc w:val="right"/>
            </w:pPr>
            <w:r>
              <w:rPr>
                <w:rFonts w:ascii="Arial" w:eastAsia="Arial" w:hAnsi="Arial" w:cs="Arial"/>
                <w:b/>
                <w:bCs/>
                <w:color w:val="A9BC31"/>
              </w:rPr>
              <w:t>DPH</w:t>
            </w:r>
          </w:p>
          <w:p w:rsidR="00AE0A49" w:rsidRDefault="00B00A72">
            <w:pPr>
              <w:pStyle w:val="Jin0"/>
              <w:shd w:val="clear" w:color="auto" w:fill="auto"/>
              <w:spacing w:after="200"/>
              <w:jc w:val="right"/>
            </w:pPr>
            <w:r>
              <w:t>15%</w:t>
            </w:r>
          </w:p>
        </w:tc>
        <w:tc>
          <w:tcPr>
            <w:tcW w:w="1397" w:type="dxa"/>
            <w:shd w:val="clear" w:color="auto" w:fill="FFFFFF"/>
            <w:vAlign w:val="bottom"/>
          </w:tcPr>
          <w:p w:rsidR="00AE0A49" w:rsidRDefault="00B00A72">
            <w:pPr>
              <w:pStyle w:val="Jin0"/>
              <w:shd w:val="clear" w:color="auto" w:fill="auto"/>
              <w:spacing w:after="500"/>
              <w:jc w:val="right"/>
            </w:pPr>
            <w:r>
              <w:rPr>
                <w:rFonts w:ascii="Arial" w:eastAsia="Arial" w:hAnsi="Arial" w:cs="Arial"/>
                <w:b/>
                <w:bCs/>
                <w:color w:val="A9BC31"/>
              </w:rPr>
              <w:t>Částka DPH</w:t>
            </w:r>
          </w:p>
          <w:p w:rsidR="00AE0A49" w:rsidRDefault="00B00A72">
            <w:pPr>
              <w:pStyle w:val="Jin0"/>
              <w:shd w:val="clear" w:color="auto" w:fill="auto"/>
              <w:jc w:val="right"/>
            </w:pPr>
            <w:r>
              <w:t>XXXX</w:t>
            </w:r>
            <w:r>
              <w:t xml:space="preserve"> Kč</w:t>
            </w:r>
          </w:p>
        </w:tc>
        <w:tc>
          <w:tcPr>
            <w:tcW w:w="1704" w:type="dxa"/>
            <w:shd w:val="clear" w:color="auto" w:fill="FFFFFF"/>
            <w:vAlign w:val="bottom"/>
          </w:tcPr>
          <w:p w:rsidR="00AE0A49" w:rsidRDefault="00B00A72">
            <w:pPr>
              <w:pStyle w:val="Jin0"/>
              <w:shd w:val="clear" w:color="auto" w:fill="auto"/>
              <w:spacing w:after="60"/>
            </w:pPr>
            <w:r>
              <w:rPr>
                <w:rFonts w:ascii="Arial" w:eastAsia="Arial" w:hAnsi="Arial" w:cs="Arial"/>
                <w:b/>
                <w:bCs/>
                <w:color w:val="A9BC31"/>
              </w:rPr>
              <w:t>Cena celkem s.</w:t>
            </w:r>
          </w:p>
          <w:p w:rsidR="00AE0A49" w:rsidRDefault="00B00A72">
            <w:pPr>
              <w:pStyle w:val="Jin0"/>
              <w:shd w:val="clear" w:color="auto" w:fill="auto"/>
              <w:spacing w:after="360"/>
              <w:jc w:val="right"/>
            </w:pPr>
            <w:r>
              <w:rPr>
                <w:rFonts w:ascii="Arial" w:eastAsia="Arial" w:hAnsi="Arial" w:cs="Arial"/>
                <w:b/>
                <w:bCs/>
                <w:color w:val="A9BC31"/>
              </w:rPr>
              <w:t>DPH</w:t>
            </w:r>
          </w:p>
          <w:p w:rsidR="00AE0A49" w:rsidRDefault="00B00A72">
            <w:pPr>
              <w:pStyle w:val="Jin0"/>
              <w:shd w:val="clear" w:color="auto" w:fill="auto"/>
              <w:spacing w:after="220"/>
              <w:jc w:val="right"/>
            </w:pPr>
            <w:r>
              <w:rPr>
                <w:rFonts w:ascii="Arial" w:eastAsia="Arial" w:hAnsi="Arial" w:cs="Arial"/>
                <w:b/>
                <w:bCs/>
              </w:rPr>
              <w:t>XXXX</w:t>
            </w:r>
            <w:r>
              <w:rPr>
                <w:rFonts w:ascii="Arial" w:eastAsia="Arial" w:hAnsi="Arial" w:cs="Arial"/>
                <w:b/>
                <w:bCs/>
              </w:rPr>
              <w:t xml:space="preserve"> Kč</w:t>
            </w:r>
          </w:p>
        </w:tc>
      </w:tr>
      <w:tr w:rsidR="00AE0A4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4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0A49" w:rsidRDefault="00B00A72">
            <w:pPr>
              <w:pStyle w:val="Jin0"/>
              <w:shd w:val="clear" w:color="auto" w:fill="auto"/>
            </w:pPr>
            <w:r>
              <w:t xml:space="preserve">Závěsná </w:t>
            </w:r>
            <w:r>
              <w:t>váha Scalis 300kg</w:t>
            </w:r>
          </w:p>
        </w:tc>
        <w:tc>
          <w:tcPr>
            <w:tcW w:w="27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0A49" w:rsidRDefault="00B00A72" w:rsidP="00B00A72">
            <w:pPr>
              <w:pStyle w:val="Jin0"/>
              <w:shd w:val="clear" w:color="auto" w:fill="auto"/>
              <w:tabs>
                <w:tab w:val="left" w:pos="1646"/>
              </w:tabs>
              <w:ind w:left="820"/>
              <w:jc w:val="both"/>
            </w:pPr>
            <w:r>
              <w:t>1</w:t>
            </w:r>
            <w:r>
              <w:tab/>
              <w:t>XXXX</w:t>
            </w:r>
            <w:r>
              <w:t xml:space="preserve"> Kč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</w:tcPr>
          <w:p w:rsidR="00AE0A49" w:rsidRDefault="00AE0A49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0A49" w:rsidRDefault="00B00A72">
            <w:pPr>
              <w:pStyle w:val="Jin0"/>
              <w:shd w:val="clear" w:color="auto" w:fill="auto"/>
              <w:jc w:val="right"/>
            </w:pPr>
            <w:r>
              <w:t>XXXX</w:t>
            </w:r>
            <w:r>
              <w:t xml:space="preserve"> Kč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0A49" w:rsidRDefault="00B00A72">
            <w:pPr>
              <w:pStyle w:val="Jin0"/>
              <w:shd w:val="clear" w:color="auto" w:fill="auto"/>
              <w:ind w:right="140"/>
              <w:jc w:val="right"/>
            </w:pPr>
            <w:r>
              <w:rPr>
                <w:rFonts w:ascii="Arial" w:eastAsia="Arial" w:hAnsi="Arial" w:cs="Arial"/>
                <w:b/>
                <w:bCs/>
              </w:rPr>
              <w:t>XXXX</w:t>
            </w:r>
            <w:r>
              <w:rPr>
                <w:rFonts w:ascii="Arial" w:eastAsia="Arial" w:hAnsi="Arial" w:cs="Arial"/>
                <w:b/>
                <w:bCs/>
              </w:rPr>
              <w:t xml:space="preserve"> Kč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0A49" w:rsidRDefault="00B00A72">
            <w:pPr>
              <w:pStyle w:val="Jin0"/>
              <w:shd w:val="clear" w:color="auto" w:fill="auto"/>
              <w:jc w:val="right"/>
            </w:pPr>
            <w:r>
              <w:rPr>
                <w:rFonts w:ascii="Arial" w:eastAsia="Arial" w:hAnsi="Arial" w:cs="Arial"/>
                <w:b/>
                <w:bCs/>
              </w:rPr>
              <w:t>XXXX</w:t>
            </w:r>
            <w:r>
              <w:rPr>
                <w:rFonts w:ascii="Arial" w:eastAsia="Arial" w:hAnsi="Arial" w:cs="Arial"/>
                <w:b/>
                <w:bCs/>
              </w:rPr>
              <w:t xml:space="preserve"> Kč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0A49" w:rsidRDefault="00B00A72">
            <w:pPr>
              <w:pStyle w:val="Jin0"/>
              <w:shd w:val="clear" w:color="auto" w:fill="auto"/>
              <w:jc w:val="right"/>
            </w:pPr>
            <w:r>
              <w:t>15%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0A49" w:rsidRDefault="00B00A72">
            <w:pPr>
              <w:pStyle w:val="Jin0"/>
              <w:shd w:val="clear" w:color="auto" w:fill="auto"/>
              <w:jc w:val="right"/>
            </w:pPr>
            <w:r>
              <w:t>XXXX</w:t>
            </w:r>
            <w:r>
              <w:t xml:space="preserve"> Kč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0A49" w:rsidRDefault="00B00A72">
            <w:pPr>
              <w:pStyle w:val="Jin0"/>
              <w:shd w:val="clear" w:color="auto" w:fill="auto"/>
              <w:jc w:val="right"/>
            </w:pPr>
            <w:r>
              <w:rPr>
                <w:rFonts w:ascii="Arial" w:eastAsia="Arial" w:hAnsi="Arial" w:cs="Arial"/>
                <w:b/>
                <w:bCs/>
              </w:rPr>
              <w:t>XXXX</w:t>
            </w:r>
            <w:r>
              <w:rPr>
                <w:rFonts w:ascii="Arial" w:eastAsia="Arial" w:hAnsi="Arial" w:cs="Arial"/>
                <w:b/>
                <w:bCs/>
              </w:rPr>
              <w:t xml:space="preserve"> Kč</w:t>
            </w:r>
          </w:p>
        </w:tc>
      </w:tr>
      <w:tr w:rsidR="00AE0A4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488" w:type="dxa"/>
            <w:shd w:val="clear" w:color="auto" w:fill="FFFFFF"/>
            <w:vAlign w:val="bottom"/>
          </w:tcPr>
          <w:p w:rsidR="00AE0A49" w:rsidRDefault="00B00A72">
            <w:pPr>
              <w:pStyle w:val="Jin0"/>
              <w:shd w:val="clear" w:color="auto" w:fill="auto"/>
            </w:pPr>
            <w:r>
              <w:t>Koupací síť s měkou podporou hlavy L</w:t>
            </w:r>
          </w:p>
        </w:tc>
        <w:tc>
          <w:tcPr>
            <w:tcW w:w="2784" w:type="dxa"/>
            <w:shd w:val="clear" w:color="auto" w:fill="FFFFFF"/>
            <w:vAlign w:val="bottom"/>
          </w:tcPr>
          <w:p w:rsidR="00AE0A49" w:rsidRDefault="00B00A72" w:rsidP="00B00A72">
            <w:pPr>
              <w:pStyle w:val="Jin0"/>
              <w:shd w:val="clear" w:color="auto" w:fill="auto"/>
              <w:tabs>
                <w:tab w:val="left" w:pos="2144"/>
              </w:tabs>
              <w:ind w:left="1040"/>
              <w:jc w:val="both"/>
            </w:pPr>
            <w:r>
              <w:t>2</w:t>
            </w:r>
            <w:r>
              <w:tab/>
              <w:t>XXXX</w:t>
            </w:r>
          </w:p>
        </w:tc>
        <w:tc>
          <w:tcPr>
            <w:tcW w:w="797" w:type="dxa"/>
            <w:shd w:val="clear" w:color="auto" w:fill="FFFFFF"/>
          </w:tcPr>
          <w:p w:rsidR="00AE0A49" w:rsidRDefault="00AE0A49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  <w:vAlign w:val="bottom"/>
          </w:tcPr>
          <w:p w:rsidR="00AE0A49" w:rsidRDefault="00B00A72">
            <w:pPr>
              <w:pStyle w:val="Jin0"/>
              <w:shd w:val="clear" w:color="auto" w:fill="auto"/>
              <w:jc w:val="right"/>
            </w:pPr>
            <w:r>
              <w:t>XXXX</w:t>
            </w:r>
            <w:r>
              <w:t xml:space="preserve"> Kč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AE0A49" w:rsidRDefault="00B00A72">
            <w:pPr>
              <w:pStyle w:val="Jin0"/>
              <w:shd w:val="clear" w:color="auto" w:fill="auto"/>
              <w:ind w:right="140"/>
              <w:jc w:val="right"/>
            </w:pPr>
            <w:r>
              <w:rPr>
                <w:rFonts w:ascii="Arial" w:eastAsia="Arial" w:hAnsi="Arial" w:cs="Arial"/>
                <w:b/>
                <w:bCs/>
              </w:rPr>
              <w:t>XXXX</w:t>
            </w:r>
            <w:r>
              <w:rPr>
                <w:rFonts w:ascii="Arial" w:eastAsia="Arial" w:hAnsi="Arial" w:cs="Arial"/>
                <w:b/>
                <w:bCs/>
              </w:rPr>
              <w:t xml:space="preserve"> Kč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AE0A49" w:rsidRDefault="00B00A72">
            <w:pPr>
              <w:pStyle w:val="Jin0"/>
              <w:shd w:val="clear" w:color="auto" w:fill="auto"/>
              <w:jc w:val="right"/>
            </w:pPr>
            <w:r>
              <w:rPr>
                <w:rFonts w:ascii="Arial" w:eastAsia="Arial" w:hAnsi="Arial" w:cs="Arial"/>
                <w:b/>
                <w:bCs/>
              </w:rPr>
              <w:t>XXXX</w:t>
            </w:r>
            <w:r>
              <w:rPr>
                <w:rFonts w:ascii="Arial" w:eastAsia="Arial" w:hAnsi="Arial" w:cs="Arial"/>
                <w:b/>
                <w:bCs/>
              </w:rPr>
              <w:t xml:space="preserve"> Kč</w:t>
            </w:r>
          </w:p>
        </w:tc>
        <w:tc>
          <w:tcPr>
            <w:tcW w:w="10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0A49" w:rsidRDefault="00B00A72">
            <w:pPr>
              <w:pStyle w:val="Jin0"/>
              <w:shd w:val="clear" w:color="auto" w:fill="auto"/>
              <w:jc w:val="right"/>
            </w:pPr>
            <w:r>
              <w:t>15%</w:t>
            </w:r>
          </w:p>
        </w:tc>
        <w:tc>
          <w:tcPr>
            <w:tcW w:w="1397" w:type="dxa"/>
            <w:shd w:val="clear" w:color="auto" w:fill="FFFFFF"/>
            <w:vAlign w:val="bottom"/>
          </w:tcPr>
          <w:p w:rsidR="00AE0A49" w:rsidRDefault="00B00A72">
            <w:pPr>
              <w:pStyle w:val="Jin0"/>
              <w:shd w:val="clear" w:color="auto" w:fill="auto"/>
              <w:jc w:val="right"/>
            </w:pPr>
            <w:r>
              <w:t>XXXX</w:t>
            </w:r>
            <w:r>
              <w:t xml:space="preserve"> Kč</w:t>
            </w:r>
          </w:p>
        </w:tc>
        <w:tc>
          <w:tcPr>
            <w:tcW w:w="1704" w:type="dxa"/>
            <w:shd w:val="clear" w:color="auto" w:fill="FFFFFF"/>
            <w:vAlign w:val="bottom"/>
          </w:tcPr>
          <w:p w:rsidR="00AE0A49" w:rsidRDefault="00B00A72">
            <w:pPr>
              <w:pStyle w:val="Jin0"/>
              <w:shd w:val="clear" w:color="auto" w:fill="auto"/>
              <w:jc w:val="right"/>
            </w:pPr>
            <w:r>
              <w:rPr>
                <w:rFonts w:ascii="Arial" w:eastAsia="Arial" w:hAnsi="Arial" w:cs="Arial"/>
                <w:b/>
                <w:bCs/>
              </w:rPr>
              <w:t>XXXX</w:t>
            </w:r>
            <w:r>
              <w:rPr>
                <w:rFonts w:ascii="Arial" w:eastAsia="Arial" w:hAnsi="Arial" w:cs="Arial"/>
                <w:b/>
                <w:bCs/>
              </w:rPr>
              <w:t xml:space="preserve"> Kč</w:t>
            </w:r>
          </w:p>
        </w:tc>
      </w:tr>
      <w:tr w:rsidR="00AE0A49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0A49" w:rsidRDefault="00B00A72">
            <w:pPr>
              <w:pStyle w:val="Jin0"/>
              <w:shd w:val="clear" w:color="auto" w:fill="auto"/>
            </w:pPr>
            <w:r>
              <w:rPr>
                <w:rFonts w:ascii="Arial" w:eastAsia="Arial" w:hAnsi="Arial" w:cs="Arial"/>
                <w:b/>
                <w:bCs/>
              </w:rPr>
              <w:t>Celkem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0A49" w:rsidRDefault="00AE0A49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0A49" w:rsidRDefault="00AE0A49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0A49" w:rsidRDefault="00AE0A49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0A49" w:rsidRDefault="00B00A72">
            <w:pPr>
              <w:pStyle w:val="Jin0"/>
              <w:shd w:val="clear" w:color="auto" w:fill="auto"/>
              <w:ind w:right="140"/>
              <w:jc w:val="right"/>
            </w:pPr>
            <w:r>
              <w:t>XXXX</w:t>
            </w:r>
            <w:r>
              <w:t xml:space="preserve"> Kč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0A49" w:rsidRDefault="00B00A72">
            <w:pPr>
              <w:pStyle w:val="Jin0"/>
              <w:shd w:val="clear" w:color="auto" w:fill="auto"/>
              <w:jc w:val="right"/>
            </w:pPr>
            <w:r>
              <w:rPr>
                <w:rFonts w:ascii="Arial" w:eastAsia="Arial" w:hAnsi="Arial" w:cs="Arial"/>
                <w:b/>
                <w:bCs/>
              </w:rPr>
              <w:t>XXXX</w:t>
            </w:r>
            <w:r>
              <w:rPr>
                <w:rFonts w:ascii="Arial" w:eastAsia="Arial" w:hAnsi="Arial" w:cs="Arial"/>
                <w:b/>
                <w:bCs/>
              </w:rPr>
              <w:t xml:space="preserve"> Kč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A49" w:rsidRDefault="00B00A72">
            <w:pPr>
              <w:pStyle w:val="Jin0"/>
              <w:shd w:val="clear" w:color="auto" w:fill="auto"/>
            </w:pPr>
            <w:r>
              <w:rPr>
                <w:rFonts w:ascii="Arial" w:eastAsia="Arial" w:hAnsi="Arial" w:cs="Arial"/>
                <w:b/>
                <w:bCs/>
                <w:color w:val="157615"/>
              </w:rPr>
              <w:t>r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0A49" w:rsidRDefault="00B00A72">
            <w:pPr>
              <w:pStyle w:val="Jin0"/>
              <w:shd w:val="clear" w:color="auto" w:fill="auto"/>
              <w:jc w:val="right"/>
            </w:pPr>
            <w:r>
              <w:t>XXXX</w:t>
            </w:r>
            <w:r>
              <w:t xml:space="preserve"> Kč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0A49" w:rsidRDefault="00B00A72">
            <w:pPr>
              <w:pStyle w:val="Jin0"/>
              <w:shd w:val="clear" w:color="auto" w:fill="auto"/>
              <w:jc w:val="right"/>
            </w:pPr>
            <w:r>
              <w:rPr>
                <w:rFonts w:ascii="Arial" w:eastAsia="Arial" w:hAnsi="Arial" w:cs="Arial"/>
                <w:b/>
                <w:bCs/>
              </w:rPr>
              <w:t>XXXX</w:t>
            </w:r>
            <w:r>
              <w:rPr>
                <w:rFonts w:ascii="Arial" w:eastAsia="Arial" w:hAnsi="Arial" w:cs="Arial"/>
                <w:b/>
                <w:bCs/>
              </w:rPr>
              <w:t xml:space="preserve"> Kč</w:t>
            </w:r>
          </w:p>
        </w:tc>
      </w:tr>
    </w:tbl>
    <w:p w:rsidR="00AE0A49" w:rsidRDefault="00AE0A49">
      <w:pPr>
        <w:spacing w:line="14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3"/>
        <w:gridCol w:w="2208"/>
      </w:tblGrid>
      <w:tr w:rsidR="00AE0A49">
        <w:tblPrEx>
          <w:tblCellMar>
            <w:top w:w="0" w:type="dxa"/>
            <w:bottom w:w="0" w:type="dxa"/>
          </w:tblCellMar>
        </w:tblPrEx>
        <w:trPr>
          <w:trHeight w:hRule="exact" w:val="696"/>
          <w:jc w:val="right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0A49" w:rsidRDefault="00B00A72">
            <w:pPr>
              <w:pStyle w:val="Jin0"/>
              <w:shd w:val="clear" w:color="auto" w:fill="auto"/>
              <w:spacing w:after="6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Cena celkem bez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DPH</w:t>
            </w:r>
          </w:p>
          <w:p w:rsidR="00AE0A49" w:rsidRDefault="00B00A72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Cena celkem vč. DPH</w:t>
            </w:r>
          </w:p>
        </w:tc>
        <w:tc>
          <w:tcPr>
            <w:tcW w:w="220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0A49" w:rsidRDefault="00B00A72">
            <w:pPr>
              <w:pStyle w:val="Jin0"/>
              <w:shd w:val="clear" w:color="auto" w:fill="auto"/>
              <w:spacing w:after="60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198 150 Kč</w:t>
            </w:r>
          </w:p>
          <w:p w:rsidR="00AE0A49" w:rsidRDefault="00B00A72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227 873 Kč</w:t>
            </w:r>
          </w:p>
        </w:tc>
      </w:tr>
      <w:tr w:rsidR="00AE0A49">
        <w:tblPrEx>
          <w:tblCellMar>
            <w:top w:w="0" w:type="dxa"/>
            <w:bottom w:w="0" w:type="dxa"/>
          </w:tblCellMar>
        </w:tblPrEx>
        <w:trPr>
          <w:trHeight w:hRule="exact" w:val="350"/>
          <w:jc w:val="right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A49" w:rsidRDefault="00B00A72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Sleva celkem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A49" w:rsidRDefault="00B00A72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 Kč</w:t>
            </w:r>
          </w:p>
        </w:tc>
      </w:tr>
    </w:tbl>
    <w:p w:rsidR="00AE0A49" w:rsidRDefault="00AE0A49">
      <w:pPr>
        <w:spacing w:after="686" w:line="14" w:lineRule="exact"/>
      </w:pPr>
    </w:p>
    <w:p w:rsidR="00AE0A49" w:rsidRDefault="00B00A72">
      <w:pPr>
        <w:pStyle w:val="Jin0"/>
        <w:shd w:val="clear" w:color="auto" w:fill="auto"/>
        <w:spacing w:line="276" w:lineRule="auto"/>
      </w:pPr>
      <w:r>
        <w:t>Vyřizuje:</w:t>
      </w:r>
    </w:p>
    <w:p w:rsidR="00AE0A49" w:rsidRDefault="00B00A72">
      <w:pPr>
        <w:pStyle w:val="Jin0"/>
        <w:shd w:val="clear" w:color="auto" w:fill="auto"/>
        <w:spacing w:line="326" w:lineRule="auto"/>
      </w:pPr>
      <w:r>
        <w:rPr>
          <w:rFonts w:ascii="Arial" w:eastAsia="Arial" w:hAnsi="Arial" w:cs="Arial"/>
          <w:b/>
          <w:bCs/>
        </w:rPr>
        <w:t>XXXX</w:t>
      </w:r>
    </w:p>
    <w:p w:rsidR="00AE0A49" w:rsidRDefault="00B00A72">
      <w:pPr>
        <w:pStyle w:val="Jin0"/>
        <w:shd w:val="clear" w:color="auto" w:fill="auto"/>
        <w:spacing w:after="480" w:line="271" w:lineRule="auto"/>
        <w:ind w:right="10820"/>
        <w:rPr>
          <w:sz w:val="22"/>
          <w:szCs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9" behindDoc="0" locked="0" layoutInCell="1" allowOverlap="1">
                <wp:simplePos x="0" y="0"/>
                <wp:positionH relativeFrom="page">
                  <wp:posOffset>9041130</wp:posOffset>
                </wp:positionH>
                <wp:positionV relativeFrom="paragraph">
                  <wp:posOffset>190500</wp:posOffset>
                </wp:positionV>
                <wp:extent cx="1581785" cy="399415"/>
                <wp:effectExtent l="0" t="0" r="0" b="0"/>
                <wp:wrapSquare wrapText="left"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785" cy="399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0A49" w:rsidRDefault="00B00A72">
                            <w:pPr>
                              <w:pStyle w:val="Jin0"/>
                              <w:shd w:val="clear" w:color="auto" w:fill="auto"/>
                              <w:spacing w:after="40"/>
                              <w:jc w:val="right"/>
                            </w:pPr>
                            <w:r>
                              <w:t>Datum vystavení nabídky:</w:t>
                            </w:r>
                          </w:p>
                          <w:p w:rsidR="00AE0A49" w:rsidRDefault="00B00A72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  <w:r>
                              <w:t>13.03.2019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6" o:spid="_x0000_s1028" type="#_x0000_t202" style="position:absolute;margin-left:711.9pt;margin-top:15pt;width:124.55pt;height:31.45pt;z-index:1258293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" filled="f" stroked="f">
                <v:textbox style="mso-fit-shape-to-text:t" inset="0,0,0,0">
                  <w:txbxContent>
                    <w:p w:rsidR="00AE0A49" w:rsidRDefault="00B00A72">
                      <w:pPr>
                        <w:pStyle w:val="Jin0"/>
                        <w:shd w:val="clear" w:color="auto" w:fill="auto"/>
                        <w:spacing w:after="40"/>
                        <w:jc w:val="right"/>
                      </w:pPr>
                      <w:r>
                        <w:t>Datum vystavení nabídky:</w:t>
                      </w:r>
                    </w:p>
                    <w:p w:rsidR="00AE0A49" w:rsidRDefault="00B00A72">
                      <w:pPr>
                        <w:pStyle w:val="Jin0"/>
                        <w:shd w:val="clear" w:color="auto" w:fill="auto"/>
                        <w:jc w:val="right"/>
                      </w:pPr>
                      <w:r>
                        <w:t>13.03.2019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Manažer obchodu + XXXXXXXXXXXXXXXXX</w:t>
      </w:r>
      <w:bookmarkStart w:id="9" w:name="_GoBack"/>
      <w:bookmarkEnd w:id="9"/>
      <w:r>
        <w:br w:type="page"/>
      </w:r>
    </w:p>
    <w:p w:rsidR="00AE0A49" w:rsidRDefault="00B00A72">
      <w:pPr>
        <w:pStyle w:val="Nadpis20"/>
        <w:keepNext/>
        <w:keepLines/>
        <w:pBdr>
          <w:top w:val="single" w:sz="4" w:space="0" w:color="auto"/>
        </w:pBdr>
        <w:shd w:val="clear" w:color="auto" w:fill="auto"/>
        <w:spacing w:after="2220" w:line="240" w:lineRule="auto"/>
        <w:ind w:left="620" w:firstLine="20"/>
        <w:jc w:val="left"/>
      </w:pPr>
      <w:bookmarkStart w:id="10" w:name="bookmark9"/>
      <w:r>
        <w:lastRenderedPageBreak/>
        <w:t xml:space="preserve">Kontaktní </w:t>
      </w:r>
      <w:r>
        <w:t>osoba odpovědná za nabídku</w:t>
      </w:r>
      <w:bookmarkEnd w:id="10"/>
    </w:p>
    <w:p w:rsidR="00AE0A49" w:rsidRDefault="00B00A72">
      <w:pPr>
        <w:pStyle w:val="Jin0"/>
        <w:shd w:val="clear" w:color="auto" w:fill="auto"/>
        <w:ind w:left="620" w:firstLine="20"/>
        <w:rPr>
          <w:sz w:val="28"/>
          <w:szCs w:val="28"/>
        </w:rPr>
      </w:pPr>
      <w:r>
        <w:rPr>
          <w:rFonts w:ascii="Arial" w:eastAsia="Arial" w:hAnsi="Arial" w:cs="Arial"/>
          <w:b/>
          <w:bCs/>
          <w:noProof/>
          <w:sz w:val="46"/>
          <w:szCs w:val="46"/>
          <w:lang w:bidi="ar-SA"/>
        </w:rPr>
        <mc:AlternateContent>
          <mc:Choice Requires="wps">
            <w:drawing>
              <wp:anchor distT="0" distB="0" distL="114300" distR="114300" simplePos="0" relativeHeight="125829391" behindDoc="0" locked="0" layoutInCell="1" allowOverlap="1">
                <wp:simplePos x="0" y="0"/>
                <wp:positionH relativeFrom="page">
                  <wp:posOffset>9083675</wp:posOffset>
                </wp:positionH>
                <wp:positionV relativeFrom="margin">
                  <wp:posOffset>0</wp:posOffset>
                </wp:positionV>
                <wp:extent cx="1276985" cy="1292225"/>
                <wp:effectExtent l="0" t="0" r="0" b="0"/>
                <wp:wrapSquare wrapText="left"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985" cy="1292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0A49" w:rsidRDefault="00B00A72">
                            <w:pPr>
                              <w:pStyle w:val="Jin0"/>
                              <w:shd w:val="clear" w:color="auto" w:fill="auto"/>
                              <w:rPr>
                                <w:sz w:val="150"/>
                                <w:szCs w:val="15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A8B304"/>
                                <w:sz w:val="150"/>
                                <w:szCs w:val="150"/>
                              </w:rPr>
                              <w:t>Sh</w:t>
                            </w:r>
                          </w:p>
                          <w:p w:rsidR="00AE0A49" w:rsidRDefault="00B00A72">
                            <w:pPr>
                              <w:pStyle w:val="Jin0"/>
                              <w:shd w:val="clear" w:color="auto" w:fill="auto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30"/>
                                <w:szCs w:val="30"/>
                              </w:rPr>
                              <w:t>soral&amp;hanzlik</w:t>
                            </w:r>
                          </w:p>
                          <w:p w:rsidR="00AE0A49" w:rsidRDefault="00B00A72">
                            <w:pPr>
                              <w:pStyle w:val="Jin0"/>
                              <w:shd w:val="clear" w:color="auto" w:fill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B1B76B"/>
                                <w:sz w:val="15"/>
                                <w:szCs w:val="15"/>
                                <w:lang w:val="en-US" w:eastAsia="en-US" w:bidi="en-US"/>
                              </w:rPr>
                              <w:t>medical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8" o:spid="_x0000_s1029" type="#_x0000_t202" style="position:absolute;left:0;text-align:left;margin-left:715.25pt;margin-top:0;width:100.55pt;height:101.75pt;z-index:1258293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" filled="f" stroked="f">
                <v:textbox style="mso-fit-shape-to-text:t" inset="0,0,0,0">
                  <w:txbxContent>
                    <w:p w:rsidR="00AE0A49" w:rsidRDefault="00B00A72">
                      <w:pPr>
                        <w:pStyle w:val="Jin0"/>
                        <w:shd w:val="clear" w:color="auto" w:fill="auto"/>
                        <w:rPr>
                          <w:sz w:val="150"/>
                          <w:szCs w:val="15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A8B304"/>
                          <w:sz w:val="150"/>
                          <w:szCs w:val="150"/>
                        </w:rPr>
                        <w:t>Sh</w:t>
                      </w:r>
                    </w:p>
                    <w:p w:rsidR="00AE0A49" w:rsidRDefault="00B00A72">
                      <w:pPr>
                        <w:pStyle w:val="Jin0"/>
                        <w:shd w:val="clear" w:color="auto" w:fill="auto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  <w:t>soral&amp;hanzlik</w:t>
                      </w:r>
                    </w:p>
                    <w:p w:rsidR="00AE0A49" w:rsidRDefault="00B00A72">
                      <w:pPr>
                        <w:pStyle w:val="Jin0"/>
                        <w:shd w:val="clear" w:color="auto" w:fill="auto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Arial" w:eastAsia="Arial" w:hAnsi="Arial" w:cs="Arial"/>
                          <w:color w:val="B1B76B"/>
                          <w:sz w:val="15"/>
                          <w:szCs w:val="15"/>
                          <w:lang w:val="en-US" w:eastAsia="en-US" w:bidi="en-US"/>
                        </w:rPr>
                        <w:t>medical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sz w:val="28"/>
          <w:szCs w:val="28"/>
        </w:rPr>
        <w:t>Jakub Cihlář</w:t>
      </w:r>
    </w:p>
    <w:p w:rsidR="00AE0A49" w:rsidRDefault="00B00A72">
      <w:pPr>
        <w:pStyle w:val="Jin0"/>
        <w:shd w:val="clear" w:color="auto" w:fill="auto"/>
        <w:ind w:left="620" w:firstLine="20"/>
        <w:rPr>
          <w:sz w:val="28"/>
          <w:szCs w:val="28"/>
        </w:rPr>
      </w:pPr>
      <w:hyperlink r:id="rId18" w:history="1">
        <w:r>
          <w:rPr>
            <w:color w:val="0000FD"/>
            <w:sz w:val="28"/>
            <w:szCs w:val="28"/>
            <w:u w:val="single"/>
          </w:rPr>
          <w:t>iakub.cihlar@soralhanzlik.eu</w:t>
        </w:r>
      </w:hyperlink>
    </w:p>
    <w:p w:rsidR="00AE0A49" w:rsidRDefault="00B00A72">
      <w:pPr>
        <w:pStyle w:val="Jin0"/>
        <w:shd w:val="clear" w:color="auto" w:fill="auto"/>
        <w:ind w:left="620" w:firstLine="20"/>
        <w:rPr>
          <w:sz w:val="28"/>
          <w:szCs w:val="28"/>
        </w:rPr>
        <w:sectPr w:rsidR="00AE0A49">
          <w:headerReference w:type="default" r:id="rId19"/>
          <w:footerReference w:type="even" r:id="rId20"/>
          <w:footerReference w:type="default" r:id="rId21"/>
          <w:pgSz w:w="16840" w:h="11900" w:orient="landscape"/>
          <w:pgMar w:top="71" w:right="63" w:bottom="1194" w:left="193" w:header="0" w:footer="3" w:gutter="0"/>
          <w:cols w:space="720"/>
          <w:noEndnote/>
          <w:docGrid w:linePitch="360"/>
        </w:sectPr>
      </w:pPr>
      <w:r>
        <w:rPr>
          <w:sz w:val="28"/>
          <w:szCs w:val="28"/>
        </w:rPr>
        <w:t>+420 603 553 830</w:t>
      </w:r>
    </w:p>
    <w:p w:rsidR="00AE0A49" w:rsidRDefault="00AE0A49">
      <w:pPr>
        <w:spacing w:line="240" w:lineRule="exact"/>
        <w:rPr>
          <w:sz w:val="19"/>
          <w:szCs w:val="19"/>
        </w:rPr>
      </w:pPr>
    </w:p>
    <w:p w:rsidR="00AE0A49" w:rsidRDefault="00AE0A49">
      <w:pPr>
        <w:spacing w:line="240" w:lineRule="exact"/>
        <w:rPr>
          <w:sz w:val="19"/>
          <w:szCs w:val="19"/>
        </w:rPr>
      </w:pPr>
    </w:p>
    <w:p w:rsidR="00AE0A49" w:rsidRDefault="00AE0A49">
      <w:pPr>
        <w:spacing w:line="240" w:lineRule="exact"/>
        <w:rPr>
          <w:sz w:val="19"/>
          <w:szCs w:val="19"/>
        </w:rPr>
      </w:pPr>
    </w:p>
    <w:p w:rsidR="00AE0A49" w:rsidRDefault="00AE0A49">
      <w:pPr>
        <w:spacing w:line="240" w:lineRule="exact"/>
        <w:rPr>
          <w:sz w:val="19"/>
          <w:szCs w:val="19"/>
        </w:rPr>
      </w:pPr>
    </w:p>
    <w:p w:rsidR="00AE0A49" w:rsidRDefault="00AE0A49">
      <w:pPr>
        <w:spacing w:line="240" w:lineRule="exact"/>
        <w:rPr>
          <w:sz w:val="19"/>
          <w:szCs w:val="19"/>
        </w:rPr>
      </w:pPr>
    </w:p>
    <w:p w:rsidR="00AE0A49" w:rsidRDefault="00AE0A49">
      <w:pPr>
        <w:spacing w:line="240" w:lineRule="exact"/>
        <w:rPr>
          <w:sz w:val="19"/>
          <w:szCs w:val="19"/>
        </w:rPr>
      </w:pPr>
    </w:p>
    <w:p w:rsidR="00AE0A49" w:rsidRDefault="00AE0A49">
      <w:pPr>
        <w:spacing w:line="240" w:lineRule="exact"/>
        <w:rPr>
          <w:sz w:val="19"/>
          <w:szCs w:val="19"/>
        </w:rPr>
      </w:pPr>
    </w:p>
    <w:p w:rsidR="00AE0A49" w:rsidRDefault="00AE0A49">
      <w:pPr>
        <w:spacing w:line="240" w:lineRule="exact"/>
        <w:rPr>
          <w:sz w:val="19"/>
          <w:szCs w:val="19"/>
        </w:rPr>
      </w:pPr>
    </w:p>
    <w:p w:rsidR="00AE0A49" w:rsidRDefault="00AE0A49">
      <w:pPr>
        <w:spacing w:line="240" w:lineRule="exact"/>
        <w:rPr>
          <w:sz w:val="19"/>
          <w:szCs w:val="19"/>
        </w:rPr>
      </w:pPr>
    </w:p>
    <w:p w:rsidR="00AE0A49" w:rsidRDefault="00AE0A49">
      <w:pPr>
        <w:spacing w:line="240" w:lineRule="exact"/>
        <w:rPr>
          <w:sz w:val="19"/>
          <w:szCs w:val="19"/>
        </w:rPr>
      </w:pPr>
    </w:p>
    <w:p w:rsidR="00AE0A49" w:rsidRDefault="00AE0A49">
      <w:pPr>
        <w:spacing w:line="240" w:lineRule="exact"/>
        <w:rPr>
          <w:sz w:val="19"/>
          <w:szCs w:val="19"/>
        </w:rPr>
      </w:pPr>
    </w:p>
    <w:p w:rsidR="00AE0A49" w:rsidRDefault="00AE0A49">
      <w:pPr>
        <w:spacing w:line="240" w:lineRule="exact"/>
        <w:rPr>
          <w:sz w:val="19"/>
          <w:szCs w:val="19"/>
        </w:rPr>
      </w:pPr>
    </w:p>
    <w:p w:rsidR="00AE0A49" w:rsidRDefault="00AE0A49">
      <w:pPr>
        <w:spacing w:line="240" w:lineRule="exact"/>
        <w:rPr>
          <w:sz w:val="19"/>
          <w:szCs w:val="19"/>
        </w:rPr>
      </w:pPr>
    </w:p>
    <w:p w:rsidR="00AE0A49" w:rsidRDefault="00AE0A49">
      <w:pPr>
        <w:spacing w:line="240" w:lineRule="exact"/>
        <w:rPr>
          <w:sz w:val="19"/>
          <w:szCs w:val="19"/>
        </w:rPr>
      </w:pPr>
    </w:p>
    <w:p w:rsidR="00AE0A49" w:rsidRDefault="00AE0A49">
      <w:pPr>
        <w:spacing w:line="240" w:lineRule="exact"/>
        <w:rPr>
          <w:sz w:val="19"/>
          <w:szCs w:val="19"/>
        </w:rPr>
      </w:pPr>
    </w:p>
    <w:p w:rsidR="00AE0A49" w:rsidRDefault="00AE0A49">
      <w:pPr>
        <w:spacing w:line="240" w:lineRule="exact"/>
        <w:rPr>
          <w:sz w:val="19"/>
          <w:szCs w:val="19"/>
        </w:rPr>
      </w:pPr>
    </w:p>
    <w:p w:rsidR="00AE0A49" w:rsidRDefault="00AE0A49">
      <w:pPr>
        <w:spacing w:line="240" w:lineRule="exact"/>
        <w:rPr>
          <w:sz w:val="19"/>
          <w:szCs w:val="19"/>
        </w:rPr>
      </w:pPr>
    </w:p>
    <w:p w:rsidR="00AE0A49" w:rsidRDefault="00AE0A49">
      <w:pPr>
        <w:spacing w:line="240" w:lineRule="exact"/>
        <w:rPr>
          <w:sz w:val="19"/>
          <w:szCs w:val="19"/>
        </w:rPr>
      </w:pPr>
    </w:p>
    <w:p w:rsidR="00AE0A49" w:rsidRDefault="00AE0A49">
      <w:pPr>
        <w:spacing w:before="83" w:after="83" w:line="240" w:lineRule="exact"/>
        <w:rPr>
          <w:sz w:val="19"/>
          <w:szCs w:val="19"/>
        </w:rPr>
      </w:pPr>
    </w:p>
    <w:p w:rsidR="00AE0A49" w:rsidRDefault="00AE0A49">
      <w:pPr>
        <w:spacing w:line="14" w:lineRule="exact"/>
        <w:sectPr w:rsidR="00AE0A49">
          <w:type w:val="continuous"/>
          <w:pgSz w:w="16840" w:h="11900" w:orient="landscape"/>
          <w:pgMar w:top="70" w:right="0" w:bottom="70" w:left="0" w:header="0" w:footer="3" w:gutter="0"/>
          <w:cols w:space="720"/>
          <w:noEndnote/>
          <w:docGrid w:linePitch="360"/>
        </w:sectPr>
      </w:pPr>
    </w:p>
    <w:p w:rsidR="00AE0A49" w:rsidRDefault="00B00A72">
      <w:pPr>
        <w:pStyle w:val="Jin0"/>
        <w:framePr w:w="4819" w:h="965" w:wrap="none" w:vAnchor="text" w:hAnchor="margin" w:x="721" w:y="111"/>
        <w:shd w:val="clear" w:color="auto" w:fill="auto"/>
        <w:rPr>
          <w:sz w:val="56"/>
          <w:szCs w:val="56"/>
        </w:rPr>
      </w:pPr>
      <w:r>
        <w:rPr>
          <w:rFonts w:ascii="Arial" w:eastAsia="Arial" w:hAnsi="Arial" w:cs="Arial"/>
          <w:color w:val="545515"/>
          <w:sz w:val="56"/>
          <w:szCs w:val="56"/>
        </w:rPr>
        <w:t>soral&amp;</w:t>
      </w:r>
      <w:r>
        <w:rPr>
          <w:rFonts w:ascii="Arial" w:eastAsia="Arial" w:hAnsi="Arial" w:cs="Arial"/>
          <w:color w:val="545515"/>
          <w:sz w:val="56"/>
          <w:szCs w:val="56"/>
        </w:rPr>
        <w:t>hanzhk^l-</w:t>
      </w:r>
    </w:p>
    <w:p w:rsidR="00AE0A49" w:rsidRDefault="00B00A72">
      <w:pPr>
        <w:pStyle w:val="Jin0"/>
        <w:framePr w:w="4819" w:h="965" w:wrap="none" w:vAnchor="text" w:hAnchor="margin" w:x="721" w:y="111"/>
        <w:shd w:val="clear" w:color="auto" w:fill="auto"/>
        <w:spacing w:line="180" w:lineRule="auto"/>
        <w:ind w:right="460"/>
        <w:jc w:val="right"/>
        <w:rPr>
          <w:sz w:val="56"/>
          <w:szCs w:val="56"/>
        </w:rPr>
      </w:pPr>
      <w:r>
        <w:rPr>
          <w:rFonts w:ascii="Century Gothic" w:eastAsia="Century Gothic" w:hAnsi="Century Gothic" w:cs="Century Gothic"/>
          <w:color w:val="A9BC31"/>
          <w:sz w:val="22"/>
          <w:szCs w:val="22"/>
          <w:lang w:val="en-US" w:eastAsia="en-US" w:bidi="en-US"/>
        </w:rPr>
        <w:t xml:space="preserve">medical.dental </w:t>
      </w:r>
      <w:r>
        <w:rPr>
          <w:rFonts w:ascii="Arial" w:eastAsia="Arial" w:hAnsi="Arial" w:cs="Arial"/>
          <w:color w:val="A8B304"/>
          <w:sz w:val="56"/>
          <w:szCs w:val="56"/>
          <w:lang w:val="en-US" w:eastAsia="en-US" w:bidi="en-US"/>
        </w:rPr>
        <w:t>Wil</w:t>
      </w:r>
    </w:p>
    <w:p w:rsidR="00AE0A49" w:rsidRDefault="00B00A72">
      <w:pPr>
        <w:pStyle w:val="Jin0"/>
        <w:framePr w:w="1853" w:h="710" w:wrap="none" w:vAnchor="text" w:hAnchor="margin" w:x="9918" w:y="289"/>
        <w:shd w:val="clear" w:color="auto" w:fill="auto"/>
        <w:rPr>
          <w:sz w:val="56"/>
          <w:szCs w:val="56"/>
        </w:rPr>
      </w:pPr>
      <w:r>
        <w:rPr>
          <w:rFonts w:ascii="Arial" w:eastAsia="Arial" w:hAnsi="Arial" w:cs="Arial"/>
          <w:color w:val="A9BC31"/>
          <w:sz w:val="56"/>
          <w:szCs w:val="56"/>
        </w:rPr>
        <w:t>29 let</w:t>
      </w:r>
    </w:p>
    <w:p w:rsidR="00AE0A49" w:rsidRDefault="00B00A72">
      <w:pPr>
        <w:pStyle w:val="Jin0"/>
        <w:framePr w:w="3134" w:h="974" w:wrap="none" w:vAnchor="text" w:hAnchor="margin" w:x="12116" w:y="116"/>
        <w:shd w:val="clear" w:color="auto" w:fill="auto"/>
        <w:rPr>
          <w:sz w:val="34"/>
          <w:szCs w:val="34"/>
        </w:rPr>
      </w:pPr>
      <w:r>
        <w:rPr>
          <w:sz w:val="34"/>
          <w:szCs w:val="34"/>
        </w:rPr>
        <w:t>na trhu</w:t>
      </w:r>
    </w:p>
    <w:p w:rsidR="00AE0A49" w:rsidRDefault="00B00A72">
      <w:pPr>
        <w:pStyle w:val="Jin0"/>
        <w:framePr w:w="3134" w:h="974" w:wrap="none" w:vAnchor="text" w:hAnchor="margin" w:x="12116" w:y="116"/>
        <w:shd w:val="clear" w:color="auto" w:fill="auto"/>
        <w:rPr>
          <w:sz w:val="34"/>
          <w:szCs w:val="34"/>
        </w:rPr>
      </w:pPr>
      <w:r>
        <w:rPr>
          <w:sz w:val="34"/>
          <w:szCs w:val="34"/>
        </w:rPr>
        <w:t>spokojený zákazník</w:t>
      </w:r>
    </w:p>
    <w:p w:rsidR="00AE0A49" w:rsidRDefault="00B00A72">
      <w:pPr>
        <w:spacing w:line="550" w:lineRule="exact"/>
      </w:pPr>
      <w:r>
        <w:rPr>
          <w:noProof/>
          <w:sz w:val="20"/>
          <w:szCs w:val="20"/>
          <w:lang w:bidi="ar-SA"/>
        </w:rPr>
        <w:lastRenderedPageBreak/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5920105</wp:posOffset>
            </wp:positionH>
            <wp:positionV relativeFrom="paragraph">
              <wp:posOffset>12700</wp:posOffset>
            </wp:positionV>
            <wp:extent cx="335280" cy="768350"/>
            <wp:effectExtent l="0" t="0" r="0" b="0"/>
            <wp:wrapNone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3528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0A49" w:rsidRDefault="00AE0A49">
      <w:pPr>
        <w:spacing w:line="14" w:lineRule="exact"/>
      </w:pPr>
    </w:p>
    <w:sectPr w:rsidR="00AE0A49">
      <w:type w:val="continuous"/>
      <w:pgSz w:w="16840" w:h="11900" w:orient="landscape"/>
      <w:pgMar w:top="70" w:right="63" w:bottom="70" w:left="1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00A72">
      <w:r>
        <w:separator/>
      </w:r>
    </w:p>
  </w:endnote>
  <w:endnote w:type="continuationSeparator" w:id="0">
    <w:p w:rsidR="00000000" w:rsidRDefault="00B00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A49" w:rsidRDefault="00B00A7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367030</wp:posOffset>
              </wp:positionH>
              <wp:positionV relativeFrom="page">
                <wp:posOffset>6828790</wp:posOffset>
              </wp:positionV>
              <wp:extent cx="52070" cy="7620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E0A49" w:rsidRDefault="00B00A72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31" type="#_x0000_t202" style="position:absolute;margin-left:28.9pt;margin-top:537.7pt;width:4.1pt;height:6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" filled="f" stroked="f">
              <v:textbox style="mso-fit-shape-to-text:t" inset="0,0,0,0">
                <w:txbxContent>
                  <w:p w:rsidR="00AE0A49" w:rsidRDefault="00B00A72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A49" w:rsidRDefault="00B00A7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534035</wp:posOffset>
              </wp:positionH>
              <wp:positionV relativeFrom="page">
                <wp:posOffset>7143750</wp:posOffset>
              </wp:positionV>
              <wp:extent cx="48895" cy="76200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E0A49" w:rsidRDefault="00B00A72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0" o:spid="_x0000_s1032" type="#_x0000_t202" style="position:absolute;margin-left:42.05pt;margin-top:562.5pt;width:3.85pt;height:6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" filled="f" stroked="f">
              <v:textbox style="mso-fit-shape-to-text:t" inset="0,0,0,0">
                <w:txbxContent>
                  <w:p w:rsidR="00AE0A49" w:rsidRDefault="00B00A72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A49" w:rsidRDefault="00AE0A4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A49" w:rsidRDefault="00AE0A49"/>
  </w:footnote>
  <w:footnote w:type="continuationSeparator" w:id="0">
    <w:p w:rsidR="00AE0A49" w:rsidRDefault="00AE0A4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A49" w:rsidRDefault="00B00A7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534670</wp:posOffset>
              </wp:positionH>
              <wp:positionV relativeFrom="page">
                <wp:posOffset>675005</wp:posOffset>
              </wp:positionV>
              <wp:extent cx="3346450" cy="2501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6450" cy="250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E0A49" w:rsidRDefault="00B00A72">
                          <w:pPr>
                            <w:pStyle w:val="Zhlavnebozpat20"/>
                            <w:shd w:val="clear" w:color="auto" w:fill="auto"/>
                            <w:tabs>
                              <w:tab w:val="right" w:pos="5270"/>
                            </w:tabs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b/>
                              <w:bCs/>
                              <w:color w:val="EBEBEB"/>
                              <w:sz w:val="34"/>
                              <w:szCs w:val="34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EBEBEB"/>
                              <w:sz w:val="34"/>
                              <w:szCs w:val="34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52"/>
                              <w:szCs w:val="52"/>
                            </w:rPr>
                            <w:t xml:space="preserve">Zvedák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52"/>
                              <w:szCs w:val="52"/>
                              <w:lang w:val="en-US" w:eastAsia="en-US" w:bidi="en-US"/>
                            </w:rPr>
                            <w:t xml:space="preserve">Poweo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52"/>
                              <w:szCs w:val="52"/>
                            </w:rPr>
                            <w:t>215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0" type="#_x0000_t202" style="position:absolute;margin-left:42.1pt;margin-top:53.15pt;width:263.5pt;height:19.7pt;z-index:-44040178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" filled="f" stroked="f">
              <v:textbox style="mso-fit-shape-to-text:t" inset="0,0,0,0">
                <w:txbxContent>
                  <w:p w:rsidR="00AE0A49" w:rsidRDefault="00B00A72">
                    <w:pPr>
                      <w:pStyle w:val="Zhlavnebozpat20"/>
                      <w:shd w:val="clear" w:color="auto" w:fill="auto"/>
                      <w:tabs>
                        <w:tab w:val="right" w:pos="5270"/>
                      </w:tabs>
                      <w:rPr>
                        <w:sz w:val="52"/>
                        <w:szCs w:val="52"/>
                      </w:rPr>
                    </w:pPr>
                    <w:r>
                      <w:rPr>
                        <w:b/>
                        <w:bCs/>
                        <w:color w:val="EBEBEB"/>
                        <w:sz w:val="34"/>
                        <w:szCs w:val="34"/>
                      </w:rPr>
                      <w:t>1</w:t>
                    </w:r>
                    <w:r>
                      <w:rPr>
                        <w:b/>
                        <w:bCs/>
                        <w:color w:val="EBEBEB"/>
                        <w:sz w:val="34"/>
                        <w:szCs w:val="34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52"/>
                        <w:szCs w:val="52"/>
                      </w:rPr>
                      <w:t xml:space="preserve">Zvedák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52"/>
                        <w:szCs w:val="52"/>
                        <w:lang w:val="en-US" w:eastAsia="en-US" w:bidi="en-US"/>
                      </w:rPr>
                      <w:t xml:space="preserve">Poweo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52"/>
                        <w:szCs w:val="52"/>
                      </w:rPr>
                      <w:t>215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A49" w:rsidRDefault="00AE0A4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fullPage"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E0A49"/>
    <w:rsid w:val="00AE0A49"/>
    <w:rsid w:val="00B00A72"/>
    <w:rsid w:val="00D8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A8B304"/>
      <w:sz w:val="150"/>
      <w:szCs w:val="150"/>
      <w:u w:val="none"/>
    </w:rPr>
  </w:style>
  <w:style w:type="character" w:customStyle="1" w:styleId="Jin">
    <w:name w:val="Jiné_"/>
    <w:basedOn w:val="Standardnpsmoodstavce"/>
    <w:link w:val="Jin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370" w:firstLine="20"/>
      <w:jc w:val="both"/>
      <w:outlineLvl w:val="0"/>
    </w:pPr>
    <w:rPr>
      <w:rFonts w:ascii="Arial" w:eastAsia="Arial" w:hAnsi="Arial" w:cs="Arial"/>
      <w:b/>
      <w:bCs/>
      <w:color w:val="A8B304"/>
      <w:sz w:val="150"/>
      <w:szCs w:val="15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80" w:line="226" w:lineRule="auto"/>
      <w:ind w:left="610" w:firstLine="30"/>
      <w:jc w:val="both"/>
      <w:outlineLvl w:val="1"/>
    </w:pPr>
    <w:rPr>
      <w:rFonts w:ascii="Arial" w:eastAsia="Arial" w:hAnsi="Arial" w:cs="Arial"/>
      <w:b/>
      <w:bCs/>
      <w:sz w:val="46"/>
      <w:szCs w:val="4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00" w:line="271" w:lineRule="auto"/>
    </w:pPr>
    <w:rPr>
      <w:rFonts w:ascii="Arial" w:eastAsia="Arial" w:hAnsi="Arial" w:cs="Arial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0A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0A7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A8B304"/>
      <w:sz w:val="150"/>
      <w:szCs w:val="150"/>
      <w:u w:val="none"/>
    </w:rPr>
  </w:style>
  <w:style w:type="character" w:customStyle="1" w:styleId="Jin">
    <w:name w:val="Jiné_"/>
    <w:basedOn w:val="Standardnpsmoodstavce"/>
    <w:link w:val="Jin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370" w:firstLine="20"/>
      <w:jc w:val="both"/>
      <w:outlineLvl w:val="0"/>
    </w:pPr>
    <w:rPr>
      <w:rFonts w:ascii="Arial" w:eastAsia="Arial" w:hAnsi="Arial" w:cs="Arial"/>
      <w:b/>
      <w:bCs/>
      <w:color w:val="A8B304"/>
      <w:sz w:val="150"/>
      <w:szCs w:val="15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80" w:line="226" w:lineRule="auto"/>
      <w:ind w:left="610" w:firstLine="30"/>
      <w:jc w:val="both"/>
      <w:outlineLvl w:val="1"/>
    </w:pPr>
    <w:rPr>
      <w:rFonts w:ascii="Arial" w:eastAsia="Arial" w:hAnsi="Arial" w:cs="Arial"/>
      <w:b/>
      <w:bCs/>
      <w:sz w:val="46"/>
      <w:szCs w:val="4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00" w:line="271" w:lineRule="auto"/>
    </w:pPr>
    <w:rPr>
      <w:rFonts w:ascii="Arial" w:eastAsia="Arial" w:hAnsi="Arial" w:cs="Arial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0A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0A7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18" Type="http://schemas.openxmlformats.org/officeDocument/2006/relationships/hyperlink" Target="mailto:iakub.cihlar@soralhanzlik.eu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microsoft.com/office/2007/relationships/stylesWithEffects" Target="stylesWithEffects.xml"/><Relationship Id="rId16" Type="http://schemas.openxmlformats.org/officeDocument/2006/relationships/image" Target="media/image8.jpeg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360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Prezentace aplikace PowerPoint</vt:lpstr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Prezentace aplikace PowerPoint</dc:title>
  <dc:subject/>
  <dc:creator>Soral, Radim 2 (GMP)</dc:creator>
  <cp:keywords/>
  <cp:lastModifiedBy>Uživatel systému Windows</cp:lastModifiedBy>
  <cp:revision>2</cp:revision>
  <dcterms:created xsi:type="dcterms:W3CDTF">2019-04-25T07:38:00Z</dcterms:created>
  <dcterms:modified xsi:type="dcterms:W3CDTF">2019-04-25T08:02:00Z</dcterms:modified>
</cp:coreProperties>
</file>