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8A950" w14:textId="77777777" w:rsidR="005F5EEB" w:rsidRDefault="005F5EEB" w:rsidP="003E071E">
      <w:pPr>
        <w:spacing w:after="0" w:line="240" w:lineRule="auto"/>
        <w:jc w:val="center"/>
        <w:rPr>
          <w:rFonts w:ascii="Arial" w:hAnsi="Arial" w:cs="Arial"/>
          <w:b/>
          <w:sz w:val="36"/>
          <w:szCs w:val="36"/>
        </w:rPr>
      </w:pPr>
    </w:p>
    <w:p w14:paraId="2BD40AAD"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00AA5390" w14:textId="525F0B65" w:rsidR="005A3B45" w:rsidRPr="008D17FE" w:rsidRDefault="00F773C8" w:rsidP="00E3686F">
      <w:pPr>
        <w:spacing w:after="0" w:line="240" w:lineRule="auto"/>
        <w:jc w:val="center"/>
        <w:rPr>
          <w:rFonts w:ascii="Arial" w:hAnsi="Arial" w:cs="Arial"/>
          <w:sz w:val="23"/>
          <w:szCs w:val="23"/>
        </w:rPr>
      </w:pPr>
      <w:r>
        <w:rPr>
          <w:rFonts w:ascii="Arial" w:hAnsi="Arial" w:cs="Arial"/>
          <w:sz w:val="23"/>
          <w:szCs w:val="23"/>
        </w:rPr>
        <w:t>12-6-</w:t>
      </w:r>
      <w:r w:rsidR="00E02F82">
        <w:rPr>
          <w:rFonts w:ascii="Arial" w:hAnsi="Arial" w:cs="Arial"/>
          <w:sz w:val="23"/>
          <w:szCs w:val="23"/>
        </w:rPr>
        <w:t>15</w:t>
      </w:r>
    </w:p>
    <w:p w14:paraId="21545E15"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3CAA09E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624A795B" w14:textId="77777777" w:rsidR="003E071E" w:rsidRPr="008D17FE" w:rsidRDefault="003E071E" w:rsidP="007C7279">
      <w:pPr>
        <w:spacing w:after="60" w:line="240" w:lineRule="auto"/>
        <w:rPr>
          <w:rFonts w:ascii="Arial" w:hAnsi="Arial" w:cs="Arial"/>
          <w:sz w:val="23"/>
          <w:szCs w:val="23"/>
        </w:rPr>
      </w:pPr>
    </w:p>
    <w:p w14:paraId="5E1E9470" w14:textId="08940E85" w:rsidR="00605F71" w:rsidRPr="00E03DDE" w:rsidRDefault="00925203" w:rsidP="00605F71">
      <w:pPr>
        <w:spacing w:after="60" w:line="240" w:lineRule="auto"/>
        <w:rPr>
          <w:rFonts w:ascii="Arial" w:hAnsi="Arial" w:cs="Arial"/>
          <w:b/>
          <w:sz w:val="23"/>
          <w:szCs w:val="23"/>
        </w:rPr>
      </w:pPr>
      <w:proofErr w:type="spellStart"/>
      <w:r w:rsidRPr="00E03DDE">
        <w:rPr>
          <w:rFonts w:ascii="Arial" w:hAnsi="Arial" w:cs="Arial"/>
          <w:b/>
          <w:sz w:val="23"/>
          <w:szCs w:val="23"/>
        </w:rPr>
        <w:t>Stargen</w:t>
      </w:r>
      <w:proofErr w:type="spellEnd"/>
      <w:r w:rsidRPr="00E03DDE">
        <w:rPr>
          <w:rFonts w:ascii="Arial" w:hAnsi="Arial" w:cs="Arial"/>
          <w:b/>
          <w:sz w:val="23"/>
          <w:szCs w:val="23"/>
        </w:rPr>
        <w:t xml:space="preserve"> EU s.r.o.</w:t>
      </w:r>
    </w:p>
    <w:p w14:paraId="56317A9B" w14:textId="42389B95"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925203">
        <w:rPr>
          <w:rFonts w:ascii="Arial" w:hAnsi="Arial" w:cs="Arial"/>
          <w:sz w:val="23"/>
          <w:szCs w:val="23"/>
        </w:rPr>
        <w:t>28487150</w:t>
      </w:r>
    </w:p>
    <w:p w14:paraId="4339780E" w14:textId="1C5195BC"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925203">
        <w:rPr>
          <w:rStyle w:val="platne1"/>
          <w:rFonts w:ascii="Arial" w:hAnsi="Arial" w:cs="Arial"/>
          <w:sz w:val="23"/>
          <w:szCs w:val="23"/>
        </w:rPr>
        <w:t>CZ28487150</w:t>
      </w:r>
    </w:p>
    <w:p w14:paraId="2F90968C" w14:textId="2ADCBCC3" w:rsidR="00925203"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925203">
        <w:rPr>
          <w:rStyle w:val="platne1"/>
          <w:rFonts w:ascii="Arial" w:hAnsi="Arial" w:cs="Arial"/>
          <w:sz w:val="23"/>
          <w:szCs w:val="23"/>
        </w:rPr>
        <w:t xml:space="preserve">Malešická 2251/51, </w:t>
      </w:r>
      <w:r w:rsidR="0028451F">
        <w:rPr>
          <w:rStyle w:val="platne1"/>
          <w:rFonts w:ascii="Arial" w:hAnsi="Arial" w:cs="Arial"/>
          <w:sz w:val="23"/>
          <w:szCs w:val="23"/>
        </w:rPr>
        <w:t>130 00 Praha</w:t>
      </w:r>
      <w:r w:rsidR="00925203">
        <w:rPr>
          <w:rStyle w:val="platne1"/>
          <w:rFonts w:ascii="Arial" w:hAnsi="Arial" w:cs="Arial"/>
          <w:sz w:val="23"/>
          <w:szCs w:val="23"/>
        </w:rPr>
        <w:t xml:space="preserve"> 3</w:t>
      </w:r>
    </w:p>
    <w:p w14:paraId="6666AA94" w14:textId="727BD9E8"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925203">
        <w:rPr>
          <w:rStyle w:val="platne1"/>
          <w:rFonts w:ascii="Arial" w:hAnsi="Arial" w:cs="Arial"/>
          <w:sz w:val="23"/>
          <w:szCs w:val="23"/>
        </w:rPr>
        <w:t xml:space="preserve">Městským </w:t>
      </w:r>
      <w:r w:rsidRPr="00A67AE8">
        <w:rPr>
          <w:rStyle w:val="platne1"/>
          <w:rFonts w:ascii="Arial" w:hAnsi="Arial" w:cs="Arial"/>
          <w:sz w:val="23"/>
          <w:szCs w:val="23"/>
        </w:rPr>
        <w:t>soudem v</w:t>
      </w:r>
      <w:r w:rsidR="00925203">
        <w:rPr>
          <w:rStyle w:val="platne1"/>
          <w:rFonts w:ascii="Arial" w:hAnsi="Arial" w:cs="Arial"/>
          <w:sz w:val="23"/>
          <w:szCs w:val="23"/>
        </w:rPr>
        <w:t> Praze,</w:t>
      </w:r>
      <w:r w:rsidRPr="00A67AE8">
        <w:rPr>
          <w:rStyle w:val="platne1"/>
          <w:rFonts w:ascii="Arial" w:hAnsi="Arial" w:cs="Arial"/>
          <w:sz w:val="23"/>
          <w:szCs w:val="23"/>
        </w:rPr>
        <w:t xml:space="preserve"> oddíl </w:t>
      </w:r>
      <w:r w:rsidR="00925203">
        <w:rPr>
          <w:rStyle w:val="platne1"/>
          <w:rFonts w:ascii="Arial" w:hAnsi="Arial" w:cs="Arial"/>
          <w:sz w:val="23"/>
          <w:szCs w:val="23"/>
        </w:rPr>
        <w:t>C</w:t>
      </w:r>
      <w:r w:rsidRPr="00A67AE8">
        <w:rPr>
          <w:rStyle w:val="platne1"/>
          <w:rFonts w:ascii="Arial" w:hAnsi="Arial" w:cs="Arial"/>
          <w:sz w:val="23"/>
          <w:szCs w:val="23"/>
        </w:rPr>
        <w:t xml:space="preserve">, vložka </w:t>
      </w:r>
      <w:r w:rsidR="00925203">
        <w:rPr>
          <w:rStyle w:val="platne1"/>
          <w:rFonts w:ascii="Arial" w:hAnsi="Arial" w:cs="Arial"/>
          <w:sz w:val="23"/>
          <w:szCs w:val="23"/>
        </w:rPr>
        <w:t>145163</w:t>
      </w:r>
    </w:p>
    <w:p w14:paraId="0BAACACF" w14:textId="47A8ADF9"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925203">
        <w:rPr>
          <w:rStyle w:val="platne1"/>
          <w:rFonts w:ascii="Arial" w:hAnsi="Arial" w:cs="Arial"/>
          <w:sz w:val="23"/>
          <w:szCs w:val="23"/>
        </w:rPr>
        <w:t xml:space="preserve">Ing. Martinem </w:t>
      </w:r>
      <w:proofErr w:type="spellStart"/>
      <w:r w:rsidR="00925203">
        <w:rPr>
          <w:rStyle w:val="platne1"/>
          <w:rFonts w:ascii="Arial" w:hAnsi="Arial" w:cs="Arial"/>
          <w:sz w:val="23"/>
          <w:szCs w:val="23"/>
        </w:rPr>
        <w:t>Kalošem</w:t>
      </w:r>
      <w:proofErr w:type="spellEnd"/>
      <w:r w:rsidR="00925203">
        <w:rPr>
          <w:rStyle w:val="platne1"/>
          <w:rFonts w:ascii="Arial" w:hAnsi="Arial" w:cs="Arial"/>
          <w:sz w:val="23"/>
          <w:szCs w:val="23"/>
        </w:rPr>
        <w:t>, jednatelem</w:t>
      </w:r>
    </w:p>
    <w:p w14:paraId="32330EEA" w14:textId="4BD8F63D"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925203">
        <w:rPr>
          <w:rStyle w:val="platne1"/>
          <w:rFonts w:ascii="Arial" w:hAnsi="Arial" w:cs="Arial"/>
          <w:sz w:val="23"/>
          <w:szCs w:val="23"/>
        </w:rPr>
        <w:t>Česká spořitelna, Praha</w:t>
      </w:r>
    </w:p>
    <w:p w14:paraId="6BCFE4D2" w14:textId="60A0CC55"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925203">
        <w:rPr>
          <w:rFonts w:ascii="Arial" w:hAnsi="Arial" w:cs="Arial"/>
          <w:bCs/>
        </w:rPr>
        <w:t>5275652/0800</w:t>
      </w:r>
    </w:p>
    <w:p w14:paraId="218A46E0" w14:textId="77777777" w:rsidR="00E32B69" w:rsidRPr="008D17FE" w:rsidRDefault="00E32B69" w:rsidP="007C7279">
      <w:pPr>
        <w:spacing w:after="60" w:line="240" w:lineRule="auto"/>
        <w:rPr>
          <w:rStyle w:val="platne1"/>
          <w:rFonts w:ascii="Arial" w:hAnsi="Arial" w:cs="Arial"/>
          <w:sz w:val="23"/>
          <w:szCs w:val="23"/>
        </w:rPr>
      </w:pPr>
    </w:p>
    <w:p w14:paraId="50CDB925"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F449C00" w14:textId="77777777" w:rsidR="007C7279" w:rsidRPr="008D17FE" w:rsidRDefault="007C7279" w:rsidP="007C7279">
      <w:pPr>
        <w:spacing w:after="60" w:line="240" w:lineRule="auto"/>
        <w:rPr>
          <w:rStyle w:val="platne1"/>
          <w:rFonts w:ascii="Arial" w:hAnsi="Arial" w:cs="Arial"/>
          <w:sz w:val="23"/>
          <w:szCs w:val="23"/>
        </w:rPr>
      </w:pPr>
    </w:p>
    <w:p w14:paraId="0621AAD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54A45AF7" w14:textId="77777777" w:rsidR="007C7279" w:rsidRPr="008D17FE" w:rsidRDefault="007C7279" w:rsidP="007C7279">
      <w:pPr>
        <w:spacing w:after="60" w:line="240" w:lineRule="auto"/>
        <w:rPr>
          <w:rStyle w:val="platne1"/>
          <w:rFonts w:ascii="Arial" w:hAnsi="Arial" w:cs="Arial"/>
          <w:sz w:val="23"/>
          <w:szCs w:val="23"/>
        </w:rPr>
      </w:pPr>
    </w:p>
    <w:p w14:paraId="4042938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5522FEDB"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3A97FCB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3C6B43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28FBD974"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60D1F135"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711F75B0"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5EF2CF4E"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 xml:space="preserve">emá zákonnou povinnost zápisu do obchodního rejstříku, je zapsána </w:t>
      </w:r>
      <w:r w:rsidR="00FB478C">
        <w:rPr>
          <w:rFonts w:ascii="Arial" w:eastAsia="Times New Roman" w:hAnsi="Arial" w:cs="Arial"/>
          <w:i/>
          <w:sz w:val="23"/>
          <w:szCs w:val="23"/>
          <w:lang w:eastAsia="cs-CZ"/>
        </w:rPr>
        <w:t>v živnostenském rejstříku vedeném</w:t>
      </w:r>
      <w:r w:rsidRPr="008D17FE">
        <w:rPr>
          <w:rFonts w:ascii="Arial" w:eastAsia="Times New Roman" w:hAnsi="Arial" w:cs="Arial"/>
          <w:i/>
          <w:sz w:val="23"/>
          <w:szCs w:val="23"/>
          <w:lang w:eastAsia="cs-CZ"/>
        </w:rPr>
        <w:t xml:space="preserve"> Ž</w:t>
      </w:r>
      <w:r w:rsidR="002575A6" w:rsidRPr="008D17FE">
        <w:rPr>
          <w:rFonts w:ascii="Arial" w:eastAsia="Times New Roman" w:hAnsi="Arial" w:cs="Arial"/>
          <w:i/>
          <w:sz w:val="23"/>
          <w:szCs w:val="23"/>
          <w:lang w:eastAsia="cs-CZ"/>
        </w:rPr>
        <w:t>ivnostenským úřadem města</w:t>
      </w:r>
      <w:r w:rsidR="00FB478C">
        <w:rPr>
          <w:rFonts w:ascii="Arial" w:eastAsia="Times New Roman" w:hAnsi="Arial" w:cs="Arial"/>
          <w:i/>
          <w:sz w:val="23"/>
          <w:szCs w:val="23"/>
          <w:lang w:eastAsia="cs-CZ"/>
        </w:rPr>
        <w:t xml:space="preserve"> Brna.</w:t>
      </w:r>
    </w:p>
    <w:p w14:paraId="2407D29B" w14:textId="77777777" w:rsidR="00E32B69" w:rsidRPr="008D17FE" w:rsidRDefault="00E32B69" w:rsidP="007C7279">
      <w:pPr>
        <w:spacing w:after="60" w:line="240" w:lineRule="auto"/>
        <w:rPr>
          <w:rStyle w:val="platne1"/>
          <w:rFonts w:ascii="Arial" w:hAnsi="Arial" w:cs="Arial"/>
          <w:sz w:val="23"/>
          <w:szCs w:val="23"/>
        </w:rPr>
      </w:pPr>
    </w:p>
    <w:p w14:paraId="5B275408"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0ECF9AF0" w14:textId="77777777" w:rsidR="00E32B69" w:rsidRPr="008D17FE" w:rsidRDefault="00E32B69" w:rsidP="007C7279">
      <w:pPr>
        <w:spacing w:after="60" w:line="240" w:lineRule="auto"/>
        <w:rPr>
          <w:rStyle w:val="platne1"/>
          <w:rFonts w:ascii="Arial" w:hAnsi="Arial" w:cs="Arial"/>
          <w:sz w:val="23"/>
          <w:szCs w:val="23"/>
        </w:rPr>
      </w:pPr>
    </w:p>
    <w:p w14:paraId="4D77AF78"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039376F9" w14:textId="77777777" w:rsidR="008D17FE" w:rsidRPr="008D17FE" w:rsidRDefault="008D17FE" w:rsidP="007C7279">
      <w:pPr>
        <w:spacing w:after="60" w:line="240" w:lineRule="auto"/>
        <w:rPr>
          <w:rStyle w:val="platne1"/>
          <w:rFonts w:ascii="Arial" w:hAnsi="Arial" w:cs="Arial"/>
          <w:sz w:val="23"/>
          <w:szCs w:val="23"/>
        </w:rPr>
      </w:pPr>
    </w:p>
    <w:p w14:paraId="4B47E2E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1FD8BDD1"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58F6C51B" w14:textId="77777777" w:rsidR="00D86891" w:rsidRPr="008D17FE" w:rsidRDefault="00D86891" w:rsidP="00D86891">
      <w:pPr>
        <w:spacing w:after="0" w:line="240" w:lineRule="auto"/>
        <w:jc w:val="center"/>
        <w:rPr>
          <w:rFonts w:ascii="Arial" w:hAnsi="Arial" w:cs="Arial"/>
          <w:b/>
          <w:bCs/>
          <w:sz w:val="23"/>
          <w:szCs w:val="23"/>
        </w:rPr>
      </w:pPr>
    </w:p>
    <w:p w14:paraId="0DF46FE8"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75DB9D" w14:textId="77777777" w:rsidR="008D17FE" w:rsidRPr="008D17FE" w:rsidRDefault="008D17FE" w:rsidP="008D17FE">
      <w:pPr>
        <w:pStyle w:val="Zkladntext3"/>
        <w:ind w:left="709"/>
        <w:rPr>
          <w:rFonts w:ascii="Arial" w:hAnsi="Arial" w:cs="Arial"/>
          <w:sz w:val="23"/>
          <w:szCs w:val="23"/>
        </w:rPr>
      </w:pPr>
    </w:p>
    <w:p w14:paraId="4577090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02A30AA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43DD1EE2" w14:textId="77777777" w:rsidR="003A1056" w:rsidRPr="008D17FE" w:rsidRDefault="003A1056" w:rsidP="00142BD2">
      <w:pPr>
        <w:pStyle w:val="Zkladntext3"/>
        <w:ind w:left="567"/>
        <w:rPr>
          <w:rFonts w:ascii="Arial" w:hAnsi="Arial" w:cs="Arial"/>
          <w:sz w:val="23"/>
          <w:szCs w:val="23"/>
        </w:rPr>
      </w:pPr>
    </w:p>
    <w:p w14:paraId="14F69900" w14:textId="6162669C"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A94FE5" w:rsidRPr="00A94FE5">
        <w:rPr>
          <w:rFonts w:ascii="Arial" w:hAnsi="Arial" w:cs="Arial"/>
          <w:b/>
          <w:sz w:val="23"/>
          <w:szCs w:val="23"/>
          <w:lang w:val="cs-CZ"/>
        </w:rPr>
        <w:t>zdravotnický prostředek</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F52103" w:rsidRPr="00931721">
        <w:rPr>
          <w:rFonts w:ascii="Arial" w:hAnsi="Arial" w:cs="Arial"/>
          <w:i/>
          <w:sz w:val="23"/>
          <w:szCs w:val="23"/>
          <w:lang w:val="cs-CZ"/>
        </w:rPr>
        <w:t>ERBE VIO300D</w:t>
      </w:r>
      <w:r w:rsidR="008645D8" w:rsidRPr="00931721">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535857C3" w14:textId="77777777" w:rsidR="00AF2763" w:rsidRPr="008D17FE" w:rsidRDefault="00AF2763" w:rsidP="00D813B7">
      <w:pPr>
        <w:pStyle w:val="Zkladntext3"/>
        <w:ind w:left="709" w:hanging="709"/>
        <w:rPr>
          <w:rFonts w:ascii="Arial" w:hAnsi="Arial" w:cs="Arial"/>
          <w:sz w:val="23"/>
          <w:szCs w:val="23"/>
        </w:rPr>
      </w:pPr>
    </w:p>
    <w:p w14:paraId="7F2BA79B"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8C9E85C" w14:textId="77777777" w:rsidR="003A1056" w:rsidRPr="008D17FE" w:rsidRDefault="003A1056" w:rsidP="00D813B7">
      <w:pPr>
        <w:pStyle w:val="Zkladntext3"/>
        <w:ind w:left="709" w:hanging="709"/>
        <w:rPr>
          <w:rFonts w:ascii="Arial" w:hAnsi="Arial" w:cs="Arial"/>
          <w:sz w:val="23"/>
          <w:szCs w:val="23"/>
        </w:rPr>
      </w:pPr>
    </w:p>
    <w:p w14:paraId="04E3DF6D"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34FF0F72"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380060C1"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018CABE0" w14:textId="77777777" w:rsidR="00B9193B" w:rsidRPr="008D17FE" w:rsidRDefault="00B9193B" w:rsidP="00B9193B">
      <w:pPr>
        <w:pStyle w:val="Zkladntext3"/>
        <w:ind w:left="993"/>
        <w:rPr>
          <w:rFonts w:ascii="Arial" w:hAnsi="Arial" w:cs="Arial"/>
          <w:sz w:val="23"/>
          <w:szCs w:val="23"/>
        </w:rPr>
      </w:pPr>
    </w:p>
    <w:p w14:paraId="0CAA6919"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008EAAD2"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C3BE4E2" w14:textId="77777777" w:rsidR="003A1056" w:rsidRPr="008D17FE" w:rsidRDefault="003A1056" w:rsidP="003A1056">
      <w:pPr>
        <w:pStyle w:val="Zkladntext3"/>
        <w:ind w:left="567"/>
        <w:rPr>
          <w:rFonts w:ascii="Arial" w:hAnsi="Arial" w:cs="Arial"/>
          <w:sz w:val="23"/>
          <w:szCs w:val="23"/>
        </w:rPr>
      </w:pPr>
    </w:p>
    <w:p w14:paraId="20C8A934"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4D0FF74C" w14:textId="77777777" w:rsidR="003F7B02" w:rsidRPr="008D17FE" w:rsidRDefault="003F7B02" w:rsidP="00D813B7">
      <w:pPr>
        <w:pStyle w:val="Zkladntext3"/>
        <w:tabs>
          <w:tab w:val="left" w:pos="709"/>
        </w:tabs>
        <w:ind w:left="709" w:hanging="709"/>
        <w:rPr>
          <w:rFonts w:ascii="Arial" w:hAnsi="Arial" w:cs="Arial"/>
          <w:sz w:val="23"/>
          <w:szCs w:val="23"/>
        </w:rPr>
      </w:pPr>
    </w:p>
    <w:p w14:paraId="788EFC6B" w14:textId="77777777"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A94FE5">
        <w:rPr>
          <w:rFonts w:ascii="Arial" w:hAnsi="Arial" w:cs="Arial"/>
          <w:sz w:val="23"/>
          <w:szCs w:val="23"/>
          <w:lang w:val="cs-CZ"/>
        </w:rPr>
        <w:t>Chirurgická klinika – Operační sály I</w:t>
      </w:r>
      <w:r w:rsidR="00B02DCA" w:rsidRPr="00B02DCA">
        <w:rPr>
          <w:rFonts w:ascii="Arial" w:hAnsi="Arial" w:cs="Arial"/>
          <w:sz w:val="23"/>
          <w:szCs w:val="23"/>
          <w:lang w:val="cs-CZ"/>
        </w:rPr>
        <w:t xml:space="preserve">, Fakultní nemocnice Brno, </w:t>
      </w:r>
      <w:r w:rsidR="00B02DCA" w:rsidRPr="00A94FE5">
        <w:rPr>
          <w:rFonts w:ascii="Arial" w:hAnsi="Arial" w:cs="Arial"/>
          <w:sz w:val="23"/>
          <w:szCs w:val="23"/>
          <w:lang w:val="cs-CZ"/>
        </w:rPr>
        <w:t xml:space="preserve">Pracoviště </w:t>
      </w:r>
      <w:r w:rsidR="00A94FE5" w:rsidRPr="00A94FE5">
        <w:rPr>
          <w:rFonts w:ascii="Arial" w:hAnsi="Arial" w:cs="Arial"/>
          <w:sz w:val="23"/>
          <w:szCs w:val="23"/>
          <w:lang w:val="cs-CZ"/>
        </w:rPr>
        <w:t>medicíny dospělého věku, Jihlavská 20, 625 00 Brno.</w:t>
      </w:r>
    </w:p>
    <w:p w14:paraId="20767E99" w14:textId="77777777" w:rsidR="00BE2371" w:rsidRPr="008D17FE" w:rsidRDefault="00BE2371" w:rsidP="00BE2371">
      <w:pPr>
        <w:pStyle w:val="Zkladntext3"/>
        <w:tabs>
          <w:tab w:val="left" w:pos="709"/>
        </w:tabs>
        <w:ind w:left="709" w:hanging="709"/>
        <w:rPr>
          <w:rFonts w:ascii="Arial" w:hAnsi="Arial" w:cs="Arial"/>
          <w:sz w:val="23"/>
          <w:szCs w:val="23"/>
        </w:rPr>
      </w:pPr>
    </w:p>
    <w:p w14:paraId="7CE37272" w14:textId="77777777"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A94FE5">
        <w:rPr>
          <w:rFonts w:ascii="Arial" w:hAnsi="Arial" w:cs="Arial"/>
          <w:sz w:val="23"/>
          <w:szCs w:val="23"/>
          <w:lang w:val="cs-CZ"/>
        </w:rPr>
        <w:t>Soukupové</w:t>
      </w:r>
      <w:r w:rsidR="006C3751">
        <w:rPr>
          <w:rFonts w:ascii="Arial" w:hAnsi="Arial" w:cs="Arial"/>
          <w:sz w:val="23"/>
          <w:szCs w:val="23"/>
        </w:rPr>
        <w:t xml:space="preserve"> </w:t>
      </w:r>
      <w:r w:rsidR="00B02DCA" w:rsidRPr="00B02DCA">
        <w:rPr>
          <w:rFonts w:ascii="Arial" w:hAnsi="Arial" w:cs="Arial"/>
          <w:sz w:val="23"/>
          <w:szCs w:val="23"/>
        </w:rPr>
        <w:t xml:space="preserve">tel: </w:t>
      </w:r>
      <w:r w:rsidR="00A94FE5">
        <w:rPr>
          <w:rFonts w:ascii="Arial" w:hAnsi="Arial" w:cs="Arial"/>
          <w:sz w:val="23"/>
          <w:szCs w:val="23"/>
          <w:lang w:val="cs-CZ"/>
        </w:rPr>
        <w:t>532 233 640</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94FE5">
        <w:rPr>
          <w:rFonts w:ascii="Arial" w:hAnsi="Arial" w:cs="Arial"/>
          <w:sz w:val="23"/>
          <w:szCs w:val="23"/>
          <w:lang w:val="cs-CZ"/>
        </w:rPr>
        <w:t>lenka.soukupova@fnbrno.cz</w:t>
      </w:r>
      <w:r w:rsidRPr="008D17FE">
        <w:rPr>
          <w:rFonts w:ascii="Arial" w:hAnsi="Arial" w:cs="Arial"/>
          <w:sz w:val="23"/>
          <w:szCs w:val="23"/>
        </w:rPr>
        <w:t>. Bez tohoto oznámení není Kupující povinen Zboží převzít.</w:t>
      </w:r>
    </w:p>
    <w:p w14:paraId="3CAA6877" w14:textId="77777777" w:rsidR="009A3D16" w:rsidRPr="008D17FE" w:rsidRDefault="009A3D16" w:rsidP="00D813B7">
      <w:pPr>
        <w:pStyle w:val="Zkladntext3"/>
        <w:tabs>
          <w:tab w:val="left" w:pos="709"/>
        </w:tabs>
        <w:ind w:left="709" w:hanging="709"/>
        <w:rPr>
          <w:rFonts w:ascii="Arial" w:hAnsi="Arial" w:cs="Arial"/>
          <w:sz w:val="23"/>
          <w:szCs w:val="23"/>
        </w:rPr>
      </w:pPr>
    </w:p>
    <w:p w14:paraId="70766A2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09D45575" w14:textId="77777777" w:rsidR="00250E90" w:rsidRPr="008D17FE" w:rsidRDefault="00250E90" w:rsidP="00D813B7">
      <w:pPr>
        <w:pStyle w:val="Zkladntext3"/>
        <w:tabs>
          <w:tab w:val="left" w:pos="709"/>
        </w:tabs>
        <w:ind w:left="709" w:hanging="709"/>
        <w:rPr>
          <w:rFonts w:ascii="Arial" w:hAnsi="Arial" w:cs="Arial"/>
          <w:sz w:val="23"/>
          <w:szCs w:val="23"/>
        </w:rPr>
      </w:pPr>
    </w:p>
    <w:p w14:paraId="31DF2EF7"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5A197BD1" w14:textId="77777777" w:rsidR="00A4060F" w:rsidRDefault="00A4060F" w:rsidP="00A4060F">
      <w:pPr>
        <w:pStyle w:val="Zkladntext3"/>
        <w:tabs>
          <w:tab w:val="left" w:pos="709"/>
        </w:tabs>
        <w:ind w:left="709"/>
        <w:rPr>
          <w:rFonts w:ascii="Arial" w:hAnsi="Arial" w:cs="Arial"/>
          <w:sz w:val="23"/>
          <w:szCs w:val="23"/>
        </w:rPr>
      </w:pPr>
    </w:p>
    <w:p w14:paraId="1EAFE2B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5C99152A" w14:textId="77777777" w:rsidR="00AF2763" w:rsidRPr="008D17FE" w:rsidRDefault="00AF2763" w:rsidP="00D813B7">
      <w:pPr>
        <w:pStyle w:val="Zkladntext3"/>
        <w:tabs>
          <w:tab w:val="left" w:pos="709"/>
        </w:tabs>
        <w:ind w:left="709" w:hanging="709"/>
        <w:rPr>
          <w:rFonts w:ascii="Arial" w:hAnsi="Arial" w:cs="Arial"/>
          <w:sz w:val="23"/>
          <w:szCs w:val="23"/>
        </w:rPr>
      </w:pPr>
    </w:p>
    <w:p w14:paraId="77CDDD2C"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FAAD6EC" w14:textId="77777777" w:rsidR="00BB16E5" w:rsidRDefault="00BB16E5" w:rsidP="003F27C5">
      <w:pPr>
        <w:pStyle w:val="Zkladntext3"/>
        <w:ind w:left="567"/>
        <w:rPr>
          <w:rFonts w:ascii="Arial" w:hAnsi="Arial" w:cs="Arial"/>
          <w:sz w:val="23"/>
          <w:szCs w:val="23"/>
        </w:rPr>
      </w:pPr>
    </w:p>
    <w:p w14:paraId="4803F1FA" w14:textId="77777777" w:rsidR="005F5EEB" w:rsidRPr="008D17FE" w:rsidRDefault="005F5EEB" w:rsidP="003F27C5">
      <w:pPr>
        <w:pStyle w:val="Zkladntext3"/>
        <w:ind w:left="567"/>
        <w:rPr>
          <w:rFonts w:ascii="Arial" w:hAnsi="Arial" w:cs="Arial"/>
          <w:sz w:val="23"/>
          <w:szCs w:val="23"/>
        </w:rPr>
      </w:pPr>
    </w:p>
    <w:p w14:paraId="5A66E048"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37B7098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3F5D5BE" w14:textId="77777777" w:rsidR="00AF2763" w:rsidRPr="008D17FE" w:rsidRDefault="00AF2763" w:rsidP="00AF2763">
      <w:pPr>
        <w:pStyle w:val="Zkladntext3"/>
        <w:ind w:left="567"/>
        <w:rPr>
          <w:rFonts w:ascii="Arial" w:hAnsi="Arial" w:cs="Arial"/>
          <w:sz w:val="23"/>
          <w:szCs w:val="23"/>
        </w:rPr>
      </w:pPr>
    </w:p>
    <w:p w14:paraId="09158F00"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1B1BB697"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3304DCD6" w14:textId="77777777" w:rsidTr="002F4EDA">
        <w:tc>
          <w:tcPr>
            <w:tcW w:w="2977" w:type="dxa"/>
            <w:shd w:val="clear" w:color="auto" w:fill="auto"/>
          </w:tcPr>
          <w:p w14:paraId="11386C31" w14:textId="77777777" w:rsidR="00FC6465" w:rsidRPr="00415B16" w:rsidRDefault="00FC6465" w:rsidP="00605F71">
            <w:pPr>
              <w:pStyle w:val="Zkladntext3"/>
              <w:ind w:left="709" w:hanging="709"/>
              <w:jc w:val="left"/>
              <w:rPr>
                <w:rFonts w:ascii="Arial" w:hAnsi="Arial" w:cs="Arial"/>
                <w:b/>
                <w:sz w:val="23"/>
                <w:szCs w:val="23"/>
                <w:lang w:val="cs-CZ"/>
              </w:rPr>
            </w:pPr>
          </w:p>
          <w:p w14:paraId="3C9B4328"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2B6C2794" w14:textId="793F8958" w:rsidR="00FC6465" w:rsidRPr="00415B16" w:rsidRDefault="00925203"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698.401,00</w:t>
            </w:r>
            <w:r w:rsidR="00FC6465" w:rsidRPr="00415B16">
              <w:rPr>
                <w:rFonts w:ascii="Arial" w:hAnsi="Arial" w:cs="Arial"/>
                <w:b/>
                <w:sz w:val="23"/>
                <w:szCs w:val="23"/>
                <w:lang w:val="cs-CZ"/>
              </w:rPr>
              <w:t xml:space="preserve"> Kč</w:t>
            </w:r>
          </w:p>
          <w:p w14:paraId="6F372EA2" w14:textId="5994A750" w:rsidR="00FC6465" w:rsidRPr="00415B16" w:rsidRDefault="00FC6465" w:rsidP="00925203">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925203">
              <w:rPr>
                <w:rFonts w:ascii="Arial" w:hAnsi="Arial" w:cs="Arial"/>
                <w:b/>
                <w:sz w:val="23"/>
                <w:szCs w:val="23"/>
                <w:lang w:val="cs-CZ"/>
              </w:rPr>
              <w:t>šestsetdevadesátosmtisícčtyřistajedna</w:t>
            </w:r>
            <w:r w:rsidRPr="00415B16">
              <w:rPr>
                <w:rFonts w:ascii="Arial" w:hAnsi="Arial" w:cs="Arial"/>
                <w:b/>
                <w:sz w:val="23"/>
                <w:szCs w:val="23"/>
                <w:lang w:val="cs-CZ"/>
              </w:rPr>
              <w:t>korun</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3B33D870" w14:textId="77777777" w:rsidTr="002F4EDA">
        <w:tc>
          <w:tcPr>
            <w:tcW w:w="2977" w:type="dxa"/>
            <w:shd w:val="clear" w:color="auto" w:fill="auto"/>
          </w:tcPr>
          <w:p w14:paraId="5C98CB71" w14:textId="77777777" w:rsidR="00FC6465" w:rsidRPr="00415B16" w:rsidRDefault="00FC6465" w:rsidP="00FC6465">
            <w:pPr>
              <w:pStyle w:val="Zkladntext3"/>
              <w:ind w:left="709" w:hanging="709"/>
              <w:rPr>
                <w:rFonts w:ascii="Arial" w:hAnsi="Arial" w:cs="Arial"/>
                <w:b/>
                <w:sz w:val="23"/>
                <w:szCs w:val="23"/>
                <w:lang w:val="cs-CZ"/>
              </w:rPr>
            </w:pPr>
          </w:p>
          <w:p w14:paraId="6CC195C0" w14:textId="4A6F7932" w:rsidR="00FC6465" w:rsidRPr="00415B16" w:rsidRDefault="00FC6465" w:rsidP="00925203">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925203">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599ACF93" w14:textId="77777777" w:rsidR="00FC6465" w:rsidRPr="00415B16" w:rsidRDefault="00FC6465" w:rsidP="00FC6465">
            <w:pPr>
              <w:pStyle w:val="Zkladntext3"/>
              <w:ind w:left="709" w:hanging="709"/>
              <w:rPr>
                <w:rFonts w:ascii="Arial" w:hAnsi="Arial" w:cs="Arial"/>
                <w:b/>
                <w:sz w:val="23"/>
                <w:szCs w:val="23"/>
                <w:lang w:val="cs-CZ"/>
              </w:rPr>
            </w:pPr>
          </w:p>
          <w:p w14:paraId="231A18BD" w14:textId="29CC9E94" w:rsidR="00FC6465" w:rsidRPr="00415B16" w:rsidRDefault="00925203" w:rsidP="00FC6465">
            <w:pPr>
              <w:pStyle w:val="Zkladntext3"/>
              <w:ind w:left="709" w:hanging="709"/>
              <w:rPr>
                <w:rFonts w:ascii="Arial" w:hAnsi="Arial" w:cs="Arial"/>
                <w:b/>
                <w:sz w:val="23"/>
                <w:szCs w:val="23"/>
                <w:lang w:val="cs-CZ"/>
              </w:rPr>
            </w:pPr>
            <w:r>
              <w:rPr>
                <w:rFonts w:ascii="Arial" w:hAnsi="Arial" w:cs="Arial"/>
                <w:b/>
                <w:sz w:val="23"/>
                <w:szCs w:val="23"/>
                <w:lang w:val="cs-CZ"/>
              </w:rPr>
              <w:t>146.664,21</w:t>
            </w:r>
            <w:r w:rsidR="00FC6465" w:rsidRPr="00415B16">
              <w:rPr>
                <w:rFonts w:ascii="Arial" w:hAnsi="Arial" w:cs="Arial"/>
                <w:b/>
                <w:sz w:val="23"/>
                <w:szCs w:val="23"/>
                <w:lang w:val="cs-CZ"/>
              </w:rPr>
              <w:t xml:space="preserve"> Kč</w:t>
            </w:r>
          </w:p>
        </w:tc>
      </w:tr>
      <w:tr w:rsidR="00FC6465" w:rsidRPr="008D17FE" w14:paraId="6BFF7FF3" w14:textId="77777777" w:rsidTr="002F4EDA">
        <w:tc>
          <w:tcPr>
            <w:tcW w:w="2977" w:type="dxa"/>
            <w:shd w:val="clear" w:color="auto" w:fill="auto"/>
          </w:tcPr>
          <w:p w14:paraId="4F0308FE" w14:textId="77777777" w:rsidR="00FC6465" w:rsidRPr="00415B16" w:rsidRDefault="00FC6465" w:rsidP="00FC6465">
            <w:pPr>
              <w:pStyle w:val="Zkladntext3"/>
              <w:ind w:left="709" w:hanging="709"/>
              <w:rPr>
                <w:rFonts w:ascii="Arial" w:hAnsi="Arial" w:cs="Arial"/>
                <w:b/>
                <w:sz w:val="23"/>
                <w:szCs w:val="23"/>
                <w:lang w:val="cs-CZ"/>
              </w:rPr>
            </w:pPr>
          </w:p>
          <w:p w14:paraId="427CDCFA"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4B364174" w14:textId="77777777" w:rsidR="00FC6465" w:rsidRPr="00415B16" w:rsidRDefault="00FC6465" w:rsidP="00FC6465">
            <w:pPr>
              <w:pStyle w:val="Zkladntext3"/>
              <w:ind w:left="709" w:hanging="709"/>
              <w:rPr>
                <w:rFonts w:ascii="Arial" w:hAnsi="Arial" w:cs="Arial"/>
                <w:b/>
                <w:sz w:val="23"/>
                <w:szCs w:val="23"/>
                <w:lang w:val="cs-CZ"/>
              </w:rPr>
            </w:pPr>
          </w:p>
          <w:p w14:paraId="7B79E8C9" w14:textId="68E04268" w:rsidR="00FC6465" w:rsidRPr="00415B16" w:rsidRDefault="00925203" w:rsidP="00FC6465">
            <w:pPr>
              <w:pStyle w:val="Zkladntext3"/>
              <w:ind w:left="709" w:hanging="709"/>
              <w:rPr>
                <w:rFonts w:ascii="Arial" w:hAnsi="Arial" w:cs="Arial"/>
                <w:b/>
                <w:sz w:val="23"/>
                <w:szCs w:val="23"/>
                <w:lang w:val="cs-CZ"/>
              </w:rPr>
            </w:pPr>
            <w:r>
              <w:rPr>
                <w:rFonts w:ascii="Arial" w:hAnsi="Arial" w:cs="Arial"/>
                <w:b/>
                <w:sz w:val="23"/>
                <w:szCs w:val="23"/>
                <w:lang w:val="cs-CZ"/>
              </w:rPr>
              <w:t>845.065,21</w:t>
            </w:r>
            <w:r w:rsidR="00FC6465" w:rsidRPr="00415B16">
              <w:rPr>
                <w:rFonts w:ascii="Arial" w:hAnsi="Arial" w:cs="Arial"/>
                <w:b/>
                <w:sz w:val="23"/>
                <w:szCs w:val="23"/>
                <w:lang w:val="cs-CZ"/>
              </w:rPr>
              <w:t>Kč</w:t>
            </w:r>
          </w:p>
          <w:p w14:paraId="0EE46B92" w14:textId="61448CE7" w:rsidR="00FC6465" w:rsidRPr="00415B16" w:rsidRDefault="00FC6465" w:rsidP="00925203">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925203">
              <w:rPr>
                <w:rFonts w:ascii="Arial" w:hAnsi="Arial" w:cs="Arial"/>
                <w:b/>
                <w:sz w:val="23"/>
                <w:szCs w:val="23"/>
                <w:lang w:val="cs-CZ"/>
              </w:rPr>
              <w:t>osmsetčtyřicetpěttisícšedesátpět</w:t>
            </w:r>
            <w:r w:rsidRPr="00415B16">
              <w:rPr>
                <w:rFonts w:ascii="Arial" w:hAnsi="Arial" w:cs="Arial"/>
                <w:b/>
                <w:sz w:val="23"/>
                <w:szCs w:val="23"/>
                <w:lang w:val="cs-CZ"/>
              </w:rPr>
              <w:t>korun</w:t>
            </w:r>
            <w:proofErr w:type="spellEnd"/>
            <w:r w:rsidRPr="00415B16">
              <w:rPr>
                <w:rFonts w:ascii="Arial" w:hAnsi="Arial" w:cs="Arial"/>
                <w:b/>
                <w:sz w:val="23"/>
                <w:szCs w:val="23"/>
                <w:lang w:val="cs-CZ"/>
              </w:rPr>
              <w:t xml:space="preserve"> </w:t>
            </w:r>
            <w:proofErr w:type="spellStart"/>
            <w:r w:rsidRPr="00415B16">
              <w:rPr>
                <w:rFonts w:ascii="Arial" w:hAnsi="Arial" w:cs="Arial"/>
                <w:b/>
                <w:sz w:val="23"/>
                <w:szCs w:val="23"/>
                <w:lang w:val="cs-CZ"/>
              </w:rPr>
              <w:t>českých</w:t>
            </w:r>
            <w:r w:rsidR="00925203">
              <w:rPr>
                <w:rFonts w:ascii="Arial" w:hAnsi="Arial" w:cs="Arial"/>
                <w:b/>
                <w:sz w:val="23"/>
                <w:szCs w:val="23"/>
                <w:lang w:val="cs-CZ"/>
              </w:rPr>
              <w:t>dvacetjednaheléřů</w:t>
            </w:r>
            <w:proofErr w:type="spellEnd"/>
            <w:r w:rsidRPr="00415B16">
              <w:rPr>
                <w:rFonts w:ascii="Arial" w:hAnsi="Arial" w:cs="Arial"/>
                <w:b/>
                <w:sz w:val="23"/>
                <w:szCs w:val="23"/>
                <w:lang w:val="cs-CZ"/>
              </w:rPr>
              <w:t>)</w:t>
            </w:r>
          </w:p>
        </w:tc>
      </w:tr>
    </w:tbl>
    <w:p w14:paraId="43DC8B28" w14:textId="77777777" w:rsidR="00AF2763" w:rsidRDefault="00AF2763" w:rsidP="00D813B7">
      <w:pPr>
        <w:pStyle w:val="Zkladntext3"/>
        <w:ind w:left="709" w:hanging="709"/>
        <w:rPr>
          <w:rFonts w:ascii="Arial" w:hAnsi="Arial" w:cs="Arial"/>
          <w:sz w:val="23"/>
          <w:szCs w:val="23"/>
        </w:rPr>
      </w:pPr>
    </w:p>
    <w:p w14:paraId="7ED35D5C" w14:textId="77777777" w:rsidR="00A03BF1" w:rsidRPr="008D17FE" w:rsidRDefault="00A03BF1" w:rsidP="00D813B7">
      <w:pPr>
        <w:pStyle w:val="Zkladntext3"/>
        <w:ind w:left="709" w:hanging="709"/>
        <w:rPr>
          <w:rFonts w:ascii="Arial" w:hAnsi="Arial" w:cs="Arial"/>
          <w:sz w:val="23"/>
          <w:szCs w:val="23"/>
        </w:rPr>
      </w:pPr>
    </w:p>
    <w:p w14:paraId="0DB19ED7"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w:t>
      </w:r>
      <w:r w:rsidRPr="00D927B5">
        <w:rPr>
          <w:rFonts w:ascii="Arial" w:hAnsi="Arial" w:cs="Arial"/>
          <w:bCs/>
          <w:sz w:val="23"/>
          <w:szCs w:val="23"/>
        </w:rPr>
        <w:lastRenderedPageBreak/>
        <w:t>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722760DD" w14:textId="77777777" w:rsidR="00B436FD" w:rsidRDefault="00B436FD" w:rsidP="00B436FD">
      <w:pPr>
        <w:pStyle w:val="Zkladntext3"/>
        <w:ind w:left="709"/>
        <w:rPr>
          <w:rFonts w:ascii="Arial" w:hAnsi="Arial" w:cs="Arial"/>
          <w:sz w:val="23"/>
          <w:szCs w:val="23"/>
        </w:rPr>
      </w:pPr>
    </w:p>
    <w:p w14:paraId="6BBBF86A"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2535FDB6" w14:textId="77777777" w:rsidR="002E1388" w:rsidRPr="008D17FE" w:rsidRDefault="002E1388" w:rsidP="00D813B7">
      <w:pPr>
        <w:pStyle w:val="Zkladntext3"/>
        <w:ind w:left="709" w:hanging="709"/>
        <w:rPr>
          <w:rFonts w:ascii="Arial" w:hAnsi="Arial" w:cs="Arial"/>
          <w:sz w:val="23"/>
          <w:szCs w:val="23"/>
        </w:rPr>
      </w:pPr>
    </w:p>
    <w:p w14:paraId="2352E4B1"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3E1C2F45" w14:textId="77777777" w:rsidR="002E1388" w:rsidRPr="008D17FE" w:rsidRDefault="002E1388" w:rsidP="00D813B7">
      <w:pPr>
        <w:pStyle w:val="Zkladntext3"/>
        <w:ind w:left="709" w:hanging="709"/>
        <w:rPr>
          <w:rFonts w:ascii="Arial" w:hAnsi="Arial" w:cs="Arial"/>
          <w:sz w:val="23"/>
          <w:szCs w:val="23"/>
        </w:rPr>
      </w:pPr>
    </w:p>
    <w:p w14:paraId="5A4E4328"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07732E40" w14:textId="77777777" w:rsidR="00F25BC8" w:rsidRPr="008D17FE" w:rsidRDefault="00F25BC8" w:rsidP="00D813B7">
      <w:pPr>
        <w:pStyle w:val="Zkladntext3"/>
        <w:ind w:left="709" w:hanging="709"/>
        <w:rPr>
          <w:rFonts w:ascii="Arial" w:hAnsi="Arial" w:cs="Arial"/>
          <w:sz w:val="23"/>
          <w:szCs w:val="23"/>
        </w:rPr>
      </w:pPr>
    </w:p>
    <w:p w14:paraId="68C2031F"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do </w:t>
      </w:r>
      <w:r w:rsidR="00A94FE5">
        <w:rPr>
          <w:rFonts w:ascii="Arial" w:hAnsi="Arial" w:cs="Arial"/>
          <w:sz w:val="22"/>
          <w:szCs w:val="22"/>
          <w:lang w:val="cs-CZ"/>
        </w:rPr>
        <w:t>3</w:t>
      </w:r>
      <w:r>
        <w:rPr>
          <w:rFonts w:ascii="Arial" w:hAnsi="Arial" w:cs="Arial"/>
          <w:sz w:val="22"/>
          <w:szCs w:val="22"/>
        </w:rPr>
        <w:t xml:space="preserve"> rovnoměrných splátek se splatností první splátky 60 dnů od vystavení faktury, každá další splátka bude uhrazena </w:t>
      </w:r>
      <w:r w:rsidR="00A94FE5">
        <w:rPr>
          <w:rFonts w:ascii="Arial" w:hAnsi="Arial" w:cs="Arial"/>
          <w:sz w:val="22"/>
          <w:szCs w:val="22"/>
          <w:lang w:val="cs-CZ"/>
        </w:rPr>
        <w:t xml:space="preserve">se splatností </w:t>
      </w:r>
      <w:r>
        <w:rPr>
          <w:rFonts w:ascii="Arial" w:hAnsi="Arial" w:cs="Arial"/>
          <w:sz w:val="22"/>
          <w:szCs w:val="22"/>
        </w:rPr>
        <w:t>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5FEAD1A" w14:textId="77777777" w:rsidR="00A74BD6" w:rsidRDefault="00A74BD6" w:rsidP="00A74BD6">
      <w:pPr>
        <w:pStyle w:val="Zkladntext3"/>
        <w:ind w:left="709"/>
        <w:rPr>
          <w:rFonts w:ascii="Arial" w:hAnsi="Arial" w:cs="Arial"/>
          <w:sz w:val="23"/>
          <w:szCs w:val="23"/>
        </w:rPr>
      </w:pPr>
    </w:p>
    <w:p w14:paraId="4643AD6A"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2D6095CC" w14:textId="77777777" w:rsidR="006412CC" w:rsidRPr="006412CC" w:rsidRDefault="006412CC" w:rsidP="006412CC">
      <w:pPr>
        <w:pStyle w:val="Zkladntext3"/>
        <w:rPr>
          <w:rFonts w:ascii="Arial" w:hAnsi="Arial" w:cs="Arial"/>
          <w:sz w:val="23"/>
          <w:szCs w:val="23"/>
        </w:rPr>
      </w:pPr>
    </w:p>
    <w:p w14:paraId="6D5F883A"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4FA001A" w14:textId="77777777" w:rsidR="00F25BC8" w:rsidRPr="008D17FE" w:rsidRDefault="00F25BC8" w:rsidP="00D813B7">
      <w:pPr>
        <w:pStyle w:val="Zkladntext3"/>
        <w:ind w:left="709" w:hanging="709"/>
        <w:rPr>
          <w:rFonts w:ascii="Arial" w:hAnsi="Arial" w:cs="Arial"/>
          <w:sz w:val="23"/>
          <w:szCs w:val="23"/>
        </w:rPr>
      </w:pPr>
    </w:p>
    <w:p w14:paraId="05E28FA2"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5FACF771" w14:textId="77777777" w:rsidR="00183727" w:rsidRPr="008D17FE" w:rsidRDefault="00183727" w:rsidP="00183727">
      <w:pPr>
        <w:pStyle w:val="Zkladntext3"/>
        <w:ind w:left="709"/>
        <w:rPr>
          <w:rFonts w:ascii="Arial" w:hAnsi="Arial" w:cs="Arial"/>
          <w:sz w:val="23"/>
          <w:szCs w:val="23"/>
        </w:rPr>
      </w:pPr>
    </w:p>
    <w:p w14:paraId="099D8FB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C9FBF10" w14:textId="77777777" w:rsidR="009A4F9F" w:rsidRPr="009A4F9F" w:rsidRDefault="009A4F9F" w:rsidP="009A4F9F">
      <w:pPr>
        <w:pStyle w:val="Zkladntext3"/>
        <w:rPr>
          <w:rFonts w:ascii="Arial" w:hAnsi="Arial" w:cs="Arial"/>
          <w:sz w:val="23"/>
          <w:szCs w:val="23"/>
        </w:rPr>
      </w:pPr>
    </w:p>
    <w:p w14:paraId="1771C99E"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lastRenderedPageBreak/>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03506F2B" w14:textId="77777777" w:rsidR="009A4F9F" w:rsidRPr="00CC0F64" w:rsidRDefault="009A4F9F" w:rsidP="009A4F9F">
      <w:pPr>
        <w:pStyle w:val="Zkladntext3"/>
        <w:ind w:left="709"/>
        <w:rPr>
          <w:rFonts w:ascii="Arial" w:hAnsi="Arial" w:cs="Arial"/>
          <w:color w:val="000000"/>
          <w:sz w:val="22"/>
          <w:szCs w:val="22"/>
        </w:rPr>
      </w:pPr>
    </w:p>
    <w:p w14:paraId="3FC5840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17663432" w14:textId="77777777" w:rsidR="00183727" w:rsidRPr="008D17FE" w:rsidRDefault="00183727" w:rsidP="00183727">
      <w:pPr>
        <w:pStyle w:val="Zkladntext3"/>
        <w:ind w:left="709"/>
        <w:rPr>
          <w:rFonts w:ascii="Arial" w:hAnsi="Arial" w:cs="Arial"/>
          <w:sz w:val="23"/>
          <w:szCs w:val="23"/>
        </w:rPr>
      </w:pPr>
    </w:p>
    <w:p w14:paraId="46ED291F"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134F64A1" w14:textId="77777777" w:rsidR="00916EE4" w:rsidRPr="008D17FE" w:rsidRDefault="00916EE4" w:rsidP="00916EE4">
      <w:pPr>
        <w:pStyle w:val="Zkladntext3"/>
        <w:rPr>
          <w:rFonts w:ascii="Arial" w:hAnsi="Arial" w:cs="Arial"/>
          <w:sz w:val="23"/>
          <w:szCs w:val="23"/>
        </w:rPr>
      </w:pPr>
    </w:p>
    <w:p w14:paraId="67D42A36"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51643C86"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D72B188" w14:textId="77777777" w:rsidR="001A3D28" w:rsidRPr="008D17FE" w:rsidRDefault="001A3D28" w:rsidP="001A3D28">
      <w:pPr>
        <w:pStyle w:val="Zkladntext3"/>
        <w:ind w:left="567"/>
        <w:rPr>
          <w:rFonts w:ascii="Arial" w:hAnsi="Arial" w:cs="Arial"/>
          <w:sz w:val="23"/>
          <w:szCs w:val="23"/>
        </w:rPr>
      </w:pPr>
    </w:p>
    <w:p w14:paraId="04116183"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29D68D6C" w14:textId="77777777" w:rsidR="0058691F" w:rsidRPr="008D17FE" w:rsidRDefault="0058691F" w:rsidP="00D813B7">
      <w:pPr>
        <w:pStyle w:val="Zkladntext3"/>
        <w:ind w:left="709" w:hanging="709"/>
        <w:rPr>
          <w:rFonts w:ascii="Arial" w:hAnsi="Arial" w:cs="Arial"/>
          <w:sz w:val="23"/>
          <w:szCs w:val="23"/>
        </w:rPr>
      </w:pPr>
    </w:p>
    <w:p w14:paraId="26FC2FDE"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33C52400" w14:textId="77777777" w:rsidR="001A3D28" w:rsidRPr="008D17FE" w:rsidRDefault="001A3D28" w:rsidP="00D813B7">
      <w:pPr>
        <w:pStyle w:val="Zkladntext3"/>
        <w:ind w:left="709" w:hanging="709"/>
        <w:rPr>
          <w:rFonts w:ascii="Arial" w:hAnsi="Arial" w:cs="Arial"/>
          <w:sz w:val="23"/>
          <w:szCs w:val="23"/>
        </w:rPr>
      </w:pPr>
    </w:p>
    <w:p w14:paraId="2D02F15D"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64F23CB2" w14:textId="77777777" w:rsidR="001A3D28" w:rsidRPr="008D17FE" w:rsidRDefault="001A3D28" w:rsidP="00D813B7">
      <w:pPr>
        <w:pStyle w:val="Zkladntext3"/>
        <w:ind w:left="709" w:hanging="709"/>
        <w:rPr>
          <w:rFonts w:ascii="Arial" w:hAnsi="Arial" w:cs="Arial"/>
          <w:sz w:val="23"/>
          <w:szCs w:val="23"/>
        </w:rPr>
      </w:pPr>
    </w:p>
    <w:p w14:paraId="3C0F768B"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38439255" w14:textId="77777777" w:rsidR="001A3D28" w:rsidRPr="008D17FE" w:rsidRDefault="001A3D28" w:rsidP="00D813B7">
      <w:pPr>
        <w:pStyle w:val="Zkladntext3"/>
        <w:ind w:left="709" w:hanging="709"/>
        <w:rPr>
          <w:rFonts w:ascii="Arial" w:hAnsi="Arial" w:cs="Arial"/>
          <w:sz w:val="23"/>
          <w:szCs w:val="23"/>
        </w:rPr>
      </w:pPr>
    </w:p>
    <w:p w14:paraId="13518692"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39A451A7" w14:textId="77777777" w:rsidR="006E2FF9" w:rsidRPr="008D17FE" w:rsidRDefault="006E2FF9" w:rsidP="00D813B7">
      <w:pPr>
        <w:pStyle w:val="Zkladntext3"/>
        <w:ind w:left="709" w:hanging="709"/>
        <w:rPr>
          <w:rFonts w:ascii="Arial" w:hAnsi="Arial" w:cs="Arial"/>
          <w:sz w:val="23"/>
          <w:szCs w:val="23"/>
        </w:rPr>
      </w:pPr>
    </w:p>
    <w:p w14:paraId="6FDD3980"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14:paraId="14F3C86E" w14:textId="77777777" w:rsidR="00C342FE" w:rsidRPr="008D17FE" w:rsidRDefault="00C342FE" w:rsidP="00C342FE">
      <w:pPr>
        <w:pStyle w:val="Zkladntext3"/>
        <w:rPr>
          <w:rFonts w:ascii="Arial" w:hAnsi="Arial" w:cs="Arial"/>
          <w:sz w:val="23"/>
          <w:szCs w:val="23"/>
        </w:rPr>
      </w:pPr>
    </w:p>
    <w:p w14:paraId="675CF136" w14:textId="77777777" w:rsidR="005F5EEB" w:rsidRDefault="005F5EEB" w:rsidP="00C342FE">
      <w:pPr>
        <w:spacing w:after="0" w:line="240" w:lineRule="auto"/>
        <w:jc w:val="center"/>
        <w:rPr>
          <w:rFonts w:ascii="Arial" w:hAnsi="Arial" w:cs="Arial"/>
          <w:b/>
          <w:bCs/>
          <w:sz w:val="23"/>
          <w:szCs w:val="23"/>
        </w:rPr>
      </w:pPr>
    </w:p>
    <w:p w14:paraId="739E88DE" w14:textId="77777777" w:rsidR="00A21506" w:rsidRDefault="00A21506" w:rsidP="00C342FE">
      <w:pPr>
        <w:spacing w:after="0" w:line="240" w:lineRule="auto"/>
        <w:jc w:val="center"/>
        <w:rPr>
          <w:rFonts w:ascii="Arial" w:hAnsi="Arial" w:cs="Arial"/>
          <w:b/>
          <w:bCs/>
          <w:sz w:val="23"/>
          <w:szCs w:val="23"/>
        </w:rPr>
      </w:pPr>
    </w:p>
    <w:p w14:paraId="23F5AE34" w14:textId="77777777" w:rsidR="00A21506" w:rsidRDefault="00A21506" w:rsidP="00C342FE">
      <w:pPr>
        <w:spacing w:after="0" w:line="240" w:lineRule="auto"/>
        <w:jc w:val="center"/>
        <w:rPr>
          <w:rFonts w:ascii="Arial" w:hAnsi="Arial" w:cs="Arial"/>
          <w:b/>
          <w:bCs/>
          <w:sz w:val="23"/>
          <w:szCs w:val="23"/>
        </w:rPr>
      </w:pPr>
    </w:p>
    <w:p w14:paraId="2328B69E"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6BF287F0"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255F966" w14:textId="77777777" w:rsidR="00C342FE" w:rsidRPr="008D17FE" w:rsidRDefault="00C342FE" w:rsidP="00C342FE">
      <w:pPr>
        <w:pStyle w:val="Zkladntext3"/>
        <w:ind w:left="567"/>
        <w:rPr>
          <w:rFonts w:ascii="Arial" w:hAnsi="Arial" w:cs="Arial"/>
          <w:sz w:val="23"/>
          <w:szCs w:val="23"/>
        </w:rPr>
      </w:pPr>
    </w:p>
    <w:p w14:paraId="474D9798" w14:textId="77777777" w:rsidR="00744E5D" w:rsidRPr="00A21506"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06BD7E62" w14:textId="77777777" w:rsidR="00A21506" w:rsidRPr="00A21506" w:rsidRDefault="00A21506" w:rsidP="00A21506">
      <w:pPr>
        <w:pStyle w:val="Zkladntext3"/>
        <w:ind w:left="709"/>
        <w:rPr>
          <w:rFonts w:ascii="Arial" w:hAnsi="Arial" w:cs="Arial"/>
          <w:color w:val="000000"/>
          <w:sz w:val="23"/>
          <w:szCs w:val="23"/>
        </w:rPr>
      </w:pPr>
    </w:p>
    <w:p w14:paraId="2EA6391D" w14:textId="77777777" w:rsidR="00A21506" w:rsidRPr="00A21506" w:rsidRDefault="00A21506" w:rsidP="00A21506">
      <w:pPr>
        <w:pStyle w:val="Odstavecseseznamem"/>
        <w:numPr>
          <w:ilvl w:val="0"/>
          <w:numId w:val="21"/>
        </w:numPr>
        <w:ind w:hanging="720"/>
        <w:jc w:val="both"/>
        <w:rPr>
          <w:rFonts w:ascii="Arial" w:eastAsia="Times New Roman" w:hAnsi="Arial" w:cs="Arial"/>
          <w:color w:val="000000"/>
          <w:sz w:val="23"/>
          <w:szCs w:val="23"/>
          <w:lang w:val="x-none" w:eastAsia="cs-CZ"/>
        </w:rPr>
      </w:pPr>
      <w:r w:rsidRPr="00A21506">
        <w:rPr>
          <w:rFonts w:ascii="Arial" w:eastAsia="Times New Roman" w:hAnsi="Arial" w:cs="Arial"/>
          <w:color w:val="000000"/>
          <w:sz w:val="23"/>
          <w:szCs w:val="23"/>
          <w:lang w:val="x-none" w:eastAsia="cs-CZ"/>
        </w:rPr>
        <w:t>Prodávající/Dodavatel se zavazuje předložit Kupujícímu/Objednateli dle § 147a odst. 4 zákona č. 137/2006 Sb., o veřejných zakázkách, ve znění pozdějších předpisů, ve lhůtě 60 dnů od splnění této smlouvy seznam subdodavatelů, jimž za plnění subdodávky uhradil více než 10 % z celkové ceny plnění.</w:t>
      </w:r>
    </w:p>
    <w:p w14:paraId="39E9DA43" w14:textId="77777777" w:rsidR="00F7334F" w:rsidRPr="00744E5D" w:rsidRDefault="00F7334F" w:rsidP="00F7334F">
      <w:pPr>
        <w:pStyle w:val="Zkladntext3"/>
        <w:ind w:left="709"/>
        <w:rPr>
          <w:rFonts w:ascii="Arial" w:hAnsi="Arial" w:cs="Arial"/>
          <w:color w:val="000000"/>
          <w:sz w:val="23"/>
          <w:szCs w:val="23"/>
        </w:rPr>
      </w:pPr>
    </w:p>
    <w:p w14:paraId="5B67162D"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1CCAB463"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2776ECFE" w14:textId="77777777" w:rsidR="00B733E1" w:rsidRPr="008D17FE" w:rsidRDefault="00B733E1" w:rsidP="00B733E1">
      <w:pPr>
        <w:pStyle w:val="Zkladntext3"/>
        <w:ind w:left="567"/>
        <w:rPr>
          <w:rFonts w:ascii="Arial" w:hAnsi="Arial" w:cs="Arial"/>
          <w:sz w:val="23"/>
          <w:szCs w:val="23"/>
        </w:rPr>
      </w:pPr>
    </w:p>
    <w:p w14:paraId="186E9A80"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A94FE5">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6629EC4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1594596"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A94FE5">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08CF92BE"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1E3D3142"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2C97673A"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75FE30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44955DE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140695F"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0F171E0F"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1425B74" w14:textId="77777777" w:rsidR="0028451F" w:rsidRDefault="0028451F" w:rsidP="00D813B7">
      <w:pPr>
        <w:spacing w:after="0" w:line="240" w:lineRule="auto"/>
        <w:jc w:val="center"/>
        <w:rPr>
          <w:rFonts w:ascii="Arial" w:hAnsi="Arial" w:cs="Arial"/>
          <w:b/>
          <w:bCs/>
          <w:sz w:val="23"/>
          <w:szCs w:val="23"/>
        </w:rPr>
      </w:pPr>
    </w:p>
    <w:p w14:paraId="04E8CFF0"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lastRenderedPageBreak/>
        <w:t>VIII.</w:t>
      </w:r>
    </w:p>
    <w:p w14:paraId="727DDD49"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619F3513" w14:textId="77777777" w:rsidR="00D813B7" w:rsidRPr="008D17FE" w:rsidRDefault="00D813B7" w:rsidP="00D813B7">
      <w:pPr>
        <w:pStyle w:val="Zkladntext3"/>
        <w:ind w:left="567"/>
        <w:rPr>
          <w:rFonts w:ascii="Arial" w:hAnsi="Arial" w:cs="Arial"/>
          <w:sz w:val="23"/>
          <w:szCs w:val="23"/>
        </w:rPr>
      </w:pPr>
    </w:p>
    <w:p w14:paraId="33C407F9"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0272AEC8"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4A7E189"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37840510"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EC2FB7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934D0ED"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A3FFABF"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03836BE6"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3CF096E"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18A9A79E"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3F90060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3442C23"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395DFC47"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0B381CA"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17506FB7" w14:textId="77777777" w:rsidTr="00330DC4">
        <w:tc>
          <w:tcPr>
            <w:tcW w:w="4889" w:type="dxa"/>
          </w:tcPr>
          <w:p w14:paraId="618710AD"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1597A513" w14:textId="77777777" w:rsidR="00D039A9" w:rsidRPr="00415B16" w:rsidRDefault="00D039A9" w:rsidP="00330DC4">
            <w:pPr>
              <w:pStyle w:val="Zkladntext2"/>
              <w:spacing w:line="240" w:lineRule="auto"/>
              <w:jc w:val="center"/>
              <w:rPr>
                <w:rFonts w:ascii="Arial" w:hAnsi="Arial" w:cs="Arial"/>
                <w:sz w:val="23"/>
                <w:szCs w:val="23"/>
                <w:lang w:val="cs-CZ"/>
              </w:rPr>
            </w:pPr>
          </w:p>
          <w:p w14:paraId="75A496C7" w14:textId="772E90F2"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1E1A7C">
              <w:rPr>
                <w:rFonts w:ascii="Arial" w:hAnsi="Arial" w:cs="Arial"/>
                <w:sz w:val="23"/>
                <w:szCs w:val="23"/>
                <w:lang w:val="cs-CZ"/>
              </w:rPr>
              <w:t>Praze</w:t>
            </w:r>
            <w:r w:rsidRPr="00415B16">
              <w:rPr>
                <w:rFonts w:ascii="Arial" w:hAnsi="Arial" w:cs="Arial"/>
                <w:sz w:val="23"/>
                <w:szCs w:val="23"/>
                <w:lang w:val="cs-CZ"/>
              </w:rPr>
              <w:t xml:space="preserve"> dne </w:t>
            </w:r>
            <w:r w:rsidR="00931721">
              <w:rPr>
                <w:rFonts w:ascii="Arial" w:hAnsi="Arial" w:cs="Arial"/>
                <w:sz w:val="23"/>
                <w:szCs w:val="23"/>
                <w:lang w:val="cs-CZ"/>
              </w:rPr>
              <w:t>14. 11. 2016</w:t>
            </w:r>
          </w:p>
          <w:p w14:paraId="46393812" w14:textId="77777777" w:rsidR="00D039A9" w:rsidRPr="00415B16" w:rsidRDefault="00D039A9" w:rsidP="00330DC4">
            <w:pPr>
              <w:pStyle w:val="Zkladntext2"/>
              <w:spacing w:line="240" w:lineRule="auto"/>
              <w:jc w:val="center"/>
              <w:rPr>
                <w:rFonts w:ascii="Arial" w:hAnsi="Arial" w:cs="Arial"/>
                <w:sz w:val="23"/>
                <w:szCs w:val="23"/>
                <w:lang w:val="cs-CZ"/>
              </w:rPr>
            </w:pPr>
          </w:p>
          <w:p w14:paraId="1C28D40C" w14:textId="77777777" w:rsidR="00D039A9" w:rsidRPr="00415B16" w:rsidRDefault="00D039A9" w:rsidP="00330DC4">
            <w:pPr>
              <w:pStyle w:val="Zkladntext2"/>
              <w:spacing w:line="240" w:lineRule="auto"/>
              <w:jc w:val="center"/>
              <w:rPr>
                <w:rFonts w:ascii="Arial" w:hAnsi="Arial" w:cs="Arial"/>
                <w:sz w:val="23"/>
                <w:szCs w:val="23"/>
                <w:lang w:val="cs-CZ"/>
              </w:rPr>
            </w:pPr>
          </w:p>
          <w:p w14:paraId="655B8B1A" w14:textId="77777777" w:rsidR="00085714" w:rsidRPr="00415B16" w:rsidRDefault="00085714" w:rsidP="00330DC4">
            <w:pPr>
              <w:pStyle w:val="Zkladntext2"/>
              <w:spacing w:line="240" w:lineRule="auto"/>
              <w:jc w:val="center"/>
              <w:rPr>
                <w:rFonts w:ascii="Arial" w:hAnsi="Arial" w:cs="Arial"/>
                <w:sz w:val="23"/>
                <w:szCs w:val="23"/>
                <w:lang w:val="cs-CZ"/>
              </w:rPr>
            </w:pPr>
          </w:p>
          <w:p w14:paraId="03F44DE0" w14:textId="77777777" w:rsidR="00085714" w:rsidRPr="00415B16" w:rsidRDefault="00085714" w:rsidP="00330DC4">
            <w:pPr>
              <w:pStyle w:val="Zkladntext2"/>
              <w:spacing w:line="240" w:lineRule="auto"/>
              <w:jc w:val="center"/>
              <w:rPr>
                <w:rFonts w:ascii="Arial" w:hAnsi="Arial" w:cs="Arial"/>
                <w:sz w:val="23"/>
                <w:szCs w:val="23"/>
                <w:lang w:val="cs-CZ"/>
              </w:rPr>
            </w:pPr>
          </w:p>
          <w:p w14:paraId="4E5C2D4B"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41426273" w14:textId="44E24255" w:rsidR="007157D9" w:rsidRPr="003E0DE8"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proofErr w:type="spellStart"/>
            <w:r w:rsidR="001E1A7C" w:rsidRPr="00931721">
              <w:rPr>
                <w:rFonts w:ascii="Arial" w:hAnsi="Arial" w:cs="Arial"/>
                <w:b/>
                <w:sz w:val="23"/>
                <w:szCs w:val="23"/>
                <w:lang w:val="cs-CZ"/>
              </w:rPr>
              <w:t>Stargen</w:t>
            </w:r>
            <w:proofErr w:type="spellEnd"/>
            <w:r w:rsidR="001E1A7C" w:rsidRPr="00931721">
              <w:rPr>
                <w:rFonts w:ascii="Arial" w:hAnsi="Arial" w:cs="Arial"/>
                <w:b/>
                <w:sz w:val="23"/>
                <w:szCs w:val="23"/>
                <w:lang w:val="cs-CZ"/>
              </w:rPr>
              <w:t xml:space="preserve"> EU s.r.o.</w:t>
            </w:r>
          </w:p>
          <w:p w14:paraId="2AC7A534" w14:textId="1DE6D6B7" w:rsidR="007157D9" w:rsidRPr="003E0DE8" w:rsidRDefault="001E1A7C" w:rsidP="001E1A7C">
            <w:pPr>
              <w:pStyle w:val="Zkladntext2"/>
              <w:spacing w:line="240" w:lineRule="auto"/>
              <w:jc w:val="center"/>
              <w:rPr>
                <w:rFonts w:ascii="Arial" w:hAnsi="Arial" w:cs="Arial"/>
                <w:sz w:val="23"/>
                <w:szCs w:val="23"/>
                <w:highlight w:val="yellow"/>
                <w:lang w:val="cs-CZ"/>
              </w:rPr>
            </w:pPr>
            <w:r>
              <w:rPr>
                <w:rFonts w:ascii="Arial" w:hAnsi="Arial" w:cs="Arial"/>
                <w:sz w:val="23"/>
                <w:szCs w:val="23"/>
                <w:lang w:val="cs-CZ"/>
              </w:rPr>
              <w:t xml:space="preserve">Ing. Martin </w:t>
            </w:r>
            <w:proofErr w:type="spellStart"/>
            <w:r>
              <w:rPr>
                <w:rFonts w:ascii="Arial" w:hAnsi="Arial" w:cs="Arial"/>
                <w:sz w:val="23"/>
                <w:szCs w:val="23"/>
                <w:lang w:val="cs-CZ"/>
              </w:rPr>
              <w:t>Kaloš</w:t>
            </w:r>
            <w:proofErr w:type="spellEnd"/>
          </w:p>
          <w:p w14:paraId="4819840C" w14:textId="02497BC0" w:rsidR="00A51741" w:rsidRPr="00415B16" w:rsidRDefault="001E1A7C"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889" w:type="dxa"/>
          </w:tcPr>
          <w:p w14:paraId="15EB9721"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0A118D81" w14:textId="77777777" w:rsidR="00D039A9" w:rsidRPr="00415B16" w:rsidRDefault="00D039A9" w:rsidP="00330DC4">
            <w:pPr>
              <w:pStyle w:val="Zkladntext2"/>
              <w:spacing w:line="240" w:lineRule="auto"/>
              <w:jc w:val="center"/>
              <w:rPr>
                <w:rFonts w:ascii="Arial" w:hAnsi="Arial" w:cs="Arial"/>
                <w:sz w:val="23"/>
                <w:szCs w:val="23"/>
                <w:lang w:val="cs-CZ"/>
              </w:rPr>
            </w:pPr>
          </w:p>
          <w:p w14:paraId="5E6E5066" w14:textId="2C28401A"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931721">
              <w:rPr>
                <w:rFonts w:ascii="Arial" w:hAnsi="Arial" w:cs="Arial"/>
                <w:sz w:val="23"/>
                <w:szCs w:val="23"/>
                <w:lang w:val="cs-CZ"/>
              </w:rPr>
              <w:t>1. 12. 2016</w:t>
            </w:r>
            <w:bookmarkStart w:id="0" w:name="_GoBack"/>
            <w:bookmarkEnd w:id="0"/>
          </w:p>
          <w:p w14:paraId="490F3E48" w14:textId="77777777" w:rsidR="00D039A9" w:rsidRPr="00415B16" w:rsidRDefault="00D039A9" w:rsidP="00330DC4">
            <w:pPr>
              <w:pStyle w:val="Zkladntext2"/>
              <w:spacing w:line="240" w:lineRule="auto"/>
              <w:jc w:val="center"/>
              <w:rPr>
                <w:rFonts w:ascii="Arial" w:hAnsi="Arial" w:cs="Arial"/>
                <w:sz w:val="23"/>
                <w:szCs w:val="23"/>
                <w:lang w:val="cs-CZ"/>
              </w:rPr>
            </w:pPr>
          </w:p>
          <w:p w14:paraId="68D53934" w14:textId="77777777" w:rsidR="00D039A9" w:rsidRPr="00415B16" w:rsidRDefault="00D039A9" w:rsidP="00330DC4">
            <w:pPr>
              <w:pStyle w:val="Zkladntext2"/>
              <w:spacing w:line="240" w:lineRule="auto"/>
              <w:jc w:val="center"/>
              <w:rPr>
                <w:rFonts w:ascii="Arial" w:hAnsi="Arial" w:cs="Arial"/>
                <w:sz w:val="23"/>
                <w:szCs w:val="23"/>
                <w:lang w:val="cs-CZ"/>
              </w:rPr>
            </w:pPr>
          </w:p>
          <w:p w14:paraId="5700730E" w14:textId="77777777" w:rsidR="00085714" w:rsidRPr="00415B16" w:rsidRDefault="00085714" w:rsidP="00330DC4">
            <w:pPr>
              <w:pStyle w:val="Zkladntext2"/>
              <w:spacing w:line="240" w:lineRule="auto"/>
              <w:jc w:val="center"/>
              <w:rPr>
                <w:rFonts w:ascii="Arial" w:hAnsi="Arial" w:cs="Arial"/>
                <w:sz w:val="23"/>
                <w:szCs w:val="23"/>
                <w:lang w:val="cs-CZ"/>
              </w:rPr>
            </w:pPr>
          </w:p>
          <w:p w14:paraId="474AC0E5" w14:textId="77777777" w:rsidR="00085714" w:rsidRPr="00415B16" w:rsidRDefault="00085714" w:rsidP="00330DC4">
            <w:pPr>
              <w:pStyle w:val="Zkladntext2"/>
              <w:spacing w:line="240" w:lineRule="auto"/>
              <w:jc w:val="center"/>
              <w:rPr>
                <w:rFonts w:ascii="Arial" w:hAnsi="Arial" w:cs="Arial"/>
                <w:sz w:val="23"/>
                <w:szCs w:val="23"/>
                <w:lang w:val="cs-CZ"/>
              </w:rPr>
            </w:pPr>
          </w:p>
          <w:p w14:paraId="19D6DEBF"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32BF8C9"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28F42817"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39B2B18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67BE6A9" w14:textId="77777777"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lastRenderedPageBreak/>
        <w:t xml:space="preserve">Příloha č. 1 – technická specifikace </w:t>
      </w:r>
    </w:p>
    <w:p w14:paraId="215581B4" w14:textId="77777777" w:rsidR="009E525C" w:rsidRPr="004057DD" w:rsidRDefault="009E525C" w:rsidP="009E525C">
      <w:pPr>
        <w:jc w:val="center"/>
        <w:rPr>
          <w:rFonts w:ascii="Arial" w:hAnsi="Arial" w:cs="Arial"/>
          <w:b/>
          <w:sz w:val="32"/>
        </w:rPr>
      </w:pPr>
      <w:proofErr w:type="spellStart"/>
      <w:r w:rsidRPr="004057DD">
        <w:rPr>
          <w:rFonts w:ascii="Arial" w:hAnsi="Arial" w:cs="Arial"/>
          <w:b/>
          <w:sz w:val="32"/>
        </w:rPr>
        <w:t>Elektrokoagulační</w:t>
      </w:r>
      <w:proofErr w:type="spellEnd"/>
      <w:r>
        <w:rPr>
          <w:rFonts w:ascii="Arial" w:hAnsi="Arial" w:cs="Arial"/>
          <w:b/>
          <w:sz w:val="32"/>
        </w:rPr>
        <w:t xml:space="preserve"> vysokofrekvenční </w:t>
      </w:r>
      <w:r w:rsidRPr="004057DD">
        <w:rPr>
          <w:rFonts w:ascii="Arial" w:hAnsi="Arial" w:cs="Arial"/>
          <w:b/>
          <w:sz w:val="32"/>
        </w:rPr>
        <w:t xml:space="preserve">přístroj </w:t>
      </w:r>
    </w:p>
    <w:p w14:paraId="685D9328" w14:textId="77777777" w:rsidR="009E525C" w:rsidRDefault="009E525C" w:rsidP="009E525C">
      <w:pPr>
        <w:rPr>
          <w:rFonts w:ascii="Arial" w:hAnsi="Arial" w:cs="Arial"/>
          <w:b/>
          <w:sz w:val="28"/>
        </w:rPr>
      </w:pPr>
    </w:p>
    <w:p w14:paraId="68E34B48" w14:textId="77777777" w:rsidR="009E525C" w:rsidRDefault="009E525C" w:rsidP="009E525C">
      <w:pPr>
        <w:rPr>
          <w:rFonts w:ascii="Arial" w:hAnsi="Arial" w:cs="Arial"/>
          <w:b/>
          <w:sz w:val="28"/>
        </w:rPr>
      </w:pPr>
      <w:r w:rsidRPr="009B08D2">
        <w:rPr>
          <w:rFonts w:ascii="Arial" w:hAnsi="Arial" w:cs="Arial"/>
          <w:noProof/>
          <w:lang w:eastAsia="cs-CZ"/>
        </w:rPr>
        <w:drawing>
          <wp:anchor distT="0" distB="0" distL="114300" distR="114300" simplePos="0" relativeHeight="251660288" behindDoc="1" locked="0" layoutInCell="1" allowOverlap="1" wp14:anchorId="2AAEE3C6" wp14:editId="1264F79A">
            <wp:simplePos x="0" y="0"/>
            <wp:positionH relativeFrom="column">
              <wp:posOffset>2968359</wp:posOffset>
            </wp:positionH>
            <wp:positionV relativeFrom="paragraph">
              <wp:posOffset>148634</wp:posOffset>
            </wp:positionV>
            <wp:extent cx="2509952" cy="1222744"/>
            <wp:effectExtent l="0" t="0" r="0" b="0"/>
            <wp:wrapNone/>
            <wp:docPr id="76" name="obrázek 5" descr="VIO 300D schweb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O 300D schwebend"/>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514600" cy="1225008"/>
                    </a:xfrm>
                    <a:prstGeom prst="rect">
                      <a:avLst/>
                    </a:prstGeom>
                    <a:noFill/>
                  </pic:spPr>
                </pic:pic>
              </a:graphicData>
            </a:graphic>
          </wp:anchor>
        </w:drawing>
      </w:r>
    </w:p>
    <w:p w14:paraId="72CBFC9E" w14:textId="77777777" w:rsidR="009E525C" w:rsidRPr="009B08D2" w:rsidRDefault="009E525C" w:rsidP="009E525C">
      <w:pPr>
        <w:rPr>
          <w:rFonts w:ascii="Arial" w:hAnsi="Arial" w:cs="Arial"/>
          <w:b/>
          <w:sz w:val="28"/>
        </w:rPr>
      </w:pPr>
      <w:r w:rsidRPr="009B08D2">
        <w:rPr>
          <w:rFonts w:ascii="Arial" w:hAnsi="Arial" w:cs="Arial"/>
          <w:b/>
          <w:sz w:val="28"/>
        </w:rPr>
        <w:t>TECHNICKÝ LIST</w:t>
      </w:r>
    </w:p>
    <w:p w14:paraId="16A73615" w14:textId="77777777" w:rsidR="009E525C" w:rsidRPr="009B08D2" w:rsidRDefault="009E525C" w:rsidP="009E525C">
      <w:pPr>
        <w:rPr>
          <w:rFonts w:ascii="Arial" w:hAnsi="Arial" w:cs="Arial"/>
        </w:rPr>
      </w:pPr>
    </w:p>
    <w:p w14:paraId="27D280B3" w14:textId="77777777" w:rsidR="009E525C" w:rsidRPr="009B08D2" w:rsidRDefault="009E525C" w:rsidP="009E525C">
      <w:pPr>
        <w:rPr>
          <w:rFonts w:ascii="Arial" w:hAnsi="Arial" w:cs="Arial"/>
          <w:sz w:val="28"/>
        </w:rPr>
      </w:pPr>
      <w:r w:rsidRPr="009B08D2">
        <w:rPr>
          <w:rFonts w:ascii="Arial" w:hAnsi="Arial" w:cs="Arial"/>
          <w:b/>
          <w:sz w:val="28"/>
        </w:rPr>
        <w:t>ERBE VIO 300 D</w:t>
      </w:r>
    </w:p>
    <w:p w14:paraId="51A007ED" w14:textId="77777777" w:rsidR="009E525C" w:rsidRPr="009B08D2" w:rsidRDefault="009E525C" w:rsidP="009E525C">
      <w:pPr>
        <w:rPr>
          <w:rFonts w:ascii="Arial" w:hAnsi="Arial" w:cs="Arial"/>
        </w:rPr>
      </w:pPr>
    </w:p>
    <w:p w14:paraId="1A5F17FA" w14:textId="77777777" w:rsidR="009E525C" w:rsidRPr="009B08D2" w:rsidRDefault="009E525C" w:rsidP="009E525C">
      <w:pPr>
        <w:rPr>
          <w:rFonts w:ascii="Arial" w:hAnsi="Arial" w:cs="Arial"/>
          <w:b/>
        </w:rPr>
      </w:pPr>
      <w:r w:rsidRPr="009B08D2">
        <w:rPr>
          <w:rFonts w:ascii="Arial" w:hAnsi="Arial" w:cs="Arial"/>
          <w:b/>
        </w:rPr>
        <w:t>Charakteristika</w:t>
      </w:r>
    </w:p>
    <w:p w14:paraId="7F8DADA6" w14:textId="77777777" w:rsidR="009E525C" w:rsidRPr="009B08D2" w:rsidRDefault="009E525C" w:rsidP="009E525C">
      <w:pPr>
        <w:rPr>
          <w:rFonts w:ascii="Arial" w:hAnsi="Arial" w:cs="Arial"/>
          <w:b/>
        </w:rPr>
      </w:pPr>
      <w:r w:rsidRPr="009B08D2">
        <w:rPr>
          <w:rFonts w:ascii="Arial" w:hAnsi="Arial" w:cs="Arial"/>
          <w:b/>
        </w:rPr>
        <w:t>Nejvyšší v řadě VIO je ERBE VIO 300 D, který pokrývá požadavky všech operačních oborů. Elektrochirurgické generátory typu VIO poskytující nejlepší řešení pro veškeré chirurgické zákroky. Na operačním sálu nabízí maximum bezpečí, vysoký stupeň komfortu při použití a dokonalou funkčnost.</w:t>
      </w:r>
    </w:p>
    <w:p w14:paraId="794BBDC6" w14:textId="77777777" w:rsidR="009E525C" w:rsidRPr="009B08D2" w:rsidRDefault="009E525C" w:rsidP="009E525C">
      <w:pPr>
        <w:rPr>
          <w:rFonts w:ascii="Arial" w:hAnsi="Arial" w:cs="Arial"/>
          <w:b/>
        </w:rPr>
      </w:pPr>
    </w:p>
    <w:p w14:paraId="69BC5A86" w14:textId="77777777" w:rsidR="009E525C" w:rsidRPr="009B08D2" w:rsidRDefault="009E525C" w:rsidP="009E525C">
      <w:pPr>
        <w:rPr>
          <w:rFonts w:ascii="Arial" w:hAnsi="Arial" w:cs="Arial"/>
          <w:b/>
        </w:rPr>
      </w:pPr>
      <w:r w:rsidRPr="009B08D2">
        <w:rPr>
          <w:rFonts w:ascii="Arial" w:hAnsi="Arial" w:cs="Arial"/>
          <w:b/>
        </w:rPr>
        <w:t>Technický popis</w:t>
      </w:r>
    </w:p>
    <w:p w14:paraId="17BC2692" w14:textId="77777777" w:rsidR="009E525C" w:rsidRPr="00EA786F" w:rsidRDefault="009E525C" w:rsidP="009E525C">
      <w:pPr>
        <w:jc w:val="both"/>
        <w:rPr>
          <w:rFonts w:ascii="Arial" w:hAnsi="Arial" w:cs="Arial"/>
          <w:b/>
        </w:rPr>
      </w:pPr>
      <w:r w:rsidRPr="00EA786F">
        <w:rPr>
          <w:rFonts w:ascii="Arial" w:hAnsi="Arial" w:cs="Arial"/>
          <w:b/>
        </w:rPr>
        <w:t xml:space="preserve">Elektrochirurgická jednotka ERBE VIO 300 D má výstupní vysokofrekvenční výkon (VF) v </w:t>
      </w:r>
      <w:proofErr w:type="spellStart"/>
      <w:r w:rsidRPr="00EA786F">
        <w:rPr>
          <w:rFonts w:ascii="Arial" w:hAnsi="Arial" w:cs="Arial"/>
          <w:b/>
        </w:rPr>
        <w:t>monopolárním</w:t>
      </w:r>
      <w:proofErr w:type="spellEnd"/>
      <w:r w:rsidRPr="00EA786F">
        <w:rPr>
          <w:rFonts w:ascii="Arial" w:hAnsi="Arial" w:cs="Arial"/>
          <w:b/>
        </w:rPr>
        <w:t xml:space="preserve"> režimu minimálně 400 Wattů a v bipolárním režimu minimálně 370 Wattů</w:t>
      </w:r>
      <w:r>
        <w:rPr>
          <w:rFonts w:ascii="Arial" w:hAnsi="Arial" w:cs="Arial"/>
          <w:b/>
        </w:rPr>
        <w:t xml:space="preserve"> </w:t>
      </w:r>
      <w:r w:rsidRPr="00637F90">
        <w:rPr>
          <w:rFonts w:ascii="Arial" w:hAnsi="Arial" w:cs="Arial"/>
          <w:b/>
        </w:rPr>
        <w:t>s frekvencí 350 kHz</w:t>
      </w:r>
      <w:r w:rsidRPr="00EA786F">
        <w:rPr>
          <w:rFonts w:ascii="Arial" w:hAnsi="Arial" w:cs="Arial"/>
          <w:b/>
        </w:rPr>
        <w:t>. Veškerý výkon má možnost plynulé regulace po kroku 1Watt.</w:t>
      </w:r>
    </w:p>
    <w:p w14:paraId="7F251FF7" w14:textId="77777777" w:rsidR="009E525C" w:rsidRPr="00EA786F" w:rsidRDefault="009E525C" w:rsidP="009E525C">
      <w:pPr>
        <w:jc w:val="both"/>
        <w:rPr>
          <w:rFonts w:ascii="Arial" w:hAnsi="Arial" w:cs="Arial"/>
          <w:b/>
        </w:rPr>
      </w:pPr>
      <w:r w:rsidRPr="00EA786F">
        <w:rPr>
          <w:rFonts w:ascii="Arial" w:hAnsi="Arial" w:cs="Arial"/>
          <w:b/>
        </w:rPr>
        <w:t>Generátor nejnovější generace řízený procesorem, programovatelný, v paměti přístroje lze nastavit až 19</w:t>
      </w:r>
      <w:r>
        <w:rPr>
          <w:rFonts w:ascii="Arial" w:hAnsi="Arial" w:cs="Arial"/>
          <w:b/>
        </w:rPr>
        <w:t>8</w:t>
      </w:r>
      <w:r w:rsidRPr="00EA786F">
        <w:rPr>
          <w:rFonts w:ascii="Arial" w:hAnsi="Arial" w:cs="Arial"/>
          <w:b/>
        </w:rPr>
        <w:t xml:space="preserve"> </w:t>
      </w:r>
      <w:r>
        <w:rPr>
          <w:rFonts w:ascii="Arial" w:hAnsi="Arial" w:cs="Arial"/>
          <w:b/>
        </w:rPr>
        <w:t xml:space="preserve">s </w:t>
      </w:r>
      <w:r w:rsidRPr="00A736CC">
        <w:rPr>
          <w:rFonts w:ascii="Arial" w:hAnsi="Arial" w:cs="Arial"/>
          <w:b/>
        </w:rPr>
        <w:t>rozdělení</w:t>
      </w:r>
      <w:r>
        <w:rPr>
          <w:rFonts w:ascii="Arial" w:hAnsi="Arial" w:cs="Arial"/>
          <w:b/>
        </w:rPr>
        <w:t>m</w:t>
      </w:r>
      <w:r w:rsidRPr="00A736CC">
        <w:rPr>
          <w:rFonts w:ascii="Arial" w:hAnsi="Arial" w:cs="Arial"/>
          <w:b/>
        </w:rPr>
        <w:t xml:space="preserve"> programů na podprogramy</w:t>
      </w:r>
      <w:r w:rsidRPr="00EA786F">
        <w:rPr>
          <w:rFonts w:ascii="Arial" w:hAnsi="Arial" w:cs="Arial"/>
          <w:b/>
        </w:rPr>
        <w:t xml:space="preserve">. </w:t>
      </w:r>
    </w:p>
    <w:p w14:paraId="43E1E713" w14:textId="77777777" w:rsidR="009E525C" w:rsidRDefault="009E525C" w:rsidP="009E525C">
      <w:pPr>
        <w:jc w:val="both"/>
        <w:rPr>
          <w:rFonts w:ascii="Arial" w:hAnsi="Arial" w:cs="Arial"/>
          <w:b/>
        </w:rPr>
      </w:pPr>
      <w:r>
        <w:rPr>
          <w:rFonts w:ascii="Arial" w:hAnsi="Arial" w:cs="Arial"/>
          <w:b/>
        </w:rPr>
        <w:t xml:space="preserve">Vzdálené ovládání </w:t>
      </w:r>
      <w:proofErr w:type="spellStart"/>
      <w:r w:rsidRPr="00EA786F">
        <w:rPr>
          <w:rFonts w:ascii="Arial" w:hAnsi="Arial" w:cs="Arial"/>
          <w:b/>
        </w:rPr>
        <w:t>ReMode</w:t>
      </w:r>
      <w:proofErr w:type="spellEnd"/>
      <w:r w:rsidRPr="00EA786F">
        <w:rPr>
          <w:rFonts w:ascii="Arial" w:hAnsi="Arial" w:cs="Arial"/>
          <w:b/>
        </w:rPr>
        <w:t xml:space="preserve"> </w:t>
      </w:r>
      <w:proofErr w:type="spellStart"/>
      <w:r w:rsidRPr="00EA786F">
        <w:rPr>
          <w:rFonts w:ascii="Arial" w:hAnsi="Arial" w:cs="Arial"/>
          <w:b/>
        </w:rPr>
        <w:t>function</w:t>
      </w:r>
      <w:proofErr w:type="spellEnd"/>
      <w:r w:rsidRPr="00EA786F">
        <w:rPr>
          <w:rFonts w:ascii="Arial" w:hAnsi="Arial" w:cs="Arial"/>
          <w:b/>
        </w:rPr>
        <w:t xml:space="preserve"> - přepínání programů tlačítkem na ručce ze sterilního operačního pole nebo tlačítkem na nožním pedálu umožňuje operatérovi přepínat mezi </w:t>
      </w:r>
      <w:proofErr w:type="spellStart"/>
      <w:r w:rsidRPr="00EA786F">
        <w:rPr>
          <w:rFonts w:ascii="Arial" w:hAnsi="Arial" w:cs="Arial"/>
          <w:b/>
        </w:rPr>
        <w:t>dvěmi</w:t>
      </w:r>
      <w:proofErr w:type="spellEnd"/>
      <w:r w:rsidRPr="00EA786F">
        <w:rPr>
          <w:rFonts w:ascii="Arial" w:hAnsi="Arial" w:cs="Arial"/>
          <w:b/>
        </w:rPr>
        <w:t xml:space="preserve"> přednastavenými programy</w:t>
      </w:r>
      <w:r>
        <w:rPr>
          <w:rFonts w:ascii="Arial" w:hAnsi="Arial" w:cs="Arial"/>
          <w:b/>
        </w:rPr>
        <w:t xml:space="preserve"> </w:t>
      </w:r>
      <w:r w:rsidRPr="009B08D2">
        <w:rPr>
          <w:rFonts w:ascii="Arial" w:hAnsi="Arial" w:cs="Arial"/>
          <w:b/>
        </w:rPr>
        <w:t>generátoru bez obslužného personálu.</w:t>
      </w:r>
    </w:p>
    <w:p w14:paraId="30663CE1" w14:textId="77777777" w:rsidR="009E525C" w:rsidRPr="00462BA6" w:rsidRDefault="009E525C" w:rsidP="009E525C">
      <w:pPr>
        <w:jc w:val="both"/>
        <w:rPr>
          <w:rFonts w:ascii="Arial" w:hAnsi="Arial" w:cs="Arial"/>
          <w:b/>
        </w:rPr>
      </w:pPr>
      <w:r w:rsidRPr="00462BA6">
        <w:rPr>
          <w:rFonts w:ascii="Arial" w:hAnsi="Arial" w:cs="Arial"/>
          <w:b/>
        </w:rPr>
        <w:t xml:space="preserve">Modularita a kombinace zdířek pro elektrody umožňuje volbu </w:t>
      </w:r>
      <w:r>
        <w:rPr>
          <w:rFonts w:ascii="Arial" w:hAnsi="Arial" w:cs="Arial"/>
          <w:b/>
        </w:rPr>
        <w:t>od</w:t>
      </w:r>
      <w:r w:rsidRPr="00462BA6">
        <w:rPr>
          <w:rFonts w:ascii="Arial" w:hAnsi="Arial" w:cs="Arial"/>
          <w:b/>
        </w:rPr>
        <w:t xml:space="preserve"> </w:t>
      </w:r>
      <w:proofErr w:type="gramStart"/>
      <w:r w:rsidRPr="00462BA6">
        <w:rPr>
          <w:rFonts w:ascii="Arial" w:hAnsi="Arial" w:cs="Arial"/>
          <w:b/>
        </w:rPr>
        <w:t>ERBE</w:t>
      </w:r>
      <w:proofErr w:type="gramEnd"/>
      <w:r w:rsidRPr="00462BA6">
        <w:rPr>
          <w:rFonts w:ascii="Arial" w:hAnsi="Arial" w:cs="Arial"/>
          <w:b/>
        </w:rPr>
        <w:t xml:space="preserve"> standard až po kombinovanou  </w:t>
      </w:r>
      <w:proofErr w:type="spellStart"/>
      <w:r w:rsidRPr="00462BA6">
        <w:rPr>
          <w:rFonts w:ascii="Arial" w:hAnsi="Arial" w:cs="Arial"/>
          <w:b/>
        </w:rPr>
        <w:t>monopolární</w:t>
      </w:r>
      <w:proofErr w:type="spellEnd"/>
      <w:r w:rsidRPr="00462BA6">
        <w:rPr>
          <w:rFonts w:ascii="Arial" w:hAnsi="Arial" w:cs="Arial"/>
          <w:b/>
        </w:rPr>
        <w:t xml:space="preserve"> zásuvk</w:t>
      </w:r>
      <w:r>
        <w:rPr>
          <w:rFonts w:ascii="Arial" w:hAnsi="Arial" w:cs="Arial"/>
          <w:b/>
        </w:rPr>
        <w:t>u</w:t>
      </w:r>
      <w:r w:rsidRPr="00462BA6">
        <w:rPr>
          <w:rFonts w:ascii="Arial" w:hAnsi="Arial" w:cs="Arial"/>
          <w:b/>
        </w:rPr>
        <w:t xml:space="preserve"> pro zapojení </w:t>
      </w:r>
      <w:proofErr w:type="spellStart"/>
      <w:r w:rsidRPr="00462BA6">
        <w:rPr>
          <w:rFonts w:ascii="Arial" w:hAnsi="Arial" w:cs="Arial"/>
          <w:b/>
        </w:rPr>
        <w:t>internetional</w:t>
      </w:r>
      <w:proofErr w:type="spellEnd"/>
      <w:r w:rsidRPr="00462BA6">
        <w:rPr>
          <w:rFonts w:ascii="Arial" w:hAnsi="Arial" w:cs="Arial"/>
          <w:b/>
        </w:rPr>
        <w:t xml:space="preserve">  3 kolíkové nebo ERBE 1 kolíkové koncovky kabelu o průměru 5 mm a kombinovan</w:t>
      </w:r>
      <w:r>
        <w:rPr>
          <w:rFonts w:ascii="Arial" w:hAnsi="Arial" w:cs="Arial"/>
          <w:b/>
        </w:rPr>
        <w:t>ou</w:t>
      </w:r>
      <w:r w:rsidRPr="00462BA6">
        <w:rPr>
          <w:rFonts w:ascii="Arial" w:hAnsi="Arial" w:cs="Arial"/>
          <w:b/>
        </w:rPr>
        <w:t xml:space="preserve"> bipolární zásuvk</w:t>
      </w:r>
      <w:r>
        <w:rPr>
          <w:rFonts w:ascii="Arial" w:hAnsi="Arial" w:cs="Arial"/>
          <w:b/>
        </w:rPr>
        <w:t>u</w:t>
      </w:r>
      <w:r w:rsidRPr="00462BA6">
        <w:rPr>
          <w:rFonts w:ascii="Arial" w:hAnsi="Arial" w:cs="Arial"/>
          <w:b/>
        </w:rPr>
        <w:t xml:space="preserve"> pro zapojení  </w:t>
      </w:r>
      <w:proofErr w:type="spellStart"/>
      <w:r w:rsidRPr="00462BA6">
        <w:rPr>
          <w:rFonts w:ascii="Arial" w:hAnsi="Arial" w:cs="Arial"/>
          <w:b/>
        </w:rPr>
        <w:t>internetional</w:t>
      </w:r>
      <w:proofErr w:type="spellEnd"/>
      <w:r w:rsidRPr="00462BA6">
        <w:rPr>
          <w:rFonts w:ascii="Arial" w:hAnsi="Arial" w:cs="Arial"/>
          <w:b/>
        </w:rPr>
        <w:t xml:space="preserve">  2 kolíkové koncovky kabelu se vzdáleností kolíků 22 mm a 28,5 mm a ERBE standard.</w:t>
      </w:r>
    </w:p>
    <w:p w14:paraId="5D3A4ED1" w14:textId="77777777" w:rsidR="009E525C" w:rsidRDefault="009E525C" w:rsidP="009E525C">
      <w:pPr>
        <w:jc w:val="both"/>
        <w:rPr>
          <w:rFonts w:ascii="Arial" w:hAnsi="Arial" w:cs="Arial"/>
          <w:b/>
        </w:rPr>
      </w:pPr>
    </w:p>
    <w:p w14:paraId="20EE81EB" w14:textId="77777777" w:rsidR="009E525C" w:rsidRDefault="009E525C" w:rsidP="009E525C">
      <w:pPr>
        <w:jc w:val="both"/>
        <w:rPr>
          <w:rFonts w:ascii="Arial" w:hAnsi="Arial" w:cs="Arial"/>
          <w:b/>
        </w:rPr>
      </w:pPr>
      <w:r>
        <w:rPr>
          <w:rFonts w:ascii="Arial" w:hAnsi="Arial" w:cs="Arial"/>
          <w:b/>
        </w:rPr>
        <w:t>P</w:t>
      </w:r>
      <w:r w:rsidRPr="00A736CC">
        <w:rPr>
          <w:rFonts w:ascii="Arial" w:hAnsi="Arial" w:cs="Arial"/>
          <w:b/>
        </w:rPr>
        <w:t xml:space="preserve">rogramovatelný nožní pedál, </w:t>
      </w:r>
      <w:r>
        <w:rPr>
          <w:rFonts w:ascii="Arial" w:hAnsi="Arial" w:cs="Arial"/>
          <w:b/>
        </w:rPr>
        <w:t>m</w:t>
      </w:r>
      <w:r w:rsidRPr="003715B6">
        <w:rPr>
          <w:rFonts w:ascii="Arial" w:hAnsi="Arial" w:cs="Arial"/>
          <w:b/>
        </w:rPr>
        <w:t xml:space="preserve">ožnost připojení současně dvou aktivních </w:t>
      </w:r>
      <w:proofErr w:type="spellStart"/>
      <w:r w:rsidRPr="003715B6">
        <w:rPr>
          <w:rFonts w:ascii="Arial" w:hAnsi="Arial" w:cs="Arial"/>
          <w:b/>
        </w:rPr>
        <w:t>monopolárních</w:t>
      </w:r>
      <w:proofErr w:type="spellEnd"/>
      <w:r w:rsidRPr="003715B6">
        <w:rPr>
          <w:rFonts w:ascii="Arial" w:hAnsi="Arial" w:cs="Arial"/>
          <w:b/>
        </w:rPr>
        <w:t xml:space="preserve"> elektrod, bipolární elektrody, dvou nožních pedálů (</w:t>
      </w:r>
      <w:proofErr w:type="spellStart"/>
      <w:r w:rsidRPr="003715B6">
        <w:rPr>
          <w:rFonts w:ascii="Arial" w:hAnsi="Arial" w:cs="Arial"/>
          <w:b/>
        </w:rPr>
        <w:t>dvoupedálového</w:t>
      </w:r>
      <w:proofErr w:type="spellEnd"/>
      <w:r w:rsidRPr="003715B6">
        <w:rPr>
          <w:rFonts w:ascii="Arial" w:hAnsi="Arial" w:cs="Arial"/>
          <w:b/>
        </w:rPr>
        <w:t xml:space="preserve"> a </w:t>
      </w:r>
      <w:proofErr w:type="spellStart"/>
      <w:r w:rsidRPr="003715B6">
        <w:rPr>
          <w:rFonts w:ascii="Arial" w:hAnsi="Arial" w:cs="Arial"/>
          <w:b/>
        </w:rPr>
        <w:t>jednopedálového</w:t>
      </w:r>
      <w:proofErr w:type="spellEnd"/>
      <w:r w:rsidRPr="003715B6">
        <w:rPr>
          <w:rFonts w:ascii="Arial" w:hAnsi="Arial" w:cs="Arial"/>
          <w:b/>
        </w:rPr>
        <w:t xml:space="preserve"> pro koagulaci).</w:t>
      </w:r>
    </w:p>
    <w:p w14:paraId="78FACD9D" w14:textId="77777777" w:rsidR="009E525C" w:rsidRDefault="009E525C" w:rsidP="009E525C">
      <w:pPr>
        <w:jc w:val="both"/>
        <w:rPr>
          <w:rFonts w:ascii="Arial" w:hAnsi="Arial" w:cs="Arial"/>
          <w:b/>
        </w:rPr>
      </w:pPr>
    </w:p>
    <w:p w14:paraId="48AEF78C" w14:textId="77777777" w:rsidR="009E525C" w:rsidRPr="009B08D2" w:rsidRDefault="009E525C" w:rsidP="009E525C">
      <w:pPr>
        <w:jc w:val="both"/>
        <w:rPr>
          <w:rFonts w:ascii="Arial" w:hAnsi="Arial" w:cs="Arial"/>
          <w:b/>
        </w:rPr>
      </w:pPr>
      <w:r w:rsidRPr="009B08D2">
        <w:rPr>
          <w:rFonts w:ascii="Arial" w:hAnsi="Arial" w:cs="Arial"/>
          <w:b/>
        </w:rPr>
        <w:t xml:space="preserve">Aktivace </w:t>
      </w:r>
      <w:proofErr w:type="spellStart"/>
      <w:r w:rsidRPr="009B08D2">
        <w:rPr>
          <w:rFonts w:ascii="Arial" w:hAnsi="Arial" w:cs="Arial"/>
          <w:b/>
        </w:rPr>
        <w:t>monopolárního</w:t>
      </w:r>
      <w:proofErr w:type="spellEnd"/>
      <w:r w:rsidRPr="009B08D2">
        <w:rPr>
          <w:rFonts w:ascii="Arial" w:hAnsi="Arial" w:cs="Arial"/>
          <w:b/>
        </w:rPr>
        <w:t xml:space="preserve"> nástroje ručním spínačem anebo nožním pedálem. Aktivace bipolárního nástroje ručním spínačem anebo nožním pedálem a pro koagulaci možnost nastavení </w:t>
      </w:r>
      <w:proofErr w:type="spellStart"/>
      <w:r w:rsidRPr="009B08D2">
        <w:rPr>
          <w:rFonts w:ascii="Arial" w:hAnsi="Arial" w:cs="Arial"/>
          <w:b/>
        </w:rPr>
        <w:t>autostartu</w:t>
      </w:r>
      <w:proofErr w:type="spellEnd"/>
      <w:r w:rsidRPr="009B08D2">
        <w:rPr>
          <w:rFonts w:ascii="Arial" w:hAnsi="Arial" w:cs="Arial"/>
          <w:b/>
        </w:rPr>
        <w:t xml:space="preserve"> a autostopu. </w:t>
      </w:r>
    </w:p>
    <w:p w14:paraId="0106AA54" w14:textId="77777777" w:rsidR="009E525C" w:rsidRPr="009B08D2" w:rsidRDefault="009E525C" w:rsidP="009E525C">
      <w:pPr>
        <w:jc w:val="both"/>
        <w:rPr>
          <w:rFonts w:ascii="Arial" w:hAnsi="Arial" w:cs="Arial"/>
          <w:b/>
        </w:rPr>
      </w:pPr>
      <w:r w:rsidRPr="009B08D2">
        <w:rPr>
          <w:rFonts w:ascii="Arial" w:hAnsi="Arial" w:cs="Arial"/>
          <w:b/>
        </w:rPr>
        <w:t>Zobrazení nastavených údajů nastavení prostřednictvím digitálního TFT displeje (VGA rozlišení 640x480) 17cm diagonálně, pokrytý skleněnou deskou, zobrazující číselné a grafické informace o nastavení generátoru – vysoce informativní, lokalizován do českého jazyka. Ovládání generátoru pomocí 8 dotykových kláves,</w:t>
      </w:r>
      <w:r w:rsidRPr="009B08D2">
        <w:rPr>
          <w:rFonts w:ascii="Arial" w:hAnsi="Arial" w:cs="Arial"/>
        </w:rPr>
        <w:t xml:space="preserve"> </w:t>
      </w:r>
      <w:r w:rsidRPr="009B08D2">
        <w:rPr>
          <w:rFonts w:ascii="Arial" w:hAnsi="Arial" w:cs="Arial"/>
          <w:b/>
        </w:rPr>
        <w:t>2 nahoru/dolu kláves a 1 Enter klávesa (Enter/Potvrdit/Uložit).</w:t>
      </w:r>
    </w:p>
    <w:p w14:paraId="40DC84A4" w14:textId="028BE67B" w:rsidR="009E525C" w:rsidRDefault="009E525C" w:rsidP="009E525C">
      <w:pPr>
        <w:jc w:val="both"/>
        <w:rPr>
          <w:rFonts w:ascii="Arial" w:hAnsi="Arial" w:cs="Arial"/>
          <w:b/>
        </w:rPr>
      </w:pPr>
      <w:r w:rsidRPr="009B08D2">
        <w:rPr>
          <w:rFonts w:ascii="Arial" w:hAnsi="Arial" w:cs="Arial"/>
          <w:b/>
        </w:rPr>
        <w:t>Vnitřní</w:t>
      </w:r>
      <w:r>
        <w:rPr>
          <w:rFonts w:ascii="Arial" w:hAnsi="Arial" w:cs="Arial"/>
          <w:b/>
        </w:rPr>
        <w:t xml:space="preserve"> aktivní</w:t>
      </w:r>
      <w:r w:rsidRPr="009B08D2">
        <w:rPr>
          <w:rFonts w:ascii="Arial" w:hAnsi="Arial" w:cs="Arial"/>
          <w:b/>
        </w:rPr>
        <w:t xml:space="preserve"> uzavřený chladicí systém </w:t>
      </w:r>
      <w:r>
        <w:rPr>
          <w:rFonts w:ascii="Arial" w:hAnsi="Arial" w:cs="Arial"/>
          <w:b/>
        </w:rPr>
        <w:t>s </w:t>
      </w:r>
      <w:r w:rsidRPr="009B08D2">
        <w:rPr>
          <w:rFonts w:ascii="Arial" w:hAnsi="Arial" w:cs="Arial"/>
          <w:b/>
        </w:rPr>
        <w:t>optimalizovaný</w:t>
      </w:r>
      <w:r>
        <w:rPr>
          <w:rFonts w:ascii="Arial" w:hAnsi="Arial" w:cs="Arial"/>
          <w:b/>
        </w:rPr>
        <w:t>m a řízeným průtokem chladícího média</w:t>
      </w:r>
      <w:r w:rsidRPr="009B08D2">
        <w:rPr>
          <w:rFonts w:ascii="Arial" w:hAnsi="Arial" w:cs="Arial"/>
          <w:b/>
        </w:rPr>
        <w:t>, který nenaruší sterilitu prostředí.</w:t>
      </w:r>
    </w:p>
    <w:p w14:paraId="3C1F1BAF" w14:textId="77777777" w:rsidR="009E525C" w:rsidRDefault="009E525C" w:rsidP="009E525C">
      <w:pPr>
        <w:jc w:val="both"/>
        <w:rPr>
          <w:rFonts w:ascii="Arial" w:hAnsi="Arial" w:cs="Arial"/>
          <w:b/>
        </w:rPr>
      </w:pPr>
      <w:r w:rsidRPr="006B3B6D">
        <w:rPr>
          <w:rFonts w:ascii="Arial" w:hAnsi="Arial" w:cs="Arial"/>
          <w:b/>
        </w:rPr>
        <w:t xml:space="preserve">Automatická regulace výstupního výkonu pro reprodukovatelný </w:t>
      </w:r>
      <w:proofErr w:type="spellStart"/>
      <w:r w:rsidRPr="006B3B6D">
        <w:rPr>
          <w:rFonts w:ascii="Arial" w:hAnsi="Arial" w:cs="Arial"/>
          <w:b/>
        </w:rPr>
        <w:t>monopolární</w:t>
      </w:r>
      <w:proofErr w:type="spellEnd"/>
      <w:r w:rsidRPr="006B3B6D">
        <w:rPr>
          <w:rFonts w:ascii="Arial" w:hAnsi="Arial" w:cs="Arial"/>
          <w:b/>
        </w:rPr>
        <w:t xml:space="preserve"> a bipolární řez a koagulaci, regulac</w:t>
      </w:r>
      <w:r>
        <w:rPr>
          <w:rFonts w:ascii="Arial" w:hAnsi="Arial" w:cs="Arial"/>
          <w:b/>
        </w:rPr>
        <w:t>e elektrického oblouku,</w:t>
      </w:r>
      <w:r w:rsidRPr="006B3B6D">
        <w:rPr>
          <w:rFonts w:ascii="Arial" w:hAnsi="Arial" w:cs="Arial"/>
          <w:b/>
        </w:rPr>
        <w:t xml:space="preserve"> </w:t>
      </w:r>
      <w:proofErr w:type="spellStart"/>
      <w:r>
        <w:rPr>
          <w:rFonts w:ascii="Arial" w:hAnsi="Arial" w:cs="Arial"/>
          <w:b/>
        </w:rPr>
        <w:t>P</w:t>
      </w:r>
      <w:r w:rsidRPr="006B3B6D">
        <w:rPr>
          <w:rFonts w:ascii="Arial" w:hAnsi="Arial" w:cs="Arial"/>
          <w:b/>
        </w:rPr>
        <w:t>ower</w:t>
      </w:r>
      <w:r>
        <w:rPr>
          <w:rFonts w:ascii="Arial" w:hAnsi="Arial" w:cs="Arial"/>
          <w:b/>
        </w:rPr>
        <w:t>P</w:t>
      </w:r>
      <w:r w:rsidRPr="006B3B6D">
        <w:rPr>
          <w:rFonts w:ascii="Arial" w:hAnsi="Arial" w:cs="Arial"/>
          <w:b/>
        </w:rPr>
        <w:t>eak</w:t>
      </w:r>
      <w:r>
        <w:rPr>
          <w:rFonts w:ascii="Arial" w:hAnsi="Arial" w:cs="Arial"/>
          <w:b/>
        </w:rPr>
        <w:t>S</w:t>
      </w:r>
      <w:r w:rsidRPr="006B3B6D">
        <w:rPr>
          <w:rFonts w:ascii="Arial" w:hAnsi="Arial" w:cs="Arial"/>
          <w:b/>
        </w:rPr>
        <w:t>ystem</w:t>
      </w:r>
      <w:proofErr w:type="spellEnd"/>
      <w:r w:rsidRPr="006B3B6D">
        <w:rPr>
          <w:rFonts w:ascii="Arial" w:hAnsi="Arial" w:cs="Arial"/>
          <w:b/>
        </w:rPr>
        <w:t xml:space="preserve"> (PPS) pro inteligentní podporu počátku řezu s okamžitým navýšením výkonu až o </w:t>
      </w:r>
      <w:r>
        <w:rPr>
          <w:rFonts w:ascii="Arial" w:hAnsi="Arial" w:cs="Arial"/>
          <w:b/>
        </w:rPr>
        <w:t>33%</w:t>
      </w:r>
      <w:r w:rsidRPr="009B08D2">
        <w:rPr>
          <w:rFonts w:ascii="Arial" w:hAnsi="Arial" w:cs="Arial"/>
          <w:b/>
        </w:rPr>
        <w:t>.</w:t>
      </w:r>
    </w:p>
    <w:p w14:paraId="122EB434" w14:textId="77777777" w:rsidR="009E525C" w:rsidRDefault="009E525C" w:rsidP="009E525C">
      <w:pPr>
        <w:jc w:val="both"/>
        <w:rPr>
          <w:rFonts w:ascii="Arial" w:hAnsi="Arial" w:cs="Arial"/>
          <w:b/>
        </w:rPr>
      </w:pPr>
      <w:r w:rsidRPr="00B91C7C">
        <w:rPr>
          <w:rFonts w:ascii="Arial" w:hAnsi="Arial" w:cs="Arial"/>
          <w:b/>
        </w:rPr>
        <w:t>Maximální čas aktivace (</w:t>
      </w:r>
      <w:proofErr w:type="spellStart"/>
      <w:r w:rsidRPr="00B91C7C">
        <w:rPr>
          <w:rFonts w:ascii="Arial" w:hAnsi="Arial" w:cs="Arial"/>
          <w:b/>
        </w:rPr>
        <w:t>Time</w:t>
      </w:r>
      <w:proofErr w:type="spellEnd"/>
      <w:r w:rsidRPr="00B91C7C">
        <w:rPr>
          <w:rFonts w:ascii="Arial" w:hAnsi="Arial" w:cs="Arial"/>
          <w:b/>
        </w:rPr>
        <w:t xml:space="preserve"> Limit monitor)</w:t>
      </w:r>
      <w:r>
        <w:rPr>
          <w:rFonts w:ascii="Arial" w:hAnsi="Arial" w:cs="Arial"/>
          <w:b/>
        </w:rPr>
        <w:t xml:space="preserve"> je </w:t>
      </w:r>
      <w:r w:rsidRPr="00B91C7C">
        <w:rPr>
          <w:rFonts w:ascii="Arial" w:hAnsi="Arial" w:cs="Arial"/>
          <w:b/>
        </w:rPr>
        <w:t>soft</w:t>
      </w:r>
      <w:r>
        <w:rPr>
          <w:rFonts w:ascii="Arial" w:hAnsi="Arial" w:cs="Arial"/>
          <w:b/>
        </w:rPr>
        <w:t>warová kontrola doby aktivace s m</w:t>
      </w:r>
      <w:r w:rsidRPr="00B91C7C">
        <w:rPr>
          <w:rFonts w:ascii="Arial" w:hAnsi="Arial" w:cs="Arial"/>
          <w:b/>
        </w:rPr>
        <w:t>ožnost</w:t>
      </w:r>
      <w:r>
        <w:rPr>
          <w:rFonts w:ascii="Arial" w:hAnsi="Arial" w:cs="Arial"/>
          <w:b/>
        </w:rPr>
        <w:t>í manuálního nastavení intervalu v rozmezí</w:t>
      </w:r>
      <w:r w:rsidRPr="00B91C7C">
        <w:rPr>
          <w:rFonts w:ascii="Arial" w:hAnsi="Arial" w:cs="Arial"/>
          <w:b/>
        </w:rPr>
        <w:t xml:space="preserve"> 1-99 sec nebo vypnout</w:t>
      </w:r>
      <w:r>
        <w:t>.</w:t>
      </w:r>
    </w:p>
    <w:p w14:paraId="0D175C10" w14:textId="77777777" w:rsidR="009E525C" w:rsidRPr="009B08D2" w:rsidRDefault="009E525C" w:rsidP="009E525C">
      <w:pPr>
        <w:rPr>
          <w:rFonts w:ascii="Arial" w:hAnsi="Arial" w:cs="Arial"/>
          <w:b/>
        </w:rPr>
      </w:pPr>
      <w:r w:rsidRPr="009B08D2">
        <w:rPr>
          <w:rFonts w:ascii="Arial" w:hAnsi="Arial" w:cs="Arial"/>
          <w:b/>
        </w:rPr>
        <w:t xml:space="preserve">Rozpoznání připojeného nástroje systémem </w:t>
      </w:r>
      <w:proofErr w:type="spellStart"/>
      <w:r w:rsidRPr="009B08D2">
        <w:rPr>
          <w:rFonts w:ascii="Arial" w:hAnsi="Arial" w:cs="Arial"/>
          <w:b/>
        </w:rPr>
        <w:t>Plug</w:t>
      </w:r>
      <w:proofErr w:type="spellEnd"/>
      <w:r w:rsidRPr="009B08D2">
        <w:rPr>
          <w:rFonts w:ascii="Arial" w:hAnsi="Arial" w:cs="Arial"/>
          <w:b/>
        </w:rPr>
        <w:t xml:space="preserve"> &amp; Play (identifikace čipem).</w:t>
      </w:r>
    </w:p>
    <w:p w14:paraId="555F92A5" w14:textId="77777777" w:rsidR="009E525C" w:rsidRDefault="009E525C" w:rsidP="009E525C">
      <w:pPr>
        <w:jc w:val="both"/>
        <w:rPr>
          <w:rFonts w:ascii="Arial" w:hAnsi="Arial" w:cs="Arial"/>
          <w:b/>
        </w:rPr>
      </w:pPr>
      <w:r>
        <w:rPr>
          <w:rFonts w:ascii="Arial" w:hAnsi="Arial" w:cs="Arial"/>
          <w:b/>
        </w:rPr>
        <w:t>M</w:t>
      </w:r>
      <w:r w:rsidRPr="009948DF">
        <w:rPr>
          <w:rFonts w:ascii="Arial" w:hAnsi="Arial" w:cs="Arial"/>
          <w:b/>
        </w:rPr>
        <w:t xml:space="preserve">ultifunkční zásuvka pro </w:t>
      </w:r>
      <w:proofErr w:type="spellStart"/>
      <w:r w:rsidRPr="009948DF">
        <w:rPr>
          <w:rFonts w:ascii="Arial" w:hAnsi="Arial" w:cs="Arial"/>
          <w:b/>
        </w:rPr>
        <w:t>monopolár</w:t>
      </w:r>
      <w:proofErr w:type="spellEnd"/>
      <w:r w:rsidRPr="009948DF">
        <w:rPr>
          <w:rFonts w:ascii="Arial" w:hAnsi="Arial" w:cs="Arial"/>
          <w:b/>
        </w:rPr>
        <w:t xml:space="preserve"> i </w:t>
      </w:r>
      <w:proofErr w:type="spellStart"/>
      <w:r w:rsidRPr="009948DF">
        <w:rPr>
          <w:rFonts w:ascii="Arial" w:hAnsi="Arial" w:cs="Arial"/>
          <w:b/>
        </w:rPr>
        <w:t>bipolár</w:t>
      </w:r>
      <w:proofErr w:type="spellEnd"/>
      <w:r w:rsidRPr="009948DF">
        <w:rPr>
          <w:rFonts w:ascii="Arial" w:hAnsi="Arial" w:cs="Arial"/>
          <w:b/>
        </w:rPr>
        <w:t xml:space="preserve"> se systémem pro identifikaci nástroje</w:t>
      </w:r>
      <w:r w:rsidRPr="003715B6">
        <w:t xml:space="preserve"> </w:t>
      </w:r>
      <w:proofErr w:type="spellStart"/>
      <w:r w:rsidRPr="003715B6">
        <w:rPr>
          <w:rFonts w:ascii="Arial" w:hAnsi="Arial" w:cs="Arial"/>
          <w:b/>
        </w:rPr>
        <w:t>Plug</w:t>
      </w:r>
      <w:proofErr w:type="spellEnd"/>
      <w:r w:rsidRPr="003715B6">
        <w:rPr>
          <w:rFonts w:ascii="Arial" w:hAnsi="Arial" w:cs="Arial"/>
          <w:b/>
        </w:rPr>
        <w:t xml:space="preserve"> &amp; Play (identifikace čipem).</w:t>
      </w:r>
    </w:p>
    <w:p w14:paraId="0F79DEB6" w14:textId="77777777" w:rsidR="009E525C" w:rsidRPr="009B08D2" w:rsidRDefault="009E525C" w:rsidP="009E525C">
      <w:pPr>
        <w:jc w:val="both"/>
        <w:rPr>
          <w:rFonts w:ascii="Arial" w:hAnsi="Arial" w:cs="Arial"/>
          <w:b/>
        </w:rPr>
      </w:pPr>
      <w:r w:rsidRPr="009B08D2">
        <w:rPr>
          <w:rFonts w:ascii="Arial" w:hAnsi="Arial" w:cs="Arial"/>
          <w:b/>
        </w:rPr>
        <w:t>Generátor je řízen softwarem v českém jazyce (možnost i jiných světových jazyků) s nápovědou ohledně nastavení a módů řezu a koagulace.</w:t>
      </w:r>
    </w:p>
    <w:p w14:paraId="2BBDFEAA" w14:textId="77777777" w:rsidR="009E525C" w:rsidRPr="003715B6" w:rsidRDefault="009E525C" w:rsidP="009E525C">
      <w:pPr>
        <w:jc w:val="both"/>
        <w:rPr>
          <w:rFonts w:ascii="Arial" w:hAnsi="Arial" w:cs="Arial"/>
          <w:b/>
          <w:color w:val="000000" w:themeColor="text1"/>
        </w:rPr>
      </w:pPr>
      <w:r w:rsidRPr="003715B6">
        <w:rPr>
          <w:rFonts w:ascii="Arial" w:hAnsi="Arial" w:cs="Arial"/>
          <w:b/>
          <w:color w:val="000000" w:themeColor="text1"/>
        </w:rPr>
        <w:t xml:space="preserve">Indikace chybových stavů – softwarový kontrolní </w:t>
      </w:r>
      <w:proofErr w:type="spellStart"/>
      <w:r w:rsidRPr="003715B6">
        <w:rPr>
          <w:rFonts w:ascii="Arial" w:hAnsi="Arial" w:cs="Arial"/>
          <w:b/>
          <w:color w:val="000000" w:themeColor="text1"/>
        </w:rPr>
        <w:t>autotest</w:t>
      </w:r>
      <w:proofErr w:type="spellEnd"/>
      <w:r w:rsidRPr="003715B6">
        <w:rPr>
          <w:rFonts w:ascii="Arial" w:hAnsi="Arial" w:cs="Arial"/>
          <w:color w:val="000000" w:themeColor="text1"/>
        </w:rPr>
        <w:t xml:space="preserve"> </w:t>
      </w:r>
      <w:r w:rsidRPr="003715B6">
        <w:rPr>
          <w:rFonts w:ascii="Arial" w:hAnsi="Arial" w:cs="Arial"/>
          <w:b/>
          <w:color w:val="000000" w:themeColor="text1"/>
        </w:rPr>
        <w:t>při zapnutí generátoru, kontrola doby aktivace a chyby na výstupu, zobrazení chyb akustické i optické s popisem chyby a záznam chybových hlášení</w:t>
      </w:r>
      <w:r>
        <w:rPr>
          <w:rFonts w:ascii="Arial" w:hAnsi="Arial" w:cs="Arial"/>
          <w:b/>
          <w:color w:val="000000" w:themeColor="text1"/>
        </w:rPr>
        <w:t xml:space="preserve"> uložený v paměti</w:t>
      </w:r>
      <w:r w:rsidRPr="003715B6">
        <w:rPr>
          <w:rFonts w:ascii="Arial" w:hAnsi="Arial" w:cs="Arial"/>
          <w:b/>
          <w:color w:val="000000" w:themeColor="text1"/>
        </w:rPr>
        <w:t>. Regulace hlasitosti indikačních signálů. Softwarová aktualizace přístroje, která snižuje morální zastarávání přístroje.</w:t>
      </w:r>
    </w:p>
    <w:p w14:paraId="456AE765" w14:textId="77777777" w:rsidR="009E525C" w:rsidRDefault="009E525C" w:rsidP="009E525C">
      <w:pPr>
        <w:jc w:val="both"/>
        <w:rPr>
          <w:rFonts w:ascii="Arial" w:hAnsi="Arial" w:cs="Arial"/>
          <w:b/>
        </w:rPr>
      </w:pPr>
      <w:r>
        <w:rPr>
          <w:rFonts w:ascii="Arial" w:hAnsi="Arial" w:cs="Arial"/>
          <w:b/>
        </w:rPr>
        <w:t>P</w:t>
      </w:r>
      <w:r w:rsidRPr="009B08D2">
        <w:rPr>
          <w:rFonts w:ascii="Arial" w:hAnsi="Arial" w:cs="Arial"/>
          <w:b/>
        </w:rPr>
        <w:t xml:space="preserve">řipojení a permanentní sledování nedělené i dělené neutrální elektrody - NESSY bezpečnostní systém pro dělenou elektrodu, který </w:t>
      </w:r>
      <w:r>
        <w:rPr>
          <w:rFonts w:ascii="Arial" w:hAnsi="Arial" w:cs="Arial"/>
          <w:b/>
        </w:rPr>
        <w:t>trvale</w:t>
      </w:r>
      <w:r w:rsidRPr="009B08D2">
        <w:rPr>
          <w:rFonts w:ascii="Arial" w:hAnsi="Arial" w:cs="Arial"/>
          <w:b/>
        </w:rPr>
        <w:t xml:space="preserve"> kontroluje správný kontakt mezi neutrální elektrodou a pokožkou pacienta (eliminuje poškození pacienta). </w:t>
      </w:r>
    </w:p>
    <w:p w14:paraId="61876594" w14:textId="77777777" w:rsidR="009E525C" w:rsidRPr="009B08D2" w:rsidRDefault="009E525C" w:rsidP="009E525C">
      <w:pPr>
        <w:jc w:val="both"/>
        <w:rPr>
          <w:rFonts w:ascii="Arial" w:hAnsi="Arial" w:cs="Arial"/>
          <w:b/>
        </w:rPr>
      </w:pPr>
      <w:r>
        <w:rPr>
          <w:rFonts w:ascii="Arial" w:hAnsi="Arial" w:cs="Arial"/>
          <w:b/>
        </w:rPr>
        <w:t xml:space="preserve">Dynamické nastavení - </w:t>
      </w:r>
      <w:r w:rsidRPr="00324F8C">
        <w:rPr>
          <w:rFonts w:ascii="Arial" w:hAnsi="Arial" w:cs="Arial"/>
          <w:b/>
        </w:rPr>
        <w:t>bezpečnostní systémem neutrální elektrody s automatickým nastavením horní hranice přechodového odporu</w:t>
      </w:r>
      <w:r>
        <w:rPr>
          <w:rFonts w:ascii="Arial" w:hAnsi="Arial" w:cs="Arial"/>
          <w:b/>
        </w:rPr>
        <w:t xml:space="preserve"> nižším než 120 ohmů.</w:t>
      </w:r>
    </w:p>
    <w:p w14:paraId="0F08D580" w14:textId="77777777" w:rsidR="009E525C" w:rsidRPr="009B08D2" w:rsidRDefault="009E525C" w:rsidP="009E525C">
      <w:pPr>
        <w:jc w:val="both"/>
        <w:rPr>
          <w:rFonts w:ascii="Arial" w:hAnsi="Arial" w:cs="Arial"/>
          <w:b/>
        </w:rPr>
      </w:pPr>
      <w:r>
        <w:rPr>
          <w:rFonts w:ascii="Arial" w:hAnsi="Arial" w:cs="Arial"/>
          <w:b/>
        </w:rPr>
        <w:t>K</w:t>
      </w:r>
      <w:r w:rsidRPr="00B91596">
        <w:rPr>
          <w:rFonts w:ascii="Arial" w:hAnsi="Arial" w:cs="Arial"/>
          <w:b/>
        </w:rPr>
        <w:t>ontrola asymetrie umístění neutrální elektrody k operačnímu poli</w:t>
      </w:r>
      <w:r>
        <w:rPr>
          <w:rFonts w:ascii="Arial" w:hAnsi="Arial" w:cs="Arial"/>
          <w:b/>
        </w:rPr>
        <w:t xml:space="preserve"> na pacientovi a </w:t>
      </w:r>
      <w:r w:rsidRPr="00324F8C">
        <w:rPr>
          <w:rFonts w:ascii="Arial" w:hAnsi="Arial" w:cs="Arial"/>
          <w:b/>
        </w:rPr>
        <w:t>měření hustoty proudu na neutrální elektrodě</w:t>
      </w:r>
      <w:r>
        <w:rPr>
          <w:rFonts w:ascii="Arial" w:hAnsi="Arial" w:cs="Arial"/>
          <w:b/>
        </w:rPr>
        <w:t xml:space="preserve">. Neonatální funkce, </w:t>
      </w:r>
      <w:r w:rsidRPr="00B91596">
        <w:rPr>
          <w:rFonts w:ascii="Arial" w:hAnsi="Arial" w:cs="Arial"/>
          <w:b/>
        </w:rPr>
        <w:t>sledování neonatální neutrální elektrody s mezní hodnotou proudu 300 mA</w:t>
      </w:r>
      <w:r>
        <w:rPr>
          <w:rFonts w:ascii="Arial" w:hAnsi="Arial" w:cs="Arial"/>
          <w:b/>
        </w:rPr>
        <w:t>.</w:t>
      </w:r>
    </w:p>
    <w:p w14:paraId="6F1E0556" w14:textId="77777777" w:rsidR="009E525C" w:rsidRDefault="009E525C" w:rsidP="009E525C">
      <w:pPr>
        <w:rPr>
          <w:rFonts w:ascii="Arial" w:hAnsi="Arial" w:cs="Arial"/>
          <w:b/>
        </w:rPr>
      </w:pPr>
      <w:r w:rsidRPr="009B08D2">
        <w:rPr>
          <w:rFonts w:ascii="Arial" w:hAnsi="Arial" w:cs="Arial"/>
          <w:b/>
        </w:rPr>
        <w:t xml:space="preserve">Generátor lze </w:t>
      </w:r>
      <w:r>
        <w:rPr>
          <w:rFonts w:ascii="Arial" w:hAnsi="Arial" w:cs="Arial"/>
          <w:b/>
        </w:rPr>
        <w:t xml:space="preserve">připojit k </w:t>
      </w:r>
      <w:r w:rsidRPr="009B08D2">
        <w:rPr>
          <w:rFonts w:ascii="Arial" w:hAnsi="Arial" w:cs="Arial"/>
          <w:b/>
        </w:rPr>
        <w:t>jednot</w:t>
      </w:r>
      <w:r>
        <w:rPr>
          <w:rFonts w:ascii="Arial" w:hAnsi="Arial" w:cs="Arial"/>
          <w:b/>
        </w:rPr>
        <w:t>ce</w:t>
      </w:r>
      <w:r w:rsidRPr="009B08D2">
        <w:rPr>
          <w:rFonts w:ascii="Arial" w:hAnsi="Arial" w:cs="Arial"/>
          <w:b/>
        </w:rPr>
        <w:t xml:space="preserve"> argon</w:t>
      </w:r>
      <w:r>
        <w:rPr>
          <w:rFonts w:ascii="Arial" w:hAnsi="Arial" w:cs="Arial"/>
          <w:b/>
        </w:rPr>
        <w:t>-</w:t>
      </w:r>
      <w:r w:rsidRPr="009B08D2">
        <w:rPr>
          <w:rFonts w:ascii="Arial" w:hAnsi="Arial" w:cs="Arial"/>
          <w:b/>
        </w:rPr>
        <w:t>plasma koagulace APC 2, poplacho</w:t>
      </w:r>
      <w:r>
        <w:rPr>
          <w:rFonts w:ascii="Arial" w:hAnsi="Arial" w:cs="Arial"/>
          <w:b/>
        </w:rPr>
        <w:t>vé</w:t>
      </w:r>
      <w:r w:rsidRPr="009B08D2">
        <w:rPr>
          <w:rFonts w:ascii="Arial" w:hAnsi="Arial" w:cs="Arial"/>
          <w:b/>
        </w:rPr>
        <w:t xml:space="preserve"> pump</w:t>
      </w:r>
      <w:r>
        <w:rPr>
          <w:rFonts w:ascii="Arial" w:hAnsi="Arial" w:cs="Arial"/>
          <w:b/>
        </w:rPr>
        <w:t>ě</w:t>
      </w:r>
      <w:r w:rsidRPr="009B08D2">
        <w:rPr>
          <w:rFonts w:ascii="Arial" w:hAnsi="Arial" w:cs="Arial"/>
          <w:b/>
        </w:rPr>
        <w:t xml:space="preserve"> EIP 2 nebo odsávač</w:t>
      </w:r>
      <w:r>
        <w:rPr>
          <w:rFonts w:ascii="Arial" w:hAnsi="Arial" w:cs="Arial"/>
          <w:b/>
        </w:rPr>
        <w:t xml:space="preserve">ce </w:t>
      </w:r>
      <w:r w:rsidRPr="009B08D2">
        <w:rPr>
          <w:rFonts w:ascii="Arial" w:hAnsi="Arial" w:cs="Arial"/>
          <w:b/>
        </w:rPr>
        <w:t>kouře IES 2.</w:t>
      </w:r>
      <w:r>
        <w:rPr>
          <w:rFonts w:ascii="Arial" w:hAnsi="Arial" w:cs="Arial"/>
          <w:b/>
        </w:rPr>
        <w:t xml:space="preserve"> </w:t>
      </w:r>
      <w:r w:rsidRPr="006D1B98">
        <w:rPr>
          <w:rFonts w:ascii="Arial" w:hAnsi="Arial" w:cs="Arial"/>
          <w:b/>
        </w:rPr>
        <w:t xml:space="preserve">Modul </w:t>
      </w:r>
      <w:proofErr w:type="gramStart"/>
      <w:r w:rsidRPr="006D1B98">
        <w:rPr>
          <w:rFonts w:ascii="Arial" w:hAnsi="Arial" w:cs="Arial"/>
          <w:b/>
        </w:rPr>
        <w:t>VEM</w:t>
      </w:r>
      <w:proofErr w:type="gramEnd"/>
      <w:r w:rsidRPr="006D1B98">
        <w:rPr>
          <w:rFonts w:ascii="Arial" w:hAnsi="Arial" w:cs="Arial"/>
          <w:b/>
        </w:rPr>
        <w:t xml:space="preserve"> 2 </w:t>
      </w:r>
      <w:proofErr w:type="gramStart"/>
      <w:r w:rsidRPr="006D1B98">
        <w:rPr>
          <w:rFonts w:ascii="Arial" w:hAnsi="Arial" w:cs="Arial"/>
          <w:b/>
        </w:rPr>
        <w:t>rozšíří</w:t>
      </w:r>
      <w:proofErr w:type="gramEnd"/>
      <w:r w:rsidRPr="006D1B98">
        <w:rPr>
          <w:rFonts w:ascii="Arial" w:hAnsi="Arial" w:cs="Arial"/>
          <w:b/>
        </w:rPr>
        <w:t xml:space="preserve"> VIO 300 D o </w:t>
      </w:r>
      <w:r>
        <w:rPr>
          <w:rFonts w:ascii="Arial" w:hAnsi="Arial" w:cs="Arial"/>
          <w:b/>
        </w:rPr>
        <w:t xml:space="preserve">další </w:t>
      </w:r>
      <w:r w:rsidRPr="006D1B98">
        <w:rPr>
          <w:rFonts w:ascii="Arial" w:hAnsi="Arial" w:cs="Arial"/>
          <w:b/>
        </w:rPr>
        <w:t>dvě aktivní zásuvky</w:t>
      </w:r>
      <w:r>
        <w:rPr>
          <w:rFonts w:ascii="Arial" w:hAnsi="Arial" w:cs="Arial"/>
          <w:b/>
        </w:rPr>
        <w:t xml:space="preserve"> pro bipolární nebo </w:t>
      </w:r>
      <w:proofErr w:type="spellStart"/>
      <w:r>
        <w:rPr>
          <w:rFonts w:ascii="Arial" w:hAnsi="Arial" w:cs="Arial"/>
          <w:b/>
        </w:rPr>
        <w:t>monopolární</w:t>
      </w:r>
      <w:proofErr w:type="spellEnd"/>
      <w:r>
        <w:rPr>
          <w:rFonts w:ascii="Arial" w:hAnsi="Arial" w:cs="Arial"/>
          <w:b/>
        </w:rPr>
        <w:t xml:space="preserve"> nástroje.</w:t>
      </w:r>
    </w:p>
    <w:p w14:paraId="6DBF9B91" w14:textId="77777777" w:rsidR="009E525C" w:rsidRDefault="009E525C" w:rsidP="009E525C">
      <w:pPr>
        <w:rPr>
          <w:rFonts w:ascii="Arial" w:hAnsi="Arial" w:cs="Arial"/>
          <w:b/>
        </w:rPr>
      </w:pPr>
    </w:p>
    <w:p w14:paraId="6ABFF618" w14:textId="77777777" w:rsidR="009E525C" w:rsidRDefault="009E525C" w:rsidP="009E525C">
      <w:pPr>
        <w:jc w:val="both"/>
        <w:rPr>
          <w:rFonts w:ascii="Arial" w:hAnsi="Arial" w:cs="Arial"/>
          <w:b/>
        </w:rPr>
      </w:pPr>
    </w:p>
    <w:p w14:paraId="6150F0A0" w14:textId="77777777" w:rsidR="009E525C" w:rsidRPr="009B08D2" w:rsidRDefault="009E525C" w:rsidP="009E525C">
      <w:pPr>
        <w:rPr>
          <w:rFonts w:ascii="Arial" w:hAnsi="Arial" w:cs="Arial"/>
          <w:b/>
          <w:u w:val="single"/>
        </w:rPr>
      </w:pPr>
      <w:r w:rsidRPr="009B08D2">
        <w:rPr>
          <w:rFonts w:ascii="Arial" w:hAnsi="Arial" w:cs="Arial"/>
          <w:b/>
          <w:u w:val="single"/>
        </w:rPr>
        <w:t>PRACOVNÍ REŽIMY:</w:t>
      </w:r>
    </w:p>
    <w:p w14:paraId="792C1844" w14:textId="77777777" w:rsidR="009E525C" w:rsidRPr="009B08D2" w:rsidRDefault="009E525C" w:rsidP="009E525C">
      <w:pPr>
        <w:rPr>
          <w:rFonts w:ascii="Arial" w:hAnsi="Arial" w:cs="Arial"/>
        </w:rPr>
      </w:pPr>
    </w:p>
    <w:tbl>
      <w:tblPr>
        <w:tblW w:w="991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2"/>
        <w:gridCol w:w="7020"/>
      </w:tblGrid>
      <w:tr w:rsidR="009E525C" w:rsidRPr="006D70DC" w14:paraId="1819CBD0" w14:textId="77777777" w:rsidTr="00E24A7F">
        <w:trPr>
          <w:trHeight w:val="349"/>
        </w:trPr>
        <w:tc>
          <w:tcPr>
            <w:tcW w:w="2892" w:type="dxa"/>
          </w:tcPr>
          <w:p w14:paraId="2BABE95B" w14:textId="77777777" w:rsidR="009E525C" w:rsidRPr="006D70DC" w:rsidRDefault="009E525C" w:rsidP="00E24A7F">
            <w:pPr>
              <w:rPr>
                <w:rFonts w:ascii="Arial Narrow" w:hAnsi="Arial Narrow" w:cs="Arial"/>
                <w:b/>
              </w:rPr>
            </w:pPr>
          </w:p>
          <w:p w14:paraId="7D241D40" w14:textId="77777777" w:rsidR="009E525C" w:rsidRPr="006D70DC" w:rsidRDefault="009E525C" w:rsidP="00E24A7F">
            <w:pPr>
              <w:rPr>
                <w:rFonts w:ascii="Arial Narrow" w:hAnsi="Arial Narrow" w:cs="Arial"/>
                <w:b/>
              </w:rPr>
            </w:pPr>
            <w:r w:rsidRPr="006D70DC">
              <w:rPr>
                <w:rFonts w:ascii="Arial Narrow" w:hAnsi="Arial Narrow" w:cs="Arial"/>
                <w:b/>
              </w:rPr>
              <w:t>ŘEZ</w:t>
            </w:r>
          </w:p>
          <w:p w14:paraId="6D830E3E" w14:textId="77777777" w:rsidR="009E525C" w:rsidRPr="006D70DC" w:rsidRDefault="009E525C" w:rsidP="00E24A7F">
            <w:pPr>
              <w:rPr>
                <w:rFonts w:ascii="Arial Narrow" w:hAnsi="Arial Narrow" w:cs="Arial"/>
              </w:rPr>
            </w:pPr>
          </w:p>
        </w:tc>
        <w:tc>
          <w:tcPr>
            <w:tcW w:w="7020" w:type="dxa"/>
          </w:tcPr>
          <w:p w14:paraId="57C6533D" w14:textId="77777777" w:rsidR="009E525C" w:rsidRPr="006D70DC" w:rsidRDefault="009E525C" w:rsidP="00E24A7F">
            <w:pPr>
              <w:rPr>
                <w:rFonts w:ascii="Arial Narrow" w:hAnsi="Arial Narrow" w:cs="Arial"/>
              </w:rPr>
            </w:pPr>
            <w:r w:rsidRPr="006D70DC">
              <w:rPr>
                <w:rFonts w:ascii="Arial Narrow" w:hAnsi="Arial Narrow" w:cs="Arial"/>
              </w:rPr>
              <w:t xml:space="preserve">Řezný účinek neovlivněný  </w:t>
            </w:r>
          </w:p>
          <w:p w14:paraId="6E742898" w14:textId="77777777" w:rsidR="009E525C" w:rsidRPr="006D70DC" w:rsidRDefault="009E525C" w:rsidP="00E24A7F">
            <w:pPr>
              <w:rPr>
                <w:rFonts w:ascii="Arial Narrow" w:hAnsi="Arial Narrow" w:cs="Arial"/>
              </w:rPr>
            </w:pPr>
            <w:r w:rsidRPr="006D70DC">
              <w:rPr>
                <w:rFonts w:ascii="Arial Narrow" w:hAnsi="Arial Narrow" w:cs="Arial"/>
              </w:rPr>
              <w:t>- typem a rychlostí řezaných</w:t>
            </w:r>
          </w:p>
          <w:p w14:paraId="79463C76" w14:textId="77777777" w:rsidR="009E525C" w:rsidRPr="006D70DC" w:rsidRDefault="009E525C" w:rsidP="00E24A7F">
            <w:pPr>
              <w:rPr>
                <w:rFonts w:ascii="Arial Narrow" w:hAnsi="Arial Narrow" w:cs="Arial"/>
              </w:rPr>
            </w:pPr>
            <w:r w:rsidRPr="006D70DC">
              <w:rPr>
                <w:rFonts w:ascii="Arial Narrow" w:hAnsi="Arial Narrow" w:cs="Arial"/>
              </w:rPr>
              <w:t>- vlastností tkáně</w:t>
            </w:r>
          </w:p>
          <w:p w14:paraId="168A74C7" w14:textId="77777777" w:rsidR="009E525C" w:rsidRPr="006D70DC" w:rsidRDefault="009E525C" w:rsidP="00E24A7F">
            <w:pPr>
              <w:rPr>
                <w:rFonts w:ascii="Arial Narrow" w:hAnsi="Arial Narrow" w:cs="Arial"/>
              </w:rPr>
            </w:pPr>
            <w:r w:rsidRPr="006D70DC">
              <w:rPr>
                <w:rFonts w:ascii="Arial Narrow" w:hAnsi="Arial Narrow" w:cs="Arial"/>
              </w:rPr>
              <w:t>- druhem elektrody</w:t>
            </w:r>
          </w:p>
          <w:p w14:paraId="58AEBE26" w14:textId="77777777" w:rsidR="009E525C" w:rsidRPr="006D70DC" w:rsidRDefault="009E525C" w:rsidP="00E24A7F">
            <w:pPr>
              <w:rPr>
                <w:rFonts w:ascii="Arial Narrow" w:hAnsi="Arial Narrow" w:cs="Arial"/>
              </w:rPr>
            </w:pPr>
            <w:r w:rsidRPr="006D70DC">
              <w:rPr>
                <w:rFonts w:ascii="Arial Narrow" w:hAnsi="Arial Narrow" w:cs="Arial"/>
              </w:rPr>
              <w:t>méně kouře a tvoření bublání díky nižší regulované hladině výkonu</w:t>
            </w:r>
          </w:p>
          <w:p w14:paraId="42C19910" w14:textId="77777777" w:rsidR="009E525C" w:rsidRPr="006D70DC" w:rsidRDefault="009E525C" w:rsidP="00E24A7F">
            <w:pPr>
              <w:rPr>
                <w:rFonts w:ascii="Arial Narrow" w:hAnsi="Arial Narrow" w:cs="Arial"/>
              </w:rPr>
            </w:pPr>
          </w:p>
        </w:tc>
      </w:tr>
      <w:tr w:rsidR="009E525C" w:rsidRPr="006D70DC" w14:paraId="3436D6A6" w14:textId="77777777" w:rsidTr="00E24A7F">
        <w:trPr>
          <w:trHeight w:val="264"/>
        </w:trPr>
        <w:tc>
          <w:tcPr>
            <w:tcW w:w="2892" w:type="dxa"/>
          </w:tcPr>
          <w:p w14:paraId="30ACAB9A" w14:textId="77777777" w:rsidR="009E525C" w:rsidRPr="006D70DC" w:rsidRDefault="009E525C" w:rsidP="00E24A7F">
            <w:pPr>
              <w:rPr>
                <w:rFonts w:ascii="Arial Narrow" w:hAnsi="Arial Narrow" w:cs="Arial"/>
              </w:rPr>
            </w:pPr>
            <w:r w:rsidRPr="006D70DC">
              <w:rPr>
                <w:rFonts w:ascii="Arial Narrow" w:hAnsi="Arial Narrow" w:cs="Arial"/>
              </w:rPr>
              <w:t>Efekty řezu</w:t>
            </w:r>
          </w:p>
        </w:tc>
        <w:tc>
          <w:tcPr>
            <w:tcW w:w="7020" w:type="dxa"/>
          </w:tcPr>
          <w:p w14:paraId="6B3FFFE5" w14:textId="77777777" w:rsidR="009E525C" w:rsidRPr="006D70DC" w:rsidRDefault="009E525C" w:rsidP="00E24A7F">
            <w:pPr>
              <w:rPr>
                <w:rFonts w:ascii="Arial Narrow" w:hAnsi="Arial Narrow" w:cs="Arial"/>
              </w:rPr>
            </w:pPr>
            <w:r w:rsidRPr="006D70DC">
              <w:rPr>
                <w:rFonts w:ascii="Arial Narrow" w:hAnsi="Arial Narrow" w:cs="Arial"/>
              </w:rPr>
              <w:t xml:space="preserve">možnost nastavení </w:t>
            </w:r>
            <w:proofErr w:type="spellStart"/>
            <w:r w:rsidRPr="006D70DC">
              <w:rPr>
                <w:rFonts w:ascii="Arial Narrow" w:hAnsi="Arial Narrow" w:cs="Arial"/>
              </w:rPr>
              <w:t>hemostazických</w:t>
            </w:r>
            <w:proofErr w:type="spellEnd"/>
            <w:r w:rsidRPr="006D70DC">
              <w:rPr>
                <w:rFonts w:ascii="Arial Narrow" w:hAnsi="Arial Narrow" w:cs="Arial"/>
              </w:rPr>
              <w:t xml:space="preserve"> efektu módu řezu v rozsahu 1 - 8 </w:t>
            </w:r>
          </w:p>
          <w:p w14:paraId="1148E2F0" w14:textId="77777777" w:rsidR="009E525C" w:rsidRPr="006D70DC" w:rsidRDefault="009E525C" w:rsidP="00E24A7F">
            <w:pPr>
              <w:rPr>
                <w:rFonts w:ascii="Arial Narrow" w:hAnsi="Arial Narrow" w:cs="Arial"/>
              </w:rPr>
            </w:pPr>
          </w:p>
        </w:tc>
      </w:tr>
      <w:tr w:rsidR="009E525C" w:rsidRPr="006D70DC" w14:paraId="5B352C0B" w14:textId="77777777" w:rsidTr="00E24A7F">
        <w:trPr>
          <w:trHeight w:val="264"/>
        </w:trPr>
        <w:tc>
          <w:tcPr>
            <w:tcW w:w="2892" w:type="dxa"/>
          </w:tcPr>
          <w:p w14:paraId="36D56064" w14:textId="77777777" w:rsidR="009E525C" w:rsidRPr="006D70DC" w:rsidRDefault="009E525C" w:rsidP="00E24A7F">
            <w:pPr>
              <w:rPr>
                <w:rFonts w:ascii="Arial Narrow" w:hAnsi="Arial Narrow" w:cs="Arial"/>
              </w:rPr>
            </w:pPr>
            <w:r w:rsidRPr="006D70DC">
              <w:rPr>
                <w:rFonts w:ascii="Arial Narrow" w:hAnsi="Arial Narrow" w:cs="Arial"/>
              </w:rPr>
              <w:t>Nastavení výkonu pro řez</w:t>
            </w:r>
          </w:p>
        </w:tc>
        <w:tc>
          <w:tcPr>
            <w:tcW w:w="7020" w:type="dxa"/>
          </w:tcPr>
          <w:p w14:paraId="32DFBE1C" w14:textId="77777777" w:rsidR="009E525C" w:rsidRPr="006D70DC" w:rsidRDefault="009E525C" w:rsidP="00E24A7F">
            <w:pPr>
              <w:rPr>
                <w:rFonts w:ascii="Arial Narrow" w:hAnsi="Arial Narrow" w:cs="Arial"/>
              </w:rPr>
            </w:pPr>
            <w:r w:rsidRPr="006D70DC">
              <w:rPr>
                <w:rFonts w:ascii="Arial Narrow" w:hAnsi="Arial Narrow" w:cs="Arial"/>
              </w:rPr>
              <w:t xml:space="preserve">- v </w:t>
            </w:r>
            <w:proofErr w:type="spellStart"/>
            <w:r w:rsidRPr="006D70DC">
              <w:rPr>
                <w:rFonts w:ascii="Arial Narrow" w:hAnsi="Arial Narrow" w:cs="Arial"/>
              </w:rPr>
              <w:t>monopolárním</w:t>
            </w:r>
            <w:proofErr w:type="spellEnd"/>
            <w:r w:rsidRPr="006D70DC">
              <w:rPr>
                <w:rFonts w:ascii="Arial Narrow" w:hAnsi="Arial Narrow" w:cs="Arial"/>
              </w:rPr>
              <w:t xml:space="preserve"> režimu max. 300 Wattů, po kroku 1 Watt, v PPS až 480 Wattů</w:t>
            </w:r>
          </w:p>
          <w:p w14:paraId="4C8D1395" w14:textId="77777777" w:rsidR="009E525C" w:rsidRPr="006D70DC" w:rsidRDefault="009E525C" w:rsidP="00E24A7F">
            <w:pPr>
              <w:rPr>
                <w:rFonts w:ascii="Arial Narrow" w:hAnsi="Arial Narrow" w:cs="Arial"/>
              </w:rPr>
            </w:pPr>
            <w:r w:rsidRPr="006D70DC">
              <w:rPr>
                <w:rFonts w:ascii="Arial Narrow" w:hAnsi="Arial Narrow" w:cs="Arial"/>
              </w:rPr>
              <w:t>- v bipolárním režimu max. 370 Wattů, po kroku 1 Watt, v PPS až 400; Wattů</w:t>
            </w:r>
          </w:p>
        </w:tc>
      </w:tr>
    </w:tbl>
    <w:p w14:paraId="21E797EF" w14:textId="77777777" w:rsidR="009E525C" w:rsidRDefault="009E525C" w:rsidP="009E525C">
      <w:pPr>
        <w:rPr>
          <w:rFonts w:ascii="Arial" w:hAnsi="Arial" w:cs="Arial"/>
        </w:rPr>
      </w:pPr>
    </w:p>
    <w:p w14:paraId="469D52D1" w14:textId="77777777" w:rsidR="009E525C" w:rsidRPr="009B08D2" w:rsidRDefault="009E525C" w:rsidP="009E525C">
      <w:pPr>
        <w:rPr>
          <w:rFonts w:ascii="Arial" w:hAnsi="Arial" w:cs="Arial"/>
        </w:rPr>
      </w:pPr>
    </w:p>
    <w:tbl>
      <w:tblPr>
        <w:tblW w:w="991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2"/>
        <w:gridCol w:w="7020"/>
      </w:tblGrid>
      <w:tr w:rsidR="009E525C" w:rsidRPr="006D70DC" w14:paraId="3F37AB91" w14:textId="77777777" w:rsidTr="00E24A7F">
        <w:trPr>
          <w:trHeight w:val="478"/>
        </w:trPr>
        <w:tc>
          <w:tcPr>
            <w:tcW w:w="2892" w:type="dxa"/>
          </w:tcPr>
          <w:p w14:paraId="1C7EFDDC" w14:textId="77777777" w:rsidR="009E525C" w:rsidRPr="006D70DC" w:rsidRDefault="009E525C" w:rsidP="00E24A7F">
            <w:pPr>
              <w:rPr>
                <w:rFonts w:ascii="Arial Narrow" w:hAnsi="Arial Narrow" w:cs="Arial"/>
                <w:b/>
                <w:bCs/>
              </w:rPr>
            </w:pPr>
          </w:p>
          <w:p w14:paraId="4EDDA3E8" w14:textId="77777777" w:rsidR="009E525C" w:rsidRPr="006D70DC" w:rsidRDefault="009E525C" w:rsidP="00E24A7F">
            <w:pPr>
              <w:rPr>
                <w:rFonts w:ascii="Arial Narrow" w:hAnsi="Arial Narrow" w:cs="Arial"/>
                <w:b/>
                <w:bCs/>
              </w:rPr>
            </w:pPr>
            <w:r w:rsidRPr="006D70DC">
              <w:rPr>
                <w:rFonts w:ascii="Arial Narrow" w:hAnsi="Arial Narrow" w:cs="Arial"/>
                <w:b/>
                <w:bCs/>
              </w:rPr>
              <w:t>KOAGULACE</w:t>
            </w:r>
          </w:p>
          <w:p w14:paraId="27E5E3F5" w14:textId="77777777" w:rsidR="009E525C" w:rsidRPr="006D70DC" w:rsidRDefault="009E525C" w:rsidP="00E24A7F">
            <w:pPr>
              <w:rPr>
                <w:rFonts w:ascii="Arial Narrow" w:hAnsi="Arial Narrow" w:cs="Arial"/>
                <w:b/>
                <w:bCs/>
              </w:rPr>
            </w:pPr>
          </w:p>
        </w:tc>
        <w:tc>
          <w:tcPr>
            <w:tcW w:w="7020" w:type="dxa"/>
          </w:tcPr>
          <w:p w14:paraId="3966FE54" w14:textId="77777777" w:rsidR="009E525C" w:rsidRPr="006D70DC" w:rsidRDefault="009E525C" w:rsidP="00E24A7F">
            <w:pPr>
              <w:rPr>
                <w:rFonts w:ascii="Arial Narrow" w:hAnsi="Arial Narrow" w:cs="Arial"/>
              </w:rPr>
            </w:pPr>
          </w:p>
        </w:tc>
      </w:tr>
      <w:tr w:rsidR="009E525C" w:rsidRPr="006D70DC" w14:paraId="6D95A6DA" w14:textId="77777777" w:rsidTr="00E24A7F">
        <w:trPr>
          <w:trHeight w:val="478"/>
        </w:trPr>
        <w:tc>
          <w:tcPr>
            <w:tcW w:w="2892" w:type="dxa"/>
          </w:tcPr>
          <w:p w14:paraId="55BDA55A" w14:textId="77777777" w:rsidR="009E525C" w:rsidRPr="006D70DC" w:rsidRDefault="009E525C" w:rsidP="00E24A7F">
            <w:pPr>
              <w:rPr>
                <w:rFonts w:ascii="Arial Narrow" w:hAnsi="Arial Narrow" w:cs="Arial"/>
                <w:bCs/>
              </w:rPr>
            </w:pPr>
            <w:r w:rsidRPr="006D70DC">
              <w:rPr>
                <w:rFonts w:ascii="Arial Narrow" w:hAnsi="Arial Narrow" w:cs="Arial"/>
                <w:bCs/>
              </w:rPr>
              <w:t xml:space="preserve">Nastaveni </w:t>
            </w:r>
            <w:proofErr w:type="spellStart"/>
            <w:r w:rsidRPr="006D70DC">
              <w:rPr>
                <w:rFonts w:ascii="Arial Narrow" w:hAnsi="Arial Narrow" w:cs="Arial"/>
                <w:bCs/>
              </w:rPr>
              <w:t>autostartu</w:t>
            </w:r>
            <w:proofErr w:type="spellEnd"/>
            <w:r w:rsidRPr="006D70DC">
              <w:rPr>
                <w:rFonts w:ascii="Arial Narrow" w:hAnsi="Arial Narrow" w:cs="Arial"/>
                <w:bCs/>
              </w:rPr>
              <w:t xml:space="preserve"> pro bipolární </w:t>
            </w:r>
            <w:proofErr w:type="spellStart"/>
            <w:r w:rsidRPr="006D70DC">
              <w:rPr>
                <w:rFonts w:ascii="Arial Narrow" w:hAnsi="Arial Narrow" w:cs="Arial"/>
                <w:bCs/>
              </w:rPr>
              <w:t>kougulaci</w:t>
            </w:r>
            <w:proofErr w:type="spellEnd"/>
          </w:p>
        </w:tc>
        <w:tc>
          <w:tcPr>
            <w:tcW w:w="7020" w:type="dxa"/>
          </w:tcPr>
          <w:p w14:paraId="677D5911" w14:textId="77777777" w:rsidR="009E525C" w:rsidRPr="006D70DC" w:rsidRDefault="009E525C" w:rsidP="00E24A7F">
            <w:pPr>
              <w:rPr>
                <w:rFonts w:ascii="Arial Narrow" w:hAnsi="Arial Narrow" w:cs="Arial"/>
              </w:rPr>
            </w:pPr>
            <w:r w:rsidRPr="006D70DC">
              <w:rPr>
                <w:rFonts w:ascii="Arial Narrow" w:hAnsi="Arial Narrow" w:cs="Arial"/>
              </w:rPr>
              <w:t>Standard</w:t>
            </w:r>
          </w:p>
          <w:p w14:paraId="4ECEC62E" w14:textId="77777777" w:rsidR="009E525C" w:rsidRPr="006D70DC" w:rsidRDefault="009E525C" w:rsidP="00E24A7F">
            <w:pPr>
              <w:rPr>
                <w:rFonts w:ascii="Arial Narrow" w:hAnsi="Arial Narrow" w:cs="Arial"/>
              </w:rPr>
            </w:pPr>
          </w:p>
        </w:tc>
      </w:tr>
      <w:tr w:rsidR="009E525C" w:rsidRPr="006D70DC" w14:paraId="44DFCC8C" w14:textId="77777777" w:rsidTr="00E24A7F">
        <w:trPr>
          <w:trHeight w:val="478"/>
        </w:trPr>
        <w:tc>
          <w:tcPr>
            <w:tcW w:w="2892" w:type="dxa"/>
          </w:tcPr>
          <w:p w14:paraId="212EF8BA" w14:textId="77777777" w:rsidR="009E525C" w:rsidRPr="006D70DC" w:rsidRDefault="009E525C" w:rsidP="00E24A7F">
            <w:pPr>
              <w:rPr>
                <w:rFonts w:ascii="Arial Narrow" w:hAnsi="Arial Narrow" w:cs="Arial"/>
                <w:bCs/>
              </w:rPr>
            </w:pPr>
            <w:r w:rsidRPr="006D70DC">
              <w:rPr>
                <w:rFonts w:ascii="Arial Narrow" w:hAnsi="Arial Narrow" w:cs="Arial"/>
                <w:bCs/>
              </w:rPr>
              <w:t>Efekty koagulace</w:t>
            </w:r>
          </w:p>
        </w:tc>
        <w:tc>
          <w:tcPr>
            <w:tcW w:w="7020" w:type="dxa"/>
          </w:tcPr>
          <w:p w14:paraId="2208B10B" w14:textId="77777777" w:rsidR="009E525C" w:rsidRPr="006D70DC" w:rsidRDefault="009E525C" w:rsidP="00E24A7F">
            <w:pPr>
              <w:rPr>
                <w:rFonts w:ascii="Arial Narrow" w:hAnsi="Arial Narrow" w:cs="Arial"/>
              </w:rPr>
            </w:pPr>
            <w:r w:rsidRPr="006D70DC">
              <w:rPr>
                <w:rFonts w:ascii="Arial Narrow" w:hAnsi="Arial Narrow" w:cs="Arial"/>
              </w:rPr>
              <w:t xml:space="preserve">možnost nastavení </w:t>
            </w:r>
            <w:proofErr w:type="spellStart"/>
            <w:r w:rsidRPr="006D70DC">
              <w:rPr>
                <w:rFonts w:ascii="Arial Narrow" w:hAnsi="Arial Narrow" w:cs="Arial"/>
              </w:rPr>
              <w:t>hemostazických</w:t>
            </w:r>
            <w:proofErr w:type="spellEnd"/>
            <w:r w:rsidRPr="006D70DC">
              <w:rPr>
                <w:rFonts w:ascii="Arial Narrow" w:hAnsi="Arial Narrow" w:cs="Arial"/>
              </w:rPr>
              <w:t xml:space="preserve"> efektu módu koagulace v rozsahu 1 - 8 </w:t>
            </w:r>
          </w:p>
          <w:p w14:paraId="427CB2AF" w14:textId="77777777" w:rsidR="009E525C" w:rsidRPr="006D70DC" w:rsidRDefault="009E525C" w:rsidP="00E24A7F">
            <w:pPr>
              <w:rPr>
                <w:rFonts w:ascii="Arial Narrow" w:hAnsi="Arial Narrow" w:cs="Arial"/>
              </w:rPr>
            </w:pPr>
          </w:p>
        </w:tc>
      </w:tr>
      <w:tr w:rsidR="009E525C" w:rsidRPr="006D70DC" w14:paraId="6D5D88EC" w14:textId="77777777" w:rsidTr="00E24A7F">
        <w:trPr>
          <w:trHeight w:val="478"/>
        </w:trPr>
        <w:tc>
          <w:tcPr>
            <w:tcW w:w="2892" w:type="dxa"/>
          </w:tcPr>
          <w:p w14:paraId="58B7030E" w14:textId="77777777" w:rsidR="009E525C" w:rsidRPr="006D70DC" w:rsidRDefault="009E525C" w:rsidP="00E24A7F">
            <w:pPr>
              <w:rPr>
                <w:rFonts w:ascii="Arial Narrow" w:hAnsi="Arial Narrow" w:cs="Arial"/>
                <w:bCs/>
              </w:rPr>
            </w:pPr>
            <w:r w:rsidRPr="006D70DC">
              <w:rPr>
                <w:rFonts w:ascii="Arial Narrow" w:hAnsi="Arial Narrow" w:cs="Arial"/>
                <w:bCs/>
              </w:rPr>
              <w:t>Nastavení výkonu pro koagulaci</w:t>
            </w:r>
          </w:p>
        </w:tc>
        <w:tc>
          <w:tcPr>
            <w:tcW w:w="7020" w:type="dxa"/>
          </w:tcPr>
          <w:p w14:paraId="7FFD1503" w14:textId="77777777" w:rsidR="009E525C" w:rsidRPr="006D70DC" w:rsidRDefault="009E525C" w:rsidP="00E24A7F">
            <w:pPr>
              <w:rPr>
                <w:rFonts w:ascii="Arial Narrow" w:hAnsi="Arial Narrow" w:cs="Arial"/>
              </w:rPr>
            </w:pPr>
            <w:r w:rsidRPr="006D70DC">
              <w:rPr>
                <w:rFonts w:ascii="Arial Narrow" w:hAnsi="Arial Narrow" w:cs="Arial"/>
              </w:rPr>
              <w:t xml:space="preserve">- v </w:t>
            </w:r>
            <w:proofErr w:type="spellStart"/>
            <w:r w:rsidRPr="006D70DC">
              <w:rPr>
                <w:rFonts w:ascii="Arial Narrow" w:hAnsi="Arial Narrow" w:cs="Arial"/>
              </w:rPr>
              <w:t>monopolárním</w:t>
            </w:r>
            <w:proofErr w:type="spellEnd"/>
            <w:r w:rsidRPr="006D70DC">
              <w:rPr>
                <w:rFonts w:ascii="Arial Narrow" w:hAnsi="Arial Narrow" w:cs="Arial"/>
              </w:rPr>
              <w:t xml:space="preserve"> režimu max. 200 Wattů, po kroku 1 Watt, v PPS až 240 Wattů</w:t>
            </w:r>
          </w:p>
          <w:p w14:paraId="2B1C07A2" w14:textId="77777777" w:rsidR="009E525C" w:rsidRPr="006D70DC" w:rsidRDefault="009E525C" w:rsidP="00E24A7F">
            <w:pPr>
              <w:rPr>
                <w:rFonts w:ascii="Arial Narrow" w:hAnsi="Arial Narrow" w:cs="Arial"/>
              </w:rPr>
            </w:pPr>
            <w:r>
              <w:rPr>
                <w:rFonts w:ascii="Arial Narrow" w:hAnsi="Arial Narrow" w:cs="Arial"/>
              </w:rPr>
              <w:t>- v bipolárním režimu max. 3</w:t>
            </w:r>
            <w:r w:rsidRPr="006D70DC">
              <w:rPr>
                <w:rFonts w:ascii="Arial Narrow" w:hAnsi="Arial Narrow" w:cs="Arial"/>
              </w:rPr>
              <w:t xml:space="preserve">00 Wattů, po kroku 1 Watt, v PPS </w:t>
            </w:r>
            <w:proofErr w:type="gramStart"/>
            <w:r w:rsidRPr="006D70DC">
              <w:rPr>
                <w:rFonts w:ascii="Arial Narrow" w:hAnsi="Arial Narrow" w:cs="Arial"/>
              </w:rPr>
              <w:t xml:space="preserve">až   </w:t>
            </w:r>
            <w:r>
              <w:rPr>
                <w:rFonts w:ascii="Arial Narrow" w:hAnsi="Arial Narrow" w:cs="Arial"/>
              </w:rPr>
              <w:t>36</w:t>
            </w:r>
            <w:r w:rsidRPr="006D70DC">
              <w:rPr>
                <w:rFonts w:ascii="Arial Narrow" w:hAnsi="Arial Narrow" w:cs="Arial"/>
              </w:rPr>
              <w:t>0</w:t>
            </w:r>
            <w:proofErr w:type="gramEnd"/>
            <w:r w:rsidRPr="006D70DC">
              <w:rPr>
                <w:rFonts w:ascii="Arial Narrow" w:hAnsi="Arial Narrow" w:cs="Arial"/>
              </w:rPr>
              <w:t xml:space="preserve"> Wattů</w:t>
            </w:r>
          </w:p>
        </w:tc>
      </w:tr>
      <w:tr w:rsidR="009E525C" w:rsidRPr="006D70DC" w14:paraId="7BBB3FB6" w14:textId="77777777" w:rsidTr="00E24A7F">
        <w:trPr>
          <w:trHeight w:val="478"/>
        </w:trPr>
        <w:tc>
          <w:tcPr>
            <w:tcW w:w="2892" w:type="dxa"/>
          </w:tcPr>
          <w:p w14:paraId="385AB2FB" w14:textId="77777777" w:rsidR="009E525C" w:rsidRPr="006D70DC" w:rsidRDefault="009E525C" w:rsidP="00E24A7F">
            <w:pPr>
              <w:rPr>
                <w:rFonts w:ascii="Arial Narrow" w:hAnsi="Arial Narrow" w:cs="Arial"/>
                <w:bCs/>
              </w:rPr>
            </w:pPr>
            <w:r w:rsidRPr="006D70DC">
              <w:rPr>
                <w:rFonts w:ascii="Arial Narrow" w:hAnsi="Arial Narrow" w:cs="Arial"/>
                <w:bCs/>
              </w:rPr>
              <w:t>Práce se dvěma nástroji současně</w:t>
            </w:r>
          </w:p>
        </w:tc>
        <w:tc>
          <w:tcPr>
            <w:tcW w:w="7020" w:type="dxa"/>
          </w:tcPr>
          <w:p w14:paraId="0A911ABB" w14:textId="77777777" w:rsidR="009E525C" w:rsidRPr="006D70DC" w:rsidRDefault="009E525C" w:rsidP="00E24A7F">
            <w:pPr>
              <w:rPr>
                <w:rFonts w:ascii="Arial Narrow" w:hAnsi="Arial Narrow" w:cs="Arial"/>
              </w:rPr>
            </w:pPr>
            <w:r w:rsidRPr="006D70DC">
              <w:rPr>
                <w:rFonts w:ascii="Arial Narrow" w:hAnsi="Arial Narrow" w:cs="Arial"/>
              </w:rPr>
              <w:t>Ano v módu TWIN COAG, přesné dávkování výkonu pro oba aktivované nástroje</w:t>
            </w:r>
          </w:p>
        </w:tc>
      </w:tr>
    </w:tbl>
    <w:p w14:paraId="598829C5" w14:textId="77777777" w:rsidR="009E525C" w:rsidRDefault="009E525C" w:rsidP="009E525C">
      <w:pPr>
        <w:rPr>
          <w:rFonts w:ascii="Arial" w:hAnsi="Arial" w:cs="Arial"/>
        </w:rPr>
      </w:pPr>
    </w:p>
    <w:p w14:paraId="57B73FC2" w14:textId="77777777" w:rsidR="009E525C" w:rsidRPr="009B08D2" w:rsidRDefault="009E525C" w:rsidP="009E525C">
      <w:pPr>
        <w:rPr>
          <w:rFonts w:ascii="Arial" w:hAnsi="Arial" w:cs="Arial"/>
        </w:rPr>
      </w:pPr>
    </w:p>
    <w:tbl>
      <w:tblPr>
        <w:tblW w:w="991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2"/>
        <w:gridCol w:w="7020"/>
      </w:tblGrid>
      <w:tr w:rsidR="009E525C" w:rsidRPr="006D70DC" w14:paraId="440D831D" w14:textId="77777777" w:rsidTr="00E24A7F">
        <w:trPr>
          <w:trHeight w:val="264"/>
        </w:trPr>
        <w:tc>
          <w:tcPr>
            <w:tcW w:w="2892" w:type="dxa"/>
            <w:tcBorders>
              <w:top w:val="single" w:sz="4" w:space="0" w:color="auto"/>
              <w:left w:val="single" w:sz="4" w:space="0" w:color="auto"/>
              <w:bottom w:val="single" w:sz="4" w:space="0" w:color="auto"/>
              <w:right w:val="single" w:sz="4" w:space="0" w:color="auto"/>
            </w:tcBorders>
          </w:tcPr>
          <w:p w14:paraId="2C15E379" w14:textId="77777777" w:rsidR="009E525C" w:rsidRPr="006D70DC" w:rsidRDefault="009E525C" w:rsidP="00E24A7F">
            <w:pPr>
              <w:rPr>
                <w:rFonts w:ascii="Arial Narrow" w:hAnsi="Arial Narrow" w:cs="Arial"/>
                <w:b/>
              </w:rPr>
            </w:pPr>
          </w:p>
          <w:p w14:paraId="5EC4654F" w14:textId="77777777" w:rsidR="009E525C" w:rsidRPr="006D70DC" w:rsidRDefault="009E525C" w:rsidP="00E24A7F">
            <w:pPr>
              <w:rPr>
                <w:rFonts w:ascii="Arial Narrow" w:hAnsi="Arial Narrow" w:cs="Arial"/>
                <w:b/>
              </w:rPr>
            </w:pPr>
            <w:r>
              <w:rPr>
                <w:rFonts w:ascii="Arial Narrow" w:hAnsi="Arial Narrow" w:cs="Arial"/>
                <w:b/>
              </w:rPr>
              <w:t xml:space="preserve">Speciální </w:t>
            </w:r>
            <w:r w:rsidRPr="005342BB">
              <w:rPr>
                <w:rFonts w:ascii="Arial Narrow" w:hAnsi="Arial Narrow" w:cs="Arial"/>
                <w:b/>
              </w:rPr>
              <w:t>módy řezu</w:t>
            </w:r>
            <w:r>
              <w:rPr>
                <w:rFonts w:ascii="Arial Narrow" w:hAnsi="Arial Narrow" w:cs="Arial"/>
                <w:b/>
              </w:rPr>
              <w:t xml:space="preserve"> a koagulace</w:t>
            </w:r>
          </w:p>
        </w:tc>
        <w:tc>
          <w:tcPr>
            <w:tcW w:w="7020" w:type="dxa"/>
            <w:tcBorders>
              <w:top w:val="single" w:sz="4" w:space="0" w:color="auto"/>
              <w:left w:val="single" w:sz="4" w:space="0" w:color="auto"/>
              <w:bottom w:val="single" w:sz="4" w:space="0" w:color="auto"/>
              <w:right w:val="single" w:sz="4" w:space="0" w:color="auto"/>
            </w:tcBorders>
          </w:tcPr>
          <w:p w14:paraId="2F6F6510" w14:textId="77777777" w:rsidR="009E525C" w:rsidRPr="00AB02BF" w:rsidRDefault="009E525C" w:rsidP="00E24A7F">
            <w:pPr>
              <w:rPr>
                <w:rFonts w:ascii="Arial Narrow" w:hAnsi="Arial Narrow" w:cs="Arial"/>
                <w:b/>
                <w:color w:val="000000" w:themeColor="text1"/>
                <w:sz w:val="20"/>
                <w:szCs w:val="20"/>
              </w:rPr>
            </w:pPr>
            <w:r w:rsidRPr="009C4575">
              <w:rPr>
                <w:rFonts w:ascii="Arial Narrow" w:hAnsi="Arial Narrow" w:cs="Arial"/>
                <w:b/>
                <w:color w:val="000000" w:themeColor="text1"/>
                <w:sz w:val="20"/>
                <w:szCs w:val="20"/>
              </w:rPr>
              <w:t>Mód BIPOLAR CUT+   (bipolární řez pro resekci ve fyziologickém roztoku)</w:t>
            </w:r>
          </w:p>
          <w:p w14:paraId="5F84D6BA" w14:textId="77777777" w:rsidR="009E525C" w:rsidRPr="00DC02EE" w:rsidRDefault="009E525C" w:rsidP="00E24A7F">
            <w:pPr>
              <w:rPr>
                <w:rFonts w:ascii="Arial Narrow" w:hAnsi="Arial Narrow"/>
                <w:b/>
                <w:sz w:val="20"/>
                <w:szCs w:val="20"/>
              </w:rPr>
            </w:pPr>
            <w:r w:rsidRPr="00DC02EE">
              <w:rPr>
                <w:rFonts w:ascii="Arial Narrow" w:hAnsi="Arial Narrow"/>
                <w:b/>
                <w:sz w:val="20"/>
                <w:szCs w:val="20"/>
              </w:rPr>
              <w:t>Mód BIPOLAR SOFT COAG+  (bipolární koagulace pro resekci ve fyziologickém roztoku)</w:t>
            </w:r>
          </w:p>
          <w:p w14:paraId="062E7517" w14:textId="77777777" w:rsidR="009E525C" w:rsidRPr="00C94A51" w:rsidRDefault="009E525C" w:rsidP="009E525C">
            <w:pPr>
              <w:numPr>
                <w:ilvl w:val="0"/>
                <w:numId w:val="27"/>
              </w:numPr>
              <w:spacing w:after="0" w:line="240" w:lineRule="auto"/>
              <w:ind w:left="284" w:hanging="284"/>
              <w:jc w:val="both"/>
              <w:rPr>
                <w:rFonts w:ascii="Arial Narrow" w:hAnsi="Arial Narrow" w:cs="Arial"/>
              </w:rPr>
            </w:pPr>
            <w:r w:rsidRPr="00C94A51">
              <w:rPr>
                <w:rFonts w:ascii="Arial Narrow" w:hAnsi="Arial Narrow" w:cs="Arial"/>
              </w:rPr>
              <w:t xml:space="preserve">bipolární </w:t>
            </w:r>
            <w:r w:rsidRPr="00AB02BF">
              <w:rPr>
                <w:rFonts w:ascii="Arial Narrow" w:hAnsi="Arial Narrow" w:cs="Arial"/>
              </w:rPr>
              <w:t xml:space="preserve">mód řezu a koagulace pro připojení bipolárního </w:t>
            </w:r>
            <w:proofErr w:type="spellStart"/>
            <w:r w:rsidRPr="00AB02BF">
              <w:rPr>
                <w:rFonts w:ascii="Arial Narrow" w:hAnsi="Arial Narrow" w:cs="Arial"/>
              </w:rPr>
              <w:t>resektoskopu</w:t>
            </w:r>
            <w:proofErr w:type="spellEnd"/>
            <w:r w:rsidRPr="00AB02BF">
              <w:rPr>
                <w:rFonts w:ascii="Arial Narrow" w:hAnsi="Arial Narrow" w:cs="Arial"/>
              </w:rPr>
              <w:t xml:space="preserve"> značek </w:t>
            </w:r>
            <w:proofErr w:type="spellStart"/>
            <w:r w:rsidRPr="00AB02BF">
              <w:rPr>
                <w:rFonts w:ascii="Arial Narrow" w:hAnsi="Arial Narrow" w:cs="Arial"/>
              </w:rPr>
              <w:t>Storz</w:t>
            </w:r>
            <w:proofErr w:type="spellEnd"/>
            <w:r w:rsidRPr="00AB02BF">
              <w:rPr>
                <w:rFonts w:ascii="Arial Narrow" w:hAnsi="Arial Narrow" w:cs="Arial"/>
              </w:rPr>
              <w:t xml:space="preserve">, Wolf, </w:t>
            </w:r>
            <w:proofErr w:type="spellStart"/>
            <w:r w:rsidRPr="00AB02BF">
              <w:rPr>
                <w:rFonts w:ascii="Arial Narrow" w:hAnsi="Arial Narrow" w:cs="Arial"/>
              </w:rPr>
              <w:t>Olympus</w:t>
            </w:r>
            <w:proofErr w:type="spellEnd"/>
          </w:p>
          <w:p w14:paraId="3F4EACD3" w14:textId="77777777" w:rsidR="009E525C" w:rsidRPr="00C94A51" w:rsidRDefault="009E525C" w:rsidP="00E24A7F">
            <w:pPr>
              <w:jc w:val="both"/>
              <w:rPr>
                <w:rFonts w:ascii="Arial Narrow" w:hAnsi="Arial Narrow" w:cs="Arial"/>
                <w:b/>
                <w:bCs/>
                <w:color w:val="000000" w:themeColor="text1"/>
                <w:sz w:val="20"/>
                <w:szCs w:val="20"/>
              </w:rPr>
            </w:pPr>
          </w:p>
          <w:p w14:paraId="484900B4" w14:textId="77777777" w:rsidR="009E525C" w:rsidRPr="00C94A51" w:rsidRDefault="009E525C" w:rsidP="00E24A7F">
            <w:pPr>
              <w:jc w:val="both"/>
              <w:rPr>
                <w:rFonts w:ascii="Arial Narrow" w:hAnsi="Arial Narrow" w:cs="Arial"/>
                <w:b/>
                <w:bCs/>
                <w:color w:val="000000" w:themeColor="text1"/>
                <w:sz w:val="20"/>
                <w:szCs w:val="20"/>
              </w:rPr>
            </w:pPr>
            <w:r w:rsidRPr="00C94A51">
              <w:rPr>
                <w:rFonts w:ascii="Arial Narrow" w:hAnsi="Arial Narrow" w:cs="Arial"/>
                <w:b/>
                <w:bCs/>
                <w:color w:val="000000" w:themeColor="text1"/>
                <w:sz w:val="20"/>
                <w:szCs w:val="20"/>
              </w:rPr>
              <w:t xml:space="preserve">Mód </w:t>
            </w:r>
            <w:proofErr w:type="spellStart"/>
            <w:r w:rsidRPr="00C94A51">
              <w:rPr>
                <w:rFonts w:ascii="Arial Narrow" w:hAnsi="Arial Narrow" w:cs="Arial"/>
                <w:b/>
                <w:bCs/>
                <w:color w:val="000000" w:themeColor="text1"/>
                <w:sz w:val="20"/>
                <w:szCs w:val="20"/>
              </w:rPr>
              <w:t>BiClamp</w:t>
            </w:r>
            <w:proofErr w:type="spellEnd"/>
            <w:r w:rsidRPr="00C94A51">
              <w:rPr>
                <w:rFonts w:ascii="Arial Narrow" w:hAnsi="Arial Narrow" w:cs="Arial"/>
                <w:b/>
                <w:bCs/>
                <w:color w:val="000000" w:themeColor="text1"/>
                <w:sz w:val="20"/>
                <w:szCs w:val="20"/>
              </w:rPr>
              <w:t xml:space="preserve"> s AUTO STOP (bipolární koagulace velkých cév až do 7 mm)</w:t>
            </w:r>
          </w:p>
          <w:p w14:paraId="33ACE25E" w14:textId="77777777" w:rsidR="009E525C" w:rsidRPr="00C94A51" w:rsidRDefault="009E525C" w:rsidP="009E525C">
            <w:pPr>
              <w:numPr>
                <w:ilvl w:val="0"/>
                <w:numId w:val="27"/>
              </w:numPr>
              <w:spacing w:after="0" w:line="240" w:lineRule="auto"/>
              <w:ind w:left="284" w:hanging="284"/>
              <w:jc w:val="both"/>
              <w:rPr>
                <w:rFonts w:ascii="Arial Narrow" w:hAnsi="Arial Narrow" w:cs="Arial"/>
              </w:rPr>
            </w:pPr>
            <w:r w:rsidRPr="00C94A51">
              <w:rPr>
                <w:rFonts w:ascii="Arial Narrow" w:hAnsi="Arial Narrow" w:cs="Arial"/>
              </w:rPr>
              <w:t xml:space="preserve">bipolární koagulace velkých cév a silných tkání o tloušťce do </w:t>
            </w:r>
            <w:smartTag w:uri="urn:schemas-microsoft-com:office:smarttags" w:element="metricconverter">
              <w:smartTagPr>
                <w:attr w:name="ProductID" w:val="7 mm"/>
              </w:smartTagPr>
              <w:r w:rsidRPr="00C94A51">
                <w:rPr>
                  <w:rFonts w:ascii="Arial Narrow" w:hAnsi="Arial Narrow" w:cs="Arial"/>
                </w:rPr>
                <w:t>7 mm</w:t>
              </w:r>
            </w:smartTag>
            <w:r w:rsidRPr="00C94A51">
              <w:rPr>
                <w:rFonts w:ascii="Arial Narrow" w:hAnsi="Arial Narrow" w:cs="Arial"/>
              </w:rPr>
              <w:t xml:space="preserve"> prostřednictvím modulovaného bipolárního </w:t>
            </w:r>
            <w:proofErr w:type="gramStart"/>
            <w:r w:rsidRPr="00C94A51">
              <w:rPr>
                <w:rFonts w:ascii="Arial Narrow" w:hAnsi="Arial Narrow" w:cs="Arial"/>
              </w:rPr>
              <w:t>výkonu ( ověřeno</w:t>
            </w:r>
            <w:proofErr w:type="gramEnd"/>
            <w:r w:rsidRPr="00C94A51">
              <w:rPr>
                <w:rFonts w:ascii="Arial Narrow" w:hAnsi="Arial Narrow" w:cs="Arial"/>
              </w:rPr>
              <w:t xml:space="preserve"> FDA certifikátem)</w:t>
            </w:r>
          </w:p>
          <w:p w14:paraId="0A74F5FC" w14:textId="77777777" w:rsidR="009E525C" w:rsidRPr="00C94A51" w:rsidRDefault="009E525C" w:rsidP="00E24A7F">
            <w:pPr>
              <w:ind w:left="284"/>
              <w:jc w:val="both"/>
              <w:rPr>
                <w:rFonts w:ascii="Arial Narrow" w:hAnsi="Arial Narrow" w:cs="Arial"/>
                <w:b/>
                <w:bCs/>
                <w:color w:val="000000" w:themeColor="text1"/>
                <w:sz w:val="20"/>
                <w:szCs w:val="20"/>
              </w:rPr>
            </w:pPr>
          </w:p>
        </w:tc>
      </w:tr>
      <w:tr w:rsidR="009E525C" w:rsidRPr="006D70DC" w14:paraId="7524D884" w14:textId="77777777" w:rsidTr="00E24A7F">
        <w:trPr>
          <w:trHeight w:val="264"/>
        </w:trPr>
        <w:tc>
          <w:tcPr>
            <w:tcW w:w="2892" w:type="dxa"/>
          </w:tcPr>
          <w:p w14:paraId="556BBCB6" w14:textId="77777777" w:rsidR="009E525C" w:rsidRPr="006D70DC" w:rsidRDefault="009E525C" w:rsidP="00E24A7F">
            <w:pPr>
              <w:rPr>
                <w:rFonts w:ascii="Arial Narrow" w:hAnsi="Arial Narrow" w:cs="Arial"/>
                <w:b/>
              </w:rPr>
            </w:pPr>
          </w:p>
          <w:p w14:paraId="21336F68" w14:textId="77777777" w:rsidR="009E525C" w:rsidRPr="006D70DC" w:rsidRDefault="009E525C" w:rsidP="00E24A7F">
            <w:pPr>
              <w:rPr>
                <w:rFonts w:ascii="Arial Narrow" w:hAnsi="Arial Narrow" w:cs="Arial"/>
                <w:b/>
              </w:rPr>
            </w:pPr>
            <w:r w:rsidRPr="006D70DC">
              <w:rPr>
                <w:rFonts w:ascii="Arial Narrow" w:hAnsi="Arial Narrow" w:cs="Arial"/>
                <w:b/>
              </w:rPr>
              <w:t>Bipolární módy řezu</w:t>
            </w:r>
          </w:p>
        </w:tc>
        <w:tc>
          <w:tcPr>
            <w:tcW w:w="7020" w:type="dxa"/>
          </w:tcPr>
          <w:p w14:paraId="4D45A1BA" w14:textId="77777777" w:rsidR="009E525C" w:rsidRPr="00C94A51" w:rsidRDefault="009E525C" w:rsidP="00E24A7F">
            <w:pPr>
              <w:keepNext/>
              <w:jc w:val="both"/>
              <w:outlineLvl w:val="3"/>
              <w:rPr>
                <w:rFonts w:ascii="Arial Narrow" w:hAnsi="Arial Narrow" w:cs="Arial"/>
                <w:b/>
                <w:bCs/>
                <w:color w:val="000000" w:themeColor="text1"/>
                <w:sz w:val="20"/>
                <w:szCs w:val="20"/>
              </w:rPr>
            </w:pPr>
            <w:r w:rsidRPr="00C94A51">
              <w:rPr>
                <w:rFonts w:ascii="Arial Narrow" w:hAnsi="Arial Narrow" w:cs="Arial"/>
                <w:b/>
                <w:bCs/>
                <w:color w:val="000000" w:themeColor="text1"/>
                <w:sz w:val="20"/>
                <w:szCs w:val="20"/>
              </w:rPr>
              <w:t>Mód BIPOLAR CUT (bipolární řez běžný, hladký)</w:t>
            </w:r>
          </w:p>
          <w:p w14:paraId="035A3836" w14:textId="77777777" w:rsidR="009E525C" w:rsidRPr="00C94A51" w:rsidRDefault="009E525C" w:rsidP="00E24A7F">
            <w:pPr>
              <w:keepNext/>
              <w:jc w:val="both"/>
              <w:outlineLvl w:val="3"/>
              <w:rPr>
                <w:rFonts w:ascii="Arial Narrow" w:hAnsi="Arial Narrow" w:cs="Arial"/>
                <w:bCs/>
                <w:color w:val="000000" w:themeColor="text1"/>
                <w:sz w:val="20"/>
                <w:szCs w:val="20"/>
              </w:rPr>
            </w:pPr>
            <w:r w:rsidRPr="00C94A51">
              <w:rPr>
                <w:rFonts w:ascii="Arial Narrow" w:hAnsi="Arial Narrow"/>
                <w:b/>
                <w:color w:val="000000" w:themeColor="text1"/>
                <w:kern w:val="28"/>
                <w:sz w:val="20"/>
                <w:szCs w:val="20"/>
              </w:rPr>
              <w:t>Mód BIPOLAR PRECISE CUT (bipolární řez mikro</w:t>
            </w:r>
            <w:r w:rsidRPr="00C94A51">
              <w:rPr>
                <w:rFonts w:ascii="Arial Narrow" w:hAnsi="Arial Narrow"/>
                <w:color w:val="000000" w:themeColor="text1"/>
                <w:kern w:val="28"/>
                <w:sz w:val="20"/>
                <w:szCs w:val="20"/>
              </w:rPr>
              <w:t>)</w:t>
            </w:r>
          </w:p>
          <w:p w14:paraId="372B28B7" w14:textId="77777777" w:rsidR="009E525C" w:rsidRPr="00C94A51" w:rsidRDefault="009E525C" w:rsidP="00E24A7F">
            <w:pPr>
              <w:rPr>
                <w:rFonts w:ascii="Arial Narrow" w:hAnsi="Arial Narrow" w:cs="Arial"/>
                <w:b/>
                <w:color w:val="000000" w:themeColor="text1"/>
                <w:sz w:val="20"/>
                <w:szCs w:val="20"/>
              </w:rPr>
            </w:pPr>
            <w:r w:rsidRPr="00C94A51">
              <w:rPr>
                <w:rFonts w:ascii="Arial Narrow" w:hAnsi="Arial Narrow" w:cs="Arial"/>
                <w:b/>
                <w:color w:val="000000" w:themeColor="text1"/>
                <w:sz w:val="20"/>
                <w:szCs w:val="20"/>
              </w:rPr>
              <w:t>Mód BIPOLAR CUT+   (bipolární řez pro resekci ve fyziologickém roztoku)</w:t>
            </w:r>
          </w:p>
          <w:p w14:paraId="0DC5B7B2" w14:textId="77777777" w:rsidR="009E525C" w:rsidRPr="00C94A51" w:rsidRDefault="009E525C" w:rsidP="00E24A7F">
            <w:pPr>
              <w:ind w:left="311"/>
              <w:rPr>
                <w:rFonts w:ascii="Arial Narrow" w:hAnsi="Arial Narrow" w:cs="Arial"/>
                <w:color w:val="000000" w:themeColor="text1"/>
                <w:sz w:val="20"/>
                <w:szCs w:val="20"/>
              </w:rPr>
            </w:pPr>
          </w:p>
        </w:tc>
      </w:tr>
    </w:tbl>
    <w:p w14:paraId="21932A47" w14:textId="77777777" w:rsidR="009E525C" w:rsidRPr="009B08D2" w:rsidRDefault="009E525C" w:rsidP="009E525C">
      <w:pPr>
        <w:rPr>
          <w:rFonts w:ascii="Arial" w:hAnsi="Arial" w:cs="Arial"/>
        </w:rPr>
      </w:pPr>
    </w:p>
    <w:tbl>
      <w:tblPr>
        <w:tblW w:w="991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2"/>
        <w:gridCol w:w="7020"/>
      </w:tblGrid>
      <w:tr w:rsidR="009E525C" w:rsidRPr="006D70DC" w14:paraId="59D00971" w14:textId="77777777" w:rsidTr="00E24A7F">
        <w:trPr>
          <w:trHeight w:val="695"/>
        </w:trPr>
        <w:tc>
          <w:tcPr>
            <w:tcW w:w="2892" w:type="dxa"/>
          </w:tcPr>
          <w:p w14:paraId="25C9B60B" w14:textId="77777777" w:rsidR="009E525C" w:rsidRPr="006D70DC" w:rsidRDefault="009E525C" w:rsidP="00E24A7F">
            <w:pPr>
              <w:rPr>
                <w:rFonts w:ascii="Arial Narrow" w:hAnsi="Arial Narrow" w:cs="Arial"/>
                <w:b/>
              </w:rPr>
            </w:pPr>
          </w:p>
          <w:p w14:paraId="46598C14" w14:textId="77777777" w:rsidR="009E525C" w:rsidRPr="006D70DC" w:rsidRDefault="009E525C" w:rsidP="00E24A7F">
            <w:pPr>
              <w:rPr>
                <w:rFonts w:ascii="Arial Narrow" w:hAnsi="Arial Narrow" w:cs="Arial"/>
                <w:b/>
              </w:rPr>
            </w:pPr>
            <w:r w:rsidRPr="006D70DC">
              <w:rPr>
                <w:rFonts w:ascii="Arial Narrow" w:hAnsi="Arial Narrow" w:cs="Arial"/>
                <w:b/>
              </w:rPr>
              <w:t>Bipolární módy koagulace</w:t>
            </w:r>
          </w:p>
          <w:p w14:paraId="745FAB10" w14:textId="77777777" w:rsidR="009E525C" w:rsidRPr="006D70DC" w:rsidRDefault="009E525C" w:rsidP="00E24A7F">
            <w:pPr>
              <w:rPr>
                <w:rFonts w:ascii="Arial Narrow" w:hAnsi="Arial Narrow" w:cs="Arial"/>
              </w:rPr>
            </w:pPr>
          </w:p>
        </w:tc>
        <w:tc>
          <w:tcPr>
            <w:tcW w:w="7020" w:type="dxa"/>
          </w:tcPr>
          <w:p w14:paraId="15326FD0" w14:textId="77777777" w:rsidR="009E525C" w:rsidRPr="006D70DC" w:rsidRDefault="009E525C" w:rsidP="00E24A7F">
            <w:pPr>
              <w:jc w:val="both"/>
              <w:rPr>
                <w:rFonts w:ascii="Arial Narrow" w:hAnsi="Arial Narrow" w:cs="Arial"/>
                <w:b/>
                <w:bCs/>
                <w:color w:val="000000" w:themeColor="text1"/>
                <w:sz w:val="20"/>
                <w:szCs w:val="20"/>
              </w:rPr>
            </w:pPr>
            <w:r w:rsidRPr="006D70DC">
              <w:rPr>
                <w:rFonts w:ascii="Arial Narrow" w:hAnsi="Arial Narrow" w:cs="Arial"/>
                <w:b/>
                <w:bCs/>
                <w:color w:val="000000" w:themeColor="text1"/>
                <w:sz w:val="20"/>
                <w:szCs w:val="20"/>
              </w:rPr>
              <w:t>Mód BIPOLAR SOFT COAG (bipolární koagulace povrchová )</w:t>
            </w:r>
          </w:p>
          <w:p w14:paraId="4AF840B9" w14:textId="77777777" w:rsidR="009E525C" w:rsidRPr="006D70DC" w:rsidRDefault="009E525C" w:rsidP="00E24A7F">
            <w:pPr>
              <w:jc w:val="both"/>
              <w:rPr>
                <w:rFonts w:ascii="Arial Narrow" w:hAnsi="Arial Narrow" w:cs="Arial"/>
                <w:b/>
                <w:bCs/>
                <w:color w:val="000000" w:themeColor="text1"/>
                <w:sz w:val="20"/>
                <w:szCs w:val="20"/>
                <w:lang w:val="en-US"/>
              </w:rPr>
            </w:pPr>
            <w:r w:rsidRPr="006D70DC">
              <w:rPr>
                <w:rFonts w:ascii="Arial Narrow" w:hAnsi="Arial Narrow" w:cs="Arial"/>
                <w:b/>
                <w:bCs/>
                <w:color w:val="000000" w:themeColor="text1"/>
                <w:sz w:val="20"/>
                <w:szCs w:val="20"/>
              </w:rPr>
              <w:t>Mód BIPOLAR SOFT COAG s AUTO STOP (bipolární koagulace povrchová s autostopem)</w:t>
            </w:r>
          </w:p>
          <w:p w14:paraId="30D7E1F5" w14:textId="77777777" w:rsidR="009E525C" w:rsidRDefault="009E525C" w:rsidP="00E24A7F">
            <w:pPr>
              <w:ind w:left="27"/>
              <w:jc w:val="both"/>
              <w:rPr>
                <w:rFonts w:ascii="Arial Narrow" w:hAnsi="Arial Narrow" w:cs="Arial"/>
                <w:b/>
                <w:bCs/>
                <w:color w:val="000000" w:themeColor="text1"/>
                <w:sz w:val="20"/>
                <w:szCs w:val="20"/>
              </w:rPr>
            </w:pPr>
            <w:r w:rsidRPr="006D70DC">
              <w:rPr>
                <w:rFonts w:ascii="Arial Narrow" w:hAnsi="Arial Narrow" w:cs="Arial"/>
                <w:b/>
                <w:bCs/>
                <w:color w:val="000000" w:themeColor="text1"/>
                <w:sz w:val="20"/>
                <w:szCs w:val="20"/>
              </w:rPr>
              <w:t>Mód BIPOLAR FORCED COAG (bipolární koagulace hloubková)</w:t>
            </w:r>
          </w:p>
          <w:p w14:paraId="65044B4B" w14:textId="77777777" w:rsidR="009E525C" w:rsidRPr="009948DF" w:rsidRDefault="009E525C" w:rsidP="00E24A7F">
            <w:pPr>
              <w:ind w:left="27"/>
              <w:jc w:val="both"/>
              <w:rPr>
                <w:rFonts w:ascii="Arial Narrow" w:hAnsi="Arial Narrow" w:cs="Arial"/>
                <w:b/>
                <w:bCs/>
                <w:color w:val="000000" w:themeColor="text1"/>
                <w:sz w:val="20"/>
                <w:szCs w:val="20"/>
                <w:lang w:val="en-GB"/>
              </w:rPr>
            </w:pPr>
            <w:r w:rsidRPr="005342BB">
              <w:rPr>
                <w:rFonts w:ascii="Arial Narrow" w:hAnsi="Arial Narrow"/>
                <w:b/>
                <w:color w:val="000000" w:themeColor="text1"/>
                <w:kern w:val="28"/>
                <w:sz w:val="20"/>
                <w:szCs w:val="20"/>
              </w:rPr>
              <w:t>Mód BIPOLAR PRECISE COAG (bipolární koagulace mikro</w:t>
            </w:r>
            <w:r w:rsidRPr="006D70DC">
              <w:rPr>
                <w:rFonts w:ascii="Arial Narrow" w:hAnsi="Arial Narrow"/>
                <w:color w:val="000000" w:themeColor="text1"/>
                <w:kern w:val="28"/>
                <w:sz w:val="20"/>
                <w:szCs w:val="20"/>
              </w:rPr>
              <w:t>)</w:t>
            </w:r>
          </w:p>
          <w:p w14:paraId="70C96D89" w14:textId="77777777" w:rsidR="009E525C" w:rsidRPr="006D70DC" w:rsidRDefault="009E525C" w:rsidP="00E24A7F">
            <w:pPr>
              <w:jc w:val="both"/>
              <w:rPr>
                <w:rFonts w:ascii="Arial Narrow" w:hAnsi="Arial Narrow" w:cs="Arial"/>
                <w:b/>
                <w:bCs/>
                <w:color w:val="000000" w:themeColor="text1"/>
                <w:sz w:val="20"/>
                <w:szCs w:val="20"/>
                <w:lang w:val="en-US"/>
              </w:rPr>
            </w:pPr>
            <w:r w:rsidRPr="006D70DC">
              <w:rPr>
                <w:rFonts w:ascii="Arial Narrow" w:hAnsi="Arial Narrow" w:cs="Arial"/>
                <w:b/>
                <w:bCs/>
                <w:color w:val="000000" w:themeColor="text1"/>
                <w:sz w:val="20"/>
                <w:szCs w:val="20"/>
              </w:rPr>
              <w:t xml:space="preserve">Mód </w:t>
            </w:r>
            <w:proofErr w:type="spellStart"/>
            <w:r w:rsidRPr="006D70DC">
              <w:rPr>
                <w:rFonts w:ascii="Arial Narrow" w:hAnsi="Arial Narrow" w:cs="Arial"/>
                <w:b/>
                <w:bCs/>
                <w:color w:val="000000" w:themeColor="text1"/>
                <w:sz w:val="20"/>
                <w:szCs w:val="20"/>
              </w:rPr>
              <w:t>BiClamp</w:t>
            </w:r>
            <w:proofErr w:type="spellEnd"/>
            <w:r w:rsidRPr="006D70DC">
              <w:rPr>
                <w:rFonts w:ascii="Arial Narrow" w:hAnsi="Arial Narrow" w:cs="Arial"/>
                <w:b/>
                <w:bCs/>
                <w:color w:val="000000" w:themeColor="text1"/>
                <w:sz w:val="20"/>
                <w:szCs w:val="20"/>
              </w:rPr>
              <w:t xml:space="preserve"> s AUTO STOP (bipolární koagulace velkých cév</w:t>
            </w:r>
            <w:r>
              <w:rPr>
                <w:rFonts w:ascii="Arial Narrow" w:hAnsi="Arial Narrow" w:cs="Arial"/>
                <w:b/>
                <w:bCs/>
                <w:color w:val="000000" w:themeColor="text1"/>
                <w:sz w:val="20"/>
                <w:szCs w:val="20"/>
              </w:rPr>
              <w:t xml:space="preserve"> až do 7 mm</w:t>
            </w:r>
            <w:r w:rsidRPr="006D70DC">
              <w:rPr>
                <w:rFonts w:ascii="Arial Narrow" w:hAnsi="Arial Narrow" w:cs="Arial"/>
                <w:b/>
                <w:bCs/>
                <w:color w:val="000000" w:themeColor="text1"/>
                <w:sz w:val="20"/>
                <w:szCs w:val="20"/>
              </w:rPr>
              <w:t>)</w:t>
            </w:r>
          </w:p>
          <w:p w14:paraId="7A7C132F" w14:textId="77777777" w:rsidR="009E525C" w:rsidRPr="00DC02EE" w:rsidRDefault="009E525C" w:rsidP="00E24A7F">
            <w:pPr>
              <w:rPr>
                <w:rFonts w:ascii="Arial Narrow" w:hAnsi="Arial Narrow"/>
                <w:b/>
                <w:sz w:val="20"/>
                <w:szCs w:val="20"/>
              </w:rPr>
            </w:pPr>
            <w:r w:rsidRPr="00DC02EE">
              <w:rPr>
                <w:rFonts w:ascii="Arial Narrow" w:hAnsi="Arial Narrow"/>
                <w:b/>
                <w:sz w:val="20"/>
                <w:szCs w:val="20"/>
              </w:rPr>
              <w:t>Mód BIPOLAR SOFT COAG+  (bipolární koagulace pro resekci ve fyziologickém roztoku)</w:t>
            </w:r>
          </w:p>
          <w:p w14:paraId="04F8DA01" w14:textId="77777777" w:rsidR="009E525C" w:rsidRPr="006D70DC" w:rsidRDefault="009E525C" w:rsidP="00E24A7F">
            <w:pPr>
              <w:ind w:left="311"/>
              <w:rPr>
                <w:rFonts w:ascii="Arial Narrow" w:hAnsi="Arial Narrow" w:cs="Arial"/>
                <w:b/>
                <w:color w:val="000000" w:themeColor="text1"/>
                <w:sz w:val="20"/>
                <w:szCs w:val="20"/>
              </w:rPr>
            </w:pPr>
          </w:p>
        </w:tc>
      </w:tr>
    </w:tbl>
    <w:p w14:paraId="3287572F" w14:textId="77777777" w:rsidR="009E525C" w:rsidRPr="009B08D2" w:rsidRDefault="009E525C" w:rsidP="009E525C">
      <w:pPr>
        <w:rPr>
          <w:rFonts w:ascii="Arial" w:hAnsi="Arial" w:cs="Arial"/>
        </w:rPr>
      </w:pPr>
    </w:p>
    <w:tbl>
      <w:tblPr>
        <w:tblW w:w="991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2"/>
        <w:gridCol w:w="7020"/>
      </w:tblGrid>
      <w:tr w:rsidR="009E525C" w:rsidRPr="006D70DC" w14:paraId="49A07B61" w14:textId="77777777" w:rsidTr="00E24A7F">
        <w:trPr>
          <w:trHeight w:val="349"/>
        </w:trPr>
        <w:tc>
          <w:tcPr>
            <w:tcW w:w="2892" w:type="dxa"/>
          </w:tcPr>
          <w:p w14:paraId="62368E6A" w14:textId="77777777" w:rsidR="009E525C" w:rsidRPr="006D70DC" w:rsidRDefault="009E525C" w:rsidP="00E24A7F">
            <w:pPr>
              <w:rPr>
                <w:rFonts w:ascii="Arial Narrow" w:hAnsi="Arial Narrow" w:cs="Arial"/>
                <w:b/>
              </w:rPr>
            </w:pPr>
          </w:p>
          <w:p w14:paraId="6202720A" w14:textId="77777777" w:rsidR="009E525C" w:rsidRPr="006D70DC" w:rsidRDefault="009E525C" w:rsidP="00E24A7F">
            <w:pPr>
              <w:rPr>
                <w:rFonts w:ascii="Arial Narrow" w:hAnsi="Arial Narrow" w:cs="Arial"/>
                <w:b/>
              </w:rPr>
            </w:pPr>
            <w:proofErr w:type="spellStart"/>
            <w:r w:rsidRPr="006D70DC">
              <w:rPr>
                <w:rFonts w:ascii="Arial Narrow" w:hAnsi="Arial Narrow" w:cs="Arial"/>
                <w:b/>
              </w:rPr>
              <w:t>Monopolární</w:t>
            </w:r>
            <w:proofErr w:type="spellEnd"/>
            <w:r w:rsidRPr="006D70DC">
              <w:rPr>
                <w:rFonts w:ascii="Arial Narrow" w:hAnsi="Arial Narrow" w:cs="Arial"/>
                <w:b/>
              </w:rPr>
              <w:t xml:space="preserve"> módy řezu</w:t>
            </w:r>
          </w:p>
        </w:tc>
        <w:tc>
          <w:tcPr>
            <w:tcW w:w="7020" w:type="dxa"/>
          </w:tcPr>
          <w:p w14:paraId="12DDDB4D" w14:textId="77777777" w:rsidR="009E525C" w:rsidRDefault="009E525C" w:rsidP="00E24A7F">
            <w:pPr>
              <w:pStyle w:val="Nadpis2"/>
              <w:spacing w:before="0" w:after="0"/>
              <w:rPr>
                <w:rFonts w:ascii="Arial Narrow" w:hAnsi="Arial Narrow"/>
                <w:sz w:val="20"/>
                <w:szCs w:val="20"/>
              </w:rPr>
            </w:pPr>
            <w:proofErr w:type="spellStart"/>
            <w:r w:rsidRPr="006D70DC">
              <w:rPr>
                <w:rFonts w:ascii="Arial Narrow" w:hAnsi="Arial Narrow"/>
                <w:sz w:val="20"/>
                <w:szCs w:val="20"/>
              </w:rPr>
              <w:t>Mód</w:t>
            </w:r>
            <w:proofErr w:type="spellEnd"/>
            <w:r w:rsidRPr="006D70DC">
              <w:rPr>
                <w:rFonts w:ascii="Arial Narrow" w:hAnsi="Arial Narrow"/>
                <w:sz w:val="20"/>
                <w:szCs w:val="20"/>
              </w:rPr>
              <w:t xml:space="preserve"> AUTO CUT (</w:t>
            </w:r>
            <w:proofErr w:type="spellStart"/>
            <w:r w:rsidRPr="006D70DC">
              <w:rPr>
                <w:rFonts w:ascii="Arial Narrow" w:hAnsi="Arial Narrow"/>
                <w:sz w:val="20"/>
                <w:szCs w:val="20"/>
              </w:rPr>
              <w:t>řez</w:t>
            </w:r>
            <w:proofErr w:type="spellEnd"/>
            <w:r w:rsidRPr="006D70DC">
              <w:rPr>
                <w:rFonts w:ascii="Arial Narrow" w:hAnsi="Arial Narrow"/>
                <w:sz w:val="20"/>
                <w:szCs w:val="20"/>
              </w:rPr>
              <w:t xml:space="preserve"> </w:t>
            </w:r>
            <w:proofErr w:type="spellStart"/>
            <w:r w:rsidRPr="006D70DC">
              <w:rPr>
                <w:rFonts w:ascii="Arial Narrow" w:hAnsi="Arial Narrow"/>
                <w:sz w:val="20"/>
                <w:szCs w:val="20"/>
              </w:rPr>
              <w:t>běžný</w:t>
            </w:r>
            <w:proofErr w:type="spellEnd"/>
            <w:r w:rsidRPr="006D70DC">
              <w:rPr>
                <w:rFonts w:ascii="Arial Narrow" w:hAnsi="Arial Narrow"/>
                <w:sz w:val="20"/>
                <w:szCs w:val="20"/>
              </w:rPr>
              <w:t xml:space="preserve">, </w:t>
            </w:r>
            <w:proofErr w:type="spellStart"/>
            <w:r w:rsidRPr="006D70DC">
              <w:rPr>
                <w:rFonts w:ascii="Arial Narrow" w:hAnsi="Arial Narrow"/>
                <w:sz w:val="20"/>
                <w:szCs w:val="20"/>
              </w:rPr>
              <w:t>hladký</w:t>
            </w:r>
            <w:proofErr w:type="spellEnd"/>
            <w:r w:rsidRPr="006D70DC">
              <w:rPr>
                <w:rFonts w:ascii="Arial Narrow" w:hAnsi="Arial Narrow"/>
                <w:sz w:val="20"/>
                <w:szCs w:val="20"/>
              </w:rPr>
              <w:t xml:space="preserve">) </w:t>
            </w:r>
          </w:p>
          <w:p w14:paraId="6432E180" w14:textId="77777777" w:rsidR="009E525C" w:rsidRPr="00AB02BF" w:rsidRDefault="009E525C" w:rsidP="00E24A7F">
            <w:pPr>
              <w:pStyle w:val="Nadpis2"/>
              <w:spacing w:before="0" w:after="0"/>
              <w:rPr>
                <w:rFonts w:ascii="Arial Narrow" w:hAnsi="Arial Narrow"/>
                <w:sz w:val="20"/>
                <w:szCs w:val="20"/>
              </w:rPr>
            </w:pPr>
            <w:proofErr w:type="spellStart"/>
            <w:r w:rsidRPr="006D70DC">
              <w:rPr>
                <w:rFonts w:ascii="Arial Narrow" w:hAnsi="Arial Narrow"/>
                <w:sz w:val="20"/>
                <w:szCs w:val="20"/>
              </w:rPr>
              <w:t>Mód</w:t>
            </w:r>
            <w:proofErr w:type="spellEnd"/>
            <w:r w:rsidRPr="006D70DC">
              <w:rPr>
                <w:rFonts w:ascii="Arial Narrow" w:hAnsi="Arial Narrow"/>
                <w:sz w:val="20"/>
                <w:szCs w:val="20"/>
              </w:rPr>
              <w:t xml:space="preserve"> HIGH CUT (</w:t>
            </w:r>
            <w:proofErr w:type="spellStart"/>
            <w:r w:rsidRPr="006D70DC">
              <w:rPr>
                <w:rFonts w:ascii="Arial Narrow" w:hAnsi="Arial Narrow"/>
                <w:sz w:val="20"/>
                <w:szCs w:val="20"/>
              </w:rPr>
              <w:t>řez</w:t>
            </w:r>
            <w:proofErr w:type="spellEnd"/>
            <w:r w:rsidRPr="006D70DC">
              <w:rPr>
                <w:rFonts w:ascii="Arial Narrow" w:hAnsi="Arial Narrow"/>
                <w:sz w:val="20"/>
                <w:szCs w:val="20"/>
              </w:rPr>
              <w:t xml:space="preserve"> </w:t>
            </w:r>
            <w:proofErr w:type="spellStart"/>
            <w:r w:rsidRPr="006D70DC">
              <w:rPr>
                <w:rFonts w:ascii="Arial Narrow" w:hAnsi="Arial Narrow"/>
                <w:sz w:val="20"/>
                <w:szCs w:val="20"/>
              </w:rPr>
              <w:t>vhodný</w:t>
            </w:r>
            <w:proofErr w:type="spellEnd"/>
            <w:r w:rsidRPr="006D70DC">
              <w:rPr>
                <w:rFonts w:ascii="Arial Narrow" w:hAnsi="Arial Narrow"/>
                <w:sz w:val="20"/>
                <w:szCs w:val="20"/>
              </w:rPr>
              <w:t xml:space="preserve"> pro </w:t>
            </w:r>
            <w:proofErr w:type="spellStart"/>
            <w:r w:rsidRPr="006D70DC">
              <w:rPr>
                <w:rFonts w:ascii="Arial Narrow" w:hAnsi="Arial Narrow"/>
                <w:sz w:val="20"/>
                <w:szCs w:val="20"/>
              </w:rPr>
              <w:t>tukové</w:t>
            </w:r>
            <w:proofErr w:type="spellEnd"/>
            <w:r w:rsidRPr="006D70DC">
              <w:rPr>
                <w:rFonts w:ascii="Arial Narrow" w:hAnsi="Arial Narrow"/>
                <w:sz w:val="20"/>
                <w:szCs w:val="20"/>
              </w:rPr>
              <w:t xml:space="preserve"> </w:t>
            </w:r>
            <w:proofErr w:type="spellStart"/>
            <w:r w:rsidRPr="006D70DC">
              <w:rPr>
                <w:rFonts w:ascii="Arial Narrow" w:hAnsi="Arial Narrow"/>
                <w:sz w:val="20"/>
                <w:szCs w:val="20"/>
              </w:rPr>
              <w:t>tkáně</w:t>
            </w:r>
            <w:proofErr w:type="spellEnd"/>
            <w:r w:rsidRPr="006D70DC">
              <w:rPr>
                <w:rFonts w:ascii="Arial Narrow" w:hAnsi="Arial Narrow"/>
                <w:sz w:val="20"/>
                <w:szCs w:val="20"/>
              </w:rPr>
              <w:t xml:space="preserve"> </w:t>
            </w:r>
            <w:proofErr w:type="spellStart"/>
            <w:r w:rsidRPr="006D70DC">
              <w:rPr>
                <w:rFonts w:ascii="Arial Narrow" w:hAnsi="Arial Narrow"/>
                <w:sz w:val="20"/>
                <w:szCs w:val="20"/>
              </w:rPr>
              <w:t>či</w:t>
            </w:r>
            <w:proofErr w:type="spellEnd"/>
            <w:r w:rsidRPr="006D70DC">
              <w:rPr>
                <w:rFonts w:ascii="Arial Narrow" w:hAnsi="Arial Narrow"/>
                <w:sz w:val="20"/>
                <w:szCs w:val="20"/>
              </w:rPr>
              <w:t xml:space="preserve"> pro </w:t>
            </w:r>
            <w:proofErr w:type="spellStart"/>
            <w:r w:rsidRPr="006D70DC">
              <w:rPr>
                <w:rFonts w:ascii="Arial Narrow" w:hAnsi="Arial Narrow"/>
                <w:sz w:val="20"/>
                <w:szCs w:val="20"/>
              </w:rPr>
              <w:t>řezání</w:t>
            </w:r>
            <w:proofErr w:type="spellEnd"/>
            <w:r w:rsidRPr="006D70DC">
              <w:rPr>
                <w:rFonts w:ascii="Arial Narrow" w:hAnsi="Arial Narrow"/>
                <w:sz w:val="20"/>
                <w:szCs w:val="20"/>
              </w:rPr>
              <w:t xml:space="preserve"> </w:t>
            </w:r>
            <w:proofErr w:type="spellStart"/>
            <w:r w:rsidRPr="006D70DC">
              <w:rPr>
                <w:rFonts w:ascii="Arial Narrow" w:hAnsi="Arial Narrow"/>
                <w:sz w:val="20"/>
                <w:szCs w:val="20"/>
              </w:rPr>
              <w:t>ve</w:t>
            </w:r>
            <w:proofErr w:type="spellEnd"/>
            <w:r w:rsidRPr="006D70DC">
              <w:rPr>
                <w:rFonts w:ascii="Arial Narrow" w:hAnsi="Arial Narrow"/>
                <w:sz w:val="20"/>
                <w:szCs w:val="20"/>
              </w:rPr>
              <w:t xml:space="preserve"> </w:t>
            </w:r>
            <w:proofErr w:type="spellStart"/>
            <w:r w:rsidRPr="006D70DC">
              <w:rPr>
                <w:rFonts w:ascii="Arial Narrow" w:hAnsi="Arial Narrow"/>
                <w:sz w:val="20"/>
                <w:szCs w:val="20"/>
              </w:rPr>
              <w:t>vodním</w:t>
            </w:r>
            <w:proofErr w:type="spellEnd"/>
            <w:r w:rsidRPr="006D70DC">
              <w:rPr>
                <w:rFonts w:ascii="Arial Narrow" w:hAnsi="Arial Narrow"/>
                <w:sz w:val="20"/>
                <w:szCs w:val="20"/>
              </w:rPr>
              <w:t xml:space="preserve"> </w:t>
            </w:r>
            <w:proofErr w:type="spellStart"/>
            <w:r w:rsidRPr="006D70DC">
              <w:rPr>
                <w:rFonts w:ascii="Arial Narrow" w:hAnsi="Arial Narrow"/>
                <w:sz w:val="20"/>
                <w:szCs w:val="20"/>
              </w:rPr>
              <w:t>prostředí</w:t>
            </w:r>
            <w:proofErr w:type="spellEnd"/>
            <w:r w:rsidRPr="006D70DC">
              <w:rPr>
                <w:rFonts w:ascii="Arial Narrow" w:hAnsi="Arial Narrow"/>
                <w:sz w:val="20"/>
                <w:szCs w:val="20"/>
              </w:rPr>
              <w:t>)</w:t>
            </w:r>
          </w:p>
          <w:p w14:paraId="0F01E51D" w14:textId="77777777" w:rsidR="009E525C" w:rsidRPr="006D70DC" w:rsidRDefault="009E525C" w:rsidP="00E24A7F">
            <w:pPr>
              <w:rPr>
                <w:rFonts w:ascii="Arial Narrow" w:hAnsi="Arial Narrow" w:cs="Arial"/>
                <w:b/>
                <w:sz w:val="20"/>
                <w:szCs w:val="20"/>
              </w:rPr>
            </w:pPr>
            <w:r w:rsidRPr="006D70DC">
              <w:rPr>
                <w:rFonts w:ascii="Arial Narrow" w:hAnsi="Arial Narrow" w:cs="Arial"/>
                <w:b/>
                <w:sz w:val="20"/>
                <w:szCs w:val="20"/>
              </w:rPr>
              <w:t>Mód DRY CUT (řez s unikátní kvalitou hemostáze)</w:t>
            </w:r>
          </w:p>
          <w:p w14:paraId="56BF3571" w14:textId="77777777" w:rsidR="009E525C" w:rsidRPr="006D70DC" w:rsidRDefault="009E525C" w:rsidP="00E24A7F">
            <w:pPr>
              <w:rPr>
                <w:rFonts w:ascii="Arial Narrow" w:hAnsi="Arial Narrow" w:cs="Arial"/>
                <w:sz w:val="20"/>
                <w:szCs w:val="20"/>
              </w:rPr>
            </w:pPr>
            <w:r w:rsidRPr="006D70DC">
              <w:rPr>
                <w:rFonts w:ascii="Arial Narrow" w:hAnsi="Arial Narrow" w:cs="Arial"/>
                <w:b/>
                <w:sz w:val="20"/>
                <w:szCs w:val="20"/>
              </w:rPr>
              <w:t>Mód ENDO CUT (řez střídající se s koagulací)</w:t>
            </w:r>
          </w:p>
          <w:p w14:paraId="00721AD4" w14:textId="77777777" w:rsidR="009E525C" w:rsidRPr="006D70DC" w:rsidRDefault="009E525C" w:rsidP="00E24A7F">
            <w:pPr>
              <w:rPr>
                <w:rFonts w:ascii="Arial Narrow" w:hAnsi="Arial Narrow" w:cs="Arial"/>
                <w:b/>
                <w:sz w:val="20"/>
                <w:szCs w:val="20"/>
              </w:rPr>
            </w:pPr>
            <w:r w:rsidRPr="006D70DC">
              <w:rPr>
                <w:rFonts w:ascii="Arial Narrow" w:hAnsi="Arial Narrow" w:cs="Arial"/>
                <w:b/>
                <w:sz w:val="20"/>
                <w:szCs w:val="20"/>
              </w:rPr>
              <w:t>Mód ENDO CUT Q (řez střídající se s koagulací)</w:t>
            </w:r>
          </w:p>
          <w:p w14:paraId="347BE446" w14:textId="77777777" w:rsidR="009E525C" w:rsidRPr="006D70DC" w:rsidRDefault="009E525C" w:rsidP="00E24A7F">
            <w:pPr>
              <w:rPr>
                <w:rFonts w:ascii="Arial Narrow" w:hAnsi="Arial Narrow" w:cs="Arial"/>
                <w:b/>
                <w:sz w:val="20"/>
                <w:szCs w:val="20"/>
              </w:rPr>
            </w:pPr>
            <w:r w:rsidRPr="006D70DC">
              <w:rPr>
                <w:rFonts w:ascii="Arial Narrow" w:hAnsi="Arial Narrow" w:cs="Arial"/>
                <w:b/>
                <w:sz w:val="20"/>
                <w:szCs w:val="20"/>
              </w:rPr>
              <w:t>Mód ENDO CUT I (řez střídající se s koagulací)</w:t>
            </w:r>
          </w:p>
          <w:p w14:paraId="0FF1202F" w14:textId="77777777" w:rsidR="009E525C" w:rsidRPr="006D70DC" w:rsidRDefault="009E525C" w:rsidP="00E24A7F">
            <w:pPr>
              <w:jc w:val="both"/>
              <w:rPr>
                <w:rFonts w:ascii="Arial Narrow" w:hAnsi="Arial Narrow" w:cs="Arial"/>
                <w:b/>
                <w:bCs/>
                <w:color w:val="000000" w:themeColor="text1"/>
                <w:sz w:val="20"/>
                <w:szCs w:val="20"/>
              </w:rPr>
            </w:pPr>
            <w:r w:rsidRPr="006D70DC">
              <w:rPr>
                <w:rFonts w:ascii="Arial Narrow" w:hAnsi="Arial Narrow" w:cs="Arial"/>
                <w:b/>
                <w:bCs/>
                <w:color w:val="000000" w:themeColor="text1"/>
                <w:sz w:val="20"/>
                <w:szCs w:val="20"/>
              </w:rPr>
              <w:t>Mód PRECISE CUT (řez mikro)</w:t>
            </w:r>
          </w:p>
          <w:p w14:paraId="306C6662" w14:textId="77777777" w:rsidR="009E525C" w:rsidRPr="006D70DC" w:rsidRDefault="009E525C" w:rsidP="00E24A7F">
            <w:pPr>
              <w:ind w:left="356"/>
              <w:jc w:val="both"/>
              <w:rPr>
                <w:rFonts w:ascii="Arial Narrow" w:hAnsi="Arial Narrow" w:cs="Arial"/>
                <w:sz w:val="20"/>
                <w:szCs w:val="20"/>
              </w:rPr>
            </w:pPr>
          </w:p>
        </w:tc>
      </w:tr>
    </w:tbl>
    <w:p w14:paraId="2CAA1C28" w14:textId="77777777" w:rsidR="009E525C" w:rsidRPr="009B08D2" w:rsidRDefault="009E525C" w:rsidP="009E525C">
      <w:pPr>
        <w:rPr>
          <w:rFonts w:ascii="Arial" w:hAnsi="Arial" w:cs="Arial"/>
        </w:rPr>
      </w:pPr>
    </w:p>
    <w:tbl>
      <w:tblPr>
        <w:tblW w:w="991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2"/>
        <w:gridCol w:w="7020"/>
      </w:tblGrid>
      <w:tr w:rsidR="009E525C" w:rsidRPr="006D70DC" w14:paraId="7ADBE78B" w14:textId="77777777" w:rsidTr="00E24A7F">
        <w:trPr>
          <w:trHeight w:val="1629"/>
        </w:trPr>
        <w:tc>
          <w:tcPr>
            <w:tcW w:w="2892" w:type="dxa"/>
          </w:tcPr>
          <w:p w14:paraId="1506F982" w14:textId="77777777" w:rsidR="009E525C" w:rsidRPr="006D70DC" w:rsidRDefault="009E525C" w:rsidP="00E24A7F">
            <w:pPr>
              <w:rPr>
                <w:rFonts w:ascii="Arial Narrow" w:hAnsi="Arial Narrow" w:cs="Arial"/>
                <w:b/>
              </w:rPr>
            </w:pPr>
          </w:p>
          <w:p w14:paraId="479EB4F0" w14:textId="77777777" w:rsidR="009E525C" w:rsidRPr="006D70DC" w:rsidRDefault="009E525C" w:rsidP="00E24A7F">
            <w:pPr>
              <w:rPr>
                <w:rFonts w:ascii="Arial Narrow" w:hAnsi="Arial Narrow" w:cs="Arial"/>
                <w:b/>
              </w:rPr>
            </w:pPr>
            <w:proofErr w:type="spellStart"/>
            <w:r w:rsidRPr="006D70DC">
              <w:rPr>
                <w:rFonts w:ascii="Arial Narrow" w:hAnsi="Arial Narrow" w:cs="Arial"/>
                <w:b/>
              </w:rPr>
              <w:t>Monopolární</w:t>
            </w:r>
            <w:proofErr w:type="spellEnd"/>
            <w:r w:rsidRPr="006D70DC">
              <w:rPr>
                <w:rFonts w:ascii="Arial Narrow" w:hAnsi="Arial Narrow" w:cs="Arial"/>
                <w:b/>
              </w:rPr>
              <w:t xml:space="preserve"> módy koagulace</w:t>
            </w:r>
          </w:p>
        </w:tc>
        <w:tc>
          <w:tcPr>
            <w:tcW w:w="7020" w:type="dxa"/>
          </w:tcPr>
          <w:p w14:paraId="2E902452" w14:textId="77777777" w:rsidR="009E525C" w:rsidRPr="006D70DC" w:rsidRDefault="009E525C" w:rsidP="00E24A7F">
            <w:pPr>
              <w:jc w:val="both"/>
              <w:rPr>
                <w:rFonts w:ascii="Arial Narrow" w:hAnsi="Arial Narrow" w:cs="Arial"/>
                <w:b/>
                <w:bCs/>
                <w:color w:val="000000" w:themeColor="text1"/>
                <w:sz w:val="20"/>
                <w:szCs w:val="20"/>
              </w:rPr>
            </w:pPr>
            <w:r w:rsidRPr="006D70DC">
              <w:rPr>
                <w:rFonts w:ascii="Arial Narrow" w:hAnsi="Arial Narrow" w:cs="Arial"/>
                <w:b/>
                <w:bCs/>
                <w:color w:val="000000" w:themeColor="text1"/>
                <w:sz w:val="20"/>
                <w:szCs w:val="20"/>
              </w:rPr>
              <w:t>Mód SOFT COAG (koagulace povrchová)</w:t>
            </w:r>
          </w:p>
          <w:p w14:paraId="6ACE1C0D" w14:textId="77777777" w:rsidR="009E525C" w:rsidRPr="006D70DC" w:rsidRDefault="009E525C" w:rsidP="00E24A7F">
            <w:pPr>
              <w:jc w:val="both"/>
              <w:rPr>
                <w:rFonts w:ascii="Arial Narrow" w:hAnsi="Arial Narrow" w:cs="Arial"/>
                <w:b/>
                <w:bCs/>
                <w:color w:val="000000" w:themeColor="text1"/>
                <w:sz w:val="20"/>
                <w:szCs w:val="20"/>
              </w:rPr>
            </w:pPr>
            <w:r w:rsidRPr="006D70DC">
              <w:rPr>
                <w:rFonts w:ascii="Arial Narrow" w:hAnsi="Arial Narrow" w:cs="Arial"/>
                <w:b/>
                <w:bCs/>
                <w:color w:val="000000" w:themeColor="text1"/>
                <w:sz w:val="20"/>
                <w:szCs w:val="20"/>
              </w:rPr>
              <w:t>Mód SWIFT COAG (koagulace smíšená s řezem pro preparaci)</w:t>
            </w:r>
          </w:p>
          <w:p w14:paraId="00171CC2" w14:textId="77777777" w:rsidR="009E525C" w:rsidRPr="006D70DC" w:rsidRDefault="009E525C" w:rsidP="00E24A7F">
            <w:pPr>
              <w:rPr>
                <w:rFonts w:ascii="Arial Narrow" w:hAnsi="Arial Narrow" w:cs="Arial"/>
                <w:b/>
                <w:color w:val="000000" w:themeColor="text1"/>
                <w:sz w:val="20"/>
                <w:szCs w:val="20"/>
              </w:rPr>
            </w:pPr>
            <w:r w:rsidRPr="006D70DC">
              <w:rPr>
                <w:rFonts w:ascii="Arial Narrow" w:hAnsi="Arial Narrow" w:cs="Arial"/>
                <w:b/>
                <w:color w:val="000000" w:themeColor="text1"/>
                <w:sz w:val="20"/>
                <w:szCs w:val="20"/>
              </w:rPr>
              <w:t>Mód FORCED COAG (koagulace hloubková)</w:t>
            </w:r>
          </w:p>
          <w:p w14:paraId="11B6DFAC" w14:textId="77777777" w:rsidR="009E525C" w:rsidRPr="006D70DC" w:rsidRDefault="009E525C" w:rsidP="00E24A7F">
            <w:pPr>
              <w:jc w:val="both"/>
              <w:rPr>
                <w:rFonts w:ascii="Arial Narrow" w:hAnsi="Arial Narrow" w:cs="Arial"/>
                <w:b/>
                <w:bCs/>
                <w:color w:val="000000" w:themeColor="text1"/>
                <w:sz w:val="20"/>
                <w:szCs w:val="20"/>
              </w:rPr>
            </w:pPr>
            <w:r w:rsidRPr="006D70DC">
              <w:rPr>
                <w:rFonts w:ascii="Arial Narrow" w:hAnsi="Arial Narrow" w:cs="Arial"/>
                <w:b/>
                <w:bCs/>
                <w:color w:val="000000" w:themeColor="text1"/>
                <w:sz w:val="20"/>
                <w:szCs w:val="20"/>
              </w:rPr>
              <w:t>Mód SPRAY COAG (koagulace sprejová)</w:t>
            </w:r>
          </w:p>
          <w:p w14:paraId="2FAF8EDF" w14:textId="77777777" w:rsidR="009E525C" w:rsidRPr="006D70DC" w:rsidRDefault="009E525C" w:rsidP="00E24A7F">
            <w:pPr>
              <w:jc w:val="both"/>
              <w:rPr>
                <w:rFonts w:ascii="Arial Narrow" w:hAnsi="Arial Narrow" w:cs="Arial"/>
                <w:b/>
                <w:bCs/>
                <w:color w:val="000000" w:themeColor="text1"/>
                <w:sz w:val="20"/>
                <w:szCs w:val="20"/>
              </w:rPr>
            </w:pPr>
            <w:r w:rsidRPr="006D70DC">
              <w:rPr>
                <w:rFonts w:ascii="Arial Narrow" w:hAnsi="Arial Narrow" w:cs="Arial"/>
                <w:b/>
                <w:bCs/>
                <w:color w:val="000000" w:themeColor="text1"/>
                <w:sz w:val="20"/>
                <w:szCs w:val="20"/>
              </w:rPr>
              <w:t>Mód TWIN COAG (koagulace dvěma nástroji současně s možností preparace)</w:t>
            </w:r>
          </w:p>
          <w:p w14:paraId="7D08C9C8" w14:textId="77777777" w:rsidR="009E525C" w:rsidRPr="006D70DC" w:rsidRDefault="009E525C" w:rsidP="00E24A7F">
            <w:pPr>
              <w:jc w:val="both"/>
              <w:rPr>
                <w:rFonts w:ascii="Arial Narrow" w:hAnsi="Arial Narrow" w:cs="Arial"/>
                <w:b/>
                <w:bCs/>
                <w:color w:val="000000" w:themeColor="text1"/>
                <w:sz w:val="20"/>
                <w:szCs w:val="20"/>
              </w:rPr>
            </w:pPr>
            <w:r w:rsidRPr="006D70DC">
              <w:rPr>
                <w:rFonts w:ascii="Arial Narrow" w:hAnsi="Arial Narrow" w:cs="Arial"/>
                <w:b/>
                <w:bCs/>
                <w:color w:val="000000" w:themeColor="text1"/>
                <w:sz w:val="20"/>
                <w:szCs w:val="20"/>
              </w:rPr>
              <w:t>Mód PRECISE COAG (koagulace mikro)</w:t>
            </w:r>
          </w:p>
          <w:p w14:paraId="5532044D" w14:textId="77777777" w:rsidR="009E525C" w:rsidRPr="006D70DC" w:rsidRDefault="009E525C" w:rsidP="00E24A7F">
            <w:pPr>
              <w:spacing w:after="240"/>
              <w:rPr>
                <w:rFonts w:ascii="Arial Narrow" w:hAnsi="Arial Narrow" w:cs="Arial"/>
                <w:sz w:val="20"/>
                <w:szCs w:val="20"/>
              </w:rPr>
            </w:pPr>
          </w:p>
        </w:tc>
      </w:tr>
    </w:tbl>
    <w:p w14:paraId="614EBD13" w14:textId="77777777" w:rsidR="009E525C" w:rsidRPr="009B08D2" w:rsidRDefault="009E525C" w:rsidP="009E525C">
      <w:pPr>
        <w:rPr>
          <w:rFonts w:ascii="Arial" w:hAnsi="Arial" w:cs="Arial"/>
        </w:rPr>
      </w:pPr>
    </w:p>
    <w:tbl>
      <w:tblPr>
        <w:tblW w:w="991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2"/>
        <w:gridCol w:w="7020"/>
      </w:tblGrid>
      <w:tr w:rsidR="009E525C" w:rsidRPr="006D70DC" w14:paraId="3394DB00" w14:textId="77777777" w:rsidTr="00E24A7F">
        <w:trPr>
          <w:trHeight w:val="264"/>
        </w:trPr>
        <w:tc>
          <w:tcPr>
            <w:tcW w:w="2892" w:type="dxa"/>
          </w:tcPr>
          <w:p w14:paraId="24B86C3A" w14:textId="77777777" w:rsidR="009E525C" w:rsidRPr="006D70DC" w:rsidRDefault="009E525C" w:rsidP="00E24A7F">
            <w:pPr>
              <w:rPr>
                <w:rFonts w:ascii="Arial Narrow" w:hAnsi="Arial Narrow" w:cs="Arial"/>
                <w:b/>
                <w:bCs/>
              </w:rPr>
            </w:pPr>
            <w:r w:rsidRPr="006D70DC">
              <w:rPr>
                <w:rFonts w:ascii="Arial Narrow" w:hAnsi="Arial Narrow" w:cs="Arial"/>
                <w:b/>
                <w:bCs/>
              </w:rPr>
              <w:t>Montáž jednotky</w:t>
            </w:r>
          </w:p>
        </w:tc>
        <w:tc>
          <w:tcPr>
            <w:tcW w:w="7020" w:type="dxa"/>
          </w:tcPr>
          <w:p w14:paraId="521CBD3E" w14:textId="77777777" w:rsidR="009E525C" w:rsidRPr="006D70DC" w:rsidRDefault="009E525C" w:rsidP="00E24A7F">
            <w:pPr>
              <w:rPr>
                <w:rFonts w:ascii="Arial Narrow" w:hAnsi="Arial Narrow" w:cs="Arial"/>
              </w:rPr>
            </w:pPr>
            <w:r w:rsidRPr="006D70DC">
              <w:rPr>
                <w:rFonts w:ascii="Arial Narrow" w:hAnsi="Arial Narrow" w:cs="Arial"/>
              </w:rPr>
              <w:t>Stolek, vozík, závěsné rameno</w:t>
            </w:r>
          </w:p>
        </w:tc>
      </w:tr>
      <w:tr w:rsidR="009E525C" w:rsidRPr="006D70DC" w14:paraId="106DEB66" w14:textId="77777777" w:rsidTr="00E24A7F">
        <w:trPr>
          <w:trHeight w:val="264"/>
        </w:trPr>
        <w:tc>
          <w:tcPr>
            <w:tcW w:w="2892" w:type="dxa"/>
          </w:tcPr>
          <w:p w14:paraId="70A262EB" w14:textId="77777777" w:rsidR="009E525C" w:rsidRPr="006D70DC" w:rsidRDefault="009E525C" w:rsidP="00E24A7F">
            <w:pPr>
              <w:rPr>
                <w:rFonts w:ascii="Arial Narrow" w:hAnsi="Arial Narrow" w:cs="Arial"/>
                <w:b/>
              </w:rPr>
            </w:pPr>
            <w:r w:rsidRPr="006D70DC">
              <w:rPr>
                <w:rFonts w:ascii="Arial Narrow" w:hAnsi="Arial Narrow" w:cs="Arial"/>
                <w:b/>
              </w:rPr>
              <w:t>Servis</w:t>
            </w:r>
          </w:p>
        </w:tc>
        <w:tc>
          <w:tcPr>
            <w:tcW w:w="7020" w:type="dxa"/>
          </w:tcPr>
          <w:p w14:paraId="20B9BBFF" w14:textId="77777777" w:rsidR="009E525C" w:rsidRPr="006D70DC" w:rsidRDefault="009E525C" w:rsidP="00E24A7F">
            <w:pPr>
              <w:rPr>
                <w:rFonts w:ascii="Arial Narrow" w:hAnsi="Arial Narrow" w:cs="Arial"/>
              </w:rPr>
            </w:pPr>
            <w:r w:rsidRPr="006D70DC">
              <w:rPr>
                <w:rFonts w:ascii="Arial Narrow" w:hAnsi="Arial Narrow" w:cs="Arial"/>
              </w:rPr>
              <w:t>Jednoduchý díky Data BUS</w:t>
            </w:r>
          </w:p>
        </w:tc>
      </w:tr>
      <w:tr w:rsidR="009E525C" w:rsidRPr="006D70DC" w14:paraId="3EFF9FA4" w14:textId="77777777" w:rsidTr="00E24A7F">
        <w:trPr>
          <w:trHeight w:val="264"/>
        </w:trPr>
        <w:tc>
          <w:tcPr>
            <w:tcW w:w="2892" w:type="dxa"/>
          </w:tcPr>
          <w:p w14:paraId="63EC5FA6" w14:textId="77777777" w:rsidR="009E525C" w:rsidRPr="006D70DC" w:rsidRDefault="009E525C" w:rsidP="00E24A7F">
            <w:pPr>
              <w:rPr>
                <w:rFonts w:ascii="Arial Narrow" w:hAnsi="Arial Narrow" w:cs="Arial"/>
              </w:rPr>
            </w:pPr>
          </w:p>
          <w:p w14:paraId="7E1E5AF6" w14:textId="77777777" w:rsidR="009E525C" w:rsidRPr="006D70DC" w:rsidRDefault="009E525C" w:rsidP="00E24A7F">
            <w:pPr>
              <w:ind w:left="302"/>
              <w:rPr>
                <w:rFonts w:ascii="Arial Narrow" w:hAnsi="Arial Narrow" w:cs="Arial"/>
                <w:b/>
                <w:bCs/>
                <w:color w:val="000000"/>
              </w:rPr>
            </w:pPr>
            <w:r w:rsidRPr="006D70DC">
              <w:rPr>
                <w:rFonts w:ascii="Arial Narrow" w:hAnsi="Arial Narrow" w:cs="Arial"/>
                <w:b/>
                <w:bCs/>
                <w:color w:val="000000"/>
              </w:rPr>
              <w:t xml:space="preserve">Základní technické údaje </w:t>
            </w:r>
          </w:p>
          <w:p w14:paraId="6D9492A4" w14:textId="77777777" w:rsidR="009E525C" w:rsidRPr="006D70DC" w:rsidRDefault="009E525C" w:rsidP="00E24A7F">
            <w:pPr>
              <w:ind w:left="302"/>
              <w:rPr>
                <w:rFonts w:ascii="Arial Narrow" w:hAnsi="Arial Narrow" w:cs="Arial"/>
                <w:b/>
                <w:bCs/>
                <w:color w:val="000000"/>
              </w:rPr>
            </w:pPr>
          </w:p>
          <w:p w14:paraId="77CA8068" w14:textId="77777777" w:rsidR="009E525C" w:rsidRPr="006D70DC" w:rsidRDefault="009E525C" w:rsidP="00E24A7F">
            <w:pPr>
              <w:ind w:left="302"/>
              <w:rPr>
                <w:rFonts w:ascii="Arial Narrow" w:hAnsi="Arial Narrow" w:cs="Arial"/>
                <w:color w:val="000000"/>
              </w:rPr>
            </w:pPr>
            <w:r w:rsidRPr="006D70DC">
              <w:rPr>
                <w:rFonts w:ascii="Arial Narrow" w:hAnsi="Arial Narrow" w:cs="Arial"/>
                <w:color w:val="000000"/>
              </w:rPr>
              <w:t xml:space="preserve">Jmenovité napájecí napětí     Jmenovitý napájecí kmitočet   </w:t>
            </w:r>
          </w:p>
          <w:p w14:paraId="2EAD061A" w14:textId="77777777" w:rsidR="009E525C" w:rsidRPr="006D70DC" w:rsidRDefault="009E525C" w:rsidP="00E24A7F">
            <w:pPr>
              <w:ind w:left="302"/>
              <w:rPr>
                <w:rFonts w:ascii="Arial Narrow" w:hAnsi="Arial Narrow" w:cs="Arial"/>
                <w:color w:val="000000"/>
              </w:rPr>
            </w:pPr>
            <w:r w:rsidRPr="006D70DC">
              <w:rPr>
                <w:rFonts w:ascii="Arial Narrow" w:hAnsi="Arial Narrow" w:cs="Arial"/>
                <w:color w:val="000000"/>
              </w:rPr>
              <w:t xml:space="preserve">Proud vedení </w:t>
            </w:r>
          </w:p>
          <w:p w14:paraId="3ECFD1B6" w14:textId="77777777" w:rsidR="009E525C" w:rsidRPr="006D70DC" w:rsidRDefault="009E525C" w:rsidP="00E24A7F">
            <w:pPr>
              <w:ind w:left="302"/>
              <w:rPr>
                <w:rFonts w:ascii="Arial Narrow" w:hAnsi="Arial Narrow" w:cs="Arial"/>
                <w:color w:val="000000"/>
              </w:rPr>
            </w:pPr>
            <w:r w:rsidRPr="006D70DC">
              <w:rPr>
                <w:rFonts w:ascii="Arial Narrow" w:hAnsi="Arial Narrow" w:cs="Arial"/>
                <w:color w:val="000000"/>
              </w:rPr>
              <w:t xml:space="preserve">Příkon v klidovém modu </w:t>
            </w:r>
          </w:p>
          <w:p w14:paraId="45AD0AC9" w14:textId="77777777" w:rsidR="009E525C" w:rsidRPr="006D70DC" w:rsidRDefault="009E525C" w:rsidP="00E24A7F">
            <w:pPr>
              <w:ind w:left="302"/>
              <w:rPr>
                <w:rFonts w:ascii="Arial Narrow" w:hAnsi="Arial Narrow" w:cs="Arial"/>
                <w:color w:val="000000"/>
              </w:rPr>
            </w:pPr>
            <w:r w:rsidRPr="006D70DC">
              <w:rPr>
                <w:rFonts w:ascii="Arial Narrow" w:hAnsi="Arial Narrow" w:cs="Arial"/>
                <w:color w:val="000000"/>
              </w:rPr>
              <w:t xml:space="preserve">Příkon při max. VF výstupu    Svorka pro vyrovnání potenciálu </w:t>
            </w:r>
          </w:p>
          <w:p w14:paraId="1A83886E" w14:textId="77777777" w:rsidR="009E525C" w:rsidRPr="006D70DC" w:rsidRDefault="009E525C" w:rsidP="00E24A7F">
            <w:pPr>
              <w:ind w:left="302"/>
              <w:rPr>
                <w:rFonts w:ascii="Arial Narrow" w:hAnsi="Arial Narrow" w:cs="Arial"/>
                <w:color w:val="000000"/>
              </w:rPr>
            </w:pPr>
            <w:r w:rsidRPr="006D70DC">
              <w:rPr>
                <w:rFonts w:ascii="Arial Narrow" w:hAnsi="Arial Narrow" w:cs="Arial"/>
                <w:color w:val="000000"/>
              </w:rPr>
              <w:t xml:space="preserve">Pojistky </w:t>
            </w:r>
          </w:p>
          <w:p w14:paraId="43159B68" w14:textId="77777777" w:rsidR="009E525C" w:rsidRPr="006D70DC" w:rsidRDefault="009E525C" w:rsidP="00E24A7F">
            <w:pPr>
              <w:ind w:left="302"/>
              <w:rPr>
                <w:rFonts w:ascii="Arial Narrow" w:hAnsi="Arial Narrow" w:cs="Arial"/>
                <w:color w:val="000000"/>
              </w:rPr>
            </w:pPr>
          </w:p>
          <w:p w14:paraId="2EF7CE82" w14:textId="77777777" w:rsidR="009E525C" w:rsidRPr="006D70DC" w:rsidRDefault="009E525C" w:rsidP="00E24A7F">
            <w:pPr>
              <w:ind w:left="302"/>
              <w:rPr>
                <w:rFonts w:ascii="Arial Narrow" w:hAnsi="Arial Narrow" w:cs="Arial"/>
                <w:color w:val="000000"/>
              </w:rPr>
            </w:pPr>
            <w:r w:rsidRPr="006D70DC">
              <w:rPr>
                <w:rFonts w:ascii="Arial Narrow" w:hAnsi="Arial Narrow" w:cs="Arial"/>
                <w:color w:val="000000"/>
              </w:rPr>
              <w:t xml:space="preserve">Rozměry a hmotnost   </w:t>
            </w:r>
          </w:p>
          <w:p w14:paraId="73BA1003" w14:textId="77777777" w:rsidR="009E525C" w:rsidRPr="006D70DC" w:rsidRDefault="009E525C" w:rsidP="00E24A7F">
            <w:pPr>
              <w:ind w:left="302"/>
              <w:rPr>
                <w:rFonts w:ascii="Arial Narrow" w:hAnsi="Arial Narrow" w:cs="Arial"/>
                <w:color w:val="000000"/>
              </w:rPr>
            </w:pPr>
            <w:r w:rsidRPr="006D70DC">
              <w:rPr>
                <w:rFonts w:ascii="Arial Narrow" w:hAnsi="Arial Narrow" w:cs="Arial"/>
                <w:color w:val="000000"/>
              </w:rPr>
              <w:t xml:space="preserve">Šířka x výška x hloubka </w:t>
            </w:r>
          </w:p>
          <w:p w14:paraId="44054B89" w14:textId="77777777" w:rsidR="009E525C" w:rsidRPr="006D70DC" w:rsidRDefault="009E525C" w:rsidP="00E24A7F">
            <w:pPr>
              <w:ind w:left="302"/>
              <w:rPr>
                <w:rFonts w:ascii="Arial Narrow" w:hAnsi="Arial Narrow" w:cs="Arial"/>
                <w:color w:val="000000"/>
              </w:rPr>
            </w:pPr>
            <w:r w:rsidRPr="006D70DC">
              <w:rPr>
                <w:rFonts w:ascii="Arial Narrow" w:hAnsi="Arial Narrow" w:cs="Arial"/>
                <w:color w:val="000000"/>
              </w:rPr>
              <w:t xml:space="preserve">Hmotnost </w:t>
            </w:r>
          </w:p>
          <w:p w14:paraId="1A2F97C5" w14:textId="77777777" w:rsidR="009E525C" w:rsidRPr="006D70DC" w:rsidRDefault="009E525C" w:rsidP="00E24A7F">
            <w:pPr>
              <w:ind w:left="302"/>
              <w:rPr>
                <w:rFonts w:ascii="Arial Narrow" w:hAnsi="Arial Narrow" w:cs="Arial"/>
                <w:color w:val="000000"/>
              </w:rPr>
            </w:pPr>
          </w:p>
          <w:p w14:paraId="2EDE219B" w14:textId="77777777" w:rsidR="009E525C" w:rsidRPr="006D70DC" w:rsidRDefault="009E525C" w:rsidP="00E24A7F">
            <w:pPr>
              <w:ind w:left="302"/>
              <w:rPr>
                <w:rFonts w:ascii="Arial Narrow" w:hAnsi="Arial Narrow" w:cs="Arial"/>
                <w:color w:val="000000"/>
              </w:rPr>
            </w:pPr>
            <w:r w:rsidRPr="006D70DC">
              <w:rPr>
                <w:rFonts w:ascii="Arial Narrow" w:hAnsi="Arial Narrow" w:cs="Arial"/>
                <w:color w:val="000000"/>
              </w:rPr>
              <w:t xml:space="preserve">Teplota  </w:t>
            </w:r>
          </w:p>
          <w:p w14:paraId="1ABC0443" w14:textId="77777777" w:rsidR="009E525C" w:rsidRPr="006D70DC" w:rsidRDefault="009E525C" w:rsidP="00E24A7F">
            <w:pPr>
              <w:ind w:left="302"/>
              <w:rPr>
                <w:rFonts w:ascii="Arial Narrow" w:hAnsi="Arial Narrow" w:cs="Arial"/>
              </w:rPr>
            </w:pPr>
            <w:r w:rsidRPr="006D70DC">
              <w:rPr>
                <w:rFonts w:ascii="Arial Narrow" w:hAnsi="Arial Narrow" w:cs="Arial"/>
                <w:color w:val="000000"/>
              </w:rPr>
              <w:lastRenderedPageBreak/>
              <w:t xml:space="preserve">Relativní vlhkost  </w:t>
            </w:r>
          </w:p>
          <w:p w14:paraId="39FC46B9" w14:textId="77777777" w:rsidR="009E525C" w:rsidRPr="006D70DC" w:rsidRDefault="009E525C" w:rsidP="00E24A7F">
            <w:pPr>
              <w:rPr>
                <w:rFonts w:ascii="Arial Narrow" w:hAnsi="Arial Narrow" w:cs="Arial"/>
              </w:rPr>
            </w:pPr>
          </w:p>
        </w:tc>
        <w:tc>
          <w:tcPr>
            <w:tcW w:w="7020" w:type="dxa"/>
          </w:tcPr>
          <w:p w14:paraId="1E31EC85" w14:textId="77777777" w:rsidR="009E525C" w:rsidRPr="006D70DC" w:rsidRDefault="009E525C" w:rsidP="00E24A7F">
            <w:pPr>
              <w:rPr>
                <w:rFonts w:ascii="Arial Narrow" w:hAnsi="Arial Narrow" w:cs="Arial"/>
              </w:rPr>
            </w:pPr>
          </w:p>
          <w:p w14:paraId="7C4B5E77" w14:textId="77777777" w:rsidR="009E525C" w:rsidRPr="006D70DC" w:rsidRDefault="009E525C" w:rsidP="00E24A7F">
            <w:pPr>
              <w:rPr>
                <w:rFonts w:ascii="Arial Narrow" w:hAnsi="Arial Narrow" w:cs="Arial"/>
              </w:rPr>
            </w:pPr>
          </w:p>
          <w:p w14:paraId="7273E540" w14:textId="77777777" w:rsidR="009E525C" w:rsidRPr="006D70DC" w:rsidRDefault="009E525C" w:rsidP="00E24A7F">
            <w:pPr>
              <w:rPr>
                <w:rFonts w:ascii="Arial Narrow" w:hAnsi="Arial Narrow" w:cs="Arial"/>
              </w:rPr>
            </w:pPr>
          </w:p>
          <w:p w14:paraId="632EC95A" w14:textId="77777777" w:rsidR="009E525C" w:rsidRPr="006D70DC" w:rsidRDefault="009E525C" w:rsidP="00E24A7F">
            <w:pPr>
              <w:rPr>
                <w:rFonts w:ascii="Arial Narrow" w:hAnsi="Arial Narrow" w:cs="Arial"/>
              </w:rPr>
            </w:pPr>
            <w:r w:rsidRPr="006D70DC">
              <w:rPr>
                <w:rFonts w:ascii="Arial Narrow" w:hAnsi="Arial Narrow" w:cs="Arial"/>
                <w:color w:val="000000"/>
              </w:rPr>
              <w:t>100 V . 120 V / 220 V . 240 V ± 10%</w:t>
            </w:r>
          </w:p>
          <w:p w14:paraId="14EF5A57" w14:textId="77777777" w:rsidR="009E525C" w:rsidRPr="006D70DC" w:rsidRDefault="009E525C" w:rsidP="00E24A7F">
            <w:pPr>
              <w:rPr>
                <w:rFonts w:ascii="Arial Narrow" w:hAnsi="Arial Narrow" w:cs="Arial"/>
              </w:rPr>
            </w:pPr>
            <w:r w:rsidRPr="006D70DC">
              <w:rPr>
                <w:rFonts w:ascii="Arial Narrow" w:hAnsi="Arial Narrow" w:cs="Arial"/>
                <w:color w:val="000000"/>
              </w:rPr>
              <w:t>50 / 60 Hz</w:t>
            </w:r>
          </w:p>
          <w:p w14:paraId="3D696A83" w14:textId="77777777" w:rsidR="009E525C" w:rsidRPr="006D70DC" w:rsidRDefault="009E525C" w:rsidP="00E24A7F">
            <w:pPr>
              <w:rPr>
                <w:rFonts w:ascii="Arial Narrow" w:hAnsi="Arial Narrow" w:cs="Arial"/>
              </w:rPr>
            </w:pPr>
            <w:smartTag w:uri="urn:schemas-microsoft-com:office:smarttags" w:element="metricconverter">
              <w:smartTagPr>
                <w:attr w:name="ProductID" w:val="8 A"/>
              </w:smartTagPr>
              <w:r w:rsidRPr="006D70DC">
                <w:rPr>
                  <w:rFonts w:ascii="Arial Narrow" w:hAnsi="Arial Narrow" w:cs="Arial"/>
                  <w:color w:val="000000"/>
                </w:rPr>
                <w:t>8 A</w:t>
              </w:r>
            </w:smartTag>
            <w:r w:rsidRPr="006D70DC">
              <w:rPr>
                <w:rFonts w:ascii="Arial Narrow" w:hAnsi="Arial Narrow" w:cs="Arial"/>
                <w:color w:val="000000"/>
              </w:rPr>
              <w:t xml:space="preserve"> / </w:t>
            </w:r>
            <w:smartTag w:uri="urn:schemas-microsoft-com:office:smarttags" w:element="metricconverter">
              <w:smartTagPr>
                <w:attr w:name="ProductID" w:val="4 A"/>
              </w:smartTagPr>
              <w:r w:rsidRPr="006D70DC">
                <w:rPr>
                  <w:rFonts w:ascii="Arial Narrow" w:hAnsi="Arial Narrow" w:cs="Arial"/>
                  <w:color w:val="000000"/>
                </w:rPr>
                <w:t>4 A</w:t>
              </w:r>
            </w:smartTag>
          </w:p>
          <w:p w14:paraId="1027F231" w14:textId="77777777" w:rsidR="009E525C" w:rsidRPr="006D70DC" w:rsidRDefault="009E525C" w:rsidP="00E24A7F">
            <w:pPr>
              <w:rPr>
                <w:rFonts w:ascii="Arial Narrow" w:hAnsi="Arial Narrow" w:cs="Arial"/>
              </w:rPr>
            </w:pPr>
            <w:r w:rsidRPr="006D70DC">
              <w:rPr>
                <w:rFonts w:ascii="Arial Narrow" w:hAnsi="Arial Narrow" w:cs="Arial"/>
                <w:color w:val="000000"/>
              </w:rPr>
              <w:t>40 W</w:t>
            </w:r>
          </w:p>
          <w:p w14:paraId="67830A08" w14:textId="77777777" w:rsidR="009E525C" w:rsidRPr="006D70DC" w:rsidRDefault="009E525C" w:rsidP="00E24A7F">
            <w:pPr>
              <w:rPr>
                <w:rFonts w:ascii="Arial Narrow" w:hAnsi="Arial Narrow" w:cs="Arial"/>
              </w:rPr>
            </w:pPr>
            <w:r w:rsidRPr="006D70DC">
              <w:rPr>
                <w:rFonts w:ascii="Arial Narrow" w:hAnsi="Arial Narrow" w:cs="Arial"/>
                <w:color w:val="000000"/>
              </w:rPr>
              <w:t>500 W / 920 VA</w:t>
            </w:r>
          </w:p>
          <w:p w14:paraId="2924B2A5" w14:textId="77777777" w:rsidR="009E525C" w:rsidRDefault="009E525C" w:rsidP="00E24A7F">
            <w:pPr>
              <w:rPr>
                <w:rFonts w:ascii="Arial Narrow" w:hAnsi="Arial Narrow" w:cs="Arial"/>
                <w:color w:val="000000"/>
              </w:rPr>
            </w:pPr>
          </w:p>
          <w:p w14:paraId="7FE62054" w14:textId="77777777" w:rsidR="009E525C" w:rsidRPr="006D70DC" w:rsidRDefault="009E525C" w:rsidP="00E24A7F">
            <w:pPr>
              <w:rPr>
                <w:rFonts w:ascii="Arial Narrow" w:hAnsi="Arial Narrow" w:cs="Arial"/>
              </w:rPr>
            </w:pPr>
            <w:r w:rsidRPr="006D70DC">
              <w:rPr>
                <w:rFonts w:ascii="Arial Narrow" w:hAnsi="Arial Narrow" w:cs="Arial"/>
                <w:color w:val="000000"/>
              </w:rPr>
              <w:t>Ano</w:t>
            </w:r>
          </w:p>
          <w:p w14:paraId="3A734627" w14:textId="77777777" w:rsidR="009E525C" w:rsidRPr="006D70DC" w:rsidRDefault="009E525C" w:rsidP="00E24A7F">
            <w:pPr>
              <w:rPr>
                <w:rFonts w:ascii="Arial Narrow" w:hAnsi="Arial Narrow" w:cs="Arial"/>
              </w:rPr>
            </w:pPr>
            <w:r w:rsidRPr="006D70DC">
              <w:rPr>
                <w:rFonts w:ascii="Arial Narrow" w:hAnsi="Arial Narrow" w:cs="Arial"/>
                <w:color w:val="000000"/>
              </w:rPr>
              <w:t xml:space="preserve">T </w:t>
            </w:r>
            <w:smartTag w:uri="urn:schemas-microsoft-com:office:smarttags" w:element="metricconverter">
              <w:smartTagPr>
                <w:attr w:name="ProductID" w:val="8 A"/>
              </w:smartTagPr>
              <w:r w:rsidRPr="006D70DC">
                <w:rPr>
                  <w:rFonts w:ascii="Arial Narrow" w:hAnsi="Arial Narrow" w:cs="Arial"/>
                  <w:color w:val="000000"/>
                </w:rPr>
                <w:t>8 A</w:t>
              </w:r>
            </w:smartTag>
            <w:r w:rsidRPr="006D70DC">
              <w:rPr>
                <w:rFonts w:ascii="Arial Narrow" w:hAnsi="Arial Narrow" w:cs="Arial"/>
                <w:color w:val="000000"/>
              </w:rPr>
              <w:t xml:space="preserve"> / T </w:t>
            </w:r>
            <w:smartTag w:uri="urn:schemas-microsoft-com:office:smarttags" w:element="metricconverter">
              <w:smartTagPr>
                <w:attr w:name="ProductID" w:val="4 A"/>
              </w:smartTagPr>
              <w:r w:rsidRPr="006D70DC">
                <w:rPr>
                  <w:rFonts w:ascii="Arial Narrow" w:hAnsi="Arial Narrow" w:cs="Arial"/>
                  <w:color w:val="000000"/>
                </w:rPr>
                <w:t>4 A</w:t>
              </w:r>
            </w:smartTag>
          </w:p>
          <w:p w14:paraId="735727F2" w14:textId="77777777" w:rsidR="009E525C" w:rsidRPr="006D70DC" w:rsidRDefault="009E525C" w:rsidP="00E24A7F">
            <w:pPr>
              <w:rPr>
                <w:rFonts w:ascii="Arial Narrow" w:hAnsi="Arial Narrow" w:cs="Arial"/>
              </w:rPr>
            </w:pPr>
          </w:p>
          <w:p w14:paraId="71A470B0" w14:textId="77777777" w:rsidR="009E525C" w:rsidRPr="006D70DC" w:rsidRDefault="009E525C" w:rsidP="00E24A7F">
            <w:pPr>
              <w:rPr>
                <w:rFonts w:ascii="Arial Narrow" w:hAnsi="Arial Narrow" w:cs="Arial"/>
              </w:rPr>
            </w:pPr>
          </w:p>
          <w:p w14:paraId="4C8400DB" w14:textId="77777777" w:rsidR="009E525C" w:rsidRPr="006D70DC" w:rsidRDefault="009E525C" w:rsidP="00E24A7F">
            <w:pPr>
              <w:rPr>
                <w:rFonts w:ascii="Arial Narrow" w:hAnsi="Arial Narrow" w:cs="Arial"/>
              </w:rPr>
            </w:pPr>
            <w:r w:rsidRPr="006D70DC">
              <w:rPr>
                <w:rFonts w:ascii="Arial Narrow" w:hAnsi="Arial Narrow" w:cs="Arial"/>
                <w:color w:val="000000"/>
              </w:rPr>
              <w:t xml:space="preserve">410 x 165 x </w:t>
            </w:r>
            <w:smartTag w:uri="urn:schemas-microsoft-com:office:smarttags" w:element="metricconverter">
              <w:smartTagPr>
                <w:attr w:name="ProductID" w:val="380 mm"/>
              </w:smartTagPr>
              <w:r w:rsidRPr="006D70DC">
                <w:rPr>
                  <w:rFonts w:ascii="Arial Narrow" w:hAnsi="Arial Narrow" w:cs="Arial"/>
                  <w:color w:val="000000"/>
                </w:rPr>
                <w:t>380 mm</w:t>
              </w:r>
            </w:smartTag>
          </w:p>
          <w:p w14:paraId="7F21A134" w14:textId="77777777" w:rsidR="009E525C" w:rsidRPr="006D70DC" w:rsidRDefault="009E525C" w:rsidP="00E24A7F">
            <w:pPr>
              <w:rPr>
                <w:rFonts w:ascii="Arial Narrow" w:hAnsi="Arial Narrow" w:cs="Arial"/>
              </w:rPr>
            </w:pPr>
            <w:smartTag w:uri="urn:schemas-microsoft-com:office:smarttags" w:element="metricconverter">
              <w:smartTagPr>
                <w:attr w:name="ProductID" w:val="9,5 kg"/>
              </w:smartTagPr>
              <w:r w:rsidRPr="006D70DC">
                <w:rPr>
                  <w:rFonts w:ascii="Arial Narrow" w:hAnsi="Arial Narrow" w:cs="Arial"/>
                  <w:color w:val="000000"/>
                </w:rPr>
                <w:t>9,5 kg</w:t>
              </w:r>
            </w:smartTag>
          </w:p>
          <w:p w14:paraId="48324B51" w14:textId="77777777" w:rsidR="009E525C" w:rsidRPr="006D70DC" w:rsidRDefault="009E525C" w:rsidP="00E24A7F">
            <w:pPr>
              <w:rPr>
                <w:rFonts w:ascii="Arial Narrow" w:hAnsi="Arial Narrow" w:cs="Arial"/>
              </w:rPr>
            </w:pPr>
          </w:p>
          <w:p w14:paraId="4C802CFB" w14:textId="77777777" w:rsidR="009E525C" w:rsidRPr="006D70DC" w:rsidRDefault="009E525C" w:rsidP="00E24A7F">
            <w:pPr>
              <w:rPr>
                <w:rFonts w:ascii="Arial Narrow" w:hAnsi="Arial Narrow" w:cs="Arial"/>
              </w:rPr>
            </w:pPr>
            <w:smartTag w:uri="urn:schemas-microsoft-com:office:smarttags" w:element="metricconverter">
              <w:smartTagPr>
                <w:attr w:name="ProductID" w:val="-40ﾰC"/>
              </w:smartTagPr>
              <w:r w:rsidRPr="006D70DC">
                <w:rPr>
                  <w:rFonts w:ascii="Arial Narrow" w:hAnsi="Arial Narrow" w:cs="Arial"/>
                  <w:color w:val="000000"/>
                </w:rPr>
                <w:lastRenderedPageBreak/>
                <w:t>-40°C</w:t>
              </w:r>
            </w:smartTag>
            <w:r w:rsidRPr="006D70DC">
              <w:rPr>
                <w:rFonts w:ascii="Arial Narrow" w:hAnsi="Arial Narrow" w:cs="Arial"/>
                <w:color w:val="000000"/>
              </w:rPr>
              <w:t xml:space="preserve"> a. +</w:t>
            </w:r>
            <w:smartTag w:uri="urn:schemas-microsoft-com:office:smarttags" w:element="metricconverter">
              <w:smartTagPr>
                <w:attr w:name="ProductID" w:val="70ﾰC"/>
              </w:smartTagPr>
              <w:r w:rsidRPr="006D70DC">
                <w:rPr>
                  <w:rFonts w:ascii="Arial Narrow" w:hAnsi="Arial Narrow" w:cs="Arial"/>
                  <w:color w:val="000000"/>
                </w:rPr>
                <w:t>70°C</w:t>
              </w:r>
            </w:smartTag>
          </w:p>
          <w:p w14:paraId="6C4A68C1" w14:textId="77777777" w:rsidR="009E525C" w:rsidRPr="006D70DC" w:rsidRDefault="009E525C" w:rsidP="00E24A7F">
            <w:pPr>
              <w:rPr>
                <w:rFonts w:ascii="Arial Narrow" w:hAnsi="Arial Narrow" w:cs="Arial"/>
              </w:rPr>
            </w:pPr>
            <w:r w:rsidRPr="006D70DC">
              <w:rPr>
                <w:rFonts w:ascii="Arial Narrow" w:hAnsi="Arial Narrow" w:cs="Arial"/>
                <w:color w:val="000000"/>
              </w:rPr>
              <w:t>10% - 95%</w:t>
            </w:r>
          </w:p>
          <w:p w14:paraId="7DA1B091" w14:textId="77777777" w:rsidR="009E525C" w:rsidRPr="006D70DC" w:rsidRDefault="009E525C" w:rsidP="00E24A7F">
            <w:pPr>
              <w:rPr>
                <w:rFonts w:ascii="Arial Narrow" w:hAnsi="Arial Narrow" w:cs="Arial"/>
              </w:rPr>
            </w:pPr>
          </w:p>
        </w:tc>
      </w:tr>
      <w:tr w:rsidR="009E525C" w:rsidRPr="006D70DC" w14:paraId="31ADC579" w14:textId="77777777" w:rsidTr="00E24A7F">
        <w:trPr>
          <w:trHeight w:val="264"/>
        </w:trPr>
        <w:tc>
          <w:tcPr>
            <w:tcW w:w="2892" w:type="dxa"/>
          </w:tcPr>
          <w:p w14:paraId="6F9C1EE2" w14:textId="77777777" w:rsidR="009E525C" w:rsidRPr="006D70DC" w:rsidRDefault="009E525C" w:rsidP="00E24A7F">
            <w:pPr>
              <w:rPr>
                <w:rFonts w:ascii="Arial Narrow" w:hAnsi="Arial Narrow" w:cs="Arial"/>
              </w:rPr>
            </w:pPr>
            <w:r w:rsidRPr="006D70DC">
              <w:rPr>
                <w:rFonts w:ascii="Arial Narrow" w:hAnsi="Arial Narrow" w:cs="Arial"/>
              </w:rPr>
              <w:lastRenderedPageBreak/>
              <w:t>Třída klasifikace</w:t>
            </w:r>
          </w:p>
        </w:tc>
        <w:tc>
          <w:tcPr>
            <w:tcW w:w="7020" w:type="dxa"/>
          </w:tcPr>
          <w:p w14:paraId="5359A8CE" w14:textId="77777777" w:rsidR="009E525C" w:rsidRPr="006D70DC" w:rsidRDefault="009E525C" w:rsidP="00E24A7F">
            <w:pPr>
              <w:rPr>
                <w:rFonts w:ascii="Arial Narrow" w:hAnsi="Arial Narrow" w:cs="Arial"/>
              </w:rPr>
            </w:pPr>
            <w:r w:rsidRPr="006D70DC">
              <w:rPr>
                <w:rFonts w:ascii="Arial Narrow" w:hAnsi="Arial Narrow" w:cs="Arial"/>
              </w:rPr>
              <w:tab/>
            </w:r>
            <w:proofErr w:type="spellStart"/>
            <w:r w:rsidRPr="006D70DC">
              <w:rPr>
                <w:rFonts w:ascii="Arial Narrow" w:hAnsi="Arial Narrow" w:cs="Arial"/>
              </w:rPr>
              <w:t>IIb</w:t>
            </w:r>
            <w:proofErr w:type="spellEnd"/>
          </w:p>
        </w:tc>
      </w:tr>
    </w:tbl>
    <w:p w14:paraId="727D763D" w14:textId="77777777" w:rsidR="009E525C" w:rsidRDefault="009E525C" w:rsidP="009E525C">
      <w:pPr>
        <w:rPr>
          <w:rFonts w:ascii="Arial" w:hAnsi="Arial" w:cs="Arial"/>
        </w:rPr>
      </w:pPr>
    </w:p>
    <w:p w14:paraId="4AC43408" w14:textId="77777777" w:rsidR="009E525C" w:rsidRPr="009B08D2" w:rsidRDefault="009E525C" w:rsidP="009E525C">
      <w:pPr>
        <w:rPr>
          <w:rFonts w:ascii="Arial" w:hAnsi="Arial" w:cs="Arial"/>
          <w:b/>
        </w:rPr>
      </w:pPr>
      <w:r w:rsidRPr="009B08D2">
        <w:rPr>
          <w:rFonts w:ascii="Arial" w:hAnsi="Arial" w:cs="Arial"/>
          <w:b/>
        </w:rPr>
        <w:t>Oblast použití - ERBE VIO 300 D</w:t>
      </w:r>
    </w:p>
    <w:tbl>
      <w:tblPr>
        <w:tblStyle w:val="Mkatabulky"/>
        <w:tblW w:w="0" w:type="auto"/>
        <w:tblLook w:val="01E0" w:firstRow="1" w:lastRow="1" w:firstColumn="1" w:lastColumn="1" w:noHBand="0" w:noVBand="0"/>
      </w:tblPr>
      <w:tblGrid>
        <w:gridCol w:w="3888"/>
        <w:gridCol w:w="2340"/>
        <w:gridCol w:w="3058"/>
      </w:tblGrid>
      <w:tr w:rsidR="009E525C" w:rsidRPr="009B08D2" w14:paraId="61B2710B" w14:textId="77777777" w:rsidTr="00E24A7F">
        <w:tc>
          <w:tcPr>
            <w:tcW w:w="3888" w:type="dxa"/>
          </w:tcPr>
          <w:p w14:paraId="640CEE6C" w14:textId="77777777" w:rsidR="009E525C" w:rsidRPr="009B08D2" w:rsidRDefault="009E525C" w:rsidP="00E24A7F">
            <w:pPr>
              <w:rPr>
                <w:rFonts w:ascii="Arial" w:hAnsi="Arial" w:cs="Arial"/>
              </w:rPr>
            </w:pPr>
          </w:p>
        </w:tc>
        <w:tc>
          <w:tcPr>
            <w:tcW w:w="2340" w:type="dxa"/>
          </w:tcPr>
          <w:p w14:paraId="5F238511" w14:textId="77777777" w:rsidR="009E525C" w:rsidRPr="009B08D2" w:rsidRDefault="009E525C" w:rsidP="00E24A7F">
            <w:pPr>
              <w:jc w:val="center"/>
              <w:rPr>
                <w:rFonts w:ascii="Arial" w:hAnsi="Arial" w:cs="Arial"/>
                <w:b/>
              </w:rPr>
            </w:pPr>
            <w:r w:rsidRPr="009B08D2">
              <w:rPr>
                <w:rFonts w:ascii="Arial" w:hAnsi="Arial" w:cs="Arial"/>
                <w:b/>
              </w:rPr>
              <w:t>VIO 300 D</w:t>
            </w:r>
          </w:p>
        </w:tc>
        <w:tc>
          <w:tcPr>
            <w:tcW w:w="3058" w:type="dxa"/>
          </w:tcPr>
          <w:p w14:paraId="70B4C33A" w14:textId="77777777" w:rsidR="009E525C" w:rsidRPr="009B08D2" w:rsidRDefault="009E525C" w:rsidP="00E24A7F">
            <w:pPr>
              <w:jc w:val="center"/>
              <w:rPr>
                <w:rFonts w:ascii="Arial" w:hAnsi="Arial" w:cs="Arial"/>
                <w:b/>
              </w:rPr>
            </w:pPr>
            <w:proofErr w:type="spellStart"/>
            <w:r w:rsidRPr="009B08D2">
              <w:rPr>
                <w:rFonts w:ascii="Arial" w:hAnsi="Arial" w:cs="Arial"/>
                <w:b/>
              </w:rPr>
              <w:t>Argonplasma</w:t>
            </w:r>
            <w:proofErr w:type="spellEnd"/>
            <w:r w:rsidRPr="009B08D2">
              <w:rPr>
                <w:rFonts w:ascii="Arial" w:hAnsi="Arial" w:cs="Arial"/>
                <w:b/>
              </w:rPr>
              <w:t xml:space="preserve"> koagulace APC 2</w:t>
            </w:r>
          </w:p>
        </w:tc>
      </w:tr>
      <w:tr w:rsidR="009E525C" w:rsidRPr="009B08D2" w14:paraId="70313DA8" w14:textId="77777777" w:rsidTr="00E24A7F">
        <w:tc>
          <w:tcPr>
            <w:tcW w:w="3888" w:type="dxa"/>
          </w:tcPr>
          <w:p w14:paraId="15A79F45" w14:textId="77777777" w:rsidR="009E525C" w:rsidRPr="009B08D2" w:rsidRDefault="009E525C" w:rsidP="00E24A7F">
            <w:pPr>
              <w:rPr>
                <w:rFonts w:ascii="Arial" w:hAnsi="Arial" w:cs="Arial"/>
                <w:b/>
              </w:rPr>
            </w:pPr>
            <w:r w:rsidRPr="009B08D2">
              <w:rPr>
                <w:rFonts w:ascii="Arial" w:hAnsi="Arial" w:cs="Arial"/>
                <w:b/>
              </w:rPr>
              <w:t>Obecná chirurgie</w:t>
            </w:r>
          </w:p>
        </w:tc>
        <w:tc>
          <w:tcPr>
            <w:tcW w:w="2340" w:type="dxa"/>
          </w:tcPr>
          <w:p w14:paraId="5A95DF99"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467B8C29" wp14:editId="0CBCEA19">
                  <wp:extent cx="233680" cy="233680"/>
                  <wp:effectExtent l="19050" t="0" r="0" b="0"/>
                  <wp:docPr id="68" name="obrázek 1"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42AFE000"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466D7575" wp14:editId="703FE211">
                  <wp:extent cx="233680" cy="233680"/>
                  <wp:effectExtent l="19050" t="0" r="0" b="0"/>
                  <wp:docPr id="67" name="obrázek 2"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157B59F0" w14:textId="77777777" w:rsidTr="00E24A7F">
        <w:tc>
          <w:tcPr>
            <w:tcW w:w="3888" w:type="dxa"/>
          </w:tcPr>
          <w:p w14:paraId="2C17582F" w14:textId="77777777" w:rsidR="009E525C" w:rsidRPr="009B08D2" w:rsidRDefault="009E525C" w:rsidP="00E24A7F">
            <w:pPr>
              <w:rPr>
                <w:rFonts w:ascii="Arial" w:hAnsi="Arial" w:cs="Arial"/>
                <w:b/>
              </w:rPr>
            </w:pPr>
            <w:r w:rsidRPr="009B08D2">
              <w:rPr>
                <w:rFonts w:ascii="Arial" w:hAnsi="Arial" w:cs="Arial"/>
                <w:b/>
              </w:rPr>
              <w:t>Endoskopie</w:t>
            </w:r>
          </w:p>
        </w:tc>
        <w:tc>
          <w:tcPr>
            <w:tcW w:w="2340" w:type="dxa"/>
          </w:tcPr>
          <w:p w14:paraId="169ECA2F"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5DD09AD6" wp14:editId="26D0FCE7">
                  <wp:extent cx="233680" cy="233680"/>
                  <wp:effectExtent l="19050" t="0" r="0" b="0"/>
                  <wp:docPr id="3" name="obrázek 3"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64BF2F02"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3A82F8BE" wp14:editId="4D8D6E29">
                  <wp:extent cx="233680" cy="233680"/>
                  <wp:effectExtent l="19050" t="0" r="0" b="0"/>
                  <wp:docPr id="26" name="obrázek 4"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0023147D" w14:textId="77777777" w:rsidTr="00E24A7F">
        <w:tc>
          <w:tcPr>
            <w:tcW w:w="3888" w:type="dxa"/>
          </w:tcPr>
          <w:p w14:paraId="3836097B" w14:textId="77777777" w:rsidR="009E525C" w:rsidRPr="009B08D2" w:rsidRDefault="009E525C" w:rsidP="00E24A7F">
            <w:pPr>
              <w:rPr>
                <w:rFonts w:ascii="Arial" w:hAnsi="Arial" w:cs="Arial"/>
                <w:b/>
              </w:rPr>
            </w:pPr>
            <w:r w:rsidRPr="009B08D2">
              <w:rPr>
                <w:rFonts w:ascii="Arial" w:hAnsi="Arial" w:cs="Arial"/>
                <w:b/>
              </w:rPr>
              <w:t>Cévní chirurgie</w:t>
            </w:r>
          </w:p>
        </w:tc>
        <w:tc>
          <w:tcPr>
            <w:tcW w:w="2340" w:type="dxa"/>
          </w:tcPr>
          <w:p w14:paraId="0C167D7E"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45C7EC44" wp14:editId="21BFD096">
                  <wp:extent cx="233680" cy="233680"/>
                  <wp:effectExtent l="19050" t="0" r="0" b="0"/>
                  <wp:docPr id="36" name="obrázek 5"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55D8FB07"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56B1C2D6" wp14:editId="7C8C7C5B">
                  <wp:extent cx="233680" cy="233680"/>
                  <wp:effectExtent l="19050" t="0" r="0" b="0"/>
                  <wp:docPr id="60" name="obrázek 6"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1A710073" w14:textId="77777777" w:rsidTr="00E24A7F">
        <w:tc>
          <w:tcPr>
            <w:tcW w:w="3888" w:type="dxa"/>
          </w:tcPr>
          <w:p w14:paraId="5CD5A3D3" w14:textId="77777777" w:rsidR="009E525C" w:rsidRPr="009B08D2" w:rsidRDefault="009E525C" w:rsidP="00E24A7F">
            <w:pPr>
              <w:rPr>
                <w:rFonts w:ascii="Arial" w:hAnsi="Arial" w:cs="Arial"/>
                <w:b/>
              </w:rPr>
            </w:pPr>
            <w:r w:rsidRPr="009B08D2">
              <w:rPr>
                <w:rFonts w:ascii="Arial" w:hAnsi="Arial" w:cs="Arial"/>
                <w:b/>
              </w:rPr>
              <w:t>Gynekologie</w:t>
            </w:r>
          </w:p>
        </w:tc>
        <w:tc>
          <w:tcPr>
            <w:tcW w:w="2340" w:type="dxa"/>
          </w:tcPr>
          <w:p w14:paraId="0AFABA23"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348BAF7D" wp14:editId="6DD80EC5">
                  <wp:extent cx="233680" cy="233680"/>
                  <wp:effectExtent l="19050" t="0" r="0" b="0"/>
                  <wp:docPr id="61" name="obrázek 7"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4FC38277"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14BB9CE5" wp14:editId="7C7EC472">
                  <wp:extent cx="233680" cy="233680"/>
                  <wp:effectExtent l="19050" t="0" r="0" b="0"/>
                  <wp:docPr id="62" name="obrázek 8"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13922F65" w14:textId="77777777" w:rsidTr="00E24A7F">
        <w:tc>
          <w:tcPr>
            <w:tcW w:w="3888" w:type="dxa"/>
          </w:tcPr>
          <w:p w14:paraId="7C2B00DC" w14:textId="77777777" w:rsidR="009E525C" w:rsidRPr="009B08D2" w:rsidRDefault="009E525C" w:rsidP="00E24A7F">
            <w:pPr>
              <w:rPr>
                <w:rFonts w:ascii="Arial" w:hAnsi="Arial" w:cs="Arial"/>
                <w:b/>
              </w:rPr>
            </w:pPr>
            <w:r w:rsidRPr="009B08D2">
              <w:rPr>
                <w:rFonts w:ascii="Arial" w:hAnsi="Arial" w:cs="Arial"/>
                <w:b/>
              </w:rPr>
              <w:t>Kardiochirurgie</w:t>
            </w:r>
          </w:p>
        </w:tc>
        <w:tc>
          <w:tcPr>
            <w:tcW w:w="2340" w:type="dxa"/>
          </w:tcPr>
          <w:p w14:paraId="18CCE3E5"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26433FA7" wp14:editId="7CEDB56B">
                  <wp:extent cx="233680" cy="233680"/>
                  <wp:effectExtent l="19050" t="0" r="0" b="0"/>
                  <wp:docPr id="63" name="obrázek 9"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074F984B"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4655BC36" wp14:editId="622244A6">
                  <wp:extent cx="233680" cy="233680"/>
                  <wp:effectExtent l="19050" t="0" r="0" b="0"/>
                  <wp:docPr id="64" name="obrázek 10"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0294DCA7" w14:textId="77777777" w:rsidTr="00E24A7F">
        <w:tc>
          <w:tcPr>
            <w:tcW w:w="3888" w:type="dxa"/>
          </w:tcPr>
          <w:p w14:paraId="6A30E75E" w14:textId="77777777" w:rsidR="009E525C" w:rsidRPr="009B08D2" w:rsidRDefault="009E525C" w:rsidP="00E24A7F">
            <w:pPr>
              <w:rPr>
                <w:rFonts w:ascii="Arial" w:hAnsi="Arial" w:cs="Arial"/>
                <w:b/>
              </w:rPr>
            </w:pPr>
            <w:r w:rsidRPr="009B08D2">
              <w:rPr>
                <w:rFonts w:ascii="Arial" w:hAnsi="Arial" w:cs="Arial"/>
                <w:b/>
              </w:rPr>
              <w:t>Hrudní chirurgie</w:t>
            </w:r>
          </w:p>
        </w:tc>
        <w:tc>
          <w:tcPr>
            <w:tcW w:w="2340" w:type="dxa"/>
          </w:tcPr>
          <w:p w14:paraId="7128EB65"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57B076C2" wp14:editId="27C8E43E">
                  <wp:extent cx="233680" cy="233680"/>
                  <wp:effectExtent l="19050" t="0" r="0" b="0"/>
                  <wp:docPr id="65" name="obrázek 11"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49DB7142"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60E8EA59" wp14:editId="627351A4">
                  <wp:extent cx="233680" cy="233680"/>
                  <wp:effectExtent l="19050" t="0" r="0" b="0"/>
                  <wp:docPr id="66" name="obrázek 12"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2102AC72" w14:textId="77777777" w:rsidTr="00E24A7F">
        <w:tc>
          <w:tcPr>
            <w:tcW w:w="3888" w:type="dxa"/>
          </w:tcPr>
          <w:p w14:paraId="23E1A6D2" w14:textId="77777777" w:rsidR="009E525C" w:rsidRPr="009B08D2" w:rsidRDefault="009E525C" w:rsidP="00E24A7F">
            <w:pPr>
              <w:rPr>
                <w:rFonts w:ascii="Arial" w:hAnsi="Arial" w:cs="Arial"/>
                <w:b/>
              </w:rPr>
            </w:pPr>
            <w:r w:rsidRPr="009B08D2">
              <w:rPr>
                <w:rFonts w:ascii="Arial" w:hAnsi="Arial" w:cs="Arial"/>
                <w:b/>
              </w:rPr>
              <w:t>ORL</w:t>
            </w:r>
          </w:p>
        </w:tc>
        <w:tc>
          <w:tcPr>
            <w:tcW w:w="2340" w:type="dxa"/>
          </w:tcPr>
          <w:p w14:paraId="22C989F4"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7D0FDD56" wp14:editId="64AB277F">
                  <wp:extent cx="233680" cy="233680"/>
                  <wp:effectExtent l="19050" t="0" r="0" b="0"/>
                  <wp:docPr id="69" name="obrázek 13"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28BE20F2"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15172BB3" wp14:editId="34F42F78">
                  <wp:extent cx="233680" cy="233680"/>
                  <wp:effectExtent l="19050" t="0" r="0" b="0"/>
                  <wp:docPr id="70" name="obrázek 14"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636D49C4" w14:textId="77777777" w:rsidTr="00E24A7F">
        <w:tc>
          <w:tcPr>
            <w:tcW w:w="3888" w:type="dxa"/>
          </w:tcPr>
          <w:p w14:paraId="7E9E64A8" w14:textId="77777777" w:rsidR="009E525C" w:rsidRPr="009B08D2" w:rsidRDefault="009E525C" w:rsidP="00E24A7F">
            <w:pPr>
              <w:rPr>
                <w:rFonts w:ascii="Arial" w:hAnsi="Arial" w:cs="Arial"/>
                <w:b/>
              </w:rPr>
            </w:pPr>
            <w:r w:rsidRPr="009B08D2">
              <w:rPr>
                <w:rFonts w:ascii="Arial" w:hAnsi="Arial" w:cs="Arial"/>
                <w:b/>
              </w:rPr>
              <w:t>Dětská chirurgie</w:t>
            </w:r>
          </w:p>
        </w:tc>
        <w:tc>
          <w:tcPr>
            <w:tcW w:w="2340" w:type="dxa"/>
          </w:tcPr>
          <w:p w14:paraId="1D8879AB"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16CDE656" wp14:editId="740A3F9D">
                  <wp:extent cx="233680" cy="233680"/>
                  <wp:effectExtent l="19050" t="0" r="0" b="0"/>
                  <wp:docPr id="71" name="obrázek 15"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17B059AF"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48376A16" wp14:editId="10EDB82B">
                  <wp:extent cx="233680" cy="233680"/>
                  <wp:effectExtent l="19050" t="0" r="0" b="0"/>
                  <wp:docPr id="72" name="obrázek 16"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6CF11D64" w14:textId="77777777" w:rsidTr="00E24A7F">
        <w:tc>
          <w:tcPr>
            <w:tcW w:w="3888" w:type="dxa"/>
          </w:tcPr>
          <w:p w14:paraId="72B3D112" w14:textId="77777777" w:rsidR="009E525C" w:rsidRPr="009B08D2" w:rsidRDefault="009E525C" w:rsidP="00E24A7F">
            <w:pPr>
              <w:rPr>
                <w:rFonts w:ascii="Arial" w:hAnsi="Arial" w:cs="Arial"/>
                <w:b/>
              </w:rPr>
            </w:pPr>
            <w:r w:rsidRPr="009B08D2">
              <w:rPr>
                <w:rFonts w:ascii="Arial" w:hAnsi="Arial" w:cs="Arial"/>
                <w:b/>
              </w:rPr>
              <w:t>Minimální invazní chirurgie (MIS)</w:t>
            </w:r>
          </w:p>
        </w:tc>
        <w:tc>
          <w:tcPr>
            <w:tcW w:w="2340" w:type="dxa"/>
          </w:tcPr>
          <w:p w14:paraId="77689CD1"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0ABF0BDC" wp14:editId="5E36C046">
                  <wp:extent cx="233680" cy="233680"/>
                  <wp:effectExtent l="19050" t="0" r="0" b="0"/>
                  <wp:docPr id="73" name="obrázek 17"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0354F2BE"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757B36F6" wp14:editId="12F86D09">
                  <wp:extent cx="233680" cy="233680"/>
                  <wp:effectExtent l="19050" t="0" r="0" b="0"/>
                  <wp:docPr id="74" name="obrázek 18"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2FBCD957" w14:textId="77777777" w:rsidTr="00E24A7F">
        <w:tc>
          <w:tcPr>
            <w:tcW w:w="3888" w:type="dxa"/>
          </w:tcPr>
          <w:p w14:paraId="79017246" w14:textId="77777777" w:rsidR="009E525C" w:rsidRPr="009B08D2" w:rsidRDefault="009E525C" w:rsidP="00E24A7F">
            <w:pPr>
              <w:rPr>
                <w:rFonts w:ascii="Arial" w:hAnsi="Arial" w:cs="Arial"/>
                <w:b/>
              </w:rPr>
            </w:pPr>
            <w:r w:rsidRPr="009B08D2">
              <w:rPr>
                <w:rFonts w:ascii="Arial" w:hAnsi="Arial" w:cs="Arial"/>
                <w:b/>
              </w:rPr>
              <w:t>Neurochirurgie</w:t>
            </w:r>
          </w:p>
        </w:tc>
        <w:tc>
          <w:tcPr>
            <w:tcW w:w="2340" w:type="dxa"/>
          </w:tcPr>
          <w:p w14:paraId="4789DC65"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5F7BBAE0" wp14:editId="28BCFD97">
                  <wp:extent cx="233680" cy="233680"/>
                  <wp:effectExtent l="19050" t="0" r="0" b="0"/>
                  <wp:docPr id="75" name="obrázek 19"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0ED8D700"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75595801" wp14:editId="7F920982">
                  <wp:extent cx="233680" cy="233680"/>
                  <wp:effectExtent l="19050" t="0" r="0" b="0"/>
                  <wp:docPr id="77" name="obrázek 20" descr="http://www.erbe-med.de/buttons/kreishal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erbe-med.de/buttons/kreishalb.gif"/>
                          <pic:cNvPicPr>
                            <a:picLocks noChangeAspect="1" noChangeArrowheads="1"/>
                          </pic:cNvPicPr>
                        </pic:nvPicPr>
                        <pic:blipFill>
                          <a:blip r:embed="rId11" r:link="rId12"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4DEBB28B" w14:textId="77777777" w:rsidTr="00E24A7F">
        <w:tc>
          <w:tcPr>
            <w:tcW w:w="3888" w:type="dxa"/>
          </w:tcPr>
          <w:p w14:paraId="7AEABD3D" w14:textId="77777777" w:rsidR="009E525C" w:rsidRPr="009B08D2" w:rsidRDefault="009E525C" w:rsidP="00E24A7F">
            <w:pPr>
              <w:rPr>
                <w:rFonts w:ascii="Arial" w:hAnsi="Arial" w:cs="Arial"/>
                <w:b/>
              </w:rPr>
            </w:pPr>
            <w:r w:rsidRPr="009B08D2">
              <w:rPr>
                <w:rFonts w:ascii="Arial" w:hAnsi="Arial" w:cs="Arial"/>
                <w:b/>
              </w:rPr>
              <w:t>Plastická chirurgie</w:t>
            </w:r>
          </w:p>
        </w:tc>
        <w:tc>
          <w:tcPr>
            <w:tcW w:w="2340" w:type="dxa"/>
          </w:tcPr>
          <w:p w14:paraId="1A6AB6D0"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2083B6D7" wp14:editId="780A1E42">
                  <wp:extent cx="233680" cy="233680"/>
                  <wp:effectExtent l="19050" t="0" r="0" b="0"/>
                  <wp:docPr id="78" name="obrázek 21"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0AF4018A"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3737C71C" wp14:editId="71DE3DD5">
                  <wp:extent cx="233680" cy="233680"/>
                  <wp:effectExtent l="19050" t="0" r="0" b="0"/>
                  <wp:docPr id="79" name="obrázek 22"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2DD43DBA" w14:textId="77777777" w:rsidTr="00E24A7F">
        <w:tc>
          <w:tcPr>
            <w:tcW w:w="3888" w:type="dxa"/>
          </w:tcPr>
          <w:p w14:paraId="662D6D2A" w14:textId="77777777" w:rsidR="009E525C" w:rsidRPr="009B08D2" w:rsidRDefault="009E525C" w:rsidP="00E24A7F">
            <w:pPr>
              <w:rPr>
                <w:rFonts w:ascii="Arial" w:hAnsi="Arial" w:cs="Arial"/>
                <w:b/>
              </w:rPr>
            </w:pPr>
            <w:r w:rsidRPr="009B08D2">
              <w:rPr>
                <w:rFonts w:ascii="Arial" w:hAnsi="Arial" w:cs="Arial"/>
                <w:b/>
              </w:rPr>
              <w:t>Ortopedie</w:t>
            </w:r>
          </w:p>
        </w:tc>
        <w:tc>
          <w:tcPr>
            <w:tcW w:w="2340" w:type="dxa"/>
          </w:tcPr>
          <w:p w14:paraId="77C1C8F5"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75F70B36" wp14:editId="21761A1E">
                  <wp:extent cx="233680" cy="233680"/>
                  <wp:effectExtent l="19050" t="0" r="0" b="0"/>
                  <wp:docPr id="80" name="obrázek 23"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60476400"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4AD4C258" wp14:editId="5F3094D1">
                  <wp:extent cx="233680" cy="233680"/>
                  <wp:effectExtent l="19050" t="0" r="0" b="0"/>
                  <wp:docPr id="81" name="obrázek 24"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r w:rsidR="009E525C" w:rsidRPr="009B08D2" w14:paraId="34919674" w14:textId="77777777" w:rsidTr="00E24A7F">
        <w:tc>
          <w:tcPr>
            <w:tcW w:w="3888" w:type="dxa"/>
          </w:tcPr>
          <w:p w14:paraId="4250C75C" w14:textId="77777777" w:rsidR="009E525C" w:rsidRPr="009B08D2" w:rsidRDefault="009E525C" w:rsidP="00E24A7F">
            <w:pPr>
              <w:rPr>
                <w:rFonts w:ascii="Arial" w:hAnsi="Arial" w:cs="Arial"/>
                <w:b/>
              </w:rPr>
            </w:pPr>
            <w:r w:rsidRPr="009B08D2">
              <w:rPr>
                <w:rFonts w:ascii="Arial" w:hAnsi="Arial" w:cs="Arial"/>
                <w:b/>
              </w:rPr>
              <w:t>Urologie</w:t>
            </w:r>
          </w:p>
        </w:tc>
        <w:tc>
          <w:tcPr>
            <w:tcW w:w="2340" w:type="dxa"/>
          </w:tcPr>
          <w:p w14:paraId="2FFCF681"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65C9F083" wp14:editId="0F1CC296">
                  <wp:extent cx="233680" cy="233680"/>
                  <wp:effectExtent l="19050" t="0" r="0" b="0"/>
                  <wp:docPr id="82" name="obrázek 25"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c>
          <w:tcPr>
            <w:tcW w:w="3058" w:type="dxa"/>
          </w:tcPr>
          <w:p w14:paraId="168983CA" w14:textId="77777777" w:rsidR="009E525C" w:rsidRPr="009B08D2" w:rsidRDefault="009E525C" w:rsidP="00E24A7F">
            <w:pPr>
              <w:jc w:val="center"/>
              <w:rPr>
                <w:rFonts w:ascii="Arial" w:hAnsi="Arial" w:cs="Arial"/>
              </w:rPr>
            </w:pPr>
            <w:r w:rsidRPr="009B08D2">
              <w:rPr>
                <w:rFonts w:ascii="Arial" w:hAnsi="Arial" w:cs="Arial"/>
                <w:noProof/>
                <w:lang w:eastAsia="cs-CZ"/>
              </w:rPr>
              <w:drawing>
                <wp:inline distT="0" distB="0" distL="0" distR="0" wp14:anchorId="5D61A4AB" wp14:editId="05F72C76">
                  <wp:extent cx="233680" cy="233680"/>
                  <wp:effectExtent l="19050" t="0" r="0" b="0"/>
                  <wp:docPr id="83" name="obrázek 26"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erbe-med.de/buttons/kreis.gif"/>
                          <pic:cNvPicPr>
                            <a:picLocks noChangeAspect="1" noChangeArrowheads="1"/>
                          </pic:cNvPicPr>
                        </pic:nvPicPr>
                        <pic:blipFill>
                          <a:blip r:embed="rId9" r:link="rId10"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p>
        </w:tc>
      </w:tr>
    </w:tbl>
    <w:p w14:paraId="5045B136" w14:textId="77777777" w:rsidR="009E525C" w:rsidRPr="009B08D2" w:rsidRDefault="009E525C" w:rsidP="009E525C">
      <w:pPr>
        <w:rPr>
          <w:rFonts w:ascii="Arial" w:hAnsi="Arial" w:cs="Arial"/>
        </w:rPr>
      </w:pPr>
      <w:r w:rsidRPr="009B08D2">
        <w:rPr>
          <w:rFonts w:ascii="Arial" w:hAnsi="Arial" w:cs="Arial"/>
          <w:noProof/>
          <w:lang w:eastAsia="cs-CZ"/>
        </w:rPr>
        <w:drawing>
          <wp:anchor distT="0" distB="0" distL="114300" distR="114300" simplePos="0" relativeHeight="251661312" behindDoc="1" locked="0" layoutInCell="1" allowOverlap="1" wp14:anchorId="76715367" wp14:editId="74997A85">
            <wp:simplePos x="0" y="0"/>
            <wp:positionH relativeFrom="column">
              <wp:posOffset>-228600</wp:posOffset>
            </wp:positionH>
            <wp:positionV relativeFrom="paragraph">
              <wp:posOffset>-5080</wp:posOffset>
            </wp:positionV>
            <wp:extent cx="238125" cy="238125"/>
            <wp:effectExtent l="19050" t="0" r="9525" b="0"/>
            <wp:wrapNone/>
            <wp:docPr id="84" name="obrázek 8" descr="http://www.erbe-med.de/buttons/kre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rbe-med.de/buttons/kreis.gif"/>
                    <pic:cNvPicPr>
                      <a:picLocks noChangeAspect="1" noChangeArrowheads="1"/>
                    </pic:cNvPicPr>
                  </pic:nvPicPr>
                  <pic:blipFill>
                    <a:blip r:embed="rId9" r:link="rId10" cstate="print"/>
                    <a:srcRect/>
                    <a:stretch>
                      <a:fillRect/>
                    </a:stretch>
                  </pic:blipFill>
                  <pic:spPr bwMode="auto">
                    <a:xfrm>
                      <a:off x="0" y="0"/>
                      <a:ext cx="238125" cy="238125"/>
                    </a:xfrm>
                    <a:prstGeom prst="rect">
                      <a:avLst/>
                    </a:prstGeom>
                    <a:noFill/>
                  </pic:spPr>
                </pic:pic>
              </a:graphicData>
            </a:graphic>
          </wp:anchor>
        </w:drawing>
      </w:r>
      <w:r w:rsidRPr="009B08D2">
        <w:rPr>
          <w:rFonts w:ascii="Arial" w:hAnsi="Arial" w:cs="Arial"/>
        </w:rPr>
        <w:t xml:space="preserve">  Velmi doporučeno</w:t>
      </w:r>
    </w:p>
    <w:p w14:paraId="1CAC52FD" w14:textId="77777777" w:rsidR="009E525C" w:rsidRPr="009B08D2" w:rsidRDefault="009E525C" w:rsidP="009E525C">
      <w:pPr>
        <w:rPr>
          <w:rFonts w:ascii="Arial" w:hAnsi="Arial" w:cs="Arial"/>
        </w:rPr>
      </w:pPr>
      <w:r w:rsidRPr="009B08D2">
        <w:rPr>
          <w:rFonts w:ascii="Arial" w:hAnsi="Arial" w:cs="Arial"/>
          <w:noProof/>
          <w:lang w:eastAsia="cs-CZ"/>
        </w:rPr>
        <w:drawing>
          <wp:anchor distT="0" distB="0" distL="114300" distR="114300" simplePos="0" relativeHeight="251662336" behindDoc="0" locked="0" layoutInCell="1" allowOverlap="1" wp14:anchorId="3EFE33EE" wp14:editId="391B15CA">
            <wp:simplePos x="0" y="0"/>
            <wp:positionH relativeFrom="column">
              <wp:posOffset>-228600</wp:posOffset>
            </wp:positionH>
            <wp:positionV relativeFrom="paragraph">
              <wp:posOffset>162560</wp:posOffset>
            </wp:positionV>
            <wp:extent cx="238125" cy="238125"/>
            <wp:effectExtent l="19050" t="0" r="9525" b="0"/>
            <wp:wrapNone/>
            <wp:docPr id="85" name="obrázek 9" descr="http://www.erbe-med.de/buttons/kreishal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rbe-med.de/buttons/kreishalb.gif"/>
                    <pic:cNvPicPr>
                      <a:picLocks noChangeAspect="1" noChangeArrowheads="1"/>
                    </pic:cNvPicPr>
                  </pic:nvPicPr>
                  <pic:blipFill>
                    <a:blip r:embed="rId13" r:link="rId12" cstate="print"/>
                    <a:srcRect/>
                    <a:stretch>
                      <a:fillRect/>
                    </a:stretch>
                  </pic:blipFill>
                  <pic:spPr bwMode="auto">
                    <a:xfrm>
                      <a:off x="0" y="0"/>
                      <a:ext cx="238125" cy="238125"/>
                    </a:xfrm>
                    <a:prstGeom prst="rect">
                      <a:avLst/>
                    </a:prstGeom>
                    <a:noFill/>
                  </pic:spPr>
                </pic:pic>
              </a:graphicData>
            </a:graphic>
          </wp:anchor>
        </w:drawing>
      </w:r>
      <w:r w:rsidRPr="009B08D2">
        <w:rPr>
          <w:rFonts w:ascii="Arial" w:hAnsi="Arial" w:cs="Arial"/>
        </w:rPr>
        <w:t xml:space="preserve">  </w:t>
      </w:r>
    </w:p>
    <w:p w14:paraId="19F87CBE" w14:textId="77777777" w:rsidR="009E525C" w:rsidRPr="009B08D2" w:rsidRDefault="009E525C" w:rsidP="009E525C">
      <w:pPr>
        <w:rPr>
          <w:rFonts w:ascii="Arial" w:hAnsi="Arial" w:cs="Arial"/>
        </w:rPr>
      </w:pPr>
      <w:r w:rsidRPr="009B08D2">
        <w:rPr>
          <w:rFonts w:ascii="Arial" w:hAnsi="Arial" w:cs="Arial"/>
        </w:rPr>
        <w:t xml:space="preserve">  Doporučeno</w:t>
      </w:r>
    </w:p>
    <w:p w14:paraId="6CD64DC7" w14:textId="77777777" w:rsidR="009E525C" w:rsidRPr="009B08D2" w:rsidRDefault="009E525C" w:rsidP="009E525C">
      <w:pPr>
        <w:rPr>
          <w:rFonts w:ascii="Arial" w:hAnsi="Arial" w:cs="Arial"/>
        </w:rPr>
      </w:pPr>
    </w:p>
    <w:p w14:paraId="7472B371" w14:textId="77777777" w:rsidR="009E525C" w:rsidRPr="009B08D2" w:rsidRDefault="009E525C" w:rsidP="009E525C">
      <w:pPr>
        <w:rPr>
          <w:rFonts w:ascii="Arial" w:hAnsi="Arial" w:cs="Arial"/>
          <w:b/>
        </w:rPr>
      </w:pPr>
    </w:p>
    <w:p w14:paraId="6F5AE278" w14:textId="77777777" w:rsidR="009E525C" w:rsidRPr="009B08D2" w:rsidRDefault="009E525C" w:rsidP="009E525C">
      <w:pPr>
        <w:rPr>
          <w:rFonts w:ascii="Arial" w:hAnsi="Arial" w:cs="Arial"/>
          <w:b/>
        </w:rPr>
      </w:pPr>
    </w:p>
    <w:p w14:paraId="0CAF0F81" w14:textId="77777777" w:rsidR="009E525C" w:rsidRPr="009B08D2" w:rsidRDefault="009E525C" w:rsidP="009E525C">
      <w:pPr>
        <w:rPr>
          <w:rFonts w:ascii="Arial" w:hAnsi="Arial" w:cs="Arial"/>
          <w:b/>
        </w:rPr>
      </w:pPr>
      <w:r w:rsidRPr="009B08D2">
        <w:rPr>
          <w:rFonts w:ascii="Arial" w:hAnsi="Arial" w:cs="Arial"/>
          <w:b/>
        </w:rPr>
        <w:t>ERBE VIO 300 D:</w:t>
      </w:r>
    </w:p>
    <w:tbl>
      <w:tblPr>
        <w:tblW w:w="7565" w:type="dxa"/>
        <w:tblInd w:w="65" w:type="dxa"/>
        <w:tblCellMar>
          <w:left w:w="70" w:type="dxa"/>
          <w:right w:w="70" w:type="dxa"/>
        </w:tblCellMar>
        <w:tblLook w:val="0000" w:firstRow="0" w:lastRow="0" w:firstColumn="0" w:lastColumn="0" w:noHBand="0" w:noVBand="0"/>
      </w:tblPr>
      <w:tblGrid>
        <w:gridCol w:w="4685"/>
        <w:gridCol w:w="2880"/>
      </w:tblGrid>
      <w:tr w:rsidR="009E525C" w:rsidRPr="009B08D2" w14:paraId="030FD375" w14:textId="77777777" w:rsidTr="00E24A7F">
        <w:trPr>
          <w:trHeight w:val="233"/>
        </w:trPr>
        <w:tc>
          <w:tcPr>
            <w:tcW w:w="4685" w:type="dxa"/>
            <w:tcBorders>
              <w:top w:val="nil"/>
              <w:left w:val="nil"/>
              <w:bottom w:val="single" w:sz="4" w:space="0" w:color="auto"/>
              <w:right w:val="nil"/>
            </w:tcBorders>
            <w:vAlign w:val="bottom"/>
          </w:tcPr>
          <w:p w14:paraId="1E80671A" w14:textId="77777777" w:rsidR="009E525C" w:rsidRPr="009B08D2" w:rsidRDefault="009E525C" w:rsidP="00E24A7F">
            <w:pPr>
              <w:rPr>
                <w:rFonts w:ascii="Arial" w:hAnsi="Arial" w:cs="Arial"/>
                <w:b/>
                <w:bCs/>
              </w:rPr>
            </w:pPr>
            <w:r w:rsidRPr="009B08D2">
              <w:rPr>
                <w:rFonts w:ascii="Arial" w:hAnsi="Arial" w:cs="Arial"/>
                <w:b/>
                <w:bCs/>
              </w:rPr>
              <w:t>Název</w:t>
            </w:r>
          </w:p>
        </w:tc>
        <w:tc>
          <w:tcPr>
            <w:tcW w:w="2880" w:type="dxa"/>
            <w:tcBorders>
              <w:top w:val="nil"/>
              <w:left w:val="nil"/>
              <w:bottom w:val="single" w:sz="4" w:space="0" w:color="auto"/>
              <w:right w:val="nil"/>
            </w:tcBorders>
            <w:noWrap/>
          </w:tcPr>
          <w:p w14:paraId="3F002171" w14:textId="77777777" w:rsidR="009E525C" w:rsidRPr="009B08D2" w:rsidRDefault="009E525C" w:rsidP="00E24A7F">
            <w:pPr>
              <w:jc w:val="center"/>
              <w:rPr>
                <w:rFonts w:ascii="Arial" w:hAnsi="Arial" w:cs="Arial"/>
                <w:b/>
              </w:rPr>
            </w:pPr>
            <w:r w:rsidRPr="009B08D2">
              <w:rPr>
                <w:rFonts w:ascii="Arial" w:hAnsi="Arial" w:cs="Arial"/>
                <w:b/>
              </w:rPr>
              <w:t>Katalogové číslo</w:t>
            </w:r>
          </w:p>
        </w:tc>
      </w:tr>
      <w:tr w:rsidR="009E525C" w:rsidRPr="009B08D2" w14:paraId="57F704C1" w14:textId="77777777" w:rsidTr="00E24A7F">
        <w:trPr>
          <w:trHeight w:val="270"/>
        </w:trPr>
        <w:tc>
          <w:tcPr>
            <w:tcW w:w="4685" w:type="dxa"/>
            <w:tcBorders>
              <w:top w:val="single" w:sz="4" w:space="0" w:color="auto"/>
              <w:left w:val="nil"/>
              <w:bottom w:val="nil"/>
              <w:right w:val="nil"/>
            </w:tcBorders>
            <w:vAlign w:val="center"/>
          </w:tcPr>
          <w:p w14:paraId="112FD618" w14:textId="77777777" w:rsidR="009E525C" w:rsidRPr="009B08D2" w:rsidRDefault="009E525C" w:rsidP="00E24A7F">
            <w:pPr>
              <w:rPr>
                <w:rFonts w:ascii="Arial" w:hAnsi="Arial" w:cs="Arial"/>
                <w:b/>
                <w:bCs/>
              </w:rPr>
            </w:pPr>
            <w:r w:rsidRPr="009B08D2">
              <w:rPr>
                <w:rFonts w:ascii="Arial" w:hAnsi="Arial" w:cs="Arial"/>
                <w:b/>
              </w:rPr>
              <w:t>VIO 300 D</w:t>
            </w:r>
            <w:r w:rsidRPr="009B08D2">
              <w:rPr>
                <w:rFonts w:ascii="Arial" w:hAnsi="Arial" w:cs="Arial"/>
                <w:b/>
                <w:bCs/>
              </w:rPr>
              <w:t>, Standard design, 230 V</w:t>
            </w:r>
          </w:p>
        </w:tc>
        <w:tc>
          <w:tcPr>
            <w:tcW w:w="2880" w:type="dxa"/>
            <w:tcBorders>
              <w:top w:val="single" w:sz="4" w:space="0" w:color="auto"/>
              <w:left w:val="nil"/>
              <w:bottom w:val="nil"/>
              <w:right w:val="nil"/>
            </w:tcBorders>
            <w:noWrap/>
            <w:vAlign w:val="center"/>
          </w:tcPr>
          <w:p w14:paraId="73351F19" w14:textId="77777777" w:rsidR="009E525C" w:rsidRPr="009B08D2" w:rsidRDefault="009E525C" w:rsidP="00E24A7F">
            <w:pPr>
              <w:jc w:val="center"/>
              <w:rPr>
                <w:rFonts w:ascii="Arial" w:hAnsi="Arial" w:cs="Arial"/>
                <w:bCs/>
              </w:rPr>
            </w:pPr>
            <w:r w:rsidRPr="009B08D2">
              <w:rPr>
                <w:rFonts w:ascii="Arial" w:hAnsi="Arial" w:cs="Arial"/>
                <w:bCs/>
              </w:rPr>
              <w:t>10140-100</w:t>
            </w:r>
          </w:p>
        </w:tc>
      </w:tr>
    </w:tbl>
    <w:p w14:paraId="1BFFE396" w14:textId="77777777" w:rsidR="009E525C" w:rsidRDefault="009E525C" w:rsidP="009E525C">
      <w:pPr>
        <w:rPr>
          <w:rFonts w:ascii="Arial" w:hAnsi="Arial" w:cs="Arial"/>
          <w:b/>
          <w:u w:val="single"/>
        </w:rPr>
      </w:pPr>
    </w:p>
    <w:p w14:paraId="42CAA5B8" w14:textId="77777777" w:rsidR="009E525C" w:rsidRPr="00651D92" w:rsidRDefault="009E525C" w:rsidP="009E525C">
      <w:pPr>
        <w:rPr>
          <w:rFonts w:ascii="Arial" w:hAnsi="Arial" w:cs="Arial"/>
          <w:b/>
          <w:u w:val="single"/>
        </w:rPr>
      </w:pPr>
      <w:r w:rsidRPr="00651D92">
        <w:rPr>
          <w:rFonts w:ascii="Arial" w:hAnsi="Arial" w:cs="Arial"/>
          <w:b/>
          <w:u w:val="single"/>
        </w:rPr>
        <w:t>Specifikace příslušenství</w:t>
      </w:r>
    </w:p>
    <w:p w14:paraId="73444E78" w14:textId="77777777" w:rsidR="009E525C" w:rsidRPr="00651D92" w:rsidRDefault="009E525C" w:rsidP="009E525C">
      <w:pPr>
        <w:rPr>
          <w:rFonts w:ascii="Arial" w:hAnsi="Arial" w:cs="Arial"/>
        </w:rPr>
      </w:pPr>
    </w:p>
    <w:p w14:paraId="1E834E80" w14:textId="77777777" w:rsidR="009E525C" w:rsidRPr="00651D92" w:rsidRDefault="009E525C" w:rsidP="009E525C">
      <w:pPr>
        <w:rPr>
          <w:rFonts w:ascii="Arial" w:hAnsi="Arial" w:cs="Arial"/>
        </w:rPr>
      </w:pPr>
      <w:r w:rsidRPr="00651D92">
        <w:rPr>
          <w:rFonts w:ascii="Arial" w:hAnsi="Arial" w:cs="Arial"/>
        </w:rPr>
        <w:t xml:space="preserve">Nožní pedál s </w:t>
      </w:r>
      <w:proofErr w:type="spellStart"/>
      <w:r w:rsidRPr="00651D92">
        <w:rPr>
          <w:rFonts w:ascii="Arial" w:hAnsi="Arial" w:cs="Arial"/>
        </w:rPr>
        <w:t>ReMode</w:t>
      </w:r>
      <w:proofErr w:type="spellEnd"/>
      <w:r w:rsidRPr="00651D92">
        <w:rPr>
          <w:rFonts w:ascii="Arial" w:hAnsi="Arial" w:cs="Arial"/>
        </w:rPr>
        <w:t xml:space="preserve"> k VIO pro </w:t>
      </w:r>
      <w:proofErr w:type="spellStart"/>
      <w:r w:rsidRPr="00651D92">
        <w:rPr>
          <w:rFonts w:ascii="Arial" w:hAnsi="Arial" w:cs="Arial"/>
        </w:rPr>
        <w:t>monopolár</w:t>
      </w:r>
      <w:proofErr w:type="spellEnd"/>
      <w:r w:rsidRPr="00651D92">
        <w:rPr>
          <w:rFonts w:ascii="Arial" w:hAnsi="Arial" w:cs="Arial"/>
        </w:rPr>
        <w:t xml:space="preserve"> i </w:t>
      </w:r>
      <w:proofErr w:type="spellStart"/>
      <w:r w:rsidRPr="00651D92">
        <w:rPr>
          <w:rFonts w:ascii="Arial" w:hAnsi="Arial" w:cs="Arial"/>
        </w:rPr>
        <w:t>bipolár</w:t>
      </w:r>
      <w:proofErr w:type="spellEnd"/>
    </w:p>
    <w:p w14:paraId="2E67568C" w14:textId="77777777" w:rsidR="009E525C" w:rsidRPr="00651D92" w:rsidRDefault="009E525C" w:rsidP="009E525C">
      <w:pPr>
        <w:rPr>
          <w:rFonts w:ascii="Arial" w:hAnsi="Arial" w:cs="Arial"/>
        </w:rPr>
      </w:pPr>
      <w:r w:rsidRPr="00651D92">
        <w:rPr>
          <w:rFonts w:ascii="Arial" w:hAnsi="Arial" w:cs="Arial"/>
        </w:rPr>
        <w:t>20189-303</w:t>
      </w:r>
    </w:p>
    <w:p w14:paraId="4D700EBA" w14:textId="77777777" w:rsidR="009E525C" w:rsidRPr="00651D92" w:rsidRDefault="009E525C" w:rsidP="009E525C">
      <w:pPr>
        <w:rPr>
          <w:rFonts w:ascii="Arial" w:hAnsi="Arial" w:cs="Arial"/>
        </w:rPr>
      </w:pPr>
      <w:r>
        <w:rPr>
          <w:rFonts w:ascii="Verdana" w:hAnsi="Verdana" w:cs="Arial"/>
          <w:noProof/>
          <w:color w:val="000000"/>
          <w:sz w:val="20"/>
          <w:szCs w:val="20"/>
          <w:lang w:eastAsia="cs-CZ"/>
        </w:rPr>
        <w:drawing>
          <wp:inline distT="0" distB="0" distL="0" distR="0" wp14:anchorId="5F1FC88A" wp14:editId="615D2E06">
            <wp:extent cx="1457325" cy="1238250"/>
            <wp:effectExtent l="19050" t="0" r="9525" b="0"/>
            <wp:docPr id="9" name="obrázek 2" descr="ReMode® two-pedal foot switch for VI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ode® two-pedal foot switch for VIO® D"/>
                    <pic:cNvPicPr>
                      <a:picLocks noChangeAspect="1" noChangeArrowheads="1"/>
                    </pic:cNvPicPr>
                  </pic:nvPicPr>
                  <pic:blipFill>
                    <a:blip r:embed="rId14" r:link="rId15" cstate="print"/>
                    <a:srcRect/>
                    <a:stretch>
                      <a:fillRect/>
                    </a:stretch>
                  </pic:blipFill>
                  <pic:spPr bwMode="auto">
                    <a:xfrm>
                      <a:off x="0" y="0"/>
                      <a:ext cx="1457325" cy="1238250"/>
                    </a:xfrm>
                    <a:prstGeom prst="rect">
                      <a:avLst/>
                    </a:prstGeom>
                    <a:noFill/>
                    <a:ln w="9525">
                      <a:noFill/>
                      <a:miter lim="800000"/>
                      <a:headEnd/>
                      <a:tailEnd/>
                    </a:ln>
                  </pic:spPr>
                </pic:pic>
              </a:graphicData>
            </a:graphic>
          </wp:inline>
        </w:drawing>
      </w:r>
    </w:p>
    <w:p w14:paraId="5EF1D58D" w14:textId="77777777" w:rsidR="009E525C" w:rsidRDefault="009E525C" w:rsidP="009E525C">
      <w:pPr>
        <w:rPr>
          <w:rFonts w:ascii="Arial" w:hAnsi="Arial" w:cs="Arial"/>
        </w:rPr>
      </w:pPr>
    </w:p>
    <w:p w14:paraId="7E9A7635" w14:textId="77777777" w:rsidR="009E525C" w:rsidRPr="00F46200" w:rsidRDefault="009E525C" w:rsidP="009E525C">
      <w:pPr>
        <w:rPr>
          <w:rFonts w:ascii="Arial" w:hAnsi="Arial" w:cs="Arial"/>
        </w:rPr>
      </w:pPr>
    </w:p>
    <w:p w14:paraId="06B5D65A" w14:textId="77777777" w:rsidR="009E525C" w:rsidRPr="00F46200" w:rsidRDefault="009E525C" w:rsidP="009E525C">
      <w:pPr>
        <w:rPr>
          <w:rFonts w:ascii="Arial" w:hAnsi="Arial" w:cs="Arial"/>
        </w:rPr>
      </w:pPr>
    </w:p>
    <w:p w14:paraId="08ED015B" w14:textId="77777777" w:rsidR="009E525C" w:rsidRPr="00F46200" w:rsidRDefault="009E525C" w:rsidP="009E525C">
      <w:pPr>
        <w:rPr>
          <w:rFonts w:ascii="Arial" w:hAnsi="Arial" w:cs="Arial"/>
        </w:rPr>
      </w:pPr>
      <w:r w:rsidRPr="00F46200">
        <w:rPr>
          <w:rFonts w:ascii="Arial" w:hAnsi="Arial" w:cs="Arial"/>
        </w:rPr>
        <w:t>ERBE NESSY Omega Elektroda, (85+23) cm², bez kabelu, baleno po 50 kusech</w:t>
      </w:r>
    </w:p>
    <w:p w14:paraId="0759BE8D" w14:textId="77777777" w:rsidR="009E525C" w:rsidRPr="00F46200" w:rsidRDefault="009E525C" w:rsidP="009E525C">
      <w:pPr>
        <w:rPr>
          <w:rFonts w:ascii="Arial" w:hAnsi="Arial" w:cs="Arial"/>
        </w:rPr>
      </w:pPr>
      <w:r w:rsidRPr="00F46200">
        <w:rPr>
          <w:rFonts w:ascii="Arial" w:hAnsi="Arial" w:cs="Arial"/>
        </w:rPr>
        <w:t>20193-082</w:t>
      </w:r>
    </w:p>
    <w:p w14:paraId="18EFED6F" w14:textId="77777777" w:rsidR="009E525C" w:rsidRPr="00F46200" w:rsidRDefault="009E525C" w:rsidP="009E525C">
      <w:pPr>
        <w:rPr>
          <w:rFonts w:ascii="Arial" w:hAnsi="Arial" w:cs="Arial"/>
        </w:rPr>
      </w:pPr>
      <w:r w:rsidRPr="00F46200">
        <w:rPr>
          <w:rFonts w:ascii="Arial" w:hAnsi="Arial" w:cs="Arial"/>
          <w:noProof/>
          <w:lang w:eastAsia="cs-CZ"/>
        </w:rPr>
        <w:drawing>
          <wp:inline distT="0" distB="0" distL="0" distR="0" wp14:anchorId="4EBB787E" wp14:editId="090A4B39">
            <wp:extent cx="977900" cy="1073785"/>
            <wp:effectExtent l="1905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977900" cy="1073785"/>
                    </a:xfrm>
                    <a:prstGeom prst="rect">
                      <a:avLst/>
                    </a:prstGeom>
                    <a:noFill/>
                    <a:ln w="9525">
                      <a:noFill/>
                      <a:miter lim="800000"/>
                      <a:headEnd/>
                      <a:tailEnd/>
                    </a:ln>
                  </pic:spPr>
                </pic:pic>
              </a:graphicData>
            </a:graphic>
          </wp:inline>
        </w:drawing>
      </w:r>
    </w:p>
    <w:p w14:paraId="4774765E" w14:textId="77777777" w:rsidR="009E525C" w:rsidRPr="00F46200" w:rsidRDefault="009E525C" w:rsidP="009E525C">
      <w:pPr>
        <w:rPr>
          <w:rFonts w:ascii="Arial" w:hAnsi="Arial" w:cs="Arial"/>
        </w:rPr>
      </w:pPr>
    </w:p>
    <w:p w14:paraId="59EDD315" w14:textId="77777777" w:rsidR="009E525C" w:rsidRPr="00F46200" w:rsidRDefault="009E525C" w:rsidP="009E525C">
      <w:pPr>
        <w:rPr>
          <w:rFonts w:ascii="Arial" w:hAnsi="Arial" w:cs="Arial"/>
        </w:rPr>
      </w:pPr>
    </w:p>
    <w:p w14:paraId="13C7ABCA" w14:textId="77777777" w:rsidR="009E525C" w:rsidRPr="00F46200" w:rsidRDefault="009E525C" w:rsidP="009E525C">
      <w:pPr>
        <w:rPr>
          <w:rFonts w:ascii="Arial" w:hAnsi="Arial" w:cs="Arial"/>
        </w:rPr>
      </w:pPr>
      <w:r w:rsidRPr="00F46200">
        <w:rPr>
          <w:rFonts w:ascii="Arial" w:hAnsi="Arial" w:cs="Arial"/>
        </w:rPr>
        <w:t xml:space="preserve">Kabel k neutrální elektrodě VIO, ICC, ACC, standard, pro </w:t>
      </w:r>
      <w:proofErr w:type="spellStart"/>
      <w:r w:rsidRPr="00F46200">
        <w:rPr>
          <w:rFonts w:ascii="Arial" w:hAnsi="Arial" w:cs="Arial"/>
        </w:rPr>
        <w:t>neutral</w:t>
      </w:r>
      <w:proofErr w:type="spellEnd"/>
      <w:r w:rsidRPr="00F46200">
        <w:rPr>
          <w:rFonts w:ascii="Arial" w:hAnsi="Arial" w:cs="Arial"/>
        </w:rPr>
        <w:t xml:space="preserve">. elektrody  s dělenou kontaktní plochou, připojovací klip, délka  </w:t>
      </w:r>
      <w:smartTag w:uri="urn:schemas-microsoft-com:office:smarttags" w:element="metricconverter">
        <w:smartTagPr>
          <w:attr w:name="ProductID" w:val="4 m"/>
        </w:smartTagPr>
        <w:r w:rsidRPr="00F46200">
          <w:rPr>
            <w:rFonts w:ascii="Arial" w:hAnsi="Arial" w:cs="Arial"/>
          </w:rPr>
          <w:t>4 m</w:t>
        </w:r>
      </w:smartTag>
    </w:p>
    <w:p w14:paraId="6E163215" w14:textId="77777777" w:rsidR="009E525C" w:rsidRPr="00F46200" w:rsidRDefault="009E525C" w:rsidP="009E525C">
      <w:pPr>
        <w:rPr>
          <w:rFonts w:ascii="Arial" w:hAnsi="Arial" w:cs="Arial"/>
        </w:rPr>
      </w:pPr>
      <w:r w:rsidRPr="00F46200">
        <w:rPr>
          <w:rFonts w:ascii="Arial" w:hAnsi="Arial" w:cs="Arial"/>
        </w:rPr>
        <w:t>20194-077</w:t>
      </w:r>
    </w:p>
    <w:p w14:paraId="648C3754" w14:textId="77777777" w:rsidR="009E525C" w:rsidRPr="00F46200" w:rsidRDefault="009E525C" w:rsidP="009E525C">
      <w:pPr>
        <w:rPr>
          <w:rFonts w:ascii="Arial" w:hAnsi="Arial" w:cs="Arial"/>
        </w:rPr>
      </w:pPr>
      <w:r w:rsidRPr="00F46200">
        <w:rPr>
          <w:rFonts w:ascii="Arial" w:hAnsi="Arial" w:cs="Arial"/>
          <w:noProof/>
          <w:lang w:eastAsia="cs-CZ"/>
        </w:rPr>
        <w:lastRenderedPageBreak/>
        <w:drawing>
          <wp:inline distT="0" distB="0" distL="0" distR="0" wp14:anchorId="6AF48E30" wp14:editId="42FFC864">
            <wp:extent cx="3782006" cy="378562"/>
            <wp:effectExtent l="19050" t="0" r="8944"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srcRect/>
                    <a:stretch>
                      <a:fillRect/>
                    </a:stretch>
                  </pic:blipFill>
                  <pic:spPr bwMode="auto">
                    <a:xfrm>
                      <a:off x="0" y="0"/>
                      <a:ext cx="3821026" cy="382468"/>
                    </a:xfrm>
                    <a:prstGeom prst="rect">
                      <a:avLst/>
                    </a:prstGeom>
                    <a:noFill/>
                    <a:ln w="9525">
                      <a:noFill/>
                      <a:miter lim="800000"/>
                      <a:headEnd/>
                      <a:tailEnd/>
                    </a:ln>
                  </pic:spPr>
                </pic:pic>
              </a:graphicData>
            </a:graphic>
          </wp:inline>
        </w:drawing>
      </w:r>
    </w:p>
    <w:p w14:paraId="3795A6B9" w14:textId="77777777" w:rsidR="009E525C" w:rsidRDefault="009E525C" w:rsidP="009E525C">
      <w:pPr>
        <w:rPr>
          <w:rFonts w:ascii="Arial" w:hAnsi="Arial" w:cs="Arial"/>
        </w:rPr>
      </w:pPr>
      <w:r>
        <w:rPr>
          <w:rFonts w:ascii="Arial" w:hAnsi="Arial" w:cs="Arial"/>
        </w:rPr>
        <w:t>Kabel bipolární</w:t>
      </w:r>
    </w:p>
    <w:p w14:paraId="0329D1B1" w14:textId="77777777" w:rsidR="009E525C" w:rsidRDefault="009E525C" w:rsidP="009E525C">
      <w:pPr>
        <w:rPr>
          <w:rFonts w:ascii="Arial" w:hAnsi="Arial" w:cs="Arial"/>
        </w:rPr>
      </w:pPr>
      <w:r>
        <w:rPr>
          <w:rFonts w:ascii="Arial" w:hAnsi="Arial" w:cs="Arial"/>
        </w:rPr>
        <w:t>20196-045</w:t>
      </w:r>
    </w:p>
    <w:p w14:paraId="765E158A" w14:textId="77777777" w:rsidR="009E525C" w:rsidRDefault="009E525C" w:rsidP="009E525C">
      <w:pPr>
        <w:rPr>
          <w:rFonts w:ascii="Arial" w:hAnsi="Arial" w:cs="Arial"/>
        </w:rPr>
      </w:pPr>
      <w:r>
        <w:rPr>
          <w:rFonts w:ascii="Arial" w:hAnsi="Arial" w:cs="Arial"/>
          <w:noProof/>
          <w:lang w:eastAsia="cs-CZ"/>
        </w:rPr>
        <w:drawing>
          <wp:inline distT="0" distB="0" distL="0" distR="0" wp14:anchorId="69B76F08" wp14:editId="3D2B636B">
            <wp:extent cx="2984500" cy="197485"/>
            <wp:effectExtent l="19050" t="0" r="6350" b="0"/>
            <wp:docPr id="2"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8" cstate="print"/>
                    <a:srcRect/>
                    <a:stretch>
                      <a:fillRect/>
                    </a:stretch>
                  </pic:blipFill>
                  <pic:spPr bwMode="auto">
                    <a:xfrm>
                      <a:off x="0" y="0"/>
                      <a:ext cx="2984500" cy="197485"/>
                    </a:xfrm>
                    <a:prstGeom prst="rect">
                      <a:avLst/>
                    </a:prstGeom>
                    <a:noFill/>
                    <a:ln w="9525">
                      <a:noFill/>
                      <a:miter lim="800000"/>
                      <a:headEnd/>
                      <a:tailEnd/>
                    </a:ln>
                  </pic:spPr>
                </pic:pic>
              </a:graphicData>
            </a:graphic>
          </wp:inline>
        </w:drawing>
      </w:r>
    </w:p>
    <w:p w14:paraId="126D4FB7" w14:textId="77777777" w:rsidR="009E525C" w:rsidRDefault="009E525C" w:rsidP="009E525C">
      <w:pPr>
        <w:rPr>
          <w:rFonts w:ascii="Arial" w:hAnsi="Arial" w:cs="Arial"/>
        </w:rPr>
      </w:pPr>
    </w:p>
    <w:p w14:paraId="0697DE59" w14:textId="77777777" w:rsidR="009E525C" w:rsidRDefault="009E525C" w:rsidP="009E525C">
      <w:pPr>
        <w:rPr>
          <w:rFonts w:ascii="Arial" w:hAnsi="Arial" w:cs="Arial"/>
        </w:rPr>
      </w:pPr>
      <w:proofErr w:type="spellStart"/>
      <w:r>
        <w:rPr>
          <w:rFonts w:ascii="Arial" w:hAnsi="Arial" w:cs="Arial"/>
          <w:b/>
        </w:rPr>
        <w:t>BiClamp</w:t>
      </w:r>
      <w:proofErr w:type="spellEnd"/>
    </w:p>
    <w:p w14:paraId="0B39BF06" w14:textId="77777777" w:rsidR="009E525C" w:rsidRDefault="009E525C" w:rsidP="009E525C">
      <w:pPr>
        <w:rPr>
          <w:rFonts w:ascii="Arial" w:hAnsi="Arial" w:cs="Arial"/>
        </w:rPr>
      </w:pPr>
    </w:p>
    <w:p w14:paraId="4161EF9E" w14:textId="77777777" w:rsidR="009E525C" w:rsidRDefault="009E525C" w:rsidP="009E525C">
      <w:pPr>
        <w:rPr>
          <w:rFonts w:ascii="Arial" w:hAnsi="Arial" w:cs="Arial"/>
          <w:b/>
        </w:rPr>
      </w:pPr>
      <w:r>
        <w:rPr>
          <w:rFonts w:ascii="Arial" w:hAnsi="Arial" w:cs="Arial"/>
          <w:b/>
        </w:rPr>
        <w:t>Charakteristika</w:t>
      </w:r>
    </w:p>
    <w:p w14:paraId="65326134" w14:textId="77777777" w:rsidR="009E525C" w:rsidRDefault="009E525C" w:rsidP="009E525C">
      <w:pPr>
        <w:rPr>
          <w:rFonts w:ascii="Arial" w:hAnsi="Arial" w:cs="Arial"/>
        </w:rPr>
      </w:pPr>
    </w:p>
    <w:p w14:paraId="58C7FBCE" w14:textId="77777777" w:rsidR="009E525C" w:rsidRDefault="009E525C" w:rsidP="009E525C">
      <w:pPr>
        <w:rPr>
          <w:rFonts w:ascii="Arial" w:hAnsi="Arial" w:cs="Arial"/>
        </w:rPr>
      </w:pPr>
      <w:proofErr w:type="spellStart"/>
      <w:r>
        <w:rPr>
          <w:rFonts w:ascii="Arial" w:hAnsi="Arial" w:cs="Arial"/>
        </w:rPr>
        <w:t>BicLamp</w:t>
      </w:r>
      <w:proofErr w:type="spellEnd"/>
      <w:r>
        <w:rPr>
          <w:rFonts w:ascii="Arial" w:hAnsi="Arial" w:cs="Arial"/>
        </w:rPr>
        <w:t xml:space="preserve"> -  koagulační mód pro bipolární koagulaci velkých cév</w:t>
      </w:r>
    </w:p>
    <w:p w14:paraId="0B13E79B" w14:textId="77777777" w:rsidR="009E525C" w:rsidRDefault="009E525C" w:rsidP="009E525C">
      <w:pPr>
        <w:rPr>
          <w:rFonts w:ascii="Arial" w:hAnsi="Arial" w:cs="Arial"/>
        </w:rPr>
      </w:pPr>
    </w:p>
    <w:p w14:paraId="15A8C9A7" w14:textId="77777777" w:rsidR="009E525C" w:rsidRDefault="009E525C" w:rsidP="009E525C">
      <w:pPr>
        <w:rPr>
          <w:rFonts w:ascii="Arial" w:hAnsi="Arial" w:cs="Arial"/>
          <w:b/>
        </w:rPr>
      </w:pPr>
      <w:r>
        <w:rPr>
          <w:rFonts w:ascii="Arial" w:hAnsi="Arial" w:cs="Arial"/>
          <w:b/>
        </w:rPr>
        <w:t>Technický popis</w:t>
      </w:r>
    </w:p>
    <w:p w14:paraId="074CC2D2" w14:textId="77777777" w:rsidR="009E525C" w:rsidRDefault="009E525C" w:rsidP="009E525C">
      <w:pPr>
        <w:ind w:firstLine="708"/>
        <w:rPr>
          <w:rFonts w:ascii="Arial" w:hAnsi="Arial" w:cs="Arial"/>
        </w:rPr>
      </w:pPr>
    </w:p>
    <w:p w14:paraId="26DA99C7" w14:textId="77777777" w:rsidR="009E525C" w:rsidRDefault="009E525C" w:rsidP="009E525C">
      <w:pPr>
        <w:rPr>
          <w:rFonts w:ascii="Arial" w:hAnsi="Arial" w:cs="Arial"/>
        </w:rPr>
      </w:pPr>
      <w:r>
        <w:rPr>
          <w:rFonts w:ascii="Arial" w:hAnsi="Arial" w:cs="Arial"/>
        </w:rPr>
        <w:t xml:space="preserve">Systém VIO umožňuje modulární rozšíření funkčnosti generátoru VIO 300 D o další módy řezu a koagulace včetně </w:t>
      </w:r>
      <w:proofErr w:type="spellStart"/>
      <w:r>
        <w:rPr>
          <w:rFonts w:ascii="Arial" w:hAnsi="Arial" w:cs="Arial"/>
        </w:rPr>
        <w:t>BiClamp</w:t>
      </w:r>
      <w:proofErr w:type="spellEnd"/>
      <w:r>
        <w:rPr>
          <w:rFonts w:ascii="Arial" w:hAnsi="Arial" w:cs="Arial"/>
        </w:rPr>
        <w:t xml:space="preserve"> - bipolární koagulace velkých cév a silných tkání o tloušťce do </w:t>
      </w:r>
      <w:smartTag w:uri="urn:schemas-microsoft-com:office:smarttags" w:element="metricconverter">
        <w:smartTagPr>
          <w:attr w:name="ProductID" w:val="7 mm"/>
        </w:smartTagPr>
        <w:r>
          <w:rPr>
            <w:rFonts w:ascii="Arial" w:hAnsi="Arial" w:cs="Arial"/>
          </w:rPr>
          <w:t>7 mm</w:t>
        </w:r>
      </w:smartTag>
      <w:r>
        <w:rPr>
          <w:rFonts w:ascii="Arial" w:hAnsi="Arial" w:cs="Arial"/>
        </w:rPr>
        <w:t xml:space="preserve">  prostřednictvím modulovaného bipolárního výkonu. Funkčnost módu </w:t>
      </w:r>
      <w:proofErr w:type="spellStart"/>
      <w:r>
        <w:rPr>
          <w:rFonts w:ascii="Arial" w:hAnsi="Arial" w:cs="Arial"/>
        </w:rPr>
        <w:t>BiClamp</w:t>
      </w:r>
      <w:proofErr w:type="spellEnd"/>
      <w:r>
        <w:rPr>
          <w:rFonts w:ascii="Arial" w:hAnsi="Arial" w:cs="Arial"/>
        </w:rPr>
        <w:t xml:space="preserve"> je  ověřen FDA certifikátem.</w:t>
      </w:r>
    </w:p>
    <w:p w14:paraId="2B4A3692" w14:textId="77777777" w:rsidR="009E525C" w:rsidRDefault="009E525C" w:rsidP="009E525C">
      <w:pPr>
        <w:rPr>
          <w:rFonts w:ascii="Arial" w:hAnsi="Arial" w:cs="Arial"/>
        </w:rPr>
      </w:pPr>
    </w:p>
    <w:p w14:paraId="591C3942" w14:textId="77777777" w:rsidR="009E525C" w:rsidRDefault="009E525C" w:rsidP="009E525C">
      <w:pPr>
        <w:rPr>
          <w:rFonts w:ascii="Arial" w:hAnsi="Arial" w:cs="Arial"/>
          <w:b/>
          <w:bCs/>
        </w:rPr>
      </w:pPr>
      <w:r>
        <w:rPr>
          <w:rFonts w:ascii="Arial" w:hAnsi="Arial" w:cs="Arial"/>
          <w:b/>
          <w:bCs/>
        </w:rPr>
        <w:t>Softwarový modul:</w:t>
      </w:r>
    </w:p>
    <w:p w14:paraId="2ACD77FD" w14:textId="77777777" w:rsidR="009E525C" w:rsidRDefault="009E525C" w:rsidP="009E525C">
      <w:pPr>
        <w:rPr>
          <w:rFonts w:ascii="Arial" w:hAnsi="Arial" w:cs="Arial"/>
          <w:b/>
          <w:bCs/>
        </w:rPr>
      </w:pPr>
    </w:p>
    <w:p w14:paraId="2780E4AD" w14:textId="77777777" w:rsidR="009E525C" w:rsidRDefault="009E525C" w:rsidP="009E525C">
      <w:pPr>
        <w:rPr>
          <w:rFonts w:ascii="Arial" w:hAnsi="Arial" w:cs="Arial"/>
          <w:bCs/>
        </w:rPr>
      </w:pPr>
      <w:r>
        <w:rPr>
          <w:rFonts w:ascii="Arial" w:hAnsi="Arial" w:cs="Arial"/>
          <w:bCs/>
        </w:rPr>
        <w:t xml:space="preserve">VIO Upgrade </w:t>
      </w:r>
      <w:proofErr w:type="spellStart"/>
      <w:r>
        <w:rPr>
          <w:rFonts w:ascii="Arial" w:hAnsi="Arial" w:cs="Arial"/>
          <w:bCs/>
        </w:rPr>
        <w:t>BiClamp</w:t>
      </w:r>
      <w:proofErr w:type="spellEnd"/>
    </w:p>
    <w:p w14:paraId="16D18A6E" w14:textId="77777777" w:rsidR="009E525C" w:rsidRDefault="009E525C" w:rsidP="009E525C">
      <w:pPr>
        <w:rPr>
          <w:rFonts w:ascii="Arial" w:hAnsi="Arial" w:cs="Arial"/>
        </w:rPr>
      </w:pPr>
      <w:r>
        <w:rPr>
          <w:rFonts w:ascii="Arial" w:hAnsi="Arial" w:cs="Arial"/>
        </w:rPr>
        <w:t>29140-200</w:t>
      </w:r>
    </w:p>
    <w:p w14:paraId="7FB85FAB" w14:textId="77777777" w:rsidR="009E525C" w:rsidRDefault="009E525C" w:rsidP="009E525C">
      <w:pPr>
        <w:rPr>
          <w:rFonts w:ascii="Arial" w:hAnsi="Arial" w:cs="Arial"/>
        </w:rPr>
      </w:pPr>
      <w:r>
        <w:rPr>
          <w:rFonts w:ascii="Arial" w:hAnsi="Arial" w:cs="Arial"/>
          <w:noProof/>
          <w:lang w:eastAsia="cs-CZ"/>
        </w:rPr>
        <w:drawing>
          <wp:inline distT="0" distB="0" distL="0" distR="0" wp14:anchorId="4491CDB9" wp14:editId="288E017C">
            <wp:extent cx="1272540" cy="1053465"/>
            <wp:effectExtent l="19050" t="0" r="3810" b="0"/>
            <wp:docPr id="6" name="obráze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1"/>
                    <pic:cNvPicPr>
                      <a:picLocks noChangeAspect="1" noChangeArrowheads="1"/>
                    </pic:cNvPicPr>
                  </pic:nvPicPr>
                  <pic:blipFill>
                    <a:blip r:embed="rId19" cstate="print"/>
                    <a:srcRect/>
                    <a:stretch>
                      <a:fillRect/>
                    </a:stretch>
                  </pic:blipFill>
                  <pic:spPr bwMode="auto">
                    <a:xfrm>
                      <a:off x="0" y="0"/>
                      <a:ext cx="1272540" cy="1053465"/>
                    </a:xfrm>
                    <a:prstGeom prst="rect">
                      <a:avLst/>
                    </a:prstGeom>
                    <a:noFill/>
                    <a:ln w="9525">
                      <a:noFill/>
                      <a:miter lim="800000"/>
                      <a:headEnd/>
                      <a:tailEnd/>
                    </a:ln>
                  </pic:spPr>
                </pic:pic>
              </a:graphicData>
            </a:graphic>
          </wp:inline>
        </w:drawing>
      </w:r>
    </w:p>
    <w:p w14:paraId="5F3B2EC9" w14:textId="77777777" w:rsidR="009E525C" w:rsidRDefault="009E525C" w:rsidP="009E525C">
      <w:pPr>
        <w:rPr>
          <w:rFonts w:ascii="Arial" w:hAnsi="Arial" w:cs="Arial"/>
        </w:rPr>
      </w:pPr>
    </w:p>
    <w:p w14:paraId="7C7EC509" w14:textId="77777777" w:rsidR="009E525C" w:rsidRDefault="009E525C" w:rsidP="009E525C">
      <w:pPr>
        <w:rPr>
          <w:rFonts w:ascii="Arial" w:hAnsi="Arial" w:cs="Arial"/>
          <w:b/>
        </w:rPr>
      </w:pPr>
      <w:proofErr w:type="spellStart"/>
      <w:r>
        <w:rPr>
          <w:rFonts w:ascii="Arial" w:hAnsi="Arial" w:cs="Arial"/>
          <w:b/>
        </w:rPr>
        <w:t>BiClamp</w:t>
      </w:r>
      <w:proofErr w:type="spellEnd"/>
      <w:r>
        <w:rPr>
          <w:rFonts w:ascii="Arial" w:hAnsi="Arial" w:cs="Arial"/>
          <w:b/>
        </w:rPr>
        <w:t xml:space="preserve"> - </w:t>
      </w:r>
      <w:proofErr w:type="spellStart"/>
      <w:r>
        <w:rPr>
          <w:rFonts w:ascii="Arial" w:hAnsi="Arial" w:cs="Arial"/>
          <w:b/>
        </w:rPr>
        <w:t>resterilizovatelné</w:t>
      </w:r>
      <w:proofErr w:type="spellEnd"/>
      <w:r>
        <w:rPr>
          <w:rFonts w:ascii="Arial" w:hAnsi="Arial" w:cs="Arial"/>
          <w:b/>
        </w:rPr>
        <w:t xml:space="preserve"> nástroje</w:t>
      </w:r>
    </w:p>
    <w:p w14:paraId="2659D951" w14:textId="77777777" w:rsidR="009E525C" w:rsidRDefault="009E525C" w:rsidP="009E525C">
      <w:pPr>
        <w:rPr>
          <w:rFonts w:ascii="Arial" w:hAnsi="Arial" w:cs="Arial"/>
          <w:b/>
        </w:rPr>
      </w:pPr>
    </w:p>
    <w:p w14:paraId="5FF2B365" w14:textId="77777777" w:rsidR="009E525C" w:rsidRDefault="009E525C" w:rsidP="009E525C">
      <w:pPr>
        <w:rPr>
          <w:rFonts w:ascii="Arial" w:hAnsi="Arial" w:cs="Arial"/>
        </w:rPr>
      </w:pPr>
      <w:proofErr w:type="spellStart"/>
      <w:r w:rsidRPr="00AB02BF">
        <w:rPr>
          <w:rFonts w:ascii="Arial" w:hAnsi="Arial" w:cs="Arial"/>
        </w:rPr>
        <w:t>BiClamp</w:t>
      </w:r>
      <w:proofErr w:type="spellEnd"/>
      <w:r w:rsidRPr="00AB02BF">
        <w:rPr>
          <w:rFonts w:ascii="Arial" w:hAnsi="Arial" w:cs="Arial"/>
        </w:rPr>
        <w:t xml:space="preserve"> E LAP, Maryland, NL 340mm,  </w:t>
      </w:r>
      <w:proofErr w:type="spellStart"/>
      <w:r w:rsidRPr="00AB02BF">
        <w:rPr>
          <w:rFonts w:ascii="Arial" w:hAnsi="Arial" w:cs="Arial"/>
        </w:rPr>
        <w:t>pr</w:t>
      </w:r>
      <w:proofErr w:type="spellEnd"/>
      <w:r w:rsidRPr="00AB02BF">
        <w:rPr>
          <w:rFonts w:ascii="Arial" w:hAnsi="Arial" w:cs="Arial"/>
        </w:rPr>
        <w:t xml:space="preserve"> 5mm, vroubkovaný    </w:t>
      </w:r>
    </w:p>
    <w:p w14:paraId="7CD901A7" w14:textId="77777777" w:rsidR="009E525C" w:rsidRDefault="009E525C" w:rsidP="009E525C">
      <w:pPr>
        <w:rPr>
          <w:rFonts w:ascii="Arial" w:hAnsi="Arial" w:cs="Arial"/>
        </w:rPr>
      </w:pPr>
      <w:r w:rsidRPr="00AB02BF">
        <w:rPr>
          <w:rFonts w:ascii="Arial" w:hAnsi="Arial" w:cs="Arial"/>
        </w:rPr>
        <w:t>20195-246</w:t>
      </w:r>
    </w:p>
    <w:p w14:paraId="2C216D50" w14:textId="77777777" w:rsidR="009E525C" w:rsidRDefault="009E525C" w:rsidP="009E525C">
      <w:pPr>
        <w:rPr>
          <w:rFonts w:ascii="Arial" w:hAnsi="Arial" w:cs="Arial"/>
        </w:rPr>
      </w:pPr>
      <w:r>
        <w:rPr>
          <w:rFonts w:ascii="Arial" w:hAnsi="Arial" w:cs="Arial"/>
          <w:noProof/>
          <w:lang w:eastAsia="cs-CZ"/>
        </w:rPr>
        <w:drawing>
          <wp:anchor distT="0" distB="0" distL="114300" distR="114300" simplePos="0" relativeHeight="251659264" behindDoc="1" locked="0" layoutInCell="1" allowOverlap="1" wp14:anchorId="6ADBAC44" wp14:editId="086C8BB7">
            <wp:simplePos x="0" y="0"/>
            <wp:positionH relativeFrom="column">
              <wp:posOffset>19685</wp:posOffset>
            </wp:positionH>
            <wp:positionV relativeFrom="paragraph">
              <wp:posOffset>22860</wp:posOffset>
            </wp:positionV>
            <wp:extent cx="4669790" cy="1162685"/>
            <wp:effectExtent l="19050" t="0" r="0" b="0"/>
            <wp:wrapTight wrapText="bothSides">
              <wp:wrapPolygon edited="0">
                <wp:start x="-88" y="0"/>
                <wp:lineTo x="-88" y="21234"/>
                <wp:lineTo x="21588" y="21234"/>
                <wp:lineTo x="21588" y="0"/>
                <wp:lineTo x="-88" y="0"/>
              </wp:wrapPolygon>
            </wp:wrapTight>
            <wp:docPr id="14" name="obrázek 14" descr="http://www.erbe-med.com/erbe/media/Produktbilder/Gefaessversiegelung/P_20195-246__BiClamp_E_LAP_Zange_Maryland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rbe-med.com/erbe/media/Produktbilder/Gefaessversiegelung/P_20195-246__BiClamp_E_LAP_Zange_Maryland_zoom.jpg"/>
                    <pic:cNvPicPr>
                      <a:picLocks noChangeAspect="1" noChangeArrowheads="1"/>
                    </pic:cNvPicPr>
                  </pic:nvPicPr>
                  <pic:blipFill>
                    <a:blip r:embed="rId20" cstate="print"/>
                    <a:srcRect/>
                    <a:stretch>
                      <a:fillRect/>
                    </a:stretch>
                  </pic:blipFill>
                  <pic:spPr bwMode="auto">
                    <a:xfrm>
                      <a:off x="0" y="0"/>
                      <a:ext cx="4669790" cy="1162685"/>
                    </a:xfrm>
                    <a:prstGeom prst="rect">
                      <a:avLst/>
                    </a:prstGeom>
                    <a:noFill/>
                    <a:ln w="9525">
                      <a:noFill/>
                      <a:miter lim="800000"/>
                      <a:headEnd/>
                      <a:tailEnd/>
                    </a:ln>
                  </pic:spPr>
                </pic:pic>
              </a:graphicData>
            </a:graphic>
          </wp:anchor>
        </w:drawing>
      </w:r>
    </w:p>
    <w:p w14:paraId="196B6377" w14:textId="77777777" w:rsidR="009E525C" w:rsidRDefault="009E525C" w:rsidP="009E525C">
      <w:pPr>
        <w:rPr>
          <w:rFonts w:ascii="Arial" w:hAnsi="Arial" w:cs="Arial"/>
        </w:rPr>
      </w:pPr>
    </w:p>
    <w:p w14:paraId="47D3980F" w14:textId="2053C7F6" w:rsidR="009E525C" w:rsidRDefault="009E525C" w:rsidP="009E525C">
      <w:pPr>
        <w:rPr>
          <w:rFonts w:ascii="Arial" w:hAnsi="Arial" w:cs="Arial"/>
        </w:rPr>
      </w:pPr>
    </w:p>
    <w:p w14:paraId="1B7D4A66" w14:textId="492AEAD4" w:rsidR="009E525C" w:rsidRDefault="009E525C" w:rsidP="009E525C">
      <w:pPr>
        <w:rPr>
          <w:rFonts w:ascii="Arial" w:hAnsi="Arial" w:cs="Arial"/>
        </w:rPr>
      </w:pPr>
      <w:r>
        <w:rPr>
          <w:rFonts w:ascii="Arial" w:hAnsi="Arial" w:cs="Arial"/>
          <w:noProof/>
          <w:lang w:eastAsia="cs-CZ"/>
        </w:rPr>
        <w:drawing>
          <wp:anchor distT="0" distB="0" distL="114300" distR="114300" simplePos="0" relativeHeight="251663360" behindDoc="1" locked="0" layoutInCell="1" allowOverlap="1" wp14:anchorId="4738AB3F" wp14:editId="3E7E2D70">
            <wp:simplePos x="0" y="0"/>
            <wp:positionH relativeFrom="column">
              <wp:posOffset>52705</wp:posOffset>
            </wp:positionH>
            <wp:positionV relativeFrom="paragraph">
              <wp:posOffset>17145</wp:posOffset>
            </wp:positionV>
            <wp:extent cx="2577465" cy="497205"/>
            <wp:effectExtent l="19050" t="0" r="0" b="0"/>
            <wp:wrapTight wrapText="bothSides">
              <wp:wrapPolygon edited="0">
                <wp:start x="-160" y="0"/>
                <wp:lineTo x="-160" y="20690"/>
                <wp:lineTo x="21552" y="20690"/>
                <wp:lineTo x="21552" y="0"/>
                <wp:lineTo x="-160" y="0"/>
              </wp:wrapPolygon>
            </wp:wrapTight>
            <wp:docPr id="17" name="obrázek 17" descr="http://www.erbe-med.com/erbe/media/Produktbilder/Gefaessversiegelung/P_20195-146__Einsatz_BiClamp_LAP_Zange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rbe-med.com/erbe/media/Produktbilder/Gefaessversiegelung/P_20195-146__Einsatz_BiClamp_LAP_Zange_zoom.jpg"/>
                    <pic:cNvPicPr>
                      <a:picLocks noChangeAspect="1" noChangeArrowheads="1"/>
                    </pic:cNvPicPr>
                  </pic:nvPicPr>
                  <pic:blipFill>
                    <a:blip r:embed="rId21" cstate="print"/>
                    <a:srcRect/>
                    <a:stretch>
                      <a:fillRect/>
                    </a:stretch>
                  </pic:blipFill>
                  <pic:spPr bwMode="auto">
                    <a:xfrm>
                      <a:off x="0" y="0"/>
                      <a:ext cx="2577465" cy="497205"/>
                    </a:xfrm>
                    <a:prstGeom prst="rect">
                      <a:avLst/>
                    </a:prstGeom>
                    <a:noFill/>
                    <a:ln w="9525">
                      <a:noFill/>
                      <a:miter lim="800000"/>
                      <a:headEnd/>
                      <a:tailEnd/>
                    </a:ln>
                  </pic:spPr>
                </pic:pic>
              </a:graphicData>
            </a:graphic>
          </wp:anchor>
        </w:drawing>
      </w:r>
    </w:p>
    <w:p w14:paraId="309BE174" w14:textId="77777777" w:rsidR="009E525C" w:rsidRDefault="009E525C" w:rsidP="009E525C">
      <w:pPr>
        <w:rPr>
          <w:rFonts w:ascii="Arial" w:hAnsi="Arial" w:cs="Arial"/>
        </w:rPr>
      </w:pPr>
    </w:p>
    <w:p w14:paraId="6724F408" w14:textId="77777777" w:rsidR="009E525C" w:rsidRDefault="009E525C" w:rsidP="009E525C">
      <w:pPr>
        <w:rPr>
          <w:rFonts w:ascii="Arial" w:hAnsi="Arial" w:cs="Arial"/>
        </w:rPr>
      </w:pPr>
    </w:p>
    <w:p w14:paraId="0FB2CF65" w14:textId="77777777" w:rsidR="009E525C" w:rsidRDefault="009E525C" w:rsidP="009E525C">
      <w:pPr>
        <w:rPr>
          <w:rFonts w:ascii="Arial" w:hAnsi="Arial" w:cs="Arial"/>
        </w:rPr>
      </w:pPr>
    </w:p>
    <w:p w14:paraId="5D9E831E" w14:textId="77777777" w:rsidR="009E525C" w:rsidRDefault="009E525C" w:rsidP="009E525C">
      <w:pPr>
        <w:rPr>
          <w:rFonts w:ascii="Arial" w:hAnsi="Arial" w:cs="Arial"/>
        </w:rPr>
      </w:pPr>
    </w:p>
    <w:p w14:paraId="25190A44" w14:textId="77777777" w:rsidR="009E525C" w:rsidRDefault="009E525C" w:rsidP="009E525C">
      <w:pPr>
        <w:rPr>
          <w:rFonts w:ascii="Arial" w:hAnsi="Arial" w:cs="Arial"/>
        </w:rPr>
      </w:pPr>
      <w:proofErr w:type="spellStart"/>
      <w:r w:rsidRPr="00AB02BF">
        <w:rPr>
          <w:rFonts w:ascii="Arial" w:hAnsi="Arial" w:cs="Arial"/>
        </w:rPr>
        <w:t>BiClamp</w:t>
      </w:r>
      <w:proofErr w:type="spellEnd"/>
      <w:r w:rsidRPr="00AB02BF">
        <w:rPr>
          <w:rFonts w:ascii="Arial" w:hAnsi="Arial" w:cs="Arial"/>
        </w:rPr>
        <w:t xml:space="preserve"> E LAP , </w:t>
      </w:r>
      <w:proofErr w:type="spellStart"/>
      <w:r w:rsidRPr="00AB02BF">
        <w:rPr>
          <w:rFonts w:ascii="Arial" w:hAnsi="Arial" w:cs="Arial"/>
        </w:rPr>
        <w:t>Kelly</w:t>
      </w:r>
      <w:proofErr w:type="spellEnd"/>
      <w:r w:rsidRPr="00AB02BF">
        <w:rPr>
          <w:rFonts w:ascii="Arial" w:hAnsi="Arial" w:cs="Arial"/>
        </w:rPr>
        <w:t xml:space="preserve">, NL 340mm,  </w:t>
      </w:r>
      <w:proofErr w:type="spellStart"/>
      <w:r w:rsidRPr="00AB02BF">
        <w:rPr>
          <w:rFonts w:ascii="Arial" w:hAnsi="Arial" w:cs="Arial"/>
        </w:rPr>
        <w:t>pr</w:t>
      </w:r>
      <w:proofErr w:type="spellEnd"/>
      <w:r w:rsidRPr="00AB02BF">
        <w:rPr>
          <w:rFonts w:ascii="Arial" w:hAnsi="Arial" w:cs="Arial"/>
        </w:rPr>
        <w:t xml:space="preserve"> 5mm, vroubkovaný   </w:t>
      </w:r>
    </w:p>
    <w:p w14:paraId="4CAB898D" w14:textId="77777777" w:rsidR="009E525C" w:rsidRDefault="009E525C" w:rsidP="009E525C">
      <w:pPr>
        <w:rPr>
          <w:rFonts w:ascii="Arial" w:hAnsi="Arial" w:cs="Arial"/>
        </w:rPr>
      </w:pPr>
      <w:r w:rsidRPr="00AB02BF">
        <w:rPr>
          <w:rFonts w:ascii="Arial" w:hAnsi="Arial" w:cs="Arial"/>
        </w:rPr>
        <w:t xml:space="preserve">20195-229  </w:t>
      </w:r>
    </w:p>
    <w:p w14:paraId="6BC8BE90" w14:textId="77777777" w:rsidR="009E525C" w:rsidRDefault="009E525C" w:rsidP="009E525C">
      <w:pPr>
        <w:rPr>
          <w:rFonts w:ascii="Arial" w:hAnsi="Arial" w:cs="Arial"/>
        </w:rPr>
      </w:pPr>
      <w:r>
        <w:rPr>
          <w:rFonts w:ascii="Arial" w:hAnsi="Arial" w:cs="Arial"/>
          <w:noProof/>
          <w:lang w:eastAsia="cs-CZ"/>
        </w:rPr>
        <w:drawing>
          <wp:anchor distT="0" distB="0" distL="114300" distR="114300" simplePos="0" relativeHeight="251664384" behindDoc="1" locked="0" layoutInCell="1" allowOverlap="1" wp14:anchorId="158B124F" wp14:editId="134A1FA4">
            <wp:simplePos x="0" y="0"/>
            <wp:positionH relativeFrom="column">
              <wp:posOffset>-2540</wp:posOffset>
            </wp:positionH>
            <wp:positionV relativeFrom="paragraph">
              <wp:posOffset>84455</wp:posOffset>
            </wp:positionV>
            <wp:extent cx="4669790" cy="1162685"/>
            <wp:effectExtent l="19050" t="0" r="0" b="0"/>
            <wp:wrapTight wrapText="bothSides">
              <wp:wrapPolygon edited="0">
                <wp:start x="-88" y="0"/>
                <wp:lineTo x="-88" y="21234"/>
                <wp:lineTo x="21588" y="21234"/>
                <wp:lineTo x="21588" y="0"/>
                <wp:lineTo x="-88" y="0"/>
              </wp:wrapPolygon>
            </wp:wrapTight>
            <wp:docPr id="11" name="obrázek 11" descr="http://www.erbe-med.com/erbe/media/Produktbilder/Gefaessversiegelung/P_20195-229__BiClamp_E_LAP_Zange_Kelly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rbe-med.com/erbe/media/Produktbilder/Gefaessversiegelung/P_20195-229__BiClamp_E_LAP_Zange_Kelly_zoom.jpg"/>
                    <pic:cNvPicPr>
                      <a:picLocks noChangeAspect="1" noChangeArrowheads="1"/>
                    </pic:cNvPicPr>
                  </pic:nvPicPr>
                  <pic:blipFill>
                    <a:blip r:embed="rId22" cstate="print"/>
                    <a:srcRect/>
                    <a:stretch>
                      <a:fillRect/>
                    </a:stretch>
                  </pic:blipFill>
                  <pic:spPr bwMode="auto">
                    <a:xfrm>
                      <a:off x="0" y="0"/>
                      <a:ext cx="4669790" cy="1162685"/>
                    </a:xfrm>
                    <a:prstGeom prst="rect">
                      <a:avLst/>
                    </a:prstGeom>
                    <a:noFill/>
                    <a:ln w="9525">
                      <a:noFill/>
                      <a:miter lim="800000"/>
                      <a:headEnd/>
                      <a:tailEnd/>
                    </a:ln>
                  </pic:spPr>
                </pic:pic>
              </a:graphicData>
            </a:graphic>
          </wp:anchor>
        </w:drawing>
      </w:r>
    </w:p>
    <w:p w14:paraId="0F437A13" w14:textId="77777777" w:rsidR="009E525C" w:rsidRDefault="009E525C" w:rsidP="009E525C">
      <w:pPr>
        <w:rPr>
          <w:rFonts w:ascii="Arial" w:hAnsi="Arial" w:cs="Arial"/>
        </w:rPr>
      </w:pPr>
    </w:p>
    <w:p w14:paraId="6A4CD5C2" w14:textId="77777777"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02C1B" w14:textId="77777777" w:rsidR="00A937E1" w:rsidRDefault="00A937E1" w:rsidP="00FF18EB">
      <w:pPr>
        <w:spacing w:after="0" w:line="240" w:lineRule="auto"/>
      </w:pPr>
      <w:r>
        <w:separator/>
      </w:r>
    </w:p>
  </w:endnote>
  <w:endnote w:type="continuationSeparator" w:id="0">
    <w:p w14:paraId="0F462145" w14:textId="77777777" w:rsidR="00A937E1" w:rsidRDefault="00A937E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E8956" w14:textId="77777777" w:rsidR="00605F71" w:rsidRDefault="00605F71">
    <w:pPr>
      <w:pStyle w:val="Zpat"/>
      <w:pBdr>
        <w:bottom w:val="single" w:sz="6" w:space="1" w:color="auto"/>
      </w:pBdr>
      <w:jc w:val="center"/>
    </w:pPr>
  </w:p>
  <w:p w14:paraId="28477E56" w14:textId="77777777" w:rsidR="00605F71" w:rsidRDefault="00605F71">
    <w:pPr>
      <w:pStyle w:val="Zpat"/>
      <w:jc w:val="center"/>
      <w:rPr>
        <w:rFonts w:ascii="Arial" w:hAnsi="Arial" w:cs="Arial"/>
        <w:sz w:val="20"/>
        <w:szCs w:val="20"/>
      </w:rPr>
    </w:pPr>
  </w:p>
  <w:p w14:paraId="59C677C4"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931721">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931721">
      <w:rPr>
        <w:rFonts w:ascii="Arial" w:hAnsi="Arial" w:cs="Arial"/>
        <w:b/>
        <w:bCs/>
        <w:noProof/>
        <w:sz w:val="20"/>
        <w:szCs w:val="20"/>
      </w:rPr>
      <w:t>16</w:t>
    </w:r>
    <w:r w:rsidRPr="008D17FE">
      <w:rPr>
        <w:rFonts w:ascii="Arial" w:hAnsi="Arial" w:cs="Arial"/>
        <w:b/>
        <w:bCs/>
        <w:sz w:val="20"/>
        <w:szCs w:val="20"/>
      </w:rPr>
      <w:fldChar w:fldCharType="end"/>
    </w:r>
  </w:p>
  <w:p w14:paraId="2DED81D5"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EAB8E" w14:textId="77777777" w:rsidR="00A937E1" w:rsidRDefault="00A937E1" w:rsidP="00FF18EB">
      <w:pPr>
        <w:spacing w:after="0" w:line="240" w:lineRule="auto"/>
      </w:pPr>
      <w:r>
        <w:separator/>
      </w:r>
    </w:p>
  </w:footnote>
  <w:footnote w:type="continuationSeparator" w:id="0">
    <w:p w14:paraId="3C15E06F" w14:textId="77777777" w:rsidR="00A937E1" w:rsidRDefault="00A937E1"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F35312"/>
    <w:multiLevelType w:val="hybridMultilevel"/>
    <w:tmpl w:val="31A87C7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5"/>
  </w:num>
  <w:num w:numId="6">
    <w:abstractNumId w:val="4"/>
  </w:num>
  <w:num w:numId="7">
    <w:abstractNumId w:val="17"/>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3"/>
  </w:num>
  <w:num w:numId="16">
    <w:abstractNumId w:val="12"/>
  </w:num>
  <w:num w:numId="17">
    <w:abstractNumId w:val="19"/>
  </w:num>
  <w:num w:numId="18">
    <w:abstractNumId w:val="25"/>
  </w:num>
  <w:num w:numId="19">
    <w:abstractNumId w:val="24"/>
  </w:num>
  <w:num w:numId="20">
    <w:abstractNumId w:val="22"/>
  </w:num>
  <w:num w:numId="21">
    <w:abstractNumId w:val="16"/>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1A7C"/>
    <w:rsid w:val="001E485C"/>
    <w:rsid w:val="001F13BA"/>
    <w:rsid w:val="001F2069"/>
    <w:rsid w:val="00202E4E"/>
    <w:rsid w:val="002039E1"/>
    <w:rsid w:val="002373A7"/>
    <w:rsid w:val="00243FE4"/>
    <w:rsid w:val="00250E90"/>
    <w:rsid w:val="0025616B"/>
    <w:rsid w:val="002575A6"/>
    <w:rsid w:val="002812F7"/>
    <w:rsid w:val="002834BC"/>
    <w:rsid w:val="00283E98"/>
    <w:rsid w:val="0028451F"/>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C0329"/>
    <w:rsid w:val="007C2A6B"/>
    <w:rsid w:val="007C7279"/>
    <w:rsid w:val="007D3EE5"/>
    <w:rsid w:val="007D7528"/>
    <w:rsid w:val="007E04AC"/>
    <w:rsid w:val="007E04EC"/>
    <w:rsid w:val="007E0700"/>
    <w:rsid w:val="007E5FA1"/>
    <w:rsid w:val="007F342E"/>
    <w:rsid w:val="00802C99"/>
    <w:rsid w:val="0080362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25203"/>
    <w:rsid w:val="00931721"/>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E525C"/>
    <w:rsid w:val="009F3BF8"/>
    <w:rsid w:val="00A03BF1"/>
    <w:rsid w:val="00A131FD"/>
    <w:rsid w:val="00A146F1"/>
    <w:rsid w:val="00A17F49"/>
    <w:rsid w:val="00A21506"/>
    <w:rsid w:val="00A4060F"/>
    <w:rsid w:val="00A51741"/>
    <w:rsid w:val="00A52F13"/>
    <w:rsid w:val="00A71BE8"/>
    <w:rsid w:val="00A739A7"/>
    <w:rsid w:val="00A73C62"/>
    <w:rsid w:val="00A74BD6"/>
    <w:rsid w:val="00A92F5B"/>
    <w:rsid w:val="00A9354F"/>
    <w:rsid w:val="00A937E1"/>
    <w:rsid w:val="00A94FE5"/>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E458C"/>
    <w:rsid w:val="00CF49B2"/>
    <w:rsid w:val="00D000FE"/>
    <w:rsid w:val="00D039A9"/>
    <w:rsid w:val="00D04283"/>
    <w:rsid w:val="00D04CE9"/>
    <w:rsid w:val="00D13E92"/>
    <w:rsid w:val="00D203A0"/>
    <w:rsid w:val="00D24015"/>
    <w:rsid w:val="00D308D9"/>
    <w:rsid w:val="00D44CD0"/>
    <w:rsid w:val="00D813B7"/>
    <w:rsid w:val="00D818EC"/>
    <w:rsid w:val="00D86891"/>
    <w:rsid w:val="00D927B5"/>
    <w:rsid w:val="00DA1353"/>
    <w:rsid w:val="00DA5A63"/>
    <w:rsid w:val="00DD3E47"/>
    <w:rsid w:val="00DE4489"/>
    <w:rsid w:val="00DF71F9"/>
    <w:rsid w:val="00E02F82"/>
    <w:rsid w:val="00E03DDE"/>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52103"/>
    <w:rsid w:val="00F7334F"/>
    <w:rsid w:val="00F74782"/>
    <w:rsid w:val="00F773C8"/>
    <w:rsid w:val="00F86F9D"/>
    <w:rsid w:val="00F91A23"/>
    <w:rsid w:val="00FB478C"/>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3"/>
    <o:shapelayout v:ext="edit">
      <o:idmap v:ext="edit" data="1"/>
    </o:shapelayout>
  </w:shapeDefaults>
  <w:decimalSymbol w:val=","/>
  <w:listSeparator w:val=";"/>
  <w14:docId w14:val="7B5B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nhideWhenUsed/>
    <w:qFormat/>
    <w:rsid w:val="009E525C"/>
    <w:pPr>
      <w:keepNext/>
      <w:widowControl w:val="0"/>
      <w:autoSpaceDE w:val="0"/>
      <w:autoSpaceDN w:val="0"/>
      <w:spacing w:before="240" w:after="60" w:line="240" w:lineRule="auto"/>
      <w:outlineLvl w:val="1"/>
    </w:pPr>
    <w:rPr>
      <w:rFonts w:ascii="Arial" w:eastAsia="Times New Roman" w:hAnsi="Arial" w:cs="Arial"/>
      <w:b/>
      <w:bCs/>
      <w:iCs/>
      <w:szCs w:val="28"/>
      <w:lang w:val="de-D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2Char">
    <w:name w:val="Nadpis 2 Char"/>
    <w:basedOn w:val="Standardnpsmoodstavce"/>
    <w:link w:val="Nadpis2"/>
    <w:rsid w:val="009E525C"/>
    <w:rPr>
      <w:rFonts w:ascii="Arial" w:eastAsia="Times New Roman" w:hAnsi="Arial" w:cs="Arial"/>
      <w:b/>
      <w:bCs/>
      <w:iCs/>
      <w:sz w:val="22"/>
      <w:szCs w:val="28"/>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nhideWhenUsed/>
    <w:qFormat/>
    <w:rsid w:val="009E525C"/>
    <w:pPr>
      <w:keepNext/>
      <w:widowControl w:val="0"/>
      <w:autoSpaceDE w:val="0"/>
      <w:autoSpaceDN w:val="0"/>
      <w:spacing w:before="240" w:after="60" w:line="240" w:lineRule="auto"/>
      <w:outlineLvl w:val="1"/>
    </w:pPr>
    <w:rPr>
      <w:rFonts w:ascii="Arial" w:eastAsia="Times New Roman" w:hAnsi="Arial" w:cs="Arial"/>
      <w:b/>
      <w:bCs/>
      <w:iCs/>
      <w:szCs w:val="28"/>
      <w:lang w:val="de-D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2Char">
    <w:name w:val="Nadpis 2 Char"/>
    <w:basedOn w:val="Standardnpsmoodstavce"/>
    <w:link w:val="Nadpis2"/>
    <w:rsid w:val="009E525C"/>
    <w:rPr>
      <w:rFonts w:ascii="Arial" w:eastAsia="Times New Roman" w:hAnsi="Arial" w:cs="Arial"/>
      <w:b/>
      <w:bCs/>
      <w:iCs/>
      <w:sz w:val="22"/>
      <w:szCs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http://www.erbe-med.de/buttons/kreishalb.gif"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www.erbe-med.com/erbe/media/Produktbilder/HF-Chirurgie/P_20189-303__Zweipedal_Fussschalter_zoom.jpg"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http://www.erbe-med.de/buttons/kreis.gif"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9C609-C0A1-40C4-8C3C-7EC121B3B7B7}"/>
</file>

<file path=customXml/itemProps2.xml><?xml version="1.0" encoding="utf-8"?>
<ds:datastoreItem xmlns:ds="http://schemas.openxmlformats.org/officeDocument/2006/customXml" ds:itemID="{2FEE9C47-D1F7-4FF8-8932-332281D363C0}"/>
</file>

<file path=customXml/itemProps3.xml><?xml version="1.0" encoding="utf-8"?>
<ds:datastoreItem xmlns:ds="http://schemas.openxmlformats.org/officeDocument/2006/customXml" ds:itemID="{6DE3B417-F9EA-42EB-B58A-E80659097FEA}"/>
</file>

<file path=docProps/app.xml><?xml version="1.0" encoding="utf-8"?>
<Properties xmlns="http://schemas.openxmlformats.org/officeDocument/2006/extended-properties" xmlns:vt="http://schemas.openxmlformats.org/officeDocument/2006/docPropsVTypes">
  <Template>Normal</Template>
  <TotalTime>9</TotalTime>
  <Pages>16</Pages>
  <Words>3714</Words>
  <Characters>21914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Radousova Petra</cp:lastModifiedBy>
  <cp:revision>3</cp:revision>
  <cp:lastPrinted>2014-11-14T12:46:00Z</cp:lastPrinted>
  <dcterms:created xsi:type="dcterms:W3CDTF">2016-12-05T10:46:00Z</dcterms:created>
  <dcterms:modified xsi:type="dcterms:W3CDTF">2016-12-05T10:54:00Z</dcterms:modified>
</cp:coreProperties>
</file>