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983238" w:rsidRDefault="004F3759" w:rsidP="007E7FD8">
      <w:pPr>
        <w:pStyle w:val="Nadpis1"/>
        <w:rPr>
          <w:kern w:val="28"/>
          <w:szCs w:val="28"/>
        </w:rPr>
      </w:pPr>
      <w:bookmarkStart w:id="0" w:name="_Ref158785100"/>
      <w:bookmarkEnd w:id="0"/>
      <w:r w:rsidRPr="00983238">
        <w:rPr>
          <w:kern w:val="28"/>
          <w:szCs w:val="28"/>
        </w:rPr>
        <w:t>S</w:t>
      </w:r>
      <w:r w:rsidR="00282E7E" w:rsidRPr="00983238">
        <w:rPr>
          <w:kern w:val="28"/>
          <w:szCs w:val="28"/>
        </w:rPr>
        <w:t>mlouva o spolupráci</w:t>
      </w:r>
      <w:r w:rsidR="005462FB" w:rsidRPr="00983238">
        <w:rPr>
          <w:kern w:val="28"/>
          <w:szCs w:val="28"/>
        </w:rPr>
        <w:t xml:space="preserve"> </w:t>
      </w:r>
      <w:r w:rsidR="00091A7D" w:rsidRPr="00983238">
        <w:rPr>
          <w:kern w:val="28"/>
          <w:szCs w:val="28"/>
        </w:rPr>
        <w:t xml:space="preserve">č. </w:t>
      </w:r>
      <w:r w:rsidR="00AF6259" w:rsidRPr="00983238">
        <w:rPr>
          <w:kern w:val="28"/>
          <w:szCs w:val="28"/>
        </w:rPr>
        <w:t xml:space="preserve">38 </w:t>
      </w:r>
      <w:r w:rsidR="00091A7D" w:rsidRPr="00983238">
        <w:rPr>
          <w:kern w:val="28"/>
          <w:szCs w:val="28"/>
        </w:rPr>
        <w:t xml:space="preserve">/ </w:t>
      </w:r>
      <w:r w:rsidR="000E265C" w:rsidRPr="00983238">
        <w:rPr>
          <w:kern w:val="28"/>
          <w:szCs w:val="28"/>
        </w:rPr>
        <w:t>201</w:t>
      </w:r>
      <w:r w:rsidR="00FC2319" w:rsidRPr="00983238">
        <w:rPr>
          <w:kern w:val="28"/>
          <w:szCs w:val="28"/>
        </w:rPr>
        <w:t>9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BcA. Ján Nemec</w:t>
      </w:r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>43075673</w:t>
      </w:r>
    </w:p>
    <w:p w:rsidR="00091A7D" w:rsidRDefault="00317EBC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2"/>
        </w:rPr>
        <w:t>xxxxxxxxxxxxxxxxxxxxxxxxxx</w:t>
      </w:r>
      <w:r w:rsidR="00091A7D">
        <w:rPr>
          <w:rFonts w:cs="Arial"/>
          <w:bCs/>
          <w:kern w:val="22"/>
          <w:szCs w:val="20"/>
        </w:rPr>
        <w:tab/>
      </w:r>
      <w:bookmarkStart w:id="1" w:name="_GoBack"/>
      <w:bookmarkEnd w:id="1"/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317EBC">
        <w:rPr>
          <w:rFonts w:cs="Arial"/>
          <w:bCs/>
          <w:kern w:val="22"/>
          <w:szCs w:val="22"/>
        </w:rPr>
        <w:t>xxxxxxxxxxxxxxxxxxxxxxxxxx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3436E" w:rsidRDefault="00BA5ECC" w:rsidP="0073436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3436E">
        <w:rPr>
          <w:rFonts w:cs="Arial"/>
          <w:bCs/>
          <w:kern w:val="22"/>
          <w:szCs w:val="22"/>
        </w:rPr>
        <w:t xml:space="preserve">Vymezení </w:t>
      </w:r>
      <w:r w:rsidRPr="0073436E">
        <w:rPr>
          <w:kern w:val="22"/>
        </w:rPr>
        <w:t>projektu</w:t>
      </w:r>
      <w:r w:rsidRPr="0073436E">
        <w:rPr>
          <w:rFonts w:cs="Arial"/>
          <w:bCs/>
          <w:kern w:val="22"/>
          <w:szCs w:val="22"/>
        </w:rPr>
        <w:t xml:space="preserve">: </w:t>
      </w:r>
      <w:r w:rsidR="006D67C9">
        <w:rPr>
          <w:rFonts w:cs="Arial"/>
          <w:b/>
          <w:bCs/>
          <w:kern w:val="22"/>
          <w:szCs w:val="22"/>
        </w:rPr>
        <w:t>Koncert baletní školy</w:t>
      </w:r>
      <w:r w:rsidR="00184D88">
        <w:rPr>
          <w:kern w:val="22"/>
        </w:rPr>
        <w:t>,</w:t>
      </w:r>
      <w:r w:rsidR="00091A7D" w:rsidRPr="0073436E">
        <w:rPr>
          <w:kern w:val="22"/>
        </w:rPr>
        <w:t xml:space="preserve"> účinkují studenti Baletní školy J. Nemce</w:t>
      </w:r>
      <w:r w:rsidR="003001CB">
        <w:rPr>
          <w:kern w:val="22"/>
        </w:rPr>
        <w:t xml:space="preserve"> </w:t>
      </w:r>
      <w:r w:rsidRPr="0073436E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310C6F">
        <w:rPr>
          <w:rFonts w:cs="Arial"/>
          <w:bCs/>
          <w:kern w:val="22"/>
          <w:szCs w:val="22"/>
        </w:rPr>
        <w:tab/>
      </w:r>
      <w:r w:rsidR="001F7355">
        <w:rPr>
          <w:rFonts w:cs="Arial"/>
          <w:b/>
          <w:bCs/>
          <w:kern w:val="22"/>
          <w:szCs w:val="22"/>
        </w:rPr>
        <w:t>1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AF6259">
        <w:rPr>
          <w:rFonts w:cs="Arial"/>
          <w:b/>
          <w:bCs/>
          <w:kern w:val="22"/>
          <w:szCs w:val="22"/>
        </w:rPr>
        <w:t>6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1F7355">
        <w:rPr>
          <w:rFonts w:cs="Arial"/>
          <w:b/>
          <w:bCs/>
          <w:kern w:val="22"/>
          <w:szCs w:val="22"/>
        </w:rPr>
        <w:t>9</w:t>
      </w:r>
      <w:r w:rsidR="00417691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od </w:t>
      </w:r>
      <w:r w:rsidR="00DB5D3A">
        <w:rPr>
          <w:rFonts w:cs="Arial"/>
          <w:bCs/>
          <w:kern w:val="22"/>
          <w:szCs w:val="22"/>
        </w:rPr>
        <w:t xml:space="preserve">14.00 </w:t>
      </w:r>
      <w:r w:rsidR="00091A7D">
        <w:rPr>
          <w:rFonts w:cs="Arial"/>
          <w:bCs/>
          <w:kern w:val="22"/>
          <w:szCs w:val="22"/>
        </w:rPr>
        <w:t xml:space="preserve">do </w:t>
      </w:r>
      <w:r w:rsidR="009B7141">
        <w:rPr>
          <w:rFonts w:cs="Arial"/>
          <w:bCs/>
          <w:kern w:val="22"/>
          <w:szCs w:val="22"/>
        </w:rPr>
        <w:t>15</w:t>
      </w:r>
      <w:r w:rsidR="00DB5D3A">
        <w:rPr>
          <w:rFonts w:cs="Arial"/>
          <w:bCs/>
          <w:kern w:val="22"/>
          <w:szCs w:val="22"/>
        </w:rPr>
        <w:t xml:space="preserve">.30 </w:t>
      </w:r>
      <w:r w:rsidR="00091A7D">
        <w:rPr>
          <w:rFonts w:cs="Arial"/>
          <w:bCs/>
          <w:kern w:val="22"/>
          <w:szCs w:val="22"/>
        </w:rPr>
        <w:t>hod.</w:t>
      </w:r>
      <w:r w:rsidR="00310C6F">
        <w:rPr>
          <w:rFonts w:cs="Arial"/>
          <w:bCs/>
          <w:kern w:val="22"/>
          <w:szCs w:val="22"/>
        </w:rPr>
        <w:t xml:space="preserve"> (</w:t>
      </w:r>
      <w:r w:rsidR="00091A7D">
        <w:rPr>
          <w:rFonts w:cs="Arial"/>
          <w:bCs/>
          <w:kern w:val="22"/>
          <w:szCs w:val="22"/>
        </w:rPr>
        <w:t xml:space="preserve">od 10 hod. svícení, </w:t>
      </w:r>
      <w:r w:rsidR="00983238">
        <w:rPr>
          <w:rFonts w:cs="Arial"/>
          <w:bCs/>
          <w:kern w:val="22"/>
          <w:szCs w:val="22"/>
        </w:rPr>
        <w:br/>
      </w:r>
      <w:r w:rsidR="00091A7D">
        <w:rPr>
          <w:rFonts w:cs="Arial"/>
          <w:bCs/>
          <w:kern w:val="22"/>
          <w:szCs w:val="22"/>
        </w:rPr>
        <w:t>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9B7141">
        <w:rPr>
          <w:rFonts w:cs="Arial"/>
          <w:bCs/>
          <w:kern w:val="22"/>
          <w:szCs w:val="22"/>
        </w:rPr>
        <w:t>.30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310C6F">
        <w:rPr>
          <w:rFonts w:cs="Arial"/>
          <w:bCs/>
          <w:kern w:val="22"/>
          <w:szCs w:val="22"/>
        </w:rPr>
        <w:tab/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10C6F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>0</w:t>
      </w:r>
      <w:r w:rsidR="009F7BC1">
        <w:rPr>
          <w:rFonts w:cs="Arial"/>
          <w:bCs/>
          <w:kern w:val="22"/>
          <w:szCs w:val="22"/>
        </w:rPr>
        <w:t xml:space="preserve">,-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9F7BC1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 w:rsidR="003001CB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3001CB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>9</w:t>
      </w:r>
      <w:r w:rsidR="00983238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950</w:t>
      </w:r>
      <w:r w:rsidR="00983238">
        <w:rPr>
          <w:rFonts w:cs="Arial"/>
          <w:bCs/>
          <w:kern w:val="22"/>
          <w:szCs w:val="22"/>
        </w:rPr>
        <w:t xml:space="preserve">,-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</w:t>
      </w:r>
      <w:r w:rsidR="00983238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950</w:t>
      </w:r>
      <w:r w:rsidR="00983238">
        <w:rPr>
          <w:rFonts w:cs="Arial"/>
          <w:bCs/>
          <w:kern w:val="22"/>
          <w:szCs w:val="22"/>
        </w:rPr>
        <w:t xml:space="preserve">,-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983238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>00</w:t>
      </w:r>
      <w:r w:rsidR="00983238">
        <w:rPr>
          <w:rFonts w:cs="Arial"/>
          <w:bCs/>
          <w:kern w:val="22"/>
          <w:szCs w:val="22"/>
        </w:rPr>
        <w:t>,-</w:t>
      </w:r>
      <w:r w:rsidR="0094193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</w:t>
      </w:r>
      <w:r w:rsidR="00983238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983238">
        <w:rPr>
          <w:rFonts w:cs="Arial"/>
          <w:bCs/>
          <w:kern w:val="22"/>
          <w:szCs w:val="22"/>
        </w:rPr>
        <w:t xml:space="preserve">,-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>19</w:t>
      </w:r>
      <w:r w:rsidR="00983238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="00983238">
        <w:rPr>
          <w:rFonts w:cs="Arial"/>
          <w:bCs/>
          <w:kern w:val="22"/>
          <w:szCs w:val="22"/>
        </w:rPr>
        <w:t xml:space="preserve">,-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vstupenek </w:t>
      </w:r>
      <w:r w:rsidR="000C2F81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310C6F" w:rsidRPr="00AE372B" w:rsidRDefault="00310C6F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  <w:t>BcA.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310C6F">
      <w:footerReference w:type="even" r:id="rId8"/>
      <w:pgSz w:w="11906" w:h="16838" w:code="9"/>
      <w:pgMar w:top="993" w:right="1106" w:bottom="568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59" w:rsidRDefault="005C7959">
      <w:pPr>
        <w:spacing w:before="0"/>
      </w:pPr>
      <w:r>
        <w:separator/>
      </w:r>
    </w:p>
  </w:endnote>
  <w:endnote w:type="continuationSeparator" w:id="0">
    <w:p w:rsidR="005C7959" w:rsidRDefault="005C79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B34D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59" w:rsidRDefault="005C7959">
      <w:pPr>
        <w:spacing w:before="0"/>
      </w:pPr>
      <w:r>
        <w:separator/>
      </w:r>
    </w:p>
  </w:footnote>
  <w:footnote w:type="continuationSeparator" w:id="0">
    <w:p w:rsidR="005C7959" w:rsidRDefault="005C79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2F81"/>
    <w:rsid w:val="000C3F90"/>
    <w:rsid w:val="000C71F5"/>
    <w:rsid w:val="000E265C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84D88"/>
    <w:rsid w:val="00194339"/>
    <w:rsid w:val="001A4C9E"/>
    <w:rsid w:val="001C6244"/>
    <w:rsid w:val="001C7703"/>
    <w:rsid w:val="001D47CA"/>
    <w:rsid w:val="001D67E3"/>
    <w:rsid w:val="001D767E"/>
    <w:rsid w:val="001E16FF"/>
    <w:rsid w:val="001F7355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1CB"/>
    <w:rsid w:val="0030080D"/>
    <w:rsid w:val="00310290"/>
    <w:rsid w:val="00310C6F"/>
    <w:rsid w:val="00317EBC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17691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265E"/>
    <w:rsid w:val="00514C39"/>
    <w:rsid w:val="005248FC"/>
    <w:rsid w:val="00533D93"/>
    <w:rsid w:val="005462FB"/>
    <w:rsid w:val="00551703"/>
    <w:rsid w:val="00555762"/>
    <w:rsid w:val="00562730"/>
    <w:rsid w:val="00565687"/>
    <w:rsid w:val="005703CF"/>
    <w:rsid w:val="0057659C"/>
    <w:rsid w:val="005A5F9C"/>
    <w:rsid w:val="005C7959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67C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08B5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3238"/>
    <w:rsid w:val="00985EA1"/>
    <w:rsid w:val="009927D5"/>
    <w:rsid w:val="009B1EBB"/>
    <w:rsid w:val="009B7141"/>
    <w:rsid w:val="009D1823"/>
    <w:rsid w:val="009D5F45"/>
    <w:rsid w:val="009E5932"/>
    <w:rsid w:val="009F7BC1"/>
    <w:rsid w:val="00A01DDE"/>
    <w:rsid w:val="00A06C95"/>
    <w:rsid w:val="00A14CEE"/>
    <w:rsid w:val="00A46EAF"/>
    <w:rsid w:val="00A548EF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AF6259"/>
    <w:rsid w:val="00B120F3"/>
    <w:rsid w:val="00B17D0E"/>
    <w:rsid w:val="00B31584"/>
    <w:rsid w:val="00B34D93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403F4"/>
    <w:rsid w:val="00D862D3"/>
    <w:rsid w:val="00D91519"/>
    <w:rsid w:val="00DA076C"/>
    <w:rsid w:val="00DB21B8"/>
    <w:rsid w:val="00DB5D3A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2319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502CC82"/>
  <w15:docId w15:val="{92A2845B-FE40-49FA-B6DE-A782252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5C33-BF67-4337-B51C-64FF9878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8</cp:revision>
  <cp:lastPrinted>2019-03-13T13:32:00Z</cp:lastPrinted>
  <dcterms:created xsi:type="dcterms:W3CDTF">2019-01-07T13:42:00Z</dcterms:created>
  <dcterms:modified xsi:type="dcterms:W3CDTF">2019-04-24T08:06:00Z</dcterms:modified>
</cp:coreProperties>
</file>