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10" w:rsidRPr="00FF0E48" w:rsidRDefault="00790B10" w:rsidP="00141731">
      <w:pPr>
        <w:pStyle w:val="Textdokumentu"/>
        <w:spacing w:after="0" w:line="276" w:lineRule="auto"/>
        <w:ind w:left="-6"/>
        <w:rPr>
          <w:rFonts w:eastAsiaTheme="minorHAnsi" w:cs="Arial"/>
          <w:b/>
          <w:sz w:val="22"/>
          <w:szCs w:val="22"/>
          <w:u w:val="single"/>
          <w:lang w:eastAsia="en-US"/>
        </w:rPr>
      </w:pPr>
      <w:bookmarkStart w:id="0" w:name="_GoBack"/>
      <w:bookmarkEnd w:id="0"/>
      <w:r w:rsidRPr="00FF0E48">
        <w:rPr>
          <w:rFonts w:eastAsiaTheme="minorHAnsi" w:cs="Arial"/>
          <w:b/>
          <w:sz w:val="22"/>
          <w:szCs w:val="22"/>
          <w:u w:val="single"/>
          <w:lang w:eastAsia="en-US"/>
        </w:rPr>
        <w:t>Komplexní služby v oblastech ADR, BOZP/PO, ekologie a chemie</w:t>
      </w:r>
    </w:p>
    <w:p w:rsidR="00790B10" w:rsidRDefault="00790B10" w:rsidP="00141731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790B10" w:rsidRPr="008F008A" w:rsidRDefault="008F008A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008A">
        <w:rPr>
          <w:rFonts w:ascii="Arial" w:hAnsi="Arial" w:cs="Arial"/>
          <w:b/>
          <w:bCs/>
          <w:sz w:val="20"/>
          <w:szCs w:val="20"/>
        </w:rPr>
        <w:t>1</w:t>
      </w:r>
      <w:r w:rsidR="00790B10" w:rsidRPr="008F008A">
        <w:rPr>
          <w:rFonts w:ascii="Arial" w:hAnsi="Arial" w:cs="Arial"/>
          <w:b/>
          <w:bCs/>
          <w:sz w:val="20"/>
          <w:szCs w:val="20"/>
        </w:rPr>
        <w:t>. Externí bezpečnostní poradenství ADR</w:t>
      </w:r>
    </w:p>
    <w:p w:rsidR="00790B10" w:rsidRPr="009D4E61" w:rsidRDefault="00790B10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Audit pracoviště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90B10" w:rsidRPr="00141731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 xml:space="preserve">úvodní audit </w:t>
      </w:r>
      <w:r w:rsidR="0046408C" w:rsidRPr="00141731">
        <w:rPr>
          <w:rFonts w:ascii="Arial" w:hAnsi="Arial" w:cs="Arial"/>
        </w:rPr>
        <w:t>všech provozoven</w:t>
      </w:r>
      <w:r w:rsidR="009867E5">
        <w:rPr>
          <w:rFonts w:ascii="Arial" w:hAnsi="Arial" w:cs="Arial"/>
        </w:rPr>
        <w:t>,</w:t>
      </w:r>
      <w:r w:rsidR="0046408C" w:rsidRPr="00141731">
        <w:rPr>
          <w:rFonts w:ascii="Arial" w:hAnsi="Arial" w:cs="Arial"/>
        </w:rPr>
        <w:t xml:space="preserve"> </w:t>
      </w:r>
      <w:r w:rsidRPr="00141731">
        <w:rPr>
          <w:rFonts w:ascii="Arial" w:hAnsi="Arial" w:cs="Arial"/>
        </w:rPr>
        <w:t>včetně doporučení změn oproti současnému stavu</w:t>
      </w:r>
      <w:r w:rsidR="00141731" w:rsidRPr="00141731">
        <w:rPr>
          <w:rFonts w:ascii="Arial" w:hAnsi="Arial" w:cs="Arial"/>
        </w:rPr>
        <w:t>,</w:t>
      </w:r>
    </w:p>
    <w:p w:rsidR="00790B10" w:rsidRPr="00141731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kontrolní audit (minimálně 2x ročně)</w:t>
      </w:r>
      <w:r w:rsidR="000D0E81" w:rsidRPr="00141731">
        <w:rPr>
          <w:rFonts w:ascii="Arial" w:hAnsi="Arial" w:cs="Arial"/>
        </w:rPr>
        <w:t>.</w:t>
      </w:r>
    </w:p>
    <w:p w:rsidR="00790B10" w:rsidRPr="009D4E61" w:rsidRDefault="00790B10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Zpracování povinné výroční zprávy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90B10" w:rsidRPr="008F008A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 xml:space="preserve">pro vedení </w:t>
      </w:r>
      <w:r w:rsidR="009867E5">
        <w:rPr>
          <w:rFonts w:ascii="Arial" w:hAnsi="Arial" w:cs="Arial"/>
        </w:rPr>
        <w:t>společnosti</w:t>
      </w:r>
      <w:r w:rsidRPr="008F008A">
        <w:rPr>
          <w:rFonts w:ascii="Arial" w:hAnsi="Arial" w:cs="Arial"/>
        </w:rPr>
        <w:t xml:space="preserve"> a orgán veřejné správy</w:t>
      </w:r>
      <w:r w:rsidR="000D0E81">
        <w:rPr>
          <w:rFonts w:ascii="Arial" w:hAnsi="Arial" w:cs="Arial"/>
        </w:rPr>
        <w:t>.</w:t>
      </w:r>
    </w:p>
    <w:p w:rsidR="00790B10" w:rsidRPr="009D4E61" w:rsidRDefault="00790B10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Poradenská činnost v oblasti ADR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90B10" w:rsidRPr="008F008A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 xml:space="preserve">informační a poradenský servis </w:t>
      </w:r>
      <w:r w:rsidR="009867E5">
        <w:rPr>
          <w:rFonts w:ascii="Arial" w:hAnsi="Arial" w:cs="Arial"/>
        </w:rPr>
        <w:t xml:space="preserve">telefonicky </w:t>
      </w:r>
      <w:r w:rsidRPr="008F008A">
        <w:rPr>
          <w:rFonts w:ascii="Arial" w:hAnsi="Arial" w:cs="Arial"/>
        </w:rPr>
        <w:t xml:space="preserve">nebo </w:t>
      </w:r>
      <w:r w:rsidR="009867E5">
        <w:rPr>
          <w:rFonts w:ascii="Arial" w:hAnsi="Arial" w:cs="Arial"/>
        </w:rPr>
        <w:t xml:space="preserve">formou </w:t>
      </w:r>
      <w:r w:rsidRPr="008F008A">
        <w:rPr>
          <w:rFonts w:ascii="Arial" w:hAnsi="Arial" w:cs="Arial"/>
        </w:rPr>
        <w:t>email</w:t>
      </w:r>
      <w:r w:rsidR="009867E5">
        <w:rPr>
          <w:rFonts w:ascii="Arial" w:hAnsi="Arial" w:cs="Arial"/>
        </w:rPr>
        <w:t>ové komunikace</w:t>
      </w:r>
      <w:r w:rsidR="00141731">
        <w:rPr>
          <w:rFonts w:ascii="Arial" w:hAnsi="Arial" w:cs="Arial"/>
        </w:rPr>
        <w:t>,</w:t>
      </w:r>
    </w:p>
    <w:p w:rsidR="00790B10" w:rsidRPr="008F008A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 xml:space="preserve">vypracování </w:t>
      </w:r>
      <w:r w:rsidR="009867E5">
        <w:rPr>
          <w:rFonts w:ascii="Arial" w:hAnsi="Arial" w:cs="Arial"/>
        </w:rPr>
        <w:t>pravidel</w:t>
      </w:r>
      <w:r w:rsidRPr="008F008A">
        <w:rPr>
          <w:rFonts w:ascii="Arial" w:hAnsi="Arial" w:cs="Arial"/>
        </w:rPr>
        <w:t xml:space="preserve"> vhodných postupů v souladu s</w:t>
      </w:r>
      <w:r w:rsidR="00141731">
        <w:rPr>
          <w:rFonts w:ascii="Arial" w:hAnsi="Arial" w:cs="Arial"/>
        </w:rPr>
        <w:t> </w:t>
      </w:r>
      <w:r w:rsidRPr="008F008A">
        <w:rPr>
          <w:rFonts w:ascii="Arial" w:hAnsi="Arial" w:cs="Arial"/>
        </w:rPr>
        <w:t>ADR</w:t>
      </w:r>
      <w:r w:rsidR="00141731">
        <w:rPr>
          <w:rFonts w:ascii="Arial" w:hAnsi="Arial" w:cs="Arial"/>
        </w:rPr>
        <w:t>,</w:t>
      </w:r>
    </w:p>
    <w:p w:rsidR="00790B10" w:rsidRPr="008F008A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vypracování zpráv o mimořádných událostech</w:t>
      </w:r>
      <w:r w:rsidR="00141731">
        <w:rPr>
          <w:rFonts w:ascii="Arial" w:hAnsi="Arial" w:cs="Arial"/>
        </w:rPr>
        <w:t>,</w:t>
      </w:r>
    </w:p>
    <w:p w:rsidR="007E4601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vypracování a pomoc při aplikaci bezpečnostního plánu dle 1.10 ADR</w:t>
      </w:r>
      <w:r w:rsidR="00141731">
        <w:rPr>
          <w:rFonts w:ascii="Arial" w:hAnsi="Arial" w:cs="Arial"/>
        </w:rPr>
        <w:t>,</w:t>
      </w:r>
      <w:r w:rsidR="008F008A">
        <w:rPr>
          <w:rFonts w:ascii="Arial" w:hAnsi="Arial" w:cs="Arial"/>
        </w:rPr>
        <w:t xml:space="preserve"> </w:t>
      </w:r>
    </w:p>
    <w:p w:rsidR="00790B10" w:rsidRPr="008F008A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</w:t>
      </w:r>
      <w:r w:rsidR="007E4601">
        <w:rPr>
          <w:rFonts w:ascii="Arial" w:hAnsi="Arial" w:cs="Arial"/>
        </w:rPr>
        <w:t>činnosti předepsané Dohodou ADR.</w:t>
      </w:r>
    </w:p>
    <w:p w:rsidR="008F008A" w:rsidRDefault="008F008A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56D6" w:rsidRDefault="009456D6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90B10" w:rsidRPr="008F008A" w:rsidRDefault="00790B10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008A">
        <w:rPr>
          <w:rFonts w:ascii="Arial" w:hAnsi="Arial" w:cs="Arial"/>
          <w:b/>
          <w:bCs/>
          <w:sz w:val="20"/>
          <w:szCs w:val="20"/>
        </w:rPr>
        <w:t>2. Odborné poradenství odborně způsobilé osoby pro BOZP a PO</w:t>
      </w:r>
    </w:p>
    <w:p w:rsidR="00790B10" w:rsidRPr="009D4E61" w:rsidRDefault="00790B10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Audit pracoviště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90B10" w:rsidRPr="008F008A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 xml:space="preserve">audit </w:t>
      </w:r>
      <w:r w:rsidR="008F3B81">
        <w:rPr>
          <w:rFonts w:ascii="Arial" w:hAnsi="Arial" w:cs="Arial"/>
        </w:rPr>
        <w:t>každého</w:t>
      </w:r>
      <w:r w:rsidRPr="008F008A">
        <w:rPr>
          <w:rFonts w:ascii="Arial" w:hAnsi="Arial" w:cs="Arial"/>
        </w:rPr>
        <w:t xml:space="preserve"> pr</w:t>
      </w:r>
      <w:r w:rsidR="009867E5">
        <w:rPr>
          <w:rFonts w:ascii="Arial" w:hAnsi="Arial" w:cs="Arial"/>
        </w:rPr>
        <w:t>acovišt</w:t>
      </w:r>
      <w:r w:rsidR="008F3B81">
        <w:rPr>
          <w:rFonts w:ascii="Arial" w:hAnsi="Arial" w:cs="Arial"/>
        </w:rPr>
        <w:t>ě</w:t>
      </w:r>
      <w:r w:rsidRPr="008F008A">
        <w:rPr>
          <w:rFonts w:ascii="Arial" w:hAnsi="Arial" w:cs="Arial"/>
        </w:rPr>
        <w:t xml:space="preserve"> (1x ročně)</w:t>
      </w:r>
      <w:r w:rsidR="00141731">
        <w:rPr>
          <w:rFonts w:ascii="Arial" w:hAnsi="Arial" w:cs="Arial"/>
        </w:rPr>
        <w:t>,</w:t>
      </w:r>
    </w:p>
    <w:p w:rsidR="00790B10" w:rsidRPr="008F008A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kontrola plnění legislativních požadavků a doporučených opatření</w:t>
      </w:r>
      <w:r w:rsidR="00141731">
        <w:rPr>
          <w:rFonts w:ascii="Arial" w:hAnsi="Arial" w:cs="Arial"/>
        </w:rPr>
        <w:t>,</w:t>
      </w:r>
    </w:p>
    <w:p w:rsidR="00790B10" w:rsidRPr="008F008A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zpráva z prove</w:t>
      </w:r>
      <w:r w:rsidR="0046408C">
        <w:rPr>
          <w:rFonts w:ascii="Arial" w:hAnsi="Arial" w:cs="Arial"/>
        </w:rPr>
        <w:t>de</w:t>
      </w:r>
      <w:r w:rsidRPr="008F008A">
        <w:rPr>
          <w:rFonts w:ascii="Arial" w:hAnsi="Arial" w:cs="Arial"/>
        </w:rPr>
        <w:t>ného auditu (zjištěné neshody, nápravná opatření)</w:t>
      </w:r>
      <w:r w:rsidR="000D0E81">
        <w:rPr>
          <w:rFonts w:ascii="Arial" w:hAnsi="Arial" w:cs="Arial"/>
        </w:rPr>
        <w:t>.</w:t>
      </w:r>
    </w:p>
    <w:p w:rsidR="00790B10" w:rsidRPr="009D4E61" w:rsidRDefault="00DB788A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A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ktualizace</w:t>
      </w:r>
      <w:r w:rsidR="00790B10" w:rsidRPr="009D4E61">
        <w:rPr>
          <w:rFonts w:ascii="Arial" w:hAnsi="Arial" w:cs="Arial"/>
          <w:bCs/>
          <w:sz w:val="20"/>
          <w:szCs w:val="20"/>
          <w:u w:val="single"/>
        </w:rPr>
        <w:t xml:space="preserve"> dokumentace k BOZP a PO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90B10" w:rsidRPr="008F008A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aktualizace dokumentů dle požadav</w:t>
      </w:r>
      <w:r w:rsidR="007E4601">
        <w:rPr>
          <w:rFonts w:ascii="Arial" w:hAnsi="Arial" w:cs="Arial"/>
        </w:rPr>
        <w:t>ků platné legislativy.</w:t>
      </w:r>
    </w:p>
    <w:p w:rsidR="00790B10" w:rsidRPr="009D4E61" w:rsidRDefault="00790B10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Poradenské činnosti v oblasti BOZP a PO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90B10" w:rsidRPr="00141731" w:rsidRDefault="00790B10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v rozsahu 6 h</w:t>
      </w:r>
      <w:r w:rsidR="009867E5">
        <w:rPr>
          <w:rFonts w:ascii="Arial" w:hAnsi="Arial" w:cs="Arial"/>
        </w:rPr>
        <w:t>od.</w:t>
      </w:r>
      <w:r w:rsidRPr="00141731">
        <w:rPr>
          <w:rFonts w:ascii="Arial" w:hAnsi="Arial" w:cs="Arial"/>
        </w:rPr>
        <w:t xml:space="preserve"> za měsíc dle potřeb </w:t>
      </w:r>
      <w:r w:rsidR="009867E5">
        <w:rPr>
          <w:rFonts w:ascii="Arial" w:hAnsi="Arial" w:cs="Arial"/>
        </w:rPr>
        <w:t>objednatele</w:t>
      </w:r>
      <w:r w:rsidRPr="00141731">
        <w:rPr>
          <w:rFonts w:ascii="Arial" w:hAnsi="Arial" w:cs="Arial"/>
        </w:rPr>
        <w:t xml:space="preserve"> v běžné pracovní době</w:t>
      </w:r>
      <w:r w:rsidR="008F3B81">
        <w:rPr>
          <w:rFonts w:ascii="Arial" w:hAnsi="Arial" w:cs="Arial"/>
        </w:rPr>
        <w:t xml:space="preserve"> (8:00 – 18:00)</w:t>
      </w:r>
      <w:r w:rsidR="007E4601" w:rsidRPr="00141731">
        <w:rPr>
          <w:rFonts w:ascii="Arial" w:hAnsi="Arial" w:cs="Arial"/>
        </w:rPr>
        <w:t>.</w:t>
      </w:r>
    </w:p>
    <w:p w:rsidR="008F008A" w:rsidRDefault="008F008A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56D6" w:rsidRDefault="009456D6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008A" w:rsidRPr="008F008A" w:rsidRDefault="008F008A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008A">
        <w:rPr>
          <w:rFonts w:ascii="Arial" w:hAnsi="Arial" w:cs="Arial"/>
          <w:b/>
          <w:bCs/>
          <w:sz w:val="20"/>
          <w:szCs w:val="20"/>
        </w:rPr>
        <w:t>3. Odborné poradenství odborně způsobilé osoby pro podnikovou ekologii</w:t>
      </w:r>
    </w:p>
    <w:p w:rsidR="008F008A" w:rsidRPr="009D4E61" w:rsidRDefault="008F008A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Audity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F008A" w:rsidRPr="008F008A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 xml:space="preserve">provedení a zpracování vstupního auditu povinností </w:t>
      </w:r>
      <w:r w:rsidR="009867E5">
        <w:rPr>
          <w:rFonts w:ascii="Arial" w:hAnsi="Arial" w:cs="Arial"/>
        </w:rPr>
        <w:t>v návaznosti</w:t>
      </w:r>
      <w:r w:rsidRPr="008F008A">
        <w:rPr>
          <w:rFonts w:ascii="Arial" w:hAnsi="Arial" w:cs="Arial"/>
        </w:rPr>
        <w:t xml:space="preserve"> k podnikové ekologii, včetně</w:t>
      </w:r>
      <w:r w:rsidR="007E4601">
        <w:rPr>
          <w:rFonts w:ascii="Arial" w:hAnsi="Arial" w:cs="Arial"/>
        </w:rPr>
        <w:t xml:space="preserve"> </w:t>
      </w:r>
      <w:r w:rsidRPr="008F008A">
        <w:rPr>
          <w:rFonts w:ascii="Arial" w:hAnsi="Arial" w:cs="Arial"/>
        </w:rPr>
        <w:t>podrobné zprávy z</w:t>
      </w:r>
      <w:r w:rsidR="009867E5">
        <w:rPr>
          <w:rFonts w:ascii="Arial" w:hAnsi="Arial" w:cs="Arial"/>
        </w:rPr>
        <w:t> </w:t>
      </w:r>
      <w:r w:rsidRPr="008F008A">
        <w:rPr>
          <w:rFonts w:ascii="Arial" w:hAnsi="Arial" w:cs="Arial"/>
        </w:rPr>
        <w:t>auditu</w:t>
      </w:r>
      <w:r w:rsidR="009867E5">
        <w:rPr>
          <w:rFonts w:ascii="Arial" w:hAnsi="Arial" w:cs="Arial"/>
        </w:rPr>
        <w:t>,</w:t>
      </w:r>
    </w:p>
    <w:p w:rsidR="008F008A" w:rsidRPr="008F008A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pravidelné audity pr</w:t>
      </w:r>
      <w:r w:rsidR="009867E5">
        <w:rPr>
          <w:rFonts w:ascii="Arial" w:hAnsi="Arial" w:cs="Arial"/>
        </w:rPr>
        <w:t>acovišť</w:t>
      </w:r>
      <w:r w:rsidRPr="008F008A">
        <w:rPr>
          <w:rFonts w:ascii="Arial" w:hAnsi="Arial" w:cs="Arial"/>
        </w:rPr>
        <w:t xml:space="preserve"> (1 x ročně řádný + 1 ročně kontrolní)</w:t>
      </w:r>
      <w:r w:rsidR="000D0E81">
        <w:rPr>
          <w:rFonts w:ascii="Arial" w:hAnsi="Arial" w:cs="Arial"/>
        </w:rPr>
        <w:t>.</w:t>
      </w:r>
    </w:p>
    <w:p w:rsidR="008F008A" w:rsidRPr="009D4E61" w:rsidRDefault="007E4601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Zpracování</w:t>
      </w:r>
      <w:r w:rsidR="008F008A" w:rsidRPr="009D4E61">
        <w:rPr>
          <w:rFonts w:ascii="Arial" w:hAnsi="Arial" w:cs="Arial"/>
          <w:bCs/>
          <w:sz w:val="20"/>
          <w:szCs w:val="20"/>
          <w:u w:val="single"/>
        </w:rPr>
        <w:t xml:space="preserve"> jednoduché nebo pravidelně se opakující dokumentace:</w:t>
      </w:r>
    </w:p>
    <w:p w:rsidR="008F008A" w:rsidRPr="00141731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příprava písemných pravidel k nakládání s vybranými nebezpečný</w:t>
      </w:r>
      <w:r w:rsidR="009867E5">
        <w:rPr>
          <w:rFonts w:ascii="Arial" w:hAnsi="Arial" w:cs="Arial"/>
        </w:rPr>
        <w:t>mi</w:t>
      </w:r>
      <w:r w:rsidRPr="00141731">
        <w:rPr>
          <w:rFonts w:ascii="Arial" w:hAnsi="Arial" w:cs="Arial"/>
        </w:rPr>
        <w:t xml:space="preserve"> chemický</w:t>
      </w:r>
      <w:r w:rsidR="009867E5">
        <w:rPr>
          <w:rFonts w:ascii="Arial" w:hAnsi="Arial" w:cs="Arial"/>
        </w:rPr>
        <w:t>mi</w:t>
      </w:r>
      <w:r w:rsidRPr="00141731">
        <w:rPr>
          <w:rFonts w:ascii="Arial" w:hAnsi="Arial" w:cs="Arial"/>
        </w:rPr>
        <w:t xml:space="preserve"> lát</w:t>
      </w:r>
      <w:r w:rsidR="009867E5">
        <w:rPr>
          <w:rFonts w:ascii="Arial" w:hAnsi="Arial" w:cs="Arial"/>
        </w:rPr>
        <w:t>kami</w:t>
      </w:r>
      <w:r w:rsidRPr="00141731">
        <w:rPr>
          <w:rFonts w:ascii="Arial" w:hAnsi="Arial" w:cs="Arial"/>
        </w:rPr>
        <w:t xml:space="preserve"> a směs</w:t>
      </w:r>
      <w:r w:rsidR="009867E5">
        <w:rPr>
          <w:rFonts w:ascii="Arial" w:hAnsi="Arial" w:cs="Arial"/>
        </w:rPr>
        <w:t>mi</w:t>
      </w:r>
      <w:r w:rsidR="00141731" w:rsidRPr="00141731">
        <w:rPr>
          <w:rFonts w:ascii="Arial" w:hAnsi="Arial" w:cs="Arial"/>
        </w:rPr>
        <w:t xml:space="preserve"> </w:t>
      </w:r>
      <w:r w:rsidRPr="00141731">
        <w:rPr>
          <w:rFonts w:ascii="Arial" w:hAnsi="Arial" w:cs="Arial"/>
        </w:rPr>
        <w:t>dle zákona o ochraně veřejného zdraví a jejich projednání s</w:t>
      </w:r>
      <w:r w:rsidR="00141731">
        <w:rPr>
          <w:rFonts w:ascii="Arial" w:hAnsi="Arial" w:cs="Arial"/>
        </w:rPr>
        <w:t> </w:t>
      </w:r>
      <w:r w:rsidRPr="00141731">
        <w:rPr>
          <w:rFonts w:ascii="Arial" w:hAnsi="Arial" w:cs="Arial"/>
        </w:rPr>
        <w:t>příslušnou</w:t>
      </w:r>
      <w:r w:rsidR="00141731">
        <w:rPr>
          <w:rFonts w:ascii="Arial" w:hAnsi="Arial" w:cs="Arial"/>
        </w:rPr>
        <w:t xml:space="preserve"> </w:t>
      </w:r>
      <w:r w:rsidRPr="00141731">
        <w:rPr>
          <w:rFonts w:ascii="Arial" w:hAnsi="Arial" w:cs="Arial"/>
        </w:rPr>
        <w:t>hygienickou stanicí</w:t>
      </w:r>
      <w:r w:rsidR="00141731">
        <w:rPr>
          <w:rFonts w:ascii="Arial" w:hAnsi="Arial" w:cs="Arial"/>
        </w:rPr>
        <w:t>,</w:t>
      </w:r>
    </w:p>
    <w:p w:rsidR="008F008A" w:rsidRPr="008F008A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značení nebezpečných odpadů</w:t>
      </w:r>
      <w:r w:rsidR="00141731">
        <w:rPr>
          <w:rFonts w:ascii="Arial" w:hAnsi="Arial" w:cs="Arial"/>
        </w:rPr>
        <w:t>,</w:t>
      </w:r>
    </w:p>
    <w:p w:rsidR="008F008A" w:rsidRPr="008F008A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kontrola souladu dokumentace s legislativními požadavky</w:t>
      </w:r>
      <w:r w:rsidR="00141731">
        <w:rPr>
          <w:rFonts w:ascii="Arial" w:hAnsi="Arial" w:cs="Arial"/>
        </w:rPr>
        <w:t>,</w:t>
      </w:r>
    </w:p>
    <w:p w:rsidR="008F008A" w:rsidRPr="00141731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v případě potřeby příprava a vyřízení žádosti o upuštění od třídění některých druhů</w:t>
      </w:r>
      <w:r w:rsidR="00141731" w:rsidRPr="00141731">
        <w:rPr>
          <w:rFonts w:ascii="Arial" w:hAnsi="Arial" w:cs="Arial"/>
        </w:rPr>
        <w:t xml:space="preserve"> </w:t>
      </w:r>
      <w:r w:rsidRPr="00141731">
        <w:rPr>
          <w:rFonts w:ascii="Arial" w:hAnsi="Arial" w:cs="Arial"/>
        </w:rPr>
        <w:t>odpadů</w:t>
      </w:r>
      <w:r w:rsidR="00141731">
        <w:rPr>
          <w:rFonts w:ascii="Arial" w:hAnsi="Arial" w:cs="Arial"/>
        </w:rPr>
        <w:t>,</w:t>
      </w:r>
    </w:p>
    <w:p w:rsidR="008F008A" w:rsidRPr="008F008A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upozornění na potřeby aktualizace dokumentace</w:t>
      </w:r>
      <w:r w:rsidR="007E4601">
        <w:rPr>
          <w:rFonts w:ascii="Arial" w:hAnsi="Arial" w:cs="Arial"/>
        </w:rPr>
        <w:t>.</w:t>
      </w:r>
    </w:p>
    <w:p w:rsidR="008F008A" w:rsidRPr="009D4E61" w:rsidRDefault="008F008A" w:rsidP="001417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Poradenská činnost v oblasti podnikové ekologie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8F008A" w:rsidRPr="008F008A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odpadové hospodářství</w:t>
      </w:r>
      <w:r w:rsidR="0046408C">
        <w:rPr>
          <w:rFonts w:ascii="Arial" w:hAnsi="Arial" w:cs="Arial"/>
        </w:rPr>
        <w:t>:</w:t>
      </w:r>
    </w:p>
    <w:p w:rsidR="008F008A" w:rsidRPr="00141731" w:rsidRDefault="008F008A" w:rsidP="001417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podpora při vedení průběžné evidence a při ohlašování produkce a nakládání s odpady, při administraci účtů v Integrovaném systému plnění ohlašovacích povinností (ISPOP) a Systému evidence přepravy nebezpečných odpadů (SEPNO)</w:t>
      </w:r>
      <w:r w:rsidR="00141731">
        <w:rPr>
          <w:rFonts w:ascii="Arial" w:hAnsi="Arial" w:cs="Arial"/>
        </w:rPr>
        <w:t>,</w:t>
      </w:r>
    </w:p>
    <w:p w:rsidR="008F008A" w:rsidRPr="00141731" w:rsidRDefault="008F008A" w:rsidP="001417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kontrola systému odpadového hospodářství</w:t>
      </w:r>
      <w:r w:rsidR="00141731">
        <w:rPr>
          <w:rFonts w:ascii="Arial" w:hAnsi="Arial" w:cs="Arial"/>
        </w:rPr>
        <w:t>,</w:t>
      </w:r>
    </w:p>
    <w:p w:rsidR="008F008A" w:rsidRPr="00141731" w:rsidRDefault="008F008A" w:rsidP="001417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podpora při ohlašování přepravy nebezpečných odpadů</w:t>
      </w:r>
      <w:r w:rsidR="00141731">
        <w:rPr>
          <w:rFonts w:ascii="Arial" w:hAnsi="Arial" w:cs="Arial"/>
        </w:rPr>
        <w:t>,</w:t>
      </w:r>
    </w:p>
    <w:p w:rsidR="008F008A" w:rsidRPr="00141731" w:rsidRDefault="008F008A" w:rsidP="001417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podpora při zařazení a kategorizaci odpadu</w:t>
      </w:r>
      <w:r w:rsidR="00141731">
        <w:rPr>
          <w:rFonts w:ascii="Arial" w:hAnsi="Arial" w:cs="Arial"/>
        </w:rPr>
        <w:t>,</w:t>
      </w:r>
    </w:p>
    <w:p w:rsidR="008F008A" w:rsidRPr="00141731" w:rsidRDefault="008F008A" w:rsidP="001417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41731">
        <w:rPr>
          <w:rFonts w:ascii="Arial" w:hAnsi="Arial" w:cs="Arial"/>
        </w:rPr>
        <w:t>hlídání legislativních změn</w:t>
      </w:r>
      <w:r w:rsidR="00141731">
        <w:rPr>
          <w:rFonts w:ascii="Arial" w:hAnsi="Arial" w:cs="Arial"/>
        </w:rPr>
        <w:t>,</w:t>
      </w:r>
    </w:p>
    <w:p w:rsidR="008F008A" w:rsidRPr="008F008A" w:rsidRDefault="008F008A" w:rsidP="0014173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ochrana ovzduší</w:t>
      </w:r>
      <w:r w:rsidR="0046408C">
        <w:rPr>
          <w:rFonts w:ascii="Arial" w:hAnsi="Arial" w:cs="Arial"/>
        </w:rPr>
        <w:t>:</w:t>
      </w:r>
    </w:p>
    <w:p w:rsidR="008F008A" w:rsidRPr="008F008A" w:rsidRDefault="008F008A" w:rsidP="001417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podpora při vedení provozní evidence zdrojů znečišťování ovzduší, při ohlašování</w:t>
      </w:r>
      <w:r>
        <w:rPr>
          <w:rFonts w:ascii="Arial" w:hAnsi="Arial" w:cs="Arial"/>
        </w:rPr>
        <w:t xml:space="preserve"> </w:t>
      </w:r>
      <w:r w:rsidRPr="008F008A">
        <w:rPr>
          <w:rFonts w:ascii="Arial" w:hAnsi="Arial" w:cs="Arial"/>
        </w:rPr>
        <w:t>souhrnné evidence a dalších ohlašovacích povinností spojených s ochranou ovzduší</w:t>
      </w:r>
      <w:r>
        <w:rPr>
          <w:rFonts w:ascii="Arial" w:hAnsi="Arial" w:cs="Arial"/>
        </w:rPr>
        <w:t xml:space="preserve"> </w:t>
      </w:r>
      <w:r w:rsidRPr="008F008A">
        <w:rPr>
          <w:rFonts w:ascii="Arial" w:hAnsi="Arial" w:cs="Arial"/>
        </w:rPr>
        <w:t>(např. poplatkové hlášení), při administraci účtů v Integrovaném systému plnění</w:t>
      </w:r>
      <w:r>
        <w:rPr>
          <w:rFonts w:ascii="Arial" w:hAnsi="Arial" w:cs="Arial"/>
        </w:rPr>
        <w:t xml:space="preserve"> </w:t>
      </w:r>
      <w:r w:rsidRPr="008F008A">
        <w:rPr>
          <w:rFonts w:ascii="Arial" w:hAnsi="Arial" w:cs="Arial"/>
        </w:rPr>
        <w:t>ohlašovacích povinností (ISPOP)</w:t>
      </w:r>
      <w:r w:rsidR="009456D6">
        <w:rPr>
          <w:rFonts w:ascii="Arial" w:hAnsi="Arial" w:cs="Arial"/>
        </w:rPr>
        <w:t>,</w:t>
      </w:r>
    </w:p>
    <w:p w:rsidR="008F008A" w:rsidRPr="008F008A" w:rsidRDefault="008F008A" w:rsidP="001417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lastRenderedPageBreak/>
        <w:t>podpora při plnění povinností dle zákona o ovzduší</w:t>
      </w:r>
      <w:r w:rsidR="009456D6">
        <w:rPr>
          <w:rFonts w:ascii="Arial" w:hAnsi="Arial" w:cs="Arial"/>
        </w:rPr>
        <w:t>,</w:t>
      </w:r>
    </w:p>
    <w:p w:rsidR="008F008A" w:rsidRPr="008F008A" w:rsidRDefault="008F008A" w:rsidP="001417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hlídání legislativních změn</w:t>
      </w:r>
      <w:r w:rsidR="009456D6">
        <w:rPr>
          <w:rFonts w:ascii="Arial" w:hAnsi="Arial" w:cs="Arial"/>
        </w:rPr>
        <w:t>,</w:t>
      </w:r>
    </w:p>
    <w:p w:rsidR="008F008A" w:rsidRPr="008F008A" w:rsidRDefault="008F008A" w:rsidP="009456D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ochrana vod</w:t>
      </w:r>
      <w:r w:rsidR="0046408C">
        <w:rPr>
          <w:rFonts w:ascii="Arial" w:hAnsi="Arial" w:cs="Arial"/>
        </w:rPr>
        <w:t>:</w:t>
      </w:r>
    </w:p>
    <w:p w:rsidR="008F008A" w:rsidRPr="008F008A" w:rsidRDefault="008F008A" w:rsidP="009456D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podpora při vedení vodoprávní evidence, při ohlašování souhrnné evidence a dalších</w:t>
      </w:r>
      <w:r>
        <w:rPr>
          <w:rFonts w:ascii="Arial" w:hAnsi="Arial" w:cs="Arial"/>
        </w:rPr>
        <w:t xml:space="preserve"> </w:t>
      </w:r>
      <w:r w:rsidRPr="008F008A">
        <w:rPr>
          <w:rFonts w:ascii="Arial" w:hAnsi="Arial" w:cs="Arial"/>
        </w:rPr>
        <w:t>ohlašovacích povinností spojených s ochranou vod (např. poplatkové hlášení), při</w:t>
      </w:r>
      <w:r>
        <w:rPr>
          <w:rFonts w:ascii="Arial" w:hAnsi="Arial" w:cs="Arial"/>
        </w:rPr>
        <w:t xml:space="preserve"> </w:t>
      </w:r>
      <w:r w:rsidRPr="008F008A">
        <w:rPr>
          <w:rFonts w:ascii="Arial" w:hAnsi="Arial" w:cs="Arial"/>
        </w:rPr>
        <w:t>administraci účtů v Integrovaném systému plnění ohlašovacích povinností (ISPOP)</w:t>
      </w:r>
      <w:r w:rsidR="009456D6">
        <w:rPr>
          <w:rFonts w:ascii="Arial" w:hAnsi="Arial" w:cs="Arial"/>
        </w:rPr>
        <w:t>,</w:t>
      </w:r>
    </w:p>
    <w:p w:rsidR="008F008A" w:rsidRPr="008F008A" w:rsidRDefault="008F008A" w:rsidP="009456D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podpora při plnění povinností dle zákona o vodách</w:t>
      </w:r>
      <w:r w:rsidR="009456D6">
        <w:rPr>
          <w:rFonts w:ascii="Arial" w:hAnsi="Arial" w:cs="Arial"/>
        </w:rPr>
        <w:t>,</w:t>
      </w:r>
    </w:p>
    <w:p w:rsidR="008F008A" w:rsidRPr="008F008A" w:rsidRDefault="008F008A" w:rsidP="009456D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hlídání legislativních změn</w:t>
      </w:r>
      <w:r w:rsidR="009456D6">
        <w:rPr>
          <w:rFonts w:ascii="Arial" w:hAnsi="Arial" w:cs="Arial"/>
        </w:rPr>
        <w:t>,</w:t>
      </w:r>
    </w:p>
    <w:p w:rsidR="008F008A" w:rsidRPr="008F008A" w:rsidRDefault="008F008A" w:rsidP="009456D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prevence závažných havárií</w:t>
      </w:r>
      <w:r w:rsidR="0046408C">
        <w:rPr>
          <w:rFonts w:ascii="Arial" w:hAnsi="Arial" w:cs="Arial"/>
        </w:rPr>
        <w:t>:</w:t>
      </w:r>
    </w:p>
    <w:p w:rsidR="008F008A" w:rsidRPr="008F008A" w:rsidRDefault="008F008A" w:rsidP="009456D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poradenství v oblasti prevence závažných havárií (nevztahuje se na zpracování</w:t>
      </w:r>
      <w:r>
        <w:rPr>
          <w:rFonts w:ascii="Arial" w:hAnsi="Arial" w:cs="Arial"/>
        </w:rPr>
        <w:t xml:space="preserve"> </w:t>
      </w:r>
      <w:r w:rsidRPr="008F008A">
        <w:rPr>
          <w:rFonts w:ascii="Arial" w:hAnsi="Arial" w:cs="Arial"/>
        </w:rPr>
        <w:t>dokumentace)</w:t>
      </w:r>
      <w:r w:rsidR="009456D6">
        <w:rPr>
          <w:rFonts w:ascii="Arial" w:hAnsi="Arial" w:cs="Arial"/>
        </w:rPr>
        <w:t>,</w:t>
      </w:r>
    </w:p>
    <w:p w:rsidR="008F008A" w:rsidRPr="008F008A" w:rsidRDefault="008F008A" w:rsidP="009456D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podpora při plnění povinností dle zákona o prevenci závažných havárií,</w:t>
      </w:r>
    </w:p>
    <w:p w:rsidR="008F008A" w:rsidRPr="008F008A" w:rsidRDefault="008F008A" w:rsidP="009456D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F008A">
        <w:rPr>
          <w:rFonts w:ascii="Arial" w:hAnsi="Arial" w:cs="Arial"/>
        </w:rPr>
        <w:t>hlídání legislativních změn</w:t>
      </w:r>
      <w:r w:rsidR="000D0E81">
        <w:rPr>
          <w:rFonts w:ascii="Arial" w:hAnsi="Arial" w:cs="Arial"/>
        </w:rPr>
        <w:t>.</w:t>
      </w:r>
    </w:p>
    <w:p w:rsidR="008F008A" w:rsidRPr="008F008A" w:rsidRDefault="008F008A" w:rsidP="0094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008A">
        <w:rPr>
          <w:rFonts w:ascii="Arial" w:hAnsi="Arial" w:cs="Arial"/>
          <w:sz w:val="20"/>
          <w:szCs w:val="20"/>
        </w:rPr>
        <w:t>Poradenství ve všech výše uvedených odvětvích</w:t>
      </w:r>
      <w:r w:rsidR="0046408C">
        <w:rPr>
          <w:rFonts w:ascii="Arial" w:hAnsi="Arial" w:cs="Arial"/>
          <w:sz w:val="20"/>
          <w:szCs w:val="20"/>
        </w:rPr>
        <w:t xml:space="preserve"> podnikové ekologie</w:t>
      </w:r>
      <w:r w:rsidRPr="008F008A">
        <w:rPr>
          <w:rFonts w:ascii="Arial" w:hAnsi="Arial" w:cs="Arial"/>
          <w:sz w:val="20"/>
          <w:szCs w:val="20"/>
        </w:rPr>
        <w:t xml:space="preserve"> bude poskytováno v rozsahu 4 h</w:t>
      </w:r>
      <w:r w:rsidR="009867E5">
        <w:rPr>
          <w:rFonts w:ascii="Arial" w:hAnsi="Arial" w:cs="Arial"/>
          <w:sz w:val="20"/>
          <w:szCs w:val="20"/>
        </w:rPr>
        <w:t>od.</w:t>
      </w:r>
      <w:r w:rsidR="009456D6">
        <w:rPr>
          <w:rFonts w:ascii="Arial" w:hAnsi="Arial" w:cs="Arial"/>
          <w:sz w:val="20"/>
          <w:szCs w:val="20"/>
        </w:rPr>
        <w:t xml:space="preserve"> </w:t>
      </w:r>
      <w:r w:rsidRPr="008F008A">
        <w:rPr>
          <w:rFonts w:ascii="Arial" w:hAnsi="Arial" w:cs="Arial"/>
          <w:sz w:val="20"/>
          <w:szCs w:val="20"/>
        </w:rPr>
        <w:t>za měsíc dle potřeb</w:t>
      </w:r>
      <w:r w:rsidR="007E4601">
        <w:rPr>
          <w:rFonts w:ascii="Arial" w:hAnsi="Arial" w:cs="Arial"/>
          <w:sz w:val="20"/>
          <w:szCs w:val="20"/>
        </w:rPr>
        <w:t xml:space="preserve"> </w:t>
      </w:r>
      <w:r w:rsidR="009867E5">
        <w:rPr>
          <w:rFonts w:ascii="Arial" w:hAnsi="Arial" w:cs="Arial"/>
          <w:sz w:val="20"/>
          <w:szCs w:val="20"/>
        </w:rPr>
        <w:t>objednatele</w:t>
      </w:r>
      <w:r w:rsidRPr="008F008A">
        <w:rPr>
          <w:rFonts w:ascii="Arial" w:hAnsi="Arial" w:cs="Arial"/>
          <w:sz w:val="20"/>
          <w:szCs w:val="20"/>
        </w:rPr>
        <w:t xml:space="preserve"> v běžné pracovní době dodavatele.</w:t>
      </w:r>
    </w:p>
    <w:p w:rsidR="008F008A" w:rsidRPr="009456D6" w:rsidRDefault="008F008A" w:rsidP="0094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456D6">
        <w:rPr>
          <w:rFonts w:ascii="Arial" w:hAnsi="Arial" w:cs="Arial"/>
          <w:sz w:val="20"/>
          <w:szCs w:val="20"/>
        </w:rPr>
        <w:t>Podpora při kontrolách ze strany státních orgánů</w:t>
      </w:r>
      <w:r w:rsidR="007E4601" w:rsidRPr="009456D6">
        <w:rPr>
          <w:rFonts w:ascii="Arial" w:hAnsi="Arial" w:cs="Arial"/>
          <w:sz w:val="20"/>
          <w:szCs w:val="20"/>
        </w:rPr>
        <w:t xml:space="preserve"> </w:t>
      </w:r>
      <w:r w:rsidRPr="008F008A">
        <w:rPr>
          <w:rFonts w:ascii="Arial" w:hAnsi="Arial" w:cs="Arial"/>
          <w:sz w:val="20"/>
          <w:szCs w:val="20"/>
        </w:rPr>
        <w:t>souvisejících s podnikovou ekologií,</w:t>
      </w:r>
      <w:r w:rsidR="009456D6">
        <w:rPr>
          <w:rFonts w:ascii="Arial" w:hAnsi="Arial" w:cs="Arial"/>
          <w:sz w:val="20"/>
          <w:szCs w:val="20"/>
        </w:rPr>
        <w:t xml:space="preserve"> </w:t>
      </w:r>
      <w:r w:rsidRPr="009456D6">
        <w:rPr>
          <w:rFonts w:ascii="Arial" w:hAnsi="Arial" w:cs="Arial"/>
          <w:sz w:val="20"/>
          <w:szCs w:val="20"/>
        </w:rPr>
        <w:t xml:space="preserve">v rozsahu </w:t>
      </w:r>
      <w:r w:rsidR="009456D6">
        <w:rPr>
          <w:rFonts w:ascii="Arial" w:hAnsi="Arial" w:cs="Arial"/>
          <w:sz w:val="20"/>
          <w:szCs w:val="20"/>
        </w:rPr>
        <w:t xml:space="preserve">       </w:t>
      </w:r>
      <w:r w:rsidRPr="009456D6">
        <w:rPr>
          <w:rFonts w:ascii="Arial" w:hAnsi="Arial" w:cs="Arial"/>
          <w:sz w:val="20"/>
          <w:szCs w:val="20"/>
        </w:rPr>
        <w:t>2x ročně</w:t>
      </w:r>
      <w:r w:rsidR="007E4601" w:rsidRPr="009456D6">
        <w:rPr>
          <w:rFonts w:ascii="Arial" w:hAnsi="Arial" w:cs="Arial"/>
          <w:sz w:val="20"/>
          <w:szCs w:val="20"/>
        </w:rPr>
        <w:t>.</w:t>
      </w:r>
    </w:p>
    <w:p w:rsidR="007E4601" w:rsidRDefault="007E4601" w:rsidP="00141731">
      <w:pPr>
        <w:pStyle w:val="Textdokumentu"/>
        <w:spacing w:after="0" w:line="276" w:lineRule="auto"/>
        <w:ind w:left="708"/>
        <w:rPr>
          <w:rFonts w:cs="Arial"/>
          <w:sz w:val="20"/>
          <w:szCs w:val="20"/>
        </w:rPr>
      </w:pPr>
    </w:p>
    <w:p w:rsidR="009456D6" w:rsidRDefault="009456D6" w:rsidP="00141731">
      <w:pPr>
        <w:pStyle w:val="Textdokumentu"/>
        <w:spacing w:after="0" w:line="276" w:lineRule="auto"/>
        <w:ind w:left="708"/>
        <w:rPr>
          <w:rFonts w:cs="Arial"/>
          <w:sz w:val="20"/>
          <w:szCs w:val="20"/>
        </w:rPr>
      </w:pPr>
    </w:p>
    <w:p w:rsidR="007E4601" w:rsidRPr="007E4601" w:rsidRDefault="007E4601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601">
        <w:rPr>
          <w:rFonts w:ascii="Arial" w:hAnsi="Arial" w:cs="Arial"/>
          <w:b/>
          <w:bCs/>
          <w:sz w:val="20"/>
          <w:szCs w:val="20"/>
        </w:rPr>
        <w:t>4. Odborné poradenství pro nakládání s chemickými látkami a směsmi</w:t>
      </w:r>
    </w:p>
    <w:p w:rsidR="007E4601" w:rsidRPr="009D4E61" w:rsidRDefault="007E4601" w:rsidP="0094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Audity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E4601" w:rsidRPr="007E4601" w:rsidRDefault="007E4601" w:rsidP="009456D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7E4601">
        <w:rPr>
          <w:rFonts w:ascii="Arial" w:hAnsi="Arial" w:cs="Arial"/>
        </w:rPr>
        <w:t>provedení a zpracování vstupního auditu povinností vztažených k chemické legislativě, včetně</w:t>
      </w:r>
      <w:r>
        <w:rPr>
          <w:rFonts w:ascii="Arial" w:hAnsi="Arial" w:cs="Arial"/>
        </w:rPr>
        <w:t xml:space="preserve"> </w:t>
      </w:r>
      <w:r w:rsidRPr="007E4601">
        <w:rPr>
          <w:rFonts w:ascii="Arial" w:hAnsi="Arial" w:cs="Arial"/>
        </w:rPr>
        <w:t>podrobné zprávy z</w:t>
      </w:r>
      <w:r w:rsidR="009456D6">
        <w:rPr>
          <w:rFonts w:ascii="Arial" w:hAnsi="Arial" w:cs="Arial"/>
        </w:rPr>
        <w:t> </w:t>
      </w:r>
      <w:r w:rsidRPr="007E4601">
        <w:rPr>
          <w:rFonts w:ascii="Arial" w:hAnsi="Arial" w:cs="Arial"/>
        </w:rPr>
        <w:t>auditu</w:t>
      </w:r>
      <w:r w:rsidR="009456D6">
        <w:rPr>
          <w:rFonts w:ascii="Arial" w:hAnsi="Arial" w:cs="Arial"/>
        </w:rPr>
        <w:t>,</w:t>
      </w:r>
    </w:p>
    <w:p w:rsidR="007E4601" w:rsidRPr="007E4601" w:rsidRDefault="007E4601" w:rsidP="009456D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7E4601">
        <w:rPr>
          <w:rFonts w:ascii="Arial" w:hAnsi="Arial" w:cs="Arial"/>
        </w:rPr>
        <w:t>pravidelné audity pr</w:t>
      </w:r>
      <w:r w:rsidR="009867E5">
        <w:rPr>
          <w:rFonts w:ascii="Arial" w:hAnsi="Arial" w:cs="Arial"/>
        </w:rPr>
        <w:t>acovišť</w:t>
      </w:r>
      <w:r w:rsidRPr="007E4601">
        <w:rPr>
          <w:rFonts w:ascii="Arial" w:hAnsi="Arial" w:cs="Arial"/>
        </w:rPr>
        <w:t xml:space="preserve"> (1 x ročně řádný společně s</w:t>
      </w:r>
      <w:r>
        <w:rPr>
          <w:rFonts w:ascii="Arial" w:hAnsi="Arial" w:cs="Arial"/>
        </w:rPr>
        <w:t> </w:t>
      </w:r>
      <w:r w:rsidRPr="007E4601">
        <w:rPr>
          <w:rFonts w:ascii="Arial" w:hAnsi="Arial" w:cs="Arial"/>
        </w:rPr>
        <w:t>audity</w:t>
      </w:r>
      <w:r>
        <w:rPr>
          <w:rFonts w:ascii="Arial" w:hAnsi="Arial" w:cs="Arial"/>
        </w:rPr>
        <w:t xml:space="preserve"> </w:t>
      </w:r>
      <w:r w:rsidRPr="007E4601">
        <w:rPr>
          <w:rFonts w:ascii="Arial" w:hAnsi="Arial" w:cs="Arial"/>
        </w:rPr>
        <w:t>ostatních oblastí)</w:t>
      </w:r>
      <w:r>
        <w:rPr>
          <w:rFonts w:ascii="Arial" w:hAnsi="Arial" w:cs="Arial"/>
        </w:rPr>
        <w:t>.</w:t>
      </w:r>
    </w:p>
    <w:p w:rsidR="007E4601" w:rsidRPr="009D4E61" w:rsidRDefault="007E4601" w:rsidP="0094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Poradenství v problematice chemické legislativy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E4601" w:rsidRPr="007E4601" w:rsidRDefault="007E4601" w:rsidP="009456D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7E4601">
        <w:rPr>
          <w:rFonts w:ascii="Arial" w:hAnsi="Arial" w:cs="Arial"/>
        </w:rPr>
        <w:t>podpora při plnění požadavků chemické legislativy (REACH, CLP, chemický zákon, zákon</w:t>
      </w:r>
      <w:r>
        <w:rPr>
          <w:rFonts w:ascii="Arial" w:hAnsi="Arial" w:cs="Arial"/>
        </w:rPr>
        <w:t xml:space="preserve"> </w:t>
      </w:r>
      <w:r w:rsidRPr="007E4601">
        <w:rPr>
          <w:rFonts w:ascii="Arial" w:hAnsi="Arial" w:cs="Arial"/>
        </w:rPr>
        <w:t>o</w:t>
      </w:r>
      <w:r w:rsidR="009456D6">
        <w:rPr>
          <w:rFonts w:ascii="Arial" w:hAnsi="Arial" w:cs="Arial"/>
        </w:rPr>
        <w:t> </w:t>
      </w:r>
      <w:r w:rsidRPr="007E4601">
        <w:rPr>
          <w:rFonts w:ascii="Arial" w:hAnsi="Arial" w:cs="Arial"/>
        </w:rPr>
        <w:t>ochraně veřejného zdraví) v rozsahu 2 h</w:t>
      </w:r>
      <w:r w:rsidR="009867E5">
        <w:rPr>
          <w:rFonts w:ascii="Arial" w:hAnsi="Arial" w:cs="Arial"/>
        </w:rPr>
        <w:t>od.</w:t>
      </w:r>
      <w:r w:rsidRPr="007E4601">
        <w:rPr>
          <w:rFonts w:ascii="Arial" w:hAnsi="Arial" w:cs="Arial"/>
        </w:rPr>
        <w:t xml:space="preserve"> měsíčně</w:t>
      </w:r>
      <w:r>
        <w:rPr>
          <w:rFonts w:ascii="Arial" w:hAnsi="Arial" w:cs="Arial"/>
        </w:rPr>
        <w:t>.</w:t>
      </w:r>
    </w:p>
    <w:p w:rsidR="007E4601" w:rsidRPr="009D4E61" w:rsidRDefault="007E4601" w:rsidP="0094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D4E61">
        <w:rPr>
          <w:rFonts w:ascii="Arial" w:hAnsi="Arial" w:cs="Arial"/>
          <w:bCs/>
          <w:sz w:val="20"/>
          <w:szCs w:val="20"/>
          <w:u w:val="single"/>
        </w:rPr>
        <w:t>Podpora při kontrolách ze strany státních orgánů</w:t>
      </w:r>
      <w:r w:rsidR="0046408C" w:rsidRPr="009D4E6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E4601" w:rsidRDefault="007E4601" w:rsidP="009456D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7E4601">
        <w:rPr>
          <w:rFonts w:ascii="Arial" w:hAnsi="Arial" w:cs="Arial"/>
        </w:rPr>
        <w:t>podpora při kontrolách ze strany kontrolních orgánů (1x ročně), souvisejících s</w:t>
      </w:r>
      <w:r>
        <w:rPr>
          <w:rFonts w:ascii="Arial" w:hAnsi="Arial" w:cs="Arial"/>
        </w:rPr>
        <w:t> </w:t>
      </w:r>
      <w:r w:rsidRPr="007E4601">
        <w:rPr>
          <w:rFonts w:ascii="Arial" w:hAnsi="Arial" w:cs="Arial"/>
        </w:rPr>
        <w:t>povinnostmi</w:t>
      </w:r>
      <w:r>
        <w:rPr>
          <w:rFonts w:ascii="Arial" w:hAnsi="Arial" w:cs="Arial"/>
        </w:rPr>
        <w:t xml:space="preserve"> </w:t>
      </w:r>
      <w:r w:rsidRPr="007E4601">
        <w:rPr>
          <w:rFonts w:ascii="Arial" w:hAnsi="Arial" w:cs="Arial"/>
        </w:rPr>
        <w:t>v</w:t>
      </w:r>
      <w:r w:rsidR="009456D6">
        <w:rPr>
          <w:rFonts w:ascii="Arial" w:hAnsi="Arial" w:cs="Arial"/>
        </w:rPr>
        <w:t> </w:t>
      </w:r>
      <w:r>
        <w:rPr>
          <w:rFonts w:ascii="Arial" w:hAnsi="Arial" w:cs="Arial"/>
        </w:rPr>
        <w:t>rámci chemické legislativy.</w:t>
      </w: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3F067D" w:rsidRDefault="003F067D" w:rsidP="0014173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AB0FAE" w:rsidRPr="00AB0FAE" w:rsidRDefault="00AB0FAE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a</w:t>
      </w:r>
      <w:r w:rsidRPr="00AB0FAE">
        <w:rPr>
          <w:rFonts w:ascii="Arial" w:hAnsi="Arial" w:cs="Arial"/>
          <w:sz w:val="20"/>
          <w:szCs w:val="20"/>
        </w:rPr>
        <w:t>udity a prohlídky pr</w:t>
      </w:r>
      <w:r w:rsidR="009867E5">
        <w:rPr>
          <w:rFonts w:ascii="Arial" w:hAnsi="Arial" w:cs="Arial"/>
          <w:sz w:val="20"/>
          <w:szCs w:val="20"/>
        </w:rPr>
        <w:t>acovišť</w:t>
      </w:r>
      <w:r w:rsidRPr="00AB0F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uvedené v bodě 1 – 4 </w:t>
      </w:r>
      <w:r w:rsidRPr="00AB0FAE">
        <w:rPr>
          <w:rFonts w:ascii="Arial" w:hAnsi="Arial" w:cs="Arial"/>
          <w:sz w:val="20"/>
          <w:szCs w:val="20"/>
        </w:rPr>
        <w:t>probíhají v prostorách objednatele, kde jsou prováděny činnosti</w:t>
      </w:r>
      <w:r>
        <w:rPr>
          <w:rFonts w:ascii="Arial" w:hAnsi="Arial" w:cs="Arial"/>
          <w:sz w:val="20"/>
          <w:szCs w:val="20"/>
        </w:rPr>
        <w:t xml:space="preserve"> </w:t>
      </w:r>
      <w:r w:rsidRPr="00AB0FAE">
        <w:rPr>
          <w:rFonts w:ascii="Arial" w:hAnsi="Arial" w:cs="Arial"/>
          <w:sz w:val="20"/>
          <w:szCs w:val="20"/>
        </w:rPr>
        <w:t>podléhající předpisům souvisejícím s kontrolovanou oblastí. Zpracování dokumentace, poradenství</w:t>
      </w:r>
      <w:r>
        <w:rPr>
          <w:rFonts w:ascii="Arial" w:hAnsi="Arial" w:cs="Arial"/>
          <w:sz w:val="20"/>
          <w:szCs w:val="20"/>
        </w:rPr>
        <w:t xml:space="preserve"> </w:t>
      </w:r>
      <w:r w:rsidRPr="00AB0FAE">
        <w:rPr>
          <w:rFonts w:ascii="Arial" w:hAnsi="Arial" w:cs="Arial"/>
          <w:sz w:val="20"/>
          <w:szCs w:val="20"/>
        </w:rPr>
        <w:t>a další služby, které nevyžadují návštěvu provozovny, jsou vykonávány z</w:t>
      </w:r>
      <w:r w:rsidR="009867E5">
        <w:rPr>
          <w:rFonts w:ascii="Arial" w:hAnsi="Arial" w:cs="Arial"/>
          <w:sz w:val="20"/>
          <w:szCs w:val="20"/>
        </w:rPr>
        <w:t> </w:t>
      </w:r>
      <w:r w:rsidRPr="00AB0FAE">
        <w:rPr>
          <w:rFonts w:ascii="Arial" w:hAnsi="Arial" w:cs="Arial"/>
          <w:sz w:val="20"/>
          <w:szCs w:val="20"/>
        </w:rPr>
        <w:t>pr</w:t>
      </w:r>
      <w:r w:rsidR="009867E5">
        <w:rPr>
          <w:rFonts w:ascii="Arial" w:hAnsi="Arial" w:cs="Arial"/>
          <w:sz w:val="20"/>
          <w:szCs w:val="20"/>
        </w:rPr>
        <w:t>acoviš</w:t>
      </w:r>
      <w:r w:rsidR="008F3B81">
        <w:rPr>
          <w:rFonts w:ascii="Arial" w:hAnsi="Arial" w:cs="Arial"/>
          <w:sz w:val="20"/>
          <w:szCs w:val="20"/>
        </w:rPr>
        <w:t>ť</w:t>
      </w:r>
      <w:r w:rsidRPr="00AB0FAE">
        <w:rPr>
          <w:rFonts w:ascii="Arial" w:hAnsi="Arial" w:cs="Arial"/>
          <w:sz w:val="20"/>
          <w:szCs w:val="20"/>
        </w:rPr>
        <w:t xml:space="preserve"> společnosti</w:t>
      </w:r>
      <w:r>
        <w:rPr>
          <w:rFonts w:ascii="Arial" w:hAnsi="Arial" w:cs="Arial"/>
          <w:sz w:val="20"/>
          <w:szCs w:val="20"/>
        </w:rPr>
        <w:t xml:space="preserve"> </w:t>
      </w:r>
      <w:r w:rsidRPr="00AB0FAE">
        <w:rPr>
          <w:rFonts w:ascii="Arial" w:hAnsi="Arial" w:cs="Arial"/>
          <w:sz w:val="20"/>
          <w:szCs w:val="20"/>
        </w:rPr>
        <w:t xml:space="preserve">DEKRA CZ, a.s., </w:t>
      </w:r>
      <w:r w:rsidR="009867E5">
        <w:rPr>
          <w:rFonts w:ascii="Arial" w:hAnsi="Arial" w:cs="Arial"/>
          <w:sz w:val="20"/>
          <w:szCs w:val="20"/>
        </w:rPr>
        <w:t>formou</w:t>
      </w:r>
      <w:r w:rsidRPr="00AB0FAE">
        <w:rPr>
          <w:rFonts w:ascii="Arial" w:hAnsi="Arial" w:cs="Arial"/>
          <w:sz w:val="20"/>
          <w:szCs w:val="20"/>
        </w:rPr>
        <w:t xml:space="preserve"> e-mailové nebo telefonické komunikace.</w:t>
      </w:r>
    </w:p>
    <w:p w:rsidR="00AB0FAE" w:rsidRDefault="00AB0FAE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0FAE" w:rsidRDefault="00AB0FAE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AB0FAE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AE">
        <w:rPr>
          <w:rFonts w:ascii="Arial" w:hAnsi="Arial" w:cs="Arial"/>
          <w:sz w:val="20"/>
          <w:szCs w:val="20"/>
        </w:rPr>
        <w:t xml:space="preserve">Cena: </w:t>
      </w:r>
      <w:r w:rsidRPr="0046408C">
        <w:rPr>
          <w:rFonts w:ascii="Arial" w:hAnsi="Arial" w:cs="Arial"/>
          <w:b/>
          <w:sz w:val="20"/>
          <w:szCs w:val="20"/>
        </w:rPr>
        <w:t>10.000</w:t>
      </w:r>
      <w:r w:rsidR="00042295">
        <w:rPr>
          <w:rFonts w:ascii="Arial" w:hAnsi="Arial" w:cs="Arial"/>
          <w:b/>
          <w:sz w:val="20"/>
          <w:szCs w:val="20"/>
        </w:rPr>
        <w:t>,-</w:t>
      </w:r>
      <w:r w:rsidRPr="0046408C">
        <w:rPr>
          <w:rFonts w:ascii="Arial" w:hAnsi="Arial" w:cs="Arial"/>
          <w:b/>
          <w:sz w:val="20"/>
          <w:szCs w:val="20"/>
        </w:rPr>
        <w:t xml:space="preserve"> Kč/měsíčně</w:t>
      </w:r>
      <w:r>
        <w:rPr>
          <w:rFonts w:ascii="Arial" w:hAnsi="Arial" w:cs="Arial"/>
          <w:sz w:val="20"/>
          <w:szCs w:val="20"/>
        </w:rPr>
        <w:t xml:space="preserve"> bez DPH</w:t>
      </w:r>
      <w:r w:rsidR="000D0E81">
        <w:rPr>
          <w:rFonts w:ascii="Arial" w:hAnsi="Arial" w:cs="Arial"/>
          <w:sz w:val="20"/>
          <w:szCs w:val="20"/>
        </w:rPr>
        <w:t xml:space="preserve"> za služby podle bodu 1 – 4.</w:t>
      </w: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874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32" w:rsidRDefault="00D52C32" w:rsidP="008812AB">
      <w:pPr>
        <w:spacing w:after="0" w:line="240" w:lineRule="auto"/>
      </w:pPr>
      <w:r>
        <w:separator/>
      </w:r>
    </w:p>
  </w:endnote>
  <w:endnote w:type="continuationSeparator" w:id="0">
    <w:p w:rsidR="00D52C32" w:rsidRDefault="00D52C32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2AB" w:rsidRPr="008812AB" w:rsidRDefault="008812AB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F85002">
          <w:rPr>
            <w:rFonts w:ascii="Times New Roman" w:hAnsi="Times New Roman" w:cs="Times New Roman"/>
            <w:noProof/>
          </w:rPr>
          <w:t>2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8812AB" w:rsidRDefault="0088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32" w:rsidRDefault="00D52C32" w:rsidP="008812AB">
      <w:pPr>
        <w:spacing w:after="0" w:line="240" w:lineRule="auto"/>
      </w:pPr>
      <w:r>
        <w:separator/>
      </w:r>
    </w:p>
  </w:footnote>
  <w:footnote w:type="continuationSeparator" w:id="0">
    <w:p w:rsidR="00D52C32" w:rsidRDefault="00D52C32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5" w:rsidRPr="00BC328A" w:rsidRDefault="00FF0E48" w:rsidP="00042295">
    <w:pPr>
      <w:pStyle w:val="Zhlav"/>
      <w:jc w:val="right"/>
      <w:rPr>
        <w:sz w:val="24"/>
        <w:szCs w:val="24"/>
      </w:rPr>
    </w:pPr>
    <w:r w:rsidRPr="00BC328A">
      <w:rPr>
        <w:sz w:val="24"/>
        <w:szCs w:val="24"/>
      </w:rPr>
      <w:t xml:space="preserve">Příloha č. 1 k </w:t>
    </w:r>
    <w:r w:rsidR="007D595C" w:rsidRPr="007D595C">
      <w:rPr>
        <w:sz w:val="24"/>
        <w:szCs w:val="24"/>
      </w:rPr>
      <w:t>00525/SRV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A25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0B6104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627968"/>
    <w:multiLevelType w:val="multilevel"/>
    <w:tmpl w:val="C6F42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486DCA"/>
    <w:multiLevelType w:val="hybridMultilevel"/>
    <w:tmpl w:val="3C6E93F8"/>
    <w:lvl w:ilvl="0" w:tplc="E5CAF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B6ECFD8">
      <w:numFmt w:val="bullet"/>
      <w:lvlText w:val="-"/>
      <w:lvlJc w:val="left"/>
      <w:pPr>
        <w:ind w:left="1080" w:hanging="360"/>
      </w:pPr>
      <w:rPr>
        <w:rFonts w:ascii="Arial" w:eastAsia="Wingdings-Regular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412901"/>
    <w:multiLevelType w:val="multilevel"/>
    <w:tmpl w:val="65946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C76D0F"/>
    <w:multiLevelType w:val="multilevel"/>
    <w:tmpl w:val="5AE0A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F25405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4C53A5"/>
    <w:multiLevelType w:val="hybridMultilevel"/>
    <w:tmpl w:val="24D6AC38"/>
    <w:lvl w:ilvl="0" w:tplc="EC262EA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93B6F0D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7D27F2"/>
    <w:multiLevelType w:val="multilevel"/>
    <w:tmpl w:val="69AC6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605A5C"/>
    <w:multiLevelType w:val="hybridMultilevel"/>
    <w:tmpl w:val="A8FE8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2347"/>
    <w:rsid w:val="00004916"/>
    <w:rsid w:val="00016F5C"/>
    <w:rsid w:val="00042295"/>
    <w:rsid w:val="00054631"/>
    <w:rsid w:val="000B1FC4"/>
    <w:rsid w:val="000B5087"/>
    <w:rsid w:val="000B7DE9"/>
    <w:rsid w:val="000D0E81"/>
    <w:rsid w:val="000D55A5"/>
    <w:rsid w:val="000E55E4"/>
    <w:rsid w:val="000E6B8D"/>
    <w:rsid w:val="001045AC"/>
    <w:rsid w:val="00110BFF"/>
    <w:rsid w:val="00125C60"/>
    <w:rsid w:val="0013680F"/>
    <w:rsid w:val="00141731"/>
    <w:rsid w:val="00145605"/>
    <w:rsid w:val="001B12E3"/>
    <w:rsid w:val="001B22F8"/>
    <w:rsid w:val="001C3C10"/>
    <w:rsid w:val="001D16DD"/>
    <w:rsid w:val="00241CAC"/>
    <w:rsid w:val="0025105A"/>
    <w:rsid w:val="00252C7F"/>
    <w:rsid w:val="00274476"/>
    <w:rsid w:val="002A5B58"/>
    <w:rsid w:val="002A6C92"/>
    <w:rsid w:val="002F1A2A"/>
    <w:rsid w:val="0031112F"/>
    <w:rsid w:val="00324B2E"/>
    <w:rsid w:val="00342B00"/>
    <w:rsid w:val="00355ABF"/>
    <w:rsid w:val="00363E62"/>
    <w:rsid w:val="00393768"/>
    <w:rsid w:val="003C6D88"/>
    <w:rsid w:val="003F067D"/>
    <w:rsid w:val="003F2F2A"/>
    <w:rsid w:val="00401798"/>
    <w:rsid w:val="00413F05"/>
    <w:rsid w:val="004150B0"/>
    <w:rsid w:val="00452B35"/>
    <w:rsid w:val="0046408C"/>
    <w:rsid w:val="00477528"/>
    <w:rsid w:val="00495301"/>
    <w:rsid w:val="00513A8A"/>
    <w:rsid w:val="00530AF1"/>
    <w:rsid w:val="005315F9"/>
    <w:rsid w:val="0054706B"/>
    <w:rsid w:val="00561C6F"/>
    <w:rsid w:val="0056321C"/>
    <w:rsid w:val="0056328C"/>
    <w:rsid w:val="00575714"/>
    <w:rsid w:val="00584667"/>
    <w:rsid w:val="005A3959"/>
    <w:rsid w:val="005B69F3"/>
    <w:rsid w:val="005D1B39"/>
    <w:rsid w:val="005F2E9F"/>
    <w:rsid w:val="006178EF"/>
    <w:rsid w:val="00651817"/>
    <w:rsid w:val="0065725F"/>
    <w:rsid w:val="006D0336"/>
    <w:rsid w:val="006E7DD9"/>
    <w:rsid w:val="006F15F8"/>
    <w:rsid w:val="00717984"/>
    <w:rsid w:val="00726CC9"/>
    <w:rsid w:val="0076306D"/>
    <w:rsid w:val="00771D39"/>
    <w:rsid w:val="00781006"/>
    <w:rsid w:val="00782F25"/>
    <w:rsid w:val="00790B10"/>
    <w:rsid w:val="007A5983"/>
    <w:rsid w:val="007A73D4"/>
    <w:rsid w:val="007C4F71"/>
    <w:rsid w:val="007D3842"/>
    <w:rsid w:val="007D595C"/>
    <w:rsid w:val="007E4601"/>
    <w:rsid w:val="007E6600"/>
    <w:rsid w:val="00845B51"/>
    <w:rsid w:val="00850FE3"/>
    <w:rsid w:val="008812AB"/>
    <w:rsid w:val="00887472"/>
    <w:rsid w:val="0089602B"/>
    <w:rsid w:val="008C7607"/>
    <w:rsid w:val="008E3D07"/>
    <w:rsid w:val="008F008A"/>
    <w:rsid w:val="008F3B81"/>
    <w:rsid w:val="00915294"/>
    <w:rsid w:val="0091574F"/>
    <w:rsid w:val="00926320"/>
    <w:rsid w:val="009456D6"/>
    <w:rsid w:val="00970856"/>
    <w:rsid w:val="009867E5"/>
    <w:rsid w:val="009D4E61"/>
    <w:rsid w:val="00A02953"/>
    <w:rsid w:val="00A066F1"/>
    <w:rsid w:val="00AA3D5A"/>
    <w:rsid w:val="00AB0FAE"/>
    <w:rsid w:val="00AE5EAE"/>
    <w:rsid w:val="00AE7E3E"/>
    <w:rsid w:val="00AF2BBA"/>
    <w:rsid w:val="00B03D87"/>
    <w:rsid w:val="00B34BDD"/>
    <w:rsid w:val="00B81E3C"/>
    <w:rsid w:val="00BA5772"/>
    <w:rsid w:val="00BB4D5D"/>
    <w:rsid w:val="00BC328A"/>
    <w:rsid w:val="00BC3EB0"/>
    <w:rsid w:val="00BC5C44"/>
    <w:rsid w:val="00BE3362"/>
    <w:rsid w:val="00BF0BFD"/>
    <w:rsid w:val="00C030F6"/>
    <w:rsid w:val="00C47AFB"/>
    <w:rsid w:val="00C530BC"/>
    <w:rsid w:val="00C53C59"/>
    <w:rsid w:val="00C918CE"/>
    <w:rsid w:val="00CA5B0D"/>
    <w:rsid w:val="00CA60D9"/>
    <w:rsid w:val="00CD6964"/>
    <w:rsid w:val="00CE5C08"/>
    <w:rsid w:val="00D26D63"/>
    <w:rsid w:val="00D52C32"/>
    <w:rsid w:val="00D5384F"/>
    <w:rsid w:val="00D5443D"/>
    <w:rsid w:val="00D5685D"/>
    <w:rsid w:val="00D61E91"/>
    <w:rsid w:val="00DA10E1"/>
    <w:rsid w:val="00DB788A"/>
    <w:rsid w:val="00DC5509"/>
    <w:rsid w:val="00DD1C3A"/>
    <w:rsid w:val="00E32617"/>
    <w:rsid w:val="00E32D31"/>
    <w:rsid w:val="00E7192E"/>
    <w:rsid w:val="00F000D1"/>
    <w:rsid w:val="00F24EB8"/>
    <w:rsid w:val="00F42A83"/>
    <w:rsid w:val="00F57915"/>
    <w:rsid w:val="00F85002"/>
    <w:rsid w:val="00FA7427"/>
    <w:rsid w:val="00FC6956"/>
    <w:rsid w:val="00FE7ADC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TextdokumentuChar">
    <w:name w:val="Text dokumentu Char"/>
    <w:basedOn w:val="Standardnpsmoodstavce"/>
    <w:link w:val="Textdokumentu"/>
    <w:locked/>
    <w:rsid w:val="00513A8A"/>
    <w:rPr>
      <w:rFonts w:ascii="Arial" w:eastAsia="Times New Roman" w:hAnsi="Arial" w:cs="Times New Roman"/>
      <w:sz w:val="18"/>
      <w:szCs w:val="24"/>
      <w:lang w:eastAsia="cs-CZ"/>
    </w:rPr>
  </w:style>
  <w:style w:type="paragraph" w:styleId="Revize">
    <w:name w:val="Revision"/>
    <w:hidden/>
    <w:uiPriority w:val="99"/>
    <w:semiHidden/>
    <w:rsid w:val="00782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TextdokumentuChar">
    <w:name w:val="Text dokumentu Char"/>
    <w:basedOn w:val="Standardnpsmoodstavce"/>
    <w:link w:val="Textdokumentu"/>
    <w:locked/>
    <w:rsid w:val="00513A8A"/>
    <w:rPr>
      <w:rFonts w:ascii="Arial" w:eastAsia="Times New Roman" w:hAnsi="Arial" w:cs="Times New Roman"/>
      <w:sz w:val="18"/>
      <w:szCs w:val="24"/>
      <w:lang w:eastAsia="cs-CZ"/>
    </w:rPr>
  </w:style>
  <w:style w:type="paragraph" w:styleId="Revize">
    <w:name w:val="Revision"/>
    <w:hidden/>
    <w:uiPriority w:val="99"/>
    <w:semiHidden/>
    <w:rsid w:val="00782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1E57-E02D-4505-B4C3-CF681CFC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dcterms:created xsi:type="dcterms:W3CDTF">2019-04-23T13:30:00Z</dcterms:created>
  <dcterms:modified xsi:type="dcterms:W3CDTF">2019-04-23T13:30:00Z</dcterms:modified>
</cp:coreProperties>
</file>