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A6" w:rsidRDefault="00B46AA6">
      <w:pPr>
        <w:spacing w:line="133" w:lineRule="exact"/>
        <w:rPr>
          <w:sz w:val="11"/>
          <w:szCs w:val="11"/>
        </w:rPr>
      </w:pPr>
    </w:p>
    <w:p w:rsidR="00B46AA6" w:rsidRDefault="00B46AA6">
      <w:pPr>
        <w:rPr>
          <w:sz w:val="2"/>
          <w:szCs w:val="2"/>
        </w:rPr>
        <w:sectPr w:rsidR="00B46AA6">
          <w:headerReference w:type="default" r:id="rId7"/>
          <w:footerReference w:type="first" r:id="rId8"/>
          <w:pgSz w:w="11900" w:h="16840"/>
          <w:pgMar w:top="926" w:right="0" w:bottom="1408" w:left="0" w:header="0" w:footer="3" w:gutter="0"/>
          <w:cols w:space="720"/>
          <w:noEndnote/>
          <w:titlePg/>
          <w:docGrid w:linePitch="360"/>
        </w:sectPr>
      </w:pPr>
    </w:p>
    <w:p w:rsidR="00B46AA6" w:rsidRDefault="00E14427">
      <w:pPr>
        <w:pStyle w:val="Nadpis20"/>
        <w:keepNext/>
        <w:keepLines/>
        <w:shd w:val="clear" w:color="auto" w:fill="auto"/>
        <w:spacing w:after="33" w:line="200" w:lineRule="exact"/>
        <w:ind w:left="1480"/>
      </w:pPr>
      <w:r>
        <w:rPr>
          <w:noProof/>
          <w:lang w:bidi="ar-SA"/>
        </w:rPr>
        <w:drawing>
          <wp:anchor distT="0" distB="0" distL="63500" distR="205740" simplePos="0" relativeHeight="251657216" behindDoc="1" locked="0" layoutInCell="1" allowOverlap="1">
            <wp:simplePos x="0" y="0"/>
            <wp:positionH relativeFrom="margin">
              <wp:posOffset>66040</wp:posOffset>
            </wp:positionH>
            <wp:positionV relativeFrom="paragraph">
              <wp:posOffset>-84455</wp:posOffset>
            </wp:positionV>
            <wp:extent cx="664210" cy="548640"/>
            <wp:effectExtent l="0" t="0" r="0" b="0"/>
            <wp:wrapSquare wrapText="right"/>
            <wp:docPr id="19" name="obrázek 18" descr="C:\Users\12192\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2192\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54864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6D22DC">
        <w:t>Rámcová smlouva o spolupráci v oblasti specializačního vzdělávání</w:t>
      </w:r>
      <w:bookmarkEnd w:id="0"/>
    </w:p>
    <w:p w:rsidR="00B46AA6" w:rsidRDefault="006D22DC">
      <w:pPr>
        <w:pStyle w:val="Nadpis20"/>
        <w:keepNext/>
        <w:keepLines/>
        <w:shd w:val="clear" w:color="auto" w:fill="auto"/>
        <w:spacing w:after="20" w:line="200" w:lineRule="exact"/>
        <w:ind w:left="3960"/>
      </w:pPr>
      <w:bookmarkStart w:id="1" w:name="bookmark1"/>
      <w:r>
        <w:t>lékařských povolání</w:t>
      </w:r>
      <w:bookmarkEnd w:id="1"/>
    </w:p>
    <w:p w:rsidR="00B46AA6" w:rsidRDefault="00E14427">
      <w:pPr>
        <w:pStyle w:val="Zkladntext20"/>
        <w:shd w:val="clear" w:color="auto" w:fill="auto"/>
        <w:spacing w:before="0"/>
        <w:ind w:left="420"/>
      </w:pPr>
      <w:r>
        <w:rPr>
          <w:noProof/>
          <w:lang w:bidi="ar-SA"/>
        </w:rPr>
        <mc:AlternateContent>
          <mc:Choice Requires="wps">
            <w:drawing>
              <wp:anchor distT="0" distB="6350" distL="63500" distR="63500" simplePos="0" relativeHeight="251658240" behindDoc="1" locked="0" layoutInCell="1" allowOverlap="1">
                <wp:simplePos x="0" y="0"/>
                <wp:positionH relativeFrom="margin">
                  <wp:posOffset>4445</wp:posOffset>
                </wp:positionH>
                <wp:positionV relativeFrom="paragraph">
                  <wp:posOffset>-156845</wp:posOffset>
                </wp:positionV>
                <wp:extent cx="2537460" cy="127000"/>
                <wp:effectExtent l="3810" t="3175" r="1905" b="3175"/>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Zkladntext30"/>
                              <w:shd w:val="clear" w:color="auto" w:fill="auto"/>
                              <w:spacing w:after="0" w:line="200" w:lineRule="exact"/>
                              <w:ind w:firstLine="0"/>
                              <w:jc w:val="left"/>
                            </w:pPr>
                            <w:r>
                              <w:rPr>
                                <w:rStyle w:val="Zkladntext3Exact"/>
                                <w:b/>
                                <w:bCs/>
                              </w:rPr>
                              <w:t>Fakultní nemocnice Královské Vinohrady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pt;margin-top:-12.35pt;width:199.8pt;height:10pt;z-index:-251658240;visibility:visible;mso-wrap-style:square;mso-width-percent:0;mso-height-percent:0;mso-wrap-distance-left: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pTr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" filled="f" stroked="f">
                <v:textbox style="mso-fit-shape-to-text:t" inset="0,0,0,0">
                  <w:txbxContent>
                    <w:p w:rsidR="00B46AA6" w:rsidRDefault="006D22DC">
                      <w:pPr>
                        <w:pStyle w:val="Zkladntext30"/>
                        <w:shd w:val="clear" w:color="auto" w:fill="auto"/>
                        <w:spacing w:after="0" w:line="200" w:lineRule="exact"/>
                        <w:ind w:firstLine="0"/>
                        <w:jc w:val="left"/>
                      </w:pPr>
                      <w:r>
                        <w:rPr>
                          <w:rStyle w:val="Zkladntext3Exact"/>
                          <w:b/>
                          <w:bCs/>
                        </w:rPr>
                        <w:t>Fakultní nemocnice Královské Vinohrady</w:t>
                      </w:r>
                    </w:p>
                  </w:txbxContent>
                </v:textbox>
                <w10:wrap type="square" anchorx="margin"/>
              </v:shape>
            </w:pict>
          </mc:Fallback>
        </mc:AlternateContent>
      </w:r>
      <w:r>
        <w:rPr>
          <w:noProof/>
          <w:lang w:bidi="ar-SA"/>
        </w:rPr>
        <mc:AlternateContent>
          <mc:Choice Requires="wps">
            <w:drawing>
              <wp:anchor distT="0" distB="1550035" distL="86995" distR="63500" simplePos="0" relativeHeight="251659264" behindDoc="1" locked="0" layoutInCell="1" allowOverlap="1">
                <wp:simplePos x="0" y="0"/>
                <wp:positionH relativeFrom="margin">
                  <wp:posOffset>4926330</wp:posOffset>
                </wp:positionH>
                <wp:positionV relativeFrom="paragraph">
                  <wp:posOffset>-553085</wp:posOffset>
                </wp:positionV>
                <wp:extent cx="1467485" cy="350520"/>
                <wp:effectExtent l="1270" t="0" r="0" b="4445"/>
                <wp:wrapSquare wrapText="lef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Titulekobrzku2"/>
                              <w:shd w:val="clear" w:color="auto" w:fill="auto"/>
                            </w:pPr>
                            <w:r>
                              <w:t>Nemocnice Na Homolce</w:t>
                            </w:r>
                          </w:p>
                          <w:p w:rsidR="00B46AA6" w:rsidRDefault="006D22DC">
                            <w:pPr>
                              <w:pStyle w:val="Titulekobrzku3"/>
                              <w:shd w:val="clear" w:color="auto" w:fill="auto"/>
                            </w:pPr>
                            <w:proofErr w:type="gramStart"/>
                            <w:r>
                              <w:t>Doručeno : 06.04</w:t>
                            </w:r>
                            <w:proofErr w:type="gramEnd"/>
                            <w:r>
                              <w:t xml:space="preserve"> *2019 NNH/19/06357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87.9pt;margin-top:-43.55pt;width:115.55pt;height:27.6pt;z-index:-251657216;visibility:visible;mso-wrap-style:square;mso-width-percent:0;mso-height-percent:0;mso-wrap-distance-left:6.85pt;mso-wrap-distance-top:0;mso-wrap-distance-right:5pt;mso-wrap-distance-bottom:12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mMsQ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" filled="f" stroked="f">
                <v:textbox style="mso-fit-shape-to-text:t" inset="0,0,0,0">
                  <w:txbxContent>
                    <w:p w:rsidR="00B46AA6" w:rsidRDefault="006D22DC">
                      <w:pPr>
                        <w:pStyle w:val="Titulekobrzku2"/>
                        <w:shd w:val="clear" w:color="auto" w:fill="auto"/>
                      </w:pPr>
                      <w:r>
                        <w:t>Nemocnice Na</w:t>
                      </w:r>
                      <w:r>
                        <w:t xml:space="preserve"> Homolce</w:t>
                      </w:r>
                    </w:p>
                    <w:p w:rsidR="00B46AA6" w:rsidRDefault="006D22DC">
                      <w:pPr>
                        <w:pStyle w:val="Titulekobrzku3"/>
                        <w:shd w:val="clear" w:color="auto" w:fill="auto"/>
                      </w:pPr>
                      <w:r>
                        <w:t>Doručeno : 06.04 *2019 NNH/19/06357</w:t>
                      </w:r>
                    </w:p>
                  </w:txbxContent>
                </v:textbox>
                <w10:wrap type="square" side="left" anchorx="margin"/>
              </v:shape>
            </w:pict>
          </mc:Fallback>
        </mc:AlternateContent>
      </w:r>
      <w:r>
        <w:rPr>
          <w:noProof/>
          <w:lang w:bidi="ar-SA"/>
        </w:rPr>
        <mc:AlternateContent>
          <mc:Choice Requires="wps">
            <w:drawing>
              <wp:anchor distT="0" distB="1550035" distL="86995" distR="63500" simplePos="0" relativeHeight="251660288" behindDoc="1" locked="0" layoutInCell="1" allowOverlap="1">
                <wp:simplePos x="0" y="0"/>
                <wp:positionH relativeFrom="margin">
                  <wp:posOffset>4949190</wp:posOffset>
                </wp:positionH>
                <wp:positionV relativeFrom="paragraph">
                  <wp:posOffset>-186690</wp:posOffset>
                </wp:positionV>
                <wp:extent cx="1028700" cy="82550"/>
                <wp:effectExtent l="0" t="1905" r="4445" b="1270"/>
                <wp:wrapSquare wrapText="left"/>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Titulekobrzku"/>
                              <w:shd w:val="clear" w:color="auto" w:fill="auto"/>
                              <w:tabs>
                                <w:tab w:val="left" w:pos="1033"/>
                              </w:tabs>
                              <w:spacing w:line="130" w:lineRule="exact"/>
                            </w:pPr>
                            <w:r>
                              <w:t xml:space="preserve">1 </w:t>
                            </w:r>
                            <w:proofErr w:type="spellStart"/>
                            <w:r>
                              <w:t>is</w:t>
                            </w:r>
                            <w:proofErr w:type="spellEnd"/>
                            <w:r>
                              <w:t xml:space="preserve"> </w:t>
                            </w:r>
                            <w:proofErr w:type="gramStart"/>
                            <w:r>
                              <w:t>ty : 2</w:t>
                            </w:r>
                            <w:r>
                              <w:tab/>
                            </w:r>
                            <w:proofErr w:type="spellStart"/>
                            <w:r>
                              <w:t>priiohy</w:t>
                            </w:r>
                            <w:proofErr w:type="spellEnd"/>
                            <w:proofErr w:type="gramEnd"/>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89.7pt;margin-top:-14.7pt;width:81pt;height:6.5pt;z-index:-251656192;visibility:visible;mso-wrap-style:square;mso-width-percent:0;mso-height-percent:0;mso-wrap-distance-left:6.85pt;mso-wrap-distance-top:0;mso-wrap-distance-right:5pt;mso-wrap-distance-bottom:12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FesA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" filled="f" stroked="f">
                <v:textbox style="mso-fit-shape-to-text:t" inset="0,0,0,0">
                  <w:txbxContent>
                    <w:p w:rsidR="00B46AA6" w:rsidRDefault="006D22DC">
                      <w:pPr>
                        <w:pStyle w:val="Titulekobrzku"/>
                        <w:shd w:val="clear" w:color="auto" w:fill="auto"/>
                        <w:tabs>
                          <w:tab w:val="left" w:pos="1033"/>
                        </w:tabs>
                        <w:spacing w:line="130" w:lineRule="exact"/>
                      </w:pPr>
                      <w:r>
                        <w:t>1 is ty : 2</w:t>
                      </w:r>
                      <w:r>
                        <w:tab/>
                        <w:t>priiohy ’</w:t>
                      </w:r>
                    </w:p>
                  </w:txbxContent>
                </v:textbox>
                <w10:wrap type="square" side="left" anchorx="margin"/>
              </v:shape>
            </w:pict>
          </mc:Fallback>
        </mc:AlternateContent>
      </w:r>
      <w:r>
        <w:rPr>
          <w:noProof/>
          <w:lang w:bidi="ar-SA"/>
        </w:rPr>
        <mc:AlternateContent>
          <mc:Choice Requires="wps">
            <w:drawing>
              <wp:anchor distT="0" distB="1550035" distL="86995" distR="63500" simplePos="0" relativeHeight="251661312" behindDoc="1" locked="0" layoutInCell="1" allowOverlap="1">
                <wp:simplePos x="0" y="0"/>
                <wp:positionH relativeFrom="margin">
                  <wp:posOffset>4997450</wp:posOffset>
                </wp:positionH>
                <wp:positionV relativeFrom="paragraph">
                  <wp:posOffset>468630</wp:posOffset>
                </wp:positionV>
                <wp:extent cx="781685" cy="82550"/>
                <wp:effectExtent l="0" t="0" r="3175" b="3175"/>
                <wp:wrapSquare wrapText="lef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Titulekobrzku"/>
                              <w:shd w:val="clear" w:color="auto" w:fill="auto"/>
                              <w:spacing w:line="130" w:lineRule="exact"/>
                              <w:jc w:val="left"/>
                            </w:pPr>
                            <w:r>
                              <w:t>nemhes19516576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93.5pt;margin-top:36.9pt;width:61.55pt;height:6.5pt;z-index:-251655168;visibility:visible;mso-wrap-style:square;mso-width-percent:0;mso-height-percent:0;mso-wrap-distance-left:6.85pt;mso-wrap-distance-top:0;mso-wrap-distance-right:5pt;mso-wrap-distance-bottom:12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WUsQ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" filled="f" stroked="f">
                <v:textbox style="mso-fit-shape-to-text:t" inset="0,0,0,0">
                  <w:txbxContent>
                    <w:p w:rsidR="00B46AA6" w:rsidRDefault="006D22DC">
                      <w:pPr>
                        <w:pStyle w:val="Titulekobrzku"/>
                        <w:shd w:val="clear" w:color="auto" w:fill="auto"/>
                        <w:spacing w:line="130" w:lineRule="exact"/>
                        <w:jc w:val="left"/>
                      </w:pPr>
                      <w:r>
                        <w:t>nemhes19516576</w:t>
                      </w:r>
                    </w:p>
                  </w:txbxContent>
                </v:textbox>
                <w10:wrap type="square" side="left" anchorx="margin"/>
              </v:shape>
            </w:pict>
          </mc:Fallback>
        </mc:AlternateContent>
      </w:r>
      <w:r>
        <w:rPr>
          <w:noProof/>
          <w:lang w:bidi="ar-SA"/>
        </w:rPr>
        <w:drawing>
          <wp:anchor distT="0" distB="1550035" distL="86995" distR="63500" simplePos="0" relativeHeight="251662336" behindDoc="1" locked="0" layoutInCell="1" allowOverlap="1">
            <wp:simplePos x="0" y="0"/>
            <wp:positionH relativeFrom="margin">
              <wp:posOffset>4983480</wp:posOffset>
            </wp:positionH>
            <wp:positionV relativeFrom="paragraph">
              <wp:posOffset>-4445</wp:posOffset>
            </wp:positionV>
            <wp:extent cx="1402080" cy="438785"/>
            <wp:effectExtent l="0" t="0" r="0" b="0"/>
            <wp:wrapSquare wrapText="left"/>
            <wp:docPr id="14" name="obrázek 13" descr="C:\Users\12192\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192\AppData\Local\Temp\FineReader12.00\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4387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369060" distB="196850" distL="102870" distR="63500" simplePos="0" relativeHeight="251663360" behindDoc="1" locked="0" layoutInCell="1" allowOverlap="1">
                <wp:simplePos x="0" y="0"/>
                <wp:positionH relativeFrom="margin">
                  <wp:posOffset>4942205</wp:posOffset>
                </wp:positionH>
                <wp:positionV relativeFrom="paragraph">
                  <wp:posOffset>815975</wp:posOffset>
                </wp:positionV>
                <wp:extent cx="1412875" cy="970280"/>
                <wp:effectExtent l="0" t="4445" r="0" b="0"/>
                <wp:wrapSquare wrapText="lef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Titulekobrzku2"/>
                              <w:shd w:val="clear" w:color="auto" w:fill="auto"/>
                              <w:spacing w:line="166" w:lineRule="exact"/>
                              <w:jc w:val="both"/>
                            </w:pPr>
                            <w:r>
                              <w:t>Nemocnice Na Homolce</w:t>
                            </w:r>
                          </w:p>
                          <w:p w:rsidR="00B46AA6" w:rsidRDefault="006D22DC">
                            <w:pPr>
                              <w:pStyle w:val="Titulekobrzku4"/>
                              <w:shd w:val="clear" w:color="auto" w:fill="auto"/>
                            </w:pPr>
                            <w:r>
                              <w:t xml:space="preserve">Doručeno; </w:t>
                            </w:r>
                            <w:proofErr w:type="gramStart"/>
                            <w:r>
                              <w:t>16.04.2019</w:t>
                            </w:r>
                            <w:proofErr w:type="gramEnd"/>
                            <w:r>
                              <w:t xml:space="preserve"> </w:t>
                            </w:r>
                            <w:r>
                              <w:rPr>
                                <w:rStyle w:val="Titulekobrzku4Exact0"/>
                              </w:rPr>
                              <w:t>NNH/19/09369</w:t>
                            </w:r>
                          </w:p>
                          <w:p w:rsidR="00B46AA6" w:rsidRDefault="006D22DC">
                            <w:pPr>
                              <w:pStyle w:val="Titulekobrzku"/>
                              <w:shd w:val="clear" w:color="auto" w:fill="auto"/>
                              <w:tabs>
                                <w:tab w:val="left" w:pos="994"/>
                              </w:tabs>
                              <w:spacing w:line="130" w:lineRule="exact"/>
                            </w:pPr>
                            <w:r>
                              <w:rPr>
                                <w:rStyle w:val="Titulekobrzkudkovn1ptExact"/>
                              </w:rPr>
                              <w:t>listy-</w:t>
                            </w:r>
                            <w:r>
                              <w:t xml:space="preserve"> 1</w:t>
                            </w:r>
                            <w:r>
                              <w:tab/>
                            </w:r>
                            <w:proofErr w:type="spellStart"/>
                            <w:r>
                              <w:t>přilohy</w:t>
                            </w:r>
                            <w:proofErr w:type="spellEnd"/>
                            <w:r>
                              <w:t>:</w:t>
                            </w:r>
                          </w:p>
                          <w:p w:rsidR="00B46AA6" w:rsidRDefault="00E14427">
                            <w:pPr>
                              <w:jc w:val="center"/>
                              <w:rPr>
                                <w:sz w:val="2"/>
                                <w:szCs w:val="2"/>
                              </w:rPr>
                            </w:pPr>
                            <w:r>
                              <w:rPr>
                                <w:noProof/>
                                <w:lang w:bidi="ar-SA"/>
                              </w:rPr>
                              <w:drawing>
                                <wp:inline distT="0" distB="0" distL="0" distR="0">
                                  <wp:extent cx="1409700" cy="571500"/>
                                  <wp:effectExtent l="0" t="0" r="0" b="0"/>
                                  <wp:docPr id="3" name="obrázek 2" descr="C:\Users\12192\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92\AppData\Local\Temp\FineReader12.00\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5715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89.15pt;margin-top:64.25pt;width:111.25pt;height:76.4pt;z-index:-251653120;visibility:visible;mso-wrap-style:square;mso-width-percent:0;mso-height-percent:0;mso-wrap-distance-left:8.1pt;mso-wrap-distance-top:107.8pt;mso-wrap-distance-right:5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" filled="f" stroked="f">
                <v:textbox style="mso-fit-shape-to-text:t" inset="0,0,0,0">
                  <w:txbxContent>
                    <w:p w:rsidR="00B46AA6" w:rsidRDefault="006D22DC">
                      <w:pPr>
                        <w:pStyle w:val="Titulekobrzku2"/>
                        <w:shd w:val="clear" w:color="auto" w:fill="auto"/>
                        <w:spacing w:line="166" w:lineRule="exact"/>
                        <w:jc w:val="both"/>
                      </w:pPr>
                      <w:r>
                        <w:t>Nemocnice Na Homolce</w:t>
                      </w:r>
                    </w:p>
                    <w:p w:rsidR="00B46AA6" w:rsidRDefault="006D22DC">
                      <w:pPr>
                        <w:pStyle w:val="Titulekobrzku4"/>
                        <w:shd w:val="clear" w:color="auto" w:fill="auto"/>
                      </w:pPr>
                      <w:r>
                        <w:t xml:space="preserve">Doručeno; 16.04.2019 </w:t>
                      </w:r>
                      <w:r>
                        <w:rPr>
                          <w:rStyle w:val="Titulekobrzku4Exact0"/>
                        </w:rPr>
                        <w:t>NNH/19/09369</w:t>
                      </w:r>
                    </w:p>
                    <w:p w:rsidR="00B46AA6" w:rsidRDefault="006D22DC">
                      <w:pPr>
                        <w:pStyle w:val="Titulekobrzku"/>
                        <w:shd w:val="clear" w:color="auto" w:fill="auto"/>
                        <w:tabs>
                          <w:tab w:val="left" w:pos="994"/>
                        </w:tabs>
                        <w:spacing w:line="130" w:lineRule="exact"/>
                      </w:pPr>
                      <w:r>
                        <w:rPr>
                          <w:rStyle w:val="Titulekobrzkudkovn1ptExact"/>
                        </w:rPr>
                        <w:t>listy-</w:t>
                      </w:r>
                      <w:r>
                        <w:t xml:space="preserve"> 1</w:t>
                      </w:r>
                      <w:r>
                        <w:tab/>
                        <w:t>přilohy:</w:t>
                      </w:r>
                    </w:p>
                    <w:p w:rsidR="00B46AA6" w:rsidRDefault="00E14427">
                      <w:pPr>
                        <w:jc w:val="center"/>
                        <w:rPr>
                          <w:sz w:val="2"/>
                          <w:szCs w:val="2"/>
                        </w:rPr>
                      </w:pPr>
                      <w:r>
                        <w:rPr>
                          <w:noProof/>
                          <w:lang w:bidi="ar-SA"/>
                        </w:rPr>
                        <w:drawing>
                          <wp:inline distT="0" distB="0" distL="0" distR="0">
                            <wp:extent cx="1409700" cy="571500"/>
                            <wp:effectExtent l="0" t="0" r="0" b="0"/>
                            <wp:docPr id="3" name="obrázek 2" descr="C:\Users\12192\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92\AppData\Local\Temp\FineReader12.00\media\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571500"/>
                                    </a:xfrm>
                                    <a:prstGeom prst="rect">
                                      <a:avLst/>
                                    </a:prstGeom>
                                    <a:noFill/>
                                    <a:ln>
                                      <a:noFill/>
                                    </a:ln>
                                  </pic:spPr>
                                </pic:pic>
                              </a:graphicData>
                            </a:graphic>
                          </wp:inline>
                        </w:drawing>
                      </w:r>
                    </w:p>
                  </w:txbxContent>
                </v:textbox>
                <w10:wrap type="square" side="left" anchorx="margin"/>
              </v:shape>
            </w:pict>
          </mc:Fallback>
        </mc:AlternateContent>
      </w:r>
      <w:r>
        <w:rPr>
          <w:noProof/>
          <w:lang w:bidi="ar-SA"/>
        </w:rPr>
        <mc:AlternateContent>
          <mc:Choice Requires="wps">
            <w:drawing>
              <wp:anchor distT="0" distB="0" distL="63500" distR="237490" simplePos="0" relativeHeight="251664384" behindDoc="1" locked="0" layoutInCell="1" allowOverlap="1">
                <wp:simplePos x="0" y="0"/>
                <wp:positionH relativeFrom="margin">
                  <wp:posOffset>-4445</wp:posOffset>
                </wp:positionH>
                <wp:positionV relativeFrom="paragraph">
                  <wp:posOffset>-11430</wp:posOffset>
                </wp:positionV>
                <wp:extent cx="1060450" cy="1022350"/>
                <wp:effectExtent l="4445" t="0" r="1905" b="635"/>
                <wp:wrapSquare wrapText="right"/>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Zkladntext20"/>
                              <w:shd w:val="clear" w:color="auto" w:fill="auto"/>
                              <w:spacing w:before="0"/>
                              <w:ind w:firstLine="0"/>
                              <w:jc w:val="left"/>
                            </w:pPr>
                            <w:r>
                              <w:rPr>
                                <w:rStyle w:val="Zkladntext2Exact"/>
                              </w:rPr>
                              <w:t>se sídlem:</w:t>
                            </w:r>
                          </w:p>
                          <w:p w:rsidR="00B46AA6" w:rsidRDefault="006D22DC">
                            <w:pPr>
                              <w:pStyle w:val="Zkladntext4"/>
                              <w:shd w:val="clear" w:color="auto" w:fill="auto"/>
                            </w:pPr>
                            <w:r>
                              <w:t>IČ:</w:t>
                            </w:r>
                          </w:p>
                          <w:p w:rsidR="00B46AA6" w:rsidRDefault="006D22DC">
                            <w:pPr>
                              <w:pStyle w:val="Zkladntext20"/>
                              <w:shd w:val="clear" w:color="auto" w:fill="auto"/>
                              <w:spacing w:before="0"/>
                              <w:ind w:firstLine="0"/>
                              <w:jc w:val="left"/>
                            </w:pPr>
                            <w:r>
                              <w:rPr>
                                <w:rStyle w:val="Zkladntext2Exact"/>
                              </w:rPr>
                              <w:t>DIČ:</w:t>
                            </w:r>
                          </w:p>
                          <w:p w:rsidR="00B46AA6" w:rsidRDefault="006D22DC">
                            <w:pPr>
                              <w:pStyle w:val="Zkladntext20"/>
                              <w:shd w:val="clear" w:color="auto" w:fill="auto"/>
                              <w:spacing w:before="0"/>
                              <w:ind w:firstLine="0"/>
                              <w:jc w:val="left"/>
                            </w:pPr>
                            <w:r>
                              <w:rPr>
                                <w:rStyle w:val="Zkladntext2Exact"/>
                              </w:rPr>
                              <w:t>bankovní spojení: číslo účtu: zastoupená:</w:t>
                            </w:r>
                          </w:p>
                          <w:p w:rsidR="00B46AA6" w:rsidRDefault="006D22DC">
                            <w:pPr>
                              <w:pStyle w:val="Zkladntext20"/>
                              <w:shd w:val="clear" w:color="auto" w:fill="auto"/>
                              <w:spacing w:before="0"/>
                              <w:ind w:firstLine="0"/>
                              <w:jc w:val="left"/>
                            </w:pPr>
                            <w:r>
                              <w:rPr>
                                <w:rStyle w:val="Zkladntext2Exact"/>
                              </w:rPr>
                              <w:t xml:space="preserve">(dále jen </w:t>
                            </w:r>
                            <w:r>
                              <w:rPr>
                                <w:rStyle w:val="Zkladntext2TunExact"/>
                              </w:rPr>
                              <w:t>„FNKV“)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pt;margin-top:-.9pt;width:83.5pt;height:80.5pt;z-index:-251652096;visibility:visible;mso-wrap-style:square;mso-width-percent:0;mso-height-percent:0;mso-wrap-distance-left:5pt;mso-wrap-distance-top:0;mso-wrap-distance-right:1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CrwIAALM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" filled="f" stroked="f">
                <v:textbox style="mso-fit-shape-to-text:t" inset="0,0,0,0">
                  <w:txbxContent>
                    <w:p w:rsidR="00B46AA6" w:rsidRDefault="006D22DC">
                      <w:pPr>
                        <w:pStyle w:val="Zkladntext20"/>
                        <w:shd w:val="clear" w:color="auto" w:fill="auto"/>
                        <w:spacing w:before="0"/>
                        <w:ind w:firstLine="0"/>
                        <w:jc w:val="left"/>
                      </w:pPr>
                      <w:r>
                        <w:rPr>
                          <w:rStyle w:val="Zkladntext2Exact"/>
                        </w:rPr>
                        <w:t>se sídlem:</w:t>
                      </w:r>
                    </w:p>
                    <w:p w:rsidR="00B46AA6" w:rsidRDefault="006D22DC">
                      <w:pPr>
                        <w:pStyle w:val="Zkladntext4"/>
                        <w:shd w:val="clear" w:color="auto" w:fill="auto"/>
                      </w:pPr>
                      <w:r>
                        <w:t>IČ:</w:t>
                      </w:r>
                    </w:p>
                    <w:p w:rsidR="00B46AA6" w:rsidRDefault="006D22DC">
                      <w:pPr>
                        <w:pStyle w:val="Zkladntext20"/>
                        <w:shd w:val="clear" w:color="auto" w:fill="auto"/>
                        <w:spacing w:before="0"/>
                        <w:ind w:firstLine="0"/>
                        <w:jc w:val="left"/>
                      </w:pPr>
                      <w:r>
                        <w:rPr>
                          <w:rStyle w:val="Zkladntext2Exact"/>
                        </w:rPr>
                        <w:t>DIČ:</w:t>
                      </w:r>
                    </w:p>
                    <w:p w:rsidR="00B46AA6" w:rsidRDefault="006D22DC">
                      <w:pPr>
                        <w:pStyle w:val="Zkladntext20"/>
                        <w:shd w:val="clear" w:color="auto" w:fill="auto"/>
                        <w:spacing w:before="0"/>
                        <w:ind w:firstLine="0"/>
                        <w:jc w:val="left"/>
                      </w:pPr>
                      <w:r>
                        <w:rPr>
                          <w:rStyle w:val="Zkladntext2Exact"/>
                        </w:rPr>
                        <w:t>bankovní spojení: číslo účtu: zastoupená:</w:t>
                      </w:r>
                    </w:p>
                    <w:p w:rsidR="00B46AA6" w:rsidRDefault="006D22DC">
                      <w:pPr>
                        <w:pStyle w:val="Zkladntext20"/>
                        <w:shd w:val="clear" w:color="auto" w:fill="auto"/>
                        <w:spacing w:before="0"/>
                        <w:ind w:firstLine="0"/>
                        <w:jc w:val="left"/>
                      </w:pPr>
                      <w:r>
                        <w:rPr>
                          <w:rStyle w:val="Zkladntext2Exact"/>
                        </w:rPr>
                        <w:t xml:space="preserve">(dále jen </w:t>
                      </w:r>
                      <w:r>
                        <w:rPr>
                          <w:rStyle w:val="Zkladntext2TunExact"/>
                        </w:rPr>
                        <w:t>„FNKV“)</w:t>
                      </w:r>
                    </w:p>
                  </w:txbxContent>
                </v:textbox>
                <w10:wrap type="square" side="right" anchorx="margin"/>
              </v:shape>
            </w:pict>
          </mc:Fallback>
        </mc:AlternateContent>
      </w:r>
      <w:r w:rsidR="006D22DC">
        <w:t>Šrobárova 50, Praha 10, 100 34</w:t>
      </w:r>
    </w:p>
    <w:p w:rsidR="00B46AA6" w:rsidRDefault="006D22DC">
      <w:pPr>
        <w:pStyle w:val="Zkladntext20"/>
        <w:shd w:val="clear" w:color="auto" w:fill="auto"/>
        <w:spacing w:before="0"/>
        <w:ind w:left="420"/>
      </w:pPr>
      <w:r>
        <w:t>00064173</w:t>
      </w:r>
    </w:p>
    <w:p w:rsidR="00B46AA6" w:rsidRDefault="006D22DC">
      <w:pPr>
        <w:pStyle w:val="Zkladntext20"/>
        <w:shd w:val="clear" w:color="auto" w:fill="auto"/>
        <w:spacing w:before="0"/>
        <w:ind w:left="420"/>
      </w:pPr>
      <w:r>
        <w:t>CZ 00064173</w:t>
      </w:r>
    </w:p>
    <w:p w:rsidR="00B46AA6" w:rsidRDefault="006D22DC">
      <w:pPr>
        <w:pStyle w:val="Zkladntext20"/>
        <w:shd w:val="clear" w:color="auto" w:fill="auto"/>
        <w:spacing w:before="0"/>
        <w:ind w:right="820" w:firstLine="0"/>
        <w:jc w:val="left"/>
      </w:pPr>
      <w:r>
        <w:t>Česká národní banka, Na Příkopě 28, 115 03 Praha 1 00000 - 16334101/0710</w:t>
      </w:r>
    </w:p>
    <w:p w:rsidR="00B46AA6" w:rsidRDefault="00406670">
      <w:pPr>
        <w:pStyle w:val="Zkladntext20"/>
        <w:shd w:val="clear" w:color="auto" w:fill="auto"/>
        <w:spacing w:before="0" w:after="660"/>
        <w:ind w:left="420"/>
      </w:pPr>
      <w:proofErr w:type="spellStart"/>
      <w:r w:rsidRPr="00406670">
        <w:rPr>
          <w:highlight w:val="black"/>
        </w:rPr>
        <w:t>xxxxxxxxxxxxxxxxxxxxxxxxxxxxxxxxxx</w:t>
      </w:r>
      <w:proofErr w:type="spellEnd"/>
      <w:r w:rsidR="006D22DC">
        <w:t>, vedoucím personálního odboru</w:t>
      </w:r>
    </w:p>
    <w:p w:rsidR="00B46AA6" w:rsidRDefault="006D22DC">
      <w:pPr>
        <w:pStyle w:val="Nadpis30"/>
        <w:keepNext/>
        <w:keepLines/>
        <w:shd w:val="clear" w:color="auto" w:fill="auto"/>
        <w:spacing w:before="0"/>
        <w:ind w:left="420"/>
      </w:pPr>
      <w:bookmarkStart w:id="2" w:name="bookmark2"/>
      <w:r>
        <w:t>Nemocnice Na Homolce</w:t>
      </w:r>
      <w:bookmarkEnd w:id="2"/>
    </w:p>
    <w:p w:rsidR="00B46AA6" w:rsidRDefault="006D22DC">
      <w:pPr>
        <w:pStyle w:val="Zkladntext20"/>
        <w:shd w:val="clear" w:color="auto" w:fill="auto"/>
        <w:tabs>
          <w:tab w:val="left" w:pos="1928"/>
          <w:tab w:val="right" w:pos="4985"/>
          <w:tab w:val="right" w:pos="5142"/>
        </w:tabs>
        <w:spacing w:before="0"/>
        <w:ind w:left="420"/>
      </w:pPr>
      <w:r>
        <w:t>se sídlem:</w:t>
      </w:r>
      <w:r>
        <w:tab/>
        <w:t>Roentgenova 37/2, 150 30</w:t>
      </w:r>
      <w:r>
        <w:tab/>
        <w:t>Praha</w:t>
      </w:r>
      <w:r>
        <w:tab/>
        <w:t>5</w:t>
      </w:r>
    </w:p>
    <w:p w:rsidR="00B46AA6" w:rsidRDefault="006D22DC">
      <w:pPr>
        <w:pStyle w:val="Zkladntext20"/>
        <w:shd w:val="clear" w:color="auto" w:fill="auto"/>
        <w:tabs>
          <w:tab w:val="left" w:pos="1928"/>
        </w:tabs>
        <w:spacing w:before="0"/>
        <w:ind w:left="420"/>
      </w:pPr>
      <w:r>
        <w:t>IČ:</w:t>
      </w:r>
      <w:r>
        <w:tab/>
        <w:t>00023884</w:t>
      </w:r>
    </w:p>
    <w:p w:rsidR="00B46AA6" w:rsidRDefault="006D22DC">
      <w:pPr>
        <w:pStyle w:val="Zkladntext20"/>
        <w:shd w:val="clear" w:color="auto" w:fill="auto"/>
        <w:tabs>
          <w:tab w:val="left" w:pos="1928"/>
        </w:tabs>
        <w:spacing w:before="0"/>
        <w:ind w:left="420"/>
      </w:pPr>
      <w:r>
        <w:t>DIČ:</w:t>
      </w:r>
      <w:r>
        <w:tab/>
        <w:t>CZ00023884</w:t>
      </w:r>
    </w:p>
    <w:p w:rsidR="00B46AA6" w:rsidRDefault="006D22DC">
      <w:pPr>
        <w:pStyle w:val="Zkladntext20"/>
        <w:shd w:val="clear" w:color="auto" w:fill="auto"/>
        <w:tabs>
          <w:tab w:val="left" w:pos="1928"/>
          <w:tab w:val="right" w:pos="4356"/>
          <w:tab w:val="right" w:pos="4985"/>
          <w:tab w:val="right" w:pos="6782"/>
        </w:tabs>
        <w:spacing w:before="0"/>
        <w:ind w:left="420"/>
      </w:pPr>
      <w:r>
        <w:t>zastoupený/á:</w:t>
      </w:r>
      <w:r>
        <w:tab/>
        <w:t>MUDr. Petrem</w:t>
      </w:r>
      <w:r>
        <w:tab/>
      </w:r>
      <w:proofErr w:type="spellStart"/>
      <w:r>
        <w:t>Poloučkem</w:t>
      </w:r>
      <w:proofErr w:type="spellEnd"/>
      <w:r>
        <w:t>,</w:t>
      </w:r>
      <w:r>
        <w:tab/>
      </w:r>
      <w:proofErr w:type="spellStart"/>
      <w:r>
        <w:t>MBA,ředitelem</w:t>
      </w:r>
      <w:proofErr w:type="spellEnd"/>
      <w:r>
        <w:t xml:space="preserve"> </w:t>
      </w:r>
      <w:r w:rsidR="00406670">
        <w:t>ne</w:t>
      </w:r>
      <w:r>
        <w:t>mocnice</w:t>
      </w:r>
    </w:p>
    <w:p w:rsidR="00B46AA6" w:rsidRDefault="006D22DC">
      <w:pPr>
        <w:pStyle w:val="Zkladntext30"/>
        <w:shd w:val="clear" w:color="auto" w:fill="auto"/>
        <w:spacing w:after="177"/>
        <w:ind w:left="420"/>
      </w:pPr>
      <w:r>
        <w:rPr>
          <w:rStyle w:val="Zkladntext3Netun"/>
        </w:rPr>
        <w:t xml:space="preserve">(dále jen „ </w:t>
      </w:r>
      <w:r>
        <w:t>zdravotnické zařízení “)</w:t>
      </w:r>
    </w:p>
    <w:p w:rsidR="00B46AA6" w:rsidRDefault="006D22DC">
      <w:pPr>
        <w:pStyle w:val="Zkladntext20"/>
        <w:shd w:val="clear" w:color="auto" w:fill="auto"/>
        <w:spacing w:before="0" w:after="87" w:line="234" w:lineRule="exact"/>
        <w:ind w:right="20" w:firstLine="0"/>
        <w:jc w:val="center"/>
      </w:pPr>
      <w:r>
        <w:t>uzavírají níže uvedeného dne, měsíce a roku v souladu s ustanoveními zákona č. 89/2012 Sb.,</w:t>
      </w:r>
      <w:r>
        <w:br/>
        <w:t>občanský zákoník, ve znění pozdějších předpisů tuto</w:t>
      </w:r>
    </w:p>
    <w:p w:rsidR="00B46AA6" w:rsidRDefault="006D22DC">
      <w:pPr>
        <w:pStyle w:val="Zkladntext30"/>
        <w:shd w:val="clear" w:color="auto" w:fill="auto"/>
        <w:spacing w:after="11" w:line="200" w:lineRule="exact"/>
        <w:ind w:left="300" w:firstLine="0"/>
        <w:jc w:val="left"/>
      </w:pPr>
      <w:r>
        <w:t>Rámcovou smlouvu o spolupráci k uskutečňování vzdělávacího programu specializačního</w:t>
      </w:r>
    </w:p>
    <w:p w:rsidR="00B46AA6" w:rsidRDefault="006D22DC">
      <w:pPr>
        <w:pStyle w:val="Nadpis30"/>
        <w:keepNext/>
        <w:keepLines/>
        <w:shd w:val="clear" w:color="auto" w:fill="auto"/>
        <w:spacing w:before="0" w:after="124" w:line="200" w:lineRule="exact"/>
        <w:ind w:right="20" w:firstLine="0"/>
        <w:jc w:val="center"/>
      </w:pPr>
      <w:bookmarkStart w:id="3" w:name="bookmark3"/>
      <w:r>
        <w:t>vzdělávání (dále jen „smlouvu“):</w:t>
      </w:r>
      <w:bookmarkEnd w:id="3"/>
    </w:p>
    <w:p w:rsidR="00B46AA6" w:rsidRDefault="006D22DC">
      <w:pPr>
        <w:pStyle w:val="Nadpis30"/>
        <w:keepNext/>
        <w:keepLines/>
        <w:shd w:val="clear" w:color="auto" w:fill="auto"/>
        <w:spacing w:before="0" w:after="44" w:line="200" w:lineRule="exact"/>
        <w:ind w:left="4440" w:firstLine="0"/>
        <w:jc w:val="left"/>
      </w:pPr>
      <w:bookmarkStart w:id="4" w:name="bookmark4"/>
      <w:r>
        <w:t>i.</w:t>
      </w:r>
      <w:bookmarkEnd w:id="4"/>
    </w:p>
    <w:p w:rsidR="00B46AA6" w:rsidRDefault="006D22DC">
      <w:pPr>
        <w:pStyle w:val="Nadpis30"/>
        <w:keepNext/>
        <w:keepLines/>
        <w:shd w:val="clear" w:color="auto" w:fill="auto"/>
        <w:spacing w:before="0" w:after="117" w:line="200" w:lineRule="exact"/>
        <w:ind w:right="20" w:firstLine="0"/>
        <w:jc w:val="center"/>
      </w:pPr>
      <w:bookmarkStart w:id="5" w:name="bookmark5"/>
      <w:r>
        <w:t>Úvodní ustanovení</w:t>
      </w:r>
      <w:bookmarkEnd w:id="5"/>
    </w:p>
    <w:p w:rsidR="00B46AA6" w:rsidRDefault="006D22DC">
      <w:pPr>
        <w:pStyle w:val="Zkladntext20"/>
        <w:numPr>
          <w:ilvl w:val="0"/>
          <w:numId w:val="1"/>
        </w:numPr>
        <w:shd w:val="clear" w:color="auto" w:fill="auto"/>
        <w:tabs>
          <w:tab w:val="left" w:pos="358"/>
        </w:tabs>
        <w:spacing w:before="0" w:after="202" w:line="227" w:lineRule="exact"/>
        <w:ind w:left="420"/>
      </w:pPr>
      <w:r>
        <w:t xml:space="preserve">Smluvní strany se uzavřením této smlouvy dohodly na spolupráci při realizaci vzdělávacího programu pro </w:t>
      </w:r>
      <w:r>
        <w:rPr>
          <w:rStyle w:val="Zkladntext2Tun"/>
        </w:rPr>
        <w:t xml:space="preserve">vlastní specializovaný výcvik </w:t>
      </w:r>
      <w:r>
        <w:t xml:space="preserve">ve specializačním oboru </w:t>
      </w:r>
      <w:r>
        <w:rPr>
          <w:rStyle w:val="Zkladntext2Tun"/>
        </w:rPr>
        <w:t xml:space="preserve">rehabilitační a fyzikální medicína </w:t>
      </w:r>
      <w:r>
        <w:t xml:space="preserve">ve smyslu zákona č. 95/2004 Sb., o podmínkách získávání a uznávání odborné způsobilosti a specializované způsobilosti k výkonu zdravotnického povolání lékaře, zubního lékaře </w:t>
      </w:r>
      <w:r>
        <w:rPr>
          <w:lang w:val="es-ES" w:eastAsia="es-ES" w:bidi="es-ES"/>
        </w:rPr>
        <w:t xml:space="preserve">a farmaceuta, </w:t>
      </w:r>
      <w:r>
        <w:t>ve znění pozdějších předpisů a podle vzdělávacího programu uveřejněného ve Věstníku MZ ČR 11/2018.</w:t>
      </w:r>
    </w:p>
    <w:p w:rsidR="00B46AA6" w:rsidRDefault="006D22DC">
      <w:pPr>
        <w:pStyle w:val="Zkladntext20"/>
        <w:shd w:val="clear" w:color="auto" w:fill="auto"/>
        <w:spacing w:before="0" w:after="18" w:line="200" w:lineRule="exact"/>
        <w:ind w:left="4500" w:firstLine="0"/>
        <w:jc w:val="left"/>
      </w:pPr>
      <w:r>
        <w:t>II.</w:t>
      </w:r>
    </w:p>
    <w:p w:rsidR="00B46AA6" w:rsidRDefault="006D22DC">
      <w:pPr>
        <w:pStyle w:val="Nadpis30"/>
        <w:keepNext/>
        <w:keepLines/>
        <w:shd w:val="clear" w:color="auto" w:fill="auto"/>
        <w:spacing w:before="0" w:after="118" w:line="200" w:lineRule="exact"/>
        <w:ind w:right="20" w:firstLine="0"/>
        <w:jc w:val="center"/>
      </w:pPr>
      <w:bookmarkStart w:id="6" w:name="bookmark6"/>
      <w:r>
        <w:t>Předmět smlouvy</w:t>
      </w:r>
      <w:bookmarkEnd w:id="6"/>
    </w:p>
    <w:p w:rsidR="00B46AA6" w:rsidRDefault="006D22DC">
      <w:pPr>
        <w:pStyle w:val="Zkladntext20"/>
        <w:numPr>
          <w:ilvl w:val="0"/>
          <w:numId w:val="2"/>
        </w:numPr>
        <w:shd w:val="clear" w:color="auto" w:fill="auto"/>
        <w:tabs>
          <w:tab w:val="left" w:pos="358"/>
        </w:tabs>
        <w:spacing w:before="0" w:after="66"/>
        <w:ind w:left="420"/>
      </w:pPr>
      <w:r>
        <w:t>Předmětem smlouvy je příprava zaměstnanců zdravotnického zařízení v oboru uvedeném v článku I, odst. 1 této smlouvy, konkrétně povinná odborná praxe v oboru</w:t>
      </w:r>
    </w:p>
    <w:p w:rsidR="00B46AA6" w:rsidRDefault="006D22DC">
      <w:pPr>
        <w:pStyle w:val="Zkladntext20"/>
        <w:numPr>
          <w:ilvl w:val="0"/>
          <w:numId w:val="3"/>
        </w:numPr>
        <w:shd w:val="clear" w:color="auto" w:fill="auto"/>
        <w:tabs>
          <w:tab w:val="left" w:pos="780"/>
        </w:tabs>
        <w:spacing w:before="0" w:after="57" w:line="223" w:lineRule="exact"/>
        <w:ind w:left="780" w:hanging="360"/>
      </w:pPr>
      <w:r>
        <w:t>rehabilitační a fyzikální medicína poskytovatel zdravotních služeb s akreditací I. nebo II. typu - z toho poskytovatel zdravotních služeb poskytující lůžkovou zdravotní péči v oboru rehabilitační a fyzikální medicína s akreditací II. typu v rozsahu 1 měsíce</w:t>
      </w:r>
    </w:p>
    <w:p w:rsidR="00B46AA6" w:rsidRDefault="006D22DC">
      <w:pPr>
        <w:pStyle w:val="Zkladntext20"/>
        <w:numPr>
          <w:ilvl w:val="0"/>
          <w:numId w:val="3"/>
        </w:numPr>
        <w:shd w:val="clear" w:color="auto" w:fill="auto"/>
        <w:tabs>
          <w:tab w:val="left" w:pos="780"/>
        </w:tabs>
        <w:spacing w:before="0" w:after="60" w:line="227" w:lineRule="exact"/>
        <w:ind w:left="780" w:hanging="360"/>
      </w:pPr>
      <w:r>
        <w:t xml:space="preserve">ortopedie </w:t>
      </w:r>
      <w:r>
        <w:rPr>
          <w:lang w:val="fr-FR" w:eastAsia="fr-FR" w:bidi="fr-FR"/>
        </w:rPr>
        <w:t xml:space="preserve">a traumatologie </w:t>
      </w:r>
      <w:r>
        <w:t>pohybového ústrojí - poskytovatel zdravotních služeb poskytující ambulantní a lůžkovou zdravotní péči v rozsahu 2 týdnů</w:t>
      </w:r>
    </w:p>
    <w:p w:rsidR="00B46AA6" w:rsidRDefault="006D22DC">
      <w:pPr>
        <w:pStyle w:val="Zkladntext20"/>
        <w:numPr>
          <w:ilvl w:val="0"/>
          <w:numId w:val="2"/>
        </w:numPr>
        <w:shd w:val="clear" w:color="auto" w:fill="auto"/>
        <w:tabs>
          <w:tab w:val="left" w:pos="358"/>
        </w:tabs>
        <w:spacing w:before="0" w:after="202" w:line="227" w:lineRule="exact"/>
        <w:ind w:left="420"/>
      </w:pPr>
      <w:r>
        <w:t>Konkrétní práva a povinnosti smluvních stran, včetně jmen stážistů, oborů a termínů jejich stáží, školitelů a výše úhrady za stáže na pracovištích FNKV, budou sjednány vždy formou individuálních smluv v závislosti na potřebách a možnostech FNKV.</w:t>
      </w:r>
    </w:p>
    <w:p w:rsidR="00B46AA6" w:rsidRDefault="006D22DC">
      <w:pPr>
        <w:pStyle w:val="Nadpis320"/>
        <w:keepNext/>
        <w:keepLines/>
        <w:shd w:val="clear" w:color="auto" w:fill="auto"/>
        <w:spacing w:before="0" w:after="18" w:line="200" w:lineRule="exact"/>
        <w:ind w:left="4500"/>
      </w:pPr>
      <w:bookmarkStart w:id="7" w:name="bookmark7"/>
      <w:r>
        <w:t>III.</w:t>
      </w:r>
      <w:bookmarkEnd w:id="7"/>
    </w:p>
    <w:p w:rsidR="00B46AA6" w:rsidRDefault="006D22DC">
      <w:pPr>
        <w:pStyle w:val="Nadpis30"/>
        <w:keepNext/>
        <w:keepLines/>
        <w:shd w:val="clear" w:color="auto" w:fill="auto"/>
        <w:spacing w:before="0" w:after="125" w:line="200" w:lineRule="exact"/>
        <w:ind w:right="20" w:firstLine="0"/>
        <w:jc w:val="center"/>
      </w:pPr>
      <w:bookmarkStart w:id="8" w:name="bookmark8"/>
      <w:r>
        <w:t>Práva a povinnosti smluvních stran</w:t>
      </w:r>
      <w:bookmarkEnd w:id="8"/>
    </w:p>
    <w:p w:rsidR="00B46AA6" w:rsidRDefault="006D22DC">
      <w:pPr>
        <w:pStyle w:val="Zkladntext20"/>
        <w:numPr>
          <w:ilvl w:val="0"/>
          <w:numId w:val="4"/>
        </w:numPr>
        <w:shd w:val="clear" w:color="auto" w:fill="auto"/>
        <w:tabs>
          <w:tab w:val="left" w:pos="358"/>
        </w:tabs>
        <w:spacing w:before="0" w:after="57" w:line="227" w:lineRule="exact"/>
        <w:ind w:left="420"/>
      </w:pPr>
      <w:r>
        <w:t xml:space="preserve">FNKV se zavazuje, že v souladu s touto smlouvou bude vyvíjet součinnost při zajištění koordinace specializačního vzdělávání, zejména praktické části výuky dle příslušného vzdělávacího programu a plánu výuky a umožní zaměstnancům zdravotnického zařízení vykonávat </w:t>
      </w:r>
      <w:proofErr w:type="spellStart"/>
      <w:r>
        <w:t>vjeho</w:t>
      </w:r>
      <w:proofErr w:type="spellEnd"/>
      <w:r>
        <w:t xml:space="preserve"> zařízení praxi. Tyto činnosti budou zajišťovány kvalifikovanými pracovníky příslušných oddělení FNKV.</w:t>
      </w:r>
    </w:p>
    <w:p w:rsidR="00B46AA6" w:rsidRDefault="006D22DC">
      <w:pPr>
        <w:pStyle w:val="Zkladntext20"/>
        <w:numPr>
          <w:ilvl w:val="0"/>
          <w:numId w:val="4"/>
        </w:numPr>
        <w:shd w:val="clear" w:color="auto" w:fill="auto"/>
        <w:tabs>
          <w:tab w:val="left" w:pos="358"/>
        </w:tabs>
        <w:spacing w:before="0"/>
        <w:ind w:left="420"/>
      </w:pPr>
      <w:r>
        <w:t>Zdravotnické zařízení je při umístění školenců limitováno kapacitním možností FNKV. Specializační vzdělávání probíhá v souladu s platnými pracovně právními předpisy.</w:t>
      </w:r>
      <w:r>
        <w:br w:type="page"/>
      </w:r>
    </w:p>
    <w:p w:rsidR="00B46AA6" w:rsidRDefault="006D22DC">
      <w:pPr>
        <w:pStyle w:val="Zkladntext20"/>
        <w:numPr>
          <w:ilvl w:val="0"/>
          <w:numId w:val="4"/>
        </w:numPr>
        <w:shd w:val="clear" w:color="auto" w:fill="auto"/>
        <w:tabs>
          <w:tab w:val="left" w:pos="359"/>
        </w:tabs>
        <w:spacing w:before="0" w:after="60"/>
        <w:ind w:left="400" w:hanging="400"/>
      </w:pPr>
      <w:r>
        <w:lastRenderedPageBreak/>
        <w:t>FNKV se zavazuje, že vytvoří s ohledem na provoz příslušného pracoviště odpovídající podmínky pro průběh stáže a bude udržovat její odbornou úroveň stanovenou vzdělávacím programem.</w:t>
      </w:r>
    </w:p>
    <w:p w:rsidR="00B46AA6" w:rsidRDefault="006D22DC">
      <w:pPr>
        <w:pStyle w:val="Zkladntext20"/>
        <w:numPr>
          <w:ilvl w:val="0"/>
          <w:numId w:val="4"/>
        </w:numPr>
        <w:shd w:val="clear" w:color="auto" w:fill="auto"/>
        <w:tabs>
          <w:tab w:val="left" w:pos="359"/>
        </w:tabs>
        <w:spacing w:before="0" w:after="63"/>
        <w:ind w:left="400" w:hanging="400"/>
      </w:pPr>
      <w:r>
        <w:t>FNKV se zavazuje umožnit stážistovi přístup na pracoviště, kde bude prováděna stáž, případně do dalších souvisejících prostor. Umožní mu odkládání osobních věcí a užívání hygienických zařízení.</w:t>
      </w:r>
    </w:p>
    <w:p w:rsidR="00B46AA6" w:rsidRDefault="006D22DC">
      <w:pPr>
        <w:pStyle w:val="Zkladntext20"/>
        <w:numPr>
          <w:ilvl w:val="0"/>
          <w:numId w:val="4"/>
        </w:numPr>
        <w:shd w:val="clear" w:color="auto" w:fill="auto"/>
        <w:tabs>
          <w:tab w:val="left" w:pos="359"/>
        </w:tabs>
        <w:spacing w:before="0" w:after="57" w:line="227" w:lineRule="exact"/>
        <w:ind w:left="400" w:hanging="400"/>
      </w:pPr>
      <w:r>
        <w:t>FNKV se zavazuje určit stážistovi školitele. Školitel je stanoven přednostou kliniky z řad lékařů, zaměstnanců se specializovanou způsobilostí v oborech výše uvedených.</w:t>
      </w:r>
    </w:p>
    <w:p w:rsidR="00B46AA6" w:rsidRDefault="006D22DC">
      <w:pPr>
        <w:pStyle w:val="Zkladntext20"/>
        <w:numPr>
          <w:ilvl w:val="0"/>
          <w:numId w:val="4"/>
        </w:numPr>
        <w:shd w:val="clear" w:color="auto" w:fill="auto"/>
        <w:tabs>
          <w:tab w:val="left" w:pos="359"/>
        </w:tabs>
        <w:spacing w:before="0" w:after="63"/>
        <w:ind w:left="400" w:hanging="400"/>
      </w:pPr>
      <w:r>
        <w:t>Zdravotnické zařízení prohlašuje, že u jím vyslaného stážisty se jedná o pracovní cestu zaměstnance k výkonu práce k</w:t>
      </w:r>
      <w:r w:rsidR="00406670">
        <w:t xml:space="preserve"> </w:t>
      </w:r>
      <w:r>
        <w:t>jiné právnické osobě podle ustanovení § 42 odst. 2 platného zákoníku práce se všemi právy a povinnostmi, a to zejména v oblasti pracovních úrazů a nemocí z povolání. Vedoucí zaměstnanci FNKV však nesmí činit vůči zaměstnanci zdravotnického zařízení právní úkony jménem vysílajícího zaměstnavatele.</w:t>
      </w:r>
    </w:p>
    <w:p w:rsidR="00B46AA6" w:rsidRDefault="006D22DC">
      <w:pPr>
        <w:pStyle w:val="Zkladntext20"/>
        <w:numPr>
          <w:ilvl w:val="0"/>
          <w:numId w:val="4"/>
        </w:numPr>
        <w:shd w:val="clear" w:color="auto" w:fill="auto"/>
        <w:tabs>
          <w:tab w:val="left" w:pos="359"/>
        </w:tabs>
        <w:spacing w:before="0" w:after="60" w:line="227" w:lineRule="exact"/>
        <w:ind w:left="400" w:hanging="400"/>
      </w:pPr>
      <w:r>
        <w:t>Zdravotnické zařízení dále prohlašuje, že jím vyslaný stážista je platně proškolen v oblasti bezpečnosti práce a ochrany zdraví při práci. Zdravotnické zařízení se zavazuje, že stážista bude vybaven ochrannými prostředky s ohledem na rozsah a obsah stáže, zejména odpovídajícím pracovním oděvem a obuví.</w:t>
      </w:r>
    </w:p>
    <w:p w:rsidR="00B46AA6" w:rsidRDefault="006D22DC">
      <w:pPr>
        <w:pStyle w:val="Zkladntext20"/>
        <w:numPr>
          <w:ilvl w:val="0"/>
          <w:numId w:val="4"/>
        </w:numPr>
        <w:shd w:val="clear" w:color="auto" w:fill="auto"/>
        <w:tabs>
          <w:tab w:val="left" w:pos="359"/>
        </w:tabs>
        <w:spacing w:before="0" w:after="60" w:line="227" w:lineRule="exact"/>
        <w:ind w:left="400" w:hanging="400"/>
      </w:pPr>
      <w:r>
        <w:t>Zdravotnické zařízení prohlašuje, že má uzavřené pojištění odpovědnosti za škody způsobené provozovatelem zdravotnického zařízení, a že tato pojistka se vztahuje na jím vyslaného stážistu. Současně se zavazuje, že případné škody nekryté pojištěním uhradí.</w:t>
      </w:r>
    </w:p>
    <w:p w:rsidR="00B46AA6" w:rsidRDefault="006D22DC">
      <w:pPr>
        <w:pStyle w:val="Zkladntext20"/>
        <w:numPr>
          <w:ilvl w:val="0"/>
          <w:numId w:val="4"/>
        </w:numPr>
        <w:shd w:val="clear" w:color="auto" w:fill="auto"/>
        <w:tabs>
          <w:tab w:val="left" w:pos="359"/>
        </w:tabs>
        <w:spacing w:before="0" w:after="322" w:line="227" w:lineRule="exact"/>
        <w:ind w:left="400" w:hanging="400"/>
      </w:pPr>
      <w:r>
        <w:t>Zdravotnické zařízení se zavazuje, že za absolvování stáže uhradí částku dle platného ceníku FNKV.</w:t>
      </w:r>
    </w:p>
    <w:p w:rsidR="00B46AA6" w:rsidRDefault="006D22DC">
      <w:pPr>
        <w:pStyle w:val="Nadpis30"/>
        <w:keepNext/>
        <w:keepLines/>
        <w:shd w:val="clear" w:color="auto" w:fill="auto"/>
        <w:spacing w:before="0" w:after="15" w:line="200" w:lineRule="exact"/>
        <w:ind w:left="4460" w:firstLine="0"/>
        <w:jc w:val="left"/>
      </w:pPr>
      <w:bookmarkStart w:id="9" w:name="bookmark9"/>
      <w:r>
        <w:t>IV.</w:t>
      </w:r>
      <w:bookmarkEnd w:id="9"/>
    </w:p>
    <w:p w:rsidR="00B46AA6" w:rsidRDefault="006D22DC">
      <w:pPr>
        <w:pStyle w:val="Nadpis30"/>
        <w:keepNext/>
        <w:keepLines/>
        <w:shd w:val="clear" w:color="auto" w:fill="auto"/>
        <w:spacing w:before="0" w:after="110" w:line="200" w:lineRule="exact"/>
        <w:ind w:firstLine="0"/>
        <w:jc w:val="center"/>
      </w:pPr>
      <w:bookmarkStart w:id="10" w:name="bookmark10"/>
      <w:r>
        <w:t>Doba platnosti a účinnosti smlouvy</w:t>
      </w:r>
      <w:bookmarkEnd w:id="10"/>
    </w:p>
    <w:p w:rsidR="00B46AA6" w:rsidRDefault="006D22DC">
      <w:pPr>
        <w:pStyle w:val="Zkladntext20"/>
        <w:numPr>
          <w:ilvl w:val="0"/>
          <w:numId w:val="5"/>
        </w:numPr>
        <w:shd w:val="clear" w:color="auto" w:fill="auto"/>
        <w:tabs>
          <w:tab w:val="left" w:pos="359"/>
        </w:tabs>
        <w:spacing w:before="0" w:after="54" w:line="223" w:lineRule="exact"/>
        <w:ind w:left="400" w:hanging="400"/>
      </w:pPr>
      <w:r>
        <w:t>Tato smlouva se uzavírá na dobu určitou, tj. dobu, po kterou budou mít obě smluvní strany platnou akreditaci. Smlouva nabývá platnosti podpisem obou smluvních stran, účinnosti nabývá poté, kdy bude udělena akreditace MZ ČR k uskutečňování příslušného vzdělávacího programu oběma smluvním stranám.</w:t>
      </w:r>
    </w:p>
    <w:p w:rsidR="00B46AA6" w:rsidRDefault="006D22DC">
      <w:pPr>
        <w:pStyle w:val="Zkladntext20"/>
        <w:numPr>
          <w:ilvl w:val="0"/>
          <w:numId w:val="5"/>
        </w:numPr>
        <w:shd w:val="clear" w:color="auto" w:fill="auto"/>
        <w:tabs>
          <w:tab w:val="left" w:pos="359"/>
        </w:tabs>
        <w:spacing w:before="0" w:after="84"/>
        <w:ind w:left="400" w:hanging="400"/>
      </w:pPr>
      <w:r>
        <w:t>Tato smlouva může být měněna nebo doplňována pouze na základě dohody obou smluvních stran písemnými číslovanými dodatky k této smlouvě.</w:t>
      </w:r>
    </w:p>
    <w:p w:rsidR="00B46AA6" w:rsidRDefault="006D22DC">
      <w:pPr>
        <w:pStyle w:val="Zkladntext20"/>
        <w:numPr>
          <w:ilvl w:val="0"/>
          <w:numId w:val="5"/>
        </w:numPr>
        <w:shd w:val="clear" w:color="auto" w:fill="auto"/>
        <w:tabs>
          <w:tab w:val="left" w:pos="359"/>
        </w:tabs>
        <w:spacing w:before="0" w:after="8" w:line="200" w:lineRule="exact"/>
        <w:ind w:left="400" w:hanging="400"/>
      </w:pPr>
      <w:r>
        <w:t>Smlouva zaniká:</w:t>
      </w:r>
    </w:p>
    <w:p w:rsidR="00B46AA6" w:rsidRDefault="006D22DC">
      <w:pPr>
        <w:pStyle w:val="Zkladntext20"/>
        <w:numPr>
          <w:ilvl w:val="0"/>
          <w:numId w:val="6"/>
        </w:numPr>
        <w:shd w:val="clear" w:color="auto" w:fill="auto"/>
        <w:tabs>
          <w:tab w:val="left" w:pos="748"/>
        </w:tabs>
        <w:spacing w:before="0" w:line="200" w:lineRule="exact"/>
        <w:ind w:left="760" w:hanging="360"/>
      </w:pPr>
      <w:r>
        <w:t>písemnou dohodou smluvních stran;</w:t>
      </w:r>
    </w:p>
    <w:p w:rsidR="00B46AA6" w:rsidRDefault="006D22DC">
      <w:pPr>
        <w:pStyle w:val="Zkladntext20"/>
        <w:numPr>
          <w:ilvl w:val="0"/>
          <w:numId w:val="6"/>
        </w:numPr>
        <w:shd w:val="clear" w:color="auto" w:fill="auto"/>
        <w:tabs>
          <w:tab w:val="left" w:pos="748"/>
        </w:tabs>
        <w:spacing w:before="0" w:after="63"/>
        <w:ind w:left="760" w:hanging="360"/>
      </w:pPr>
      <w:r>
        <w:t>odstoupením od smlouvy jednou ze smluvních stran z důvodu porušení smluvních závazků druhou stranou;</w:t>
      </w:r>
    </w:p>
    <w:p w:rsidR="00B46AA6" w:rsidRDefault="006D22DC">
      <w:pPr>
        <w:pStyle w:val="Zkladntext20"/>
        <w:numPr>
          <w:ilvl w:val="0"/>
          <w:numId w:val="6"/>
        </w:numPr>
        <w:shd w:val="clear" w:color="auto" w:fill="auto"/>
        <w:tabs>
          <w:tab w:val="left" w:pos="748"/>
        </w:tabs>
        <w:spacing w:before="0" w:after="202" w:line="227" w:lineRule="exact"/>
        <w:ind w:left="760" w:hanging="360"/>
      </w:pPr>
      <w:r>
        <w:t>výpovědí smlouvy některou ze smluvních stran, přičemž výpovědní lhůta činí jeden měsíc a její běh počíná prvním dnem měsíce následujícího po doručení výpovědi druhé smluvní straně.</w:t>
      </w:r>
    </w:p>
    <w:p w:rsidR="00B46AA6" w:rsidRDefault="006D22DC">
      <w:pPr>
        <w:pStyle w:val="Nadpis30"/>
        <w:keepNext/>
        <w:keepLines/>
        <w:shd w:val="clear" w:color="auto" w:fill="auto"/>
        <w:spacing w:before="0" w:after="18" w:line="200" w:lineRule="exact"/>
        <w:ind w:left="4460" w:firstLine="0"/>
        <w:jc w:val="left"/>
      </w:pPr>
      <w:bookmarkStart w:id="11" w:name="bookmark11"/>
      <w:r>
        <w:t>V.</w:t>
      </w:r>
      <w:bookmarkEnd w:id="11"/>
    </w:p>
    <w:p w:rsidR="00B46AA6" w:rsidRDefault="006D22DC">
      <w:pPr>
        <w:pStyle w:val="Nadpis30"/>
        <w:keepNext/>
        <w:keepLines/>
        <w:shd w:val="clear" w:color="auto" w:fill="auto"/>
        <w:spacing w:before="0" w:after="114" w:line="200" w:lineRule="exact"/>
        <w:ind w:firstLine="0"/>
        <w:jc w:val="center"/>
      </w:pPr>
      <w:bookmarkStart w:id="12" w:name="bookmark12"/>
      <w:r>
        <w:t>Závěrečná ustanovení</w:t>
      </w:r>
      <w:bookmarkEnd w:id="12"/>
    </w:p>
    <w:p w:rsidR="00B46AA6" w:rsidRDefault="006D22DC">
      <w:pPr>
        <w:pStyle w:val="Zkladntext20"/>
        <w:numPr>
          <w:ilvl w:val="0"/>
          <w:numId w:val="7"/>
        </w:numPr>
        <w:shd w:val="clear" w:color="auto" w:fill="auto"/>
        <w:tabs>
          <w:tab w:val="left" w:pos="359"/>
        </w:tabs>
        <w:spacing w:before="0" w:after="66"/>
        <w:ind w:left="400" w:hanging="400"/>
      </w:pPr>
      <w:r>
        <w:t>Tato smlouva je vyhotovena ve čtyřech stejnopisech, z nichž každá ze smluvních stran obdrží po dvou.</w:t>
      </w:r>
    </w:p>
    <w:p w:rsidR="00B46AA6" w:rsidRDefault="006D22DC">
      <w:pPr>
        <w:pStyle w:val="Zkladntext20"/>
        <w:numPr>
          <w:ilvl w:val="0"/>
          <w:numId w:val="7"/>
        </w:numPr>
        <w:shd w:val="clear" w:color="auto" w:fill="auto"/>
        <w:tabs>
          <w:tab w:val="left" w:pos="359"/>
        </w:tabs>
        <w:spacing w:before="0" w:after="199" w:line="223" w:lineRule="exact"/>
        <w:ind w:left="400" w:hanging="400"/>
      </w:pPr>
      <w:r>
        <w:t>Smluvní strany prohlašují, že si tuto smlouvu před jejím podpisem přečetly, že byla uzavřena po vzájemném projednání podle jejich pravé a svobodné vůle, určitě, vážně a srozumitelně, nikoli v tísni za nápadně nevýhodných podmínek.</w:t>
      </w:r>
    </w:p>
    <w:p w:rsidR="00B46AA6" w:rsidRDefault="006D22DC">
      <w:pPr>
        <w:pStyle w:val="Zkladntext20"/>
        <w:shd w:val="clear" w:color="auto" w:fill="auto"/>
        <w:tabs>
          <w:tab w:val="left" w:pos="5663"/>
        </w:tabs>
        <w:spacing w:before="0" w:line="200" w:lineRule="exact"/>
        <w:ind w:left="400" w:hanging="400"/>
        <w:sectPr w:rsidR="00B46AA6">
          <w:type w:val="continuous"/>
          <w:pgSz w:w="11900" w:h="16840"/>
          <w:pgMar w:top="926" w:right="1436" w:bottom="1408" w:left="1319" w:header="0" w:footer="3" w:gutter="0"/>
          <w:cols w:space="720"/>
          <w:noEndnote/>
          <w:docGrid w:linePitch="360"/>
        </w:sectPr>
      </w:pPr>
      <w:r>
        <w:t xml:space="preserve">V Praze dne </w:t>
      </w:r>
      <w:r w:rsidR="00406670">
        <w:t xml:space="preserve">9. </w:t>
      </w:r>
      <w:bookmarkStart w:id="13" w:name="_GoBack"/>
      <w:bookmarkEnd w:id="13"/>
      <w:r>
        <w:t>4</w:t>
      </w:r>
      <w:r w:rsidR="00406670">
        <w:t>. 2019</w:t>
      </w:r>
      <w:r>
        <w:tab/>
      </w:r>
      <w:r w:rsidR="00406670">
        <w:t xml:space="preserve">V Praze dne 16. 4. </w:t>
      </w:r>
      <w:proofErr w:type="gramStart"/>
      <w:r w:rsidR="00406670">
        <w:t>2019 .</w:t>
      </w:r>
      <w:proofErr w:type="gramEnd"/>
    </w:p>
    <w:p w:rsidR="00B46AA6" w:rsidRDefault="00E14427">
      <w:pPr>
        <w:rPr>
          <w:sz w:val="2"/>
          <w:szCs w:val="2"/>
        </w:rPr>
      </w:pPr>
      <w:r>
        <w:rPr>
          <w:noProof/>
          <w:lang w:bidi="ar-SA"/>
        </w:rPr>
        <mc:AlternateContent>
          <mc:Choice Requires="wps">
            <w:drawing>
              <wp:inline distT="0" distB="0" distL="0" distR="0">
                <wp:extent cx="7556500" cy="164465"/>
                <wp:effectExtent l="0" t="635" r="0" b="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B46AA6"/>
                        </w:txbxContent>
                      </wps:txbx>
                      <wps:bodyPr rot="0" vert="horz" wrap="square" lIns="0" tIns="0" rIns="0" bIns="0" anchor="t" anchorCtr="0" upright="1">
                        <a:noAutofit/>
                      </wps:bodyPr>
                    </wps:wsp>
                  </a:graphicData>
                </a:graphic>
              </wp:inline>
            </w:drawing>
          </mc:Choice>
          <mc:Fallback>
            <w:pict>
              <v:shape id="Text Box 9" o:spid="_x0000_s1032" type="#_x0000_t202" style="width:59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j0rwIAALE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" filled="f" stroked="f">
                <v:textbox inset="0,0,0,0">
                  <w:txbxContent>
                    <w:p w:rsidR="00B46AA6" w:rsidRDefault="00B46AA6"/>
                  </w:txbxContent>
                </v:textbox>
                <w10:anchorlock/>
              </v:shape>
            </w:pict>
          </mc:Fallback>
        </mc:AlternateContent>
      </w:r>
      <w:r w:rsidR="006D22DC">
        <w:t xml:space="preserve"> </w:t>
      </w:r>
    </w:p>
    <w:p w:rsidR="00B46AA6" w:rsidRDefault="00B46AA6">
      <w:pPr>
        <w:rPr>
          <w:sz w:val="2"/>
          <w:szCs w:val="2"/>
        </w:rPr>
        <w:sectPr w:rsidR="00B46AA6">
          <w:type w:val="continuous"/>
          <w:pgSz w:w="11900" w:h="16840"/>
          <w:pgMar w:top="415" w:right="0" w:bottom="391" w:left="0" w:header="0" w:footer="3" w:gutter="0"/>
          <w:cols w:space="720"/>
          <w:noEndnote/>
          <w:docGrid w:linePitch="360"/>
        </w:sectPr>
      </w:pPr>
    </w:p>
    <w:p w:rsidR="00B46AA6" w:rsidRDefault="00E14427">
      <w:pPr>
        <w:spacing w:line="360" w:lineRule="exact"/>
      </w:pPr>
      <w:r>
        <w:rPr>
          <w:noProof/>
          <w:lang w:bidi="ar-SA"/>
        </w:rPr>
        <mc:AlternateContent>
          <mc:Choice Requires="wps">
            <w:drawing>
              <wp:anchor distT="0" distB="0" distL="63500" distR="63500" simplePos="0" relativeHeight="251650048" behindDoc="0" locked="0" layoutInCell="1" allowOverlap="1">
                <wp:simplePos x="0" y="0"/>
                <wp:positionH relativeFrom="margin">
                  <wp:posOffset>699770</wp:posOffset>
                </wp:positionH>
                <wp:positionV relativeFrom="paragraph">
                  <wp:posOffset>546100</wp:posOffset>
                </wp:positionV>
                <wp:extent cx="1426210" cy="1393190"/>
                <wp:effectExtent l="3175"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Zkladntext20"/>
                              <w:shd w:val="clear" w:color="auto" w:fill="auto"/>
                              <w:spacing w:before="0" w:line="227" w:lineRule="exact"/>
                              <w:ind w:left="860" w:hanging="300"/>
                              <w:jc w:val="left"/>
                            </w:pPr>
                            <w:r>
                              <w:rPr>
                                <w:rStyle w:val="Zkladntext2Exact"/>
                              </w:rPr>
                              <w:t xml:space="preserve">Petr </w:t>
                            </w:r>
                            <w:proofErr w:type="spellStart"/>
                            <w:proofErr w:type="gramStart"/>
                            <w:r>
                              <w:rPr>
                                <w:rStyle w:val="Zkladntext2Exact"/>
                              </w:rPr>
                              <w:t>Polouček</w:t>
                            </w:r>
                            <w:proofErr w:type="spellEnd"/>
                            <w:r>
                              <w:rPr>
                                <w:rStyle w:val="Zkladntext2Exact"/>
                              </w:rPr>
                              <w:t>,, ředitel</w:t>
                            </w:r>
                            <w:proofErr w:type="gramEnd"/>
                          </w:p>
                          <w:p w:rsidR="00B46AA6" w:rsidRDefault="006D22DC">
                            <w:pPr>
                              <w:pStyle w:val="Zkladntext20"/>
                              <w:shd w:val="clear" w:color="auto" w:fill="auto"/>
                              <w:spacing w:before="0" w:after="214" w:line="227" w:lineRule="exact"/>
                              <w:ind w:firstLine="0"/>
                              <w:jc w:val="left"/>
                            </w:pPr>
                            <w:r>
                              <w:rPr>
                                <w:rStyle w:val="Zkladntext2Exact"/>
                              </w:rPr>
                              <w:t xml:space="preserve">Nemocnice Na </w:t>
                            </w:r>
                            <w:r w:rsidR="00406670">
                              <w:rPr>
                                <w:rStyle w:val="Zkladntext2Exact"/>
                              </w:rPr>
                              <w:t>Hom</w:t>
                            </w:r>
                            <w:r>
                              <w:rPr>
                                <w:rStyle w:val="Zkladntext2Exact"/>
                              </w:rPr>
                              <w:t>olce</w:t>
                            </w:r>
                          </w:p>
                          <w:p w:rsidR="00B46AA6" w:rsidRDefault="00B46AA6">
                            <w:pPr>
                              <w:pStyle w:val="Zkladntext20"/>
                              <w:shd w:val="clear" w:color="auto" w:fill="auto"/>
                              <w:spacing w:before="0" w:line="200" w:lineRule="exact"/>
                              <w:ind w:left="16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55.1pt;margin-top:43pt;width:112.3pt;height:109.7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Xmrw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" filled="f" stroked="f">
                <v:textbox style="mso-fit-shape-to-text:t" inset="0,0,0,0">
                  <w:txbxContent>
                    <w:p w:rsidR="00B46AA6" w:rsidRDefault="006D22DC">
                      <w:pPr>
                        <w:pStyle w:val="Zkladntext20"/>
                        <w:shd w:val="clear" w:color="auto" w:fill="auto"/>
                        <w:spacing w:before="0" w:line="227" w:lineRule="exact"/>
                        <w:ind w:left="860" w:hanging="300"/>
                        <w:jc w:val="left"/>
                      </w:pPr>
                      <w:r>
                        <w:rPr>
                          <w:rStyle w:val="Zkladntext2Exact"/>
                        </w:rPr>
                        <w:t xml:space="preserve">Petr </w:t>
                      </w:r>
                      <w:proofErr w:type="spellStart"/>
                      <w:proofErr w:type="gramStart"/>
                      <w:r>
                        <w:rPr>
                          <w:rStyle w:val="Zkladntext2Exact"/>
                        </w:rPr>
                        <w:t>Polouček</w:t>
                      </w:r>
                      <w:proofErr w:type="spellEnd"/>
                      <w:r>
                        <w:rPr>
                          <w:rStyle w:val="Zkladntext2Exact"/>
                        </w:rPr>
                        <w:t>,, ředitel</w:t>
                      </w:r>
                      <w:proofErr w:type="gramEnd"/>
                    </w:p>
                    <w:p w:rsidR="00B46AA6" w:rsidRDefault="006D22DC">
                      <w:pPr>
                        <w:pStyle w:val="Zkladntext20"/>
                        <w:shd w:val="clear" w:color="auto" w:fill="auto"/>
                        <w:spacing w:before="0" w:after="214" w:line="227" w:lineRule="exact"/>
                        <w:ind w:firstLine="0"/>
                        <w:jc w:val="left"/>
                      </w:pPr>
                      <w:r>
                        <w:rPr>
                          <w:rStyle w:val="Zkladntext2Exact"/>
                        </w:rPr>
                        <w:t xml:space="preserve">Nemocnice Na </w:t>
                      </w:r>
                      <w:r w:rsidR="00406670">
                        <w:rPr>
                          <w:rStyle w:val="Zkladntext2Exact"/>
                        </w:rPr>
                        <w:t>Hom</w:t>
                      </w:r>
                      <w:r>
                        <w:rPr>
                          <w:rStyle w:val="Zkladntext2Exact"/>
                        </w:rPr>
                        <w:t>olce</w:t>
                      </w:r>
                    </w:p>
                    <w:p w:rsidR="00B46AA6" w:rsidRDefault="00B46AA6">
                      <w:pPr>
                        <w:pStyle w:val="Zkladntext20"/>
                        <w:shd w:val="clear" w:color="auto" w:fill="auto"/>
                        <w:spacing w:before="0" w:line="200" w:lineRule="exact"/>
                        <w:ind w:left="160" w:firstLine="0"/>
                        <w:jc w:val="left"/>
                      </w:pP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3465830</wp:posOffset>
                </wp:positionH>
                <wp:positionV relativeFrom="paragraph">
                  <wp:posOffset>564515</wp:posOffset>
                </wp:positionV>
                <wp:extent cx="1682750" cy="4324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70" w:rsidRDefault="00406670">
                            <w:pPr>
                              <w:pStyle w:val="Zkladntext20"/>
                              <w:shd w:val="clear" w:color="auto" w:fill="auto"/>
                              <w:spacing w:before="0" w:line="227" w:lineRule="exact"/>
                              <w:ind w:firstLine="700"/>
                              <w:jc w:val="left"/>
                              <w:rPr>
                                <w:rStyle w:val="Zkladntext2Exact"/>
                              </w:rPr>
                            </w:pPr>
                            <w:proofErr w:type="spellStart"/>
                            <w:r w:rsidRPr="00406670">
                              <w:rPr>
                                <w:rStyle w:val="Zkladntext2Exact"/>
                                <w:highlight w:val="black"/>
                              </w:rPr>
                              <w:t>xxxxxxxxxxxxxxxxxxx</w:t>
                            </w:r>
                            <w:proofErr w:type="spellEnd"/>
                          </w:p>
                          <w:p w:rsidR="00B46AA6" w:rsidRDefault="006D22DC" w:rsidP="00406670">
                            <w:pPr>
                              <w:pStyle w:val="Zkladntext20"/>
                              <w:shd w:val="clear" w:color="auto" w:fill="auto"/>
                              <w:spacing w:before="0" w:line="227" w:lineRule="exact"/>
                              <w:ind w:firstLine="0"/>
                              <w:jc w:val="left"/>
                            </w:pPr>
                            <w:r>
                              <w:rPr>
                                <w:rStyle w:val="Zkladntext2Exact"/>
                              </w:rPr>
                              <w:t>vedoucí personálního o</w:t>
                            </w:r>
                            <w:r w:rsidR="00406670">
                              <w:rPr>
                                <w:rStyle w:val="Zkladntext2Exact"/>
                              </w:rPr>
                              <w:t>dboru</w:t>
                            </w:r>
                            <w:r>
                              <w:rPr>
                                <w:rStyle w:val="Zkladntext2Exact"/>
                                <w:vertAlign w:val="superscript"/>
                              </w:rPr>
                              <w:t xml:space="preserve"> </w:t>
                            </w:r>
                            <w:r>
                              <w:rPr>
                                <w:rStyle w:val="Zkladntext2Exact"/>
                              </w:rPr>
                              <w:t>Fakultní nemocnice Královsk</w:t>
                            </w:r>
                            <w:r w:rsidR="00406670">
                              <w:rPr>
                                <w:rStyle w:val="Zkladntext2Exact"/>
                              </w:rPr>
                              <w:t>é Vinohrady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72.9pt;margin-top:44.45pt;width:132.5pt;height:34.0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qQ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" filled="f" stroked="f">
                <v:textbox style="mso-fit-shape-to-text:t" inset="0,0,0,0">
                  <w:txbxContent>
                    <w:p w:rsidR="00406670" w:rsidRDefault="00406670">
                      <w:pPr>
                        <w:pStyle w:val="Zkladntext20"/>
                        <w:shd w:val="clear" w:color="auto" w:fill="auto"/>
                        <w:spacing w:before="0" w:line="227" w:lineRule="exact"/>
                        <w:ind w:firstLine="700"/>
                        <w:jc w:val="left"/>
                        <w:rPr>
                          <w:rStyle w:val="Zkladntext2Exact"/>
                        </w:rPr>
                      </w:pPr>
                      <w:proofErr w:type="spellStart"/>
                      <w:r w:rsidRPr="00406670">
                        <w:rPr>
                          <w:rStyle w:val="Zkladntext2Exact"/>
                          <w:highlight w:val="black"/>
                        </w:rPr>
                        <w:t>xxxxxxxxxxxxxxxxxxx</w:t>
                      </w:r>
                      <w:proofErr w:type="spellEnd"/>
                    </w:p>
                    <w:p w:rsidR="00B46AA6" w:rsidRDefault="006D22DC" w:rsidP="00406670">
                      <w:pPr>
                        <w:pStyle w:val="Zkladntext20"/>
                        <w:shd w:val="clear" w:color="auto" w:fill="auto"/>
                        <w:spacing w:before="0" w:line="227" w:lineRule="exact"/>
                        <w:ind w:firstLine="0"/>
                        <w:jc w:val="left"/>
                      </w:pPr>
                      <w:r>
                        <w:rPr>
                          <w:rStyle w:val="Zkladntext2Exact"/>
                        </w:rPr>
                        <w:t>vedoucí personálního o</w:t>
                      </w:r>
                      <w:r w:rsidR="00406670">
                        <w:rPr>
                          <w:rStyle w:val="Zkladntext2Exact"/>
                        </w:rPr>
                        <w:t>dboru</w:t>
                      </w:r>
                      <w:r>
                        <w:rPr>
                          <w:rStyle w:val="Zkladntext2Exact"/>
                          <w:vertAlign w:val="superscript"/>
                        </w:rPr>
                        <w:t xml:space="preserve"> </w:t>
                      </w:r>
                      <w:r>
                        <w:rPr>
                          <w:rStyle w:val="Zkladntext2Exact"/>
                        </w:rPr>
                        <w:t>Fakultní nemocnice Královsk</w:t>
                      </w:r>
                      <w:r w:rsidR="00406670">
                        <w:rPr>
                          <w:rStyle w:val="Zkladntext2Exact"/>
                        </w:rPr>
                        <w:t>é Vinohrady</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5953125</wp:posOffset>
                </wp:positionH>
                <wp:positionV relativeFrom="paragraph">
                  <wp:posOffset>1597025</wp:posOffset>
                </wp:positionV>
                <wp:extent cx="171450" cy="177800"/>
                <wp:effectExtent l="0" t="0" r="127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B46AA6">
                            <w:pPr>
                              <w:pStyle w:val="Titulekobrzku5"/>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68.75pt;margin-top:125.75pt;width:13.5pt;height:1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D/sQ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" filled="f" stroked="f">
                <v:textbox style="mso-fit-shape-to-text:t" inset="0,0,0,0">
                  <w:txbxContent>
                    <w:p w:rsidR="00B46AA6" w:rsidRDefault="00B46AA6">
                      <w:pPr>
                        <w:pStyle w:val="Titulekobrzku5"/>
                        <w:shd w:val="clear" w:color="auto" w:fill="auto"/>
                        <w:spacing w:line="280" w:lineRule="exact"/>
                      </w:pPr>
                    </w:p>
                  </w:txbxContent>
                </v:textbox>
                <w10:wrap anchorx="margin"/>
              </v:shape>
            </w:pict>
          </mc:Fallback>
        </mc:AlternateContent>
      </w:r>
    </w:p>
    <w:p w:rsidR="00B46AA6" w:rsidRDefault="00B46AA6">
      <w:pPr>
        <w:spacing w:line="360" w:lineRule="exact"/>
      </w:pPr>
    </w:p>
    <w:p w:rsidR="00B46AA6" w:rsidRDefault="00B46AA6">
      <w:pPr>
        <w:spacing w:line="360" w:lineRule="exact"/>
      </w:pPr>
    </w:p>
    <w:p w:rsidR="00B46AA6" w:rsidRDefault="00B46AA6">
      <w:pPr>
        <w:spacing w:line="360" w:lineRule="exact"/>
      </w:pPr>
    </w:p>
    <w:p w:rsidR="00B46AA6" w:rsidRDefault="00B46AA6">
      <w:pPr>
        <w:spacing w:line="360" w:lineRule="exact"/>
      </w:pPr>
    </w:p>
    <w:p w:rsidR="00B46AA6" w:rsidRDefault="00B46AA6">
      <w:pPr>
        <w:spacing w:line="360" w:lineRule="exact"/>
      </w:pPr>
    </w:p>
    <w:p w:rsidR="00B46AA6" w:rsidRDefault="00B46AA6">
      <w:pPr>
        <w:spacing w:line="667" w:lineRule="exact"/>
      </w:pPr>
    </w:p>
    <w:p w:rsidR="00B46AA6" w:rsidRDefault="00B46AA6">
      <w:pPr>
        <w:rPr>
          <w:sz w:val="2"/>
          <w:szCs w:val="2"/>
        </w:rPr>
      </w:pPr>
    </w:p>
    <w:sectPr w:rsidR="00B46AA6">
      <w:type w:val="continuous"/>
      <w:pgSz w:w="11900" w:h="16840"/>
      <w:pgMar w:top="415" w:right="1396" w:bottom="391" w:left="8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19" w:rsidRDefault="00603319">
      <w:r>
        <w:separator/>
      </w:r>
    </w:p>
  </w:endnote>
  <w:endnote w:type="continuationSeparator" w:id="0">
    <w:p w:rsidR="00603319" w:rsidRDefault="0060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A6" w:rsidRDefault="00E1442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3731895</wp:posOffset>
              </wp:positionH>
              <wp:positionV relativeFrom="page">
                <wp:posOffset>10053955</wp:posOffset>
              </wp:positionV>
              <wp:extent cx="52705" cy="1314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3.85pt;margin-top:791.65pt;width:4.1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8OqgIAAKw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" filled="f" stroked="f">
              <v:textbox style="mso-fit-shape-to-text:t" inset="0,0,0,0">
                <w:txbxContent>
                  <w:p w:rsidR="00B46AA6" w:rsidRDefault="006D22DC">
                    <w:pPr>
                      <w:pStyle w:val="ZhlavneboZpat0"/>
                      <w:shd w:val="clear" w:color="auto" w:fill="auto"/>
                      <w:spacing w:line="240" w:lineRule="auto"/>
                    </w:pPr>
                    <w:r>
                      <w:rPr>
                        <w:rStyle w:val="ZhlavneboZpat1"/>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19" w:rsidRDefault="00603319"/>
  </w:footnote>
  <w:footnote w:type="continuationSeparator" w:id="0">
    <w:p w:rsidR="00603319" w:rsidRDefault="006033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A6" w:rsidRDefault="00E1442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537210</wp:posOffset>
              </wp:positionH>
              <wp:positionV relativeFrom="page">
                <wp:posOffset>171450</wp:posOffset>
              </wp:positionV>
              <wp:extent cx="69850" cy="148590"/>
              <wp:effectExtent l="381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A6" w:rsidRDefault="006D22DC">
                          <w:pPr>
                            <w:pStyle w:val="ZhlavneboZpat0"/>
                            <w:shd w:val="clear" w:color="auto" w:fill="auto"/>
                            <w:spacing w:line="240" w:lineRule="auto"/>
                          </w:pPr>
                          <w:r>
                            <w:rPr>
                              <w:rStyle w:val="ZhlavneboZpatConsolas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2.3pt;margin-top:13.5pt;width:5.5pt;height:11.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HdqgIAAKU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" filled="f" stroked="f">
              <v:textbox style="mso-fit-shape-to-text:t" inset="0,0,0,0">
                <w:txbxContent>
                  <w:p w:rsidR="00B46AA6" w:rsidRDefault="006D22DC">
                    <w:pPr>
                      <w:pStyle w:val="ZhlavneboZpat0"/>
                      <w:shd w:val="clear" w:color="auto" w:fill="auto"/>
                      <w:spacing w:line="240" w:lineRule="auto"/>
                    </w:pPr>
                    <w:r>
                      <w:rPr>
                        <w:rStyle w:val="ZhlavneboZpatConsolas10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33E"/>
    <w:multiLevelType w:val="multilevel"/>
    <w:tmpl w:val="94A29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174FC"/>
    <w:multiLevelType w:val="multilevel"/>
    <w:tmpl w:val="5F1C1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BC1E4B"/>
    <w:multiLevelType w:val="multilevel"/>
    <w:tmpl w:val="A58C5F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E770F"/>
    <w:multiLevelType w:val="multilevel"/>
    <w:tmpl w:val="94F63E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47725F"/>
    <w:multiLevelType w:val="multilevel"/>
    <w:tmpl w:val="CA6C3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523B5D"/>
    <w:multiLevelType w:val="multilevel"/>
    <w:tmpl w:val="4C2E05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353C0A"/>
    <w:multiLevelType w:val="multilevel"/>
    <w:tmpl w:val="F19C7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6"/>
    <w:rsid w:val="00406670"/>
    <w:rsid w:val="004501EF"/>
    <w:rsid w:val="00603319"/>
    <w:rsid w:val="006D22DC"/>
    <w:rsid w:val="00B46AA6"/>
    <w:rsid w:val="00E14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9FF0"/>
  <w15:docId w15:val="{2A9D5AF2-1CA9-4C57-96B0-13429F47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z w:val="20"/>
      <w:szCs w:val="20"/>
      <w:u w:val="none"/>
    </w:rPr>
  </w:style>
  <w:style w:type="character" w:customStyle="1" w:styleId="Titulekobrzku2Exact">
    <w:name w:val="Titulek obrázku (2) Exact"/>
    <w:basedOn w:val="Standardnpsmoodstavce"/>
    <w:link w:val="Titulekobrzku2"/>
    <w:rPr>
      <w:rFonts w:ascii="Consolas" w:eastAsia="Consolas" w:hAnsi="Consolas" w:cs="Consolas"/>
      <w:b w:val="0"/>
      <w:bCs w:val="0"/>
      <w:i w:val="0"/>
      <w:iCs w:val="0"/>
      <w:smallCaps w:val="0"/>
      <w:strike w:val="0"/>
      <w:sz w:val="20"/>
      <w:szCs w:val="20"/>
      <w:u w:val="none"/>
    </w:rPr>
  </w:style>
  <w:style w:type="character" w:customStyle="1" w:styleId="Titulekobrzku3Exact">
    <w:name w:val="Titulek obrázku (3) Exact"/>
    <w:basedOn w:val="Standardnpsmoodstavce"/>
    <w:link w:val="Titulekobrzku3"/>
    <w:rPr>
      <w:rFonts w:ascii="Consolas" w:eastAsia="Consolas" w:hAnsi="Consolas" w:cs="Consolas"/>
      <w:b w:val="0"/>
      <w:bCs w:val="0"/>
      <w:i w:val="0"/>
      <w:iCs w:val="0"/>
      <w:smallCaps w:val="0"/>
      <w:strike w:val="0"/>
      <w:spacing w:val="0"/>
      <w:sz w:val="17"/>
      <w:szCs w:val="17"/>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pacing w:val="0"/>
      <w:sz w:val="13"/>
      <w:szCs w:val="13"/>
      <w:u w:val="none"/>
    </w:rPr>
  </w:style>
  <w:style w:type="character" w:customStyle="1" w:styleId="Titulekobrzku4Exact">
    <w:name w:val="Titulek obrázku (4) Exact"/>
    <w:basedOn w:val="Standardnpsmoodstavce"/>
    <w:link w:val="Titulekobrzku4"/>
    <w:rPr>
      <w:rFonts w:ascii="Consolas" w:eastAsia="Consolas" w:hAnsi="Consolas" w:cs="Consolas"/>
      <w:b w:val="0"/>
      <w:bCs w:val="0"/>
      <w:i w:val="0"/>
      <w:iCs w:val="0"/>
      <w:smallCaps w:val="0"/>
      <w:strike w:val="0"/>
      <w:sz w:val="17"/>
      <w:szCs w:val="17"/>
      <w:u w:val="none"/>
    </w:rPr>
  </w:style>
  <w:style w:type="character" w:customStyle="1" w:styleId="Titulekobrzku4Exact0">
    <w:name w:val="Titulek obrázku (4) Exact"/>
    <w:basedOn w:val="Titulekobrzku4Exact"/>
    <w:rPr>
      <w:rFonts w:ascii="Consolas" w:eastAsia="Consolas" w:hAnsi="Consolas" w:cs="Consolas"/>
      <w:b w:val="0"/>
      <w:bCs w:val="0"/>
      <w:i w:val="0"/>
      <w:iCs w:val="0"/>
      <w:smallCaps w:val="0"/>
      <w:strike w:val="0"/>
      <w:color w:val="000000"/>
      <w:spacing w:val="0"/>
      <w:w w:val="100"/>
      <w:position w:val="0"/>
      <w:sz w:val="17"/>
      <w:szCs w:val="17"/>
      <w:u w:val="none"/>
      <w:lang w:val="cs-CZ" w:eastAsia="cs-CZ" w:bidi="cs-CZ"/>
    </w:rPr>
  </w:style>
  <w:style w:type="character" w:customStyle="1" w:styleId="Titulekobrzkudkovn1ptExact">
    <w:name w:val="Titulek obrázku + Řádkování 1 pt Exact"/>
    <w:basedOn w:val="TitulekobrzkuExact"/>
    <w:rPr>
      <w:rFonts w:ascii="Arial" w:eastAsia="Arial" w:hAnsi="Arial" w:cs="Arial"/>
      <w:b w:val="0"/>
      <w:bCs w:val="0"/>
      <w:i w:val="0"/>
      <w:iCs w:val="0"/>
      <w:smallCaps w:val="0"/>
      <w:strike w:val="0"/>
      <w:color w:val="000000"/>
      <w:spacing w:val="30"/>
      <w:w w:val="100"/>
      <w:position w:val="0"/>
      <w:sz w:val="13"/>
      <w:szCs w:val="13"/>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19"/>
      <w:szCs w:val="19"/>
      <w:u w:val="none"/>
    </w:rPr>
  </w:style>
  <w:style w:type="character" w:customStyle="1" w:styleId="Zkladntext2TunExact">
    <w:name w:val="Základní text (2) + Tučné Exact"/>
    <w:basedOn w:val="Zkladntext2"/>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Arial Narrow" w:eastAsia="Arial Narrow" w:hAnsi="Arial Narrow" w:cs="Arial Narrow"/>
      <w:b w:val="0"/>
      <w:bCs w:val="0"/>
      <w:i w:val="0"/>
      <w:iCs w:val="0"/>
      <w:smallCaps w:val="0"/>
      <w:strike w:val="0"/>
      <w:sz w:val="18"/>
      <w:szCs w:val="18"/>
      <w:u w:val="none"/>
    </w:rPr>
  </w:style>
  <w:style w:type="character" w:customStyle="1" w:styleId="ZhlavneboZpat1">
    <w:name w:val="Záhlaví nebo Zápatí"/>
    <w:basedOn w:val="ZhlavneboZpat"/>
    <w:rPr>
      <w:rFonts w:ascii="Arial Narrow" w:eastAsia="Arial Narrow" w:hAnsi="Arial Narrow" w:cs="Arial Narrow"/>
      <w:b w:val="0"/>
      <w:bCs w:val="0"/>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2">
    <w:name w:val="Nadpis #3 (2)_"/>
    <w:basedOn w:val="Standardnpsmoodstavce"/>
    <w:link w:val="Nadpis320"/>
    <w:rPr>
      <w:rFonts w:ascii="Arial" w:eastAsia="Arial" w:hAnsi="Arial" w:cs="Arial"/>
      <w:b w:val="0"/>
      <w:bCs w:val="0"/>
      <w:i w:val="0"/>
      <w:iCs w:val="0"/>
      <w:smallCaps w:val="0"/>
      <w:strike w:val="0"/>
      <w:sz w:val="20"/>
      <w:szCs w:val="20"/>
      <w:u w:val="none"/>
    </w:rPr>
  </w:style>
  <w:style w:type="character" w:customStyle="1" w:styleId="ZhlavneboZpatConsolas10pt">
    <w:name w:val="Záhlaví nebo Zápatí + Consolas;10 pt"/>
    <w:basedOn w:val="ZhlavneboZpat"/>
    <w:rPr>
      <w:rFonts w:ascii="Consolas" w:eastAsia="Consolas" w:hAnsi="Consolas" w:cs="Consolas"/>
      <w:b w:val="0"/>
      <w:bCs w:val="0"/>
      <w:i w:val="0"/>
      <w:iCs w:val="0"/>
      <w:smallCaps w:val="0"/>
      <w:strike w:val="0"/>
      <w:color w:val="000000"/>
      <w:spacing w:val="0"/>
      <w:w w:val="100"/>
      <w:position w:val="0"/>
      <w:sz w:val="20"/>
      <w:szCs w:val="20"/>
      <w:u w:val="none"/>
      <w:lang w:val="cs-CZ" w:eastAsia="cs-CZ" w:bidi="cs-CZ"/>
    </w:rPr>
  </w:style>
  <w:style w:type="character" w:customStyle="1" w:styleId="Zkladntext29ptKurzvadkovn-1pt">
    <w:name w:val="Základní text (2) + 9 pt;Kurzíva;Řádkování -1 pt"/>
    <w:basedOn w:val="Zkladntext2"/>
    <w:rPr>
      <w:rFonts w:ascii="Arial" w:eastAsia="Arial" w:hAnsi="Arial" w:cs="Arial"/>
      <w:b w:val="0"/>
      <w:bCs w:val="0"/>
      <w:i/>
      <w:iCs/>
      <w:smallCaps w:val="0"/>
      <w:strike w:val="0"/>
      <w:color w:val="000000"/>
      <w:spacing w:val="-30"/>
      <w:w w:val="100"/>
      <w:position w:val="0"/>
      <w:sz w:val="18"/>
      <w:szCs w:val="18"/>
      <w:u w:val="none"/>
      <w:lang w:val="cs-CZ" w:eastAsia="cs-CZ" w:bidi="cs-CZ"/>
    </w:rPr>
  </w:style>
  <w:style w:type="character" w:customStyle="1" w:styleId="Nadpis1Exact">
    <w:name w:val="Nadpis #1 Exact"/>
    <w:basedOn w:val="Standardnpsmoodstavce"/>
    <w:link w:val="Nadpis1"/>
    <w:rPr>
      <w:rFonts w:ascii="Constantia" w:eastAsia="Constantia" w:hAnsi="Constantia" w:cs="Constantia"/>
      <w:b w:val="0"/>
      <w:bCs w:val="0"/>
      <w:i w:val="0"/>
      <w:iCs w:val="0"/>
      <w:smallCaps w:val="0"/>
      <w:strike w:val="0"/>
      <w:spacing w:val="0"/>
      <w:sz w:val="26"/>
      <w:szCs w:val="26"/>
      <w:u w:val="none"/>
    </w:rPr>
  </w:style>
  <w:style w:type="character" w:customStyle="1" w:styleId="Zkladntext5Exact">
    <w:name w:val="Základní text (5) Exact"/>
    <w:basedOn w:val="Standardnpsmoodstavce"/>
    <w:link w:val="Zkladntext5"/>
    <w:rPr>
      <w:rFonts w:ascii="Constantia" w:eastAsia="Constantia" w:hAnsi="Constantia" w:cs="Constantia"/>
      <w:b w:val="0"/>
      <w:bCs w:val="0"/>
      <w:i w:val="0"/>
      <w:iCs w:val="0"/>
      <w:smallCaps w:val="0"/>
      <w:strike w:val="0"/>
      <w:sz w:val="9"/>
      <w:szCs w:val="9"/>
      <w:u w:val="none"/>
    </w:rPr>
  </w:style>
  <w:style w:type="character" w:customStyle="1" w:styleId="Zkladntext5Arial9ptKurzvaExact">
    <w:name w:val="Základní text (5) + Arial;9 pt;Kurzíva Exact"/>
    <w:basedOn w:val="Zkladntext5Exact"/>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Titulekobrzku5Exact">
    <w:name w:val="Titulek obrázku (5) Exact"/>
    <w:basedOn w:val="Standardnpsmoodstavce"/>
    <w:link w:val="Titulekobrzku5"/>
    <w:rPr>
      <w:rFonts w:ascii="Consolas" w:eastAsia="Consolas" w:hAnsi="Consolas" w:cs="Consolas"/>
      <w:b w:val="0"/>
      <w:bCs w:val="0"/>
      <w:i/>
      <w:iCs/>
      <w:smallCaps w:val="0"/>
      <w:strike w:val="0"/>
      <w:spacing w:val="-50"/>
      <w:sz w:val="28"/>
      <w:szCs w:val="28"/>
      <w:u w:val="none"/>
    </w:rPr>
  </w:style>
  <w:style w:type="paragraph" w:customStyle="1" w:styleId="Zkladntext30">
    <w:name w:val="Základní text (3)"/>
    <w:basedOn w:val="Normln"/>
    <w:link w:val="Zkladntext3"/>
    <w:pPr>
      <w:shd w:val="clear" w:color="auto" w:fill="FFFFFF"/>
      <w:spacing w:after="180" w:line="230" w:lineRule="exact"/>
      <w:ind w:hanging="420"/>
      <w:jc w:val="both"/>
    </w:pPr>
    <w:rPr>
      <w:rFonts w:ascii="Arial" w:eastAsia="Arial" w:hAnsi="Arial" w:cs="Arial"/>
      <w:b/>
      <w:bCs/>
      <w:sz w:val="20"/>
      <w:szCs w:val="20"/>
    </w:rPr>
  </w:style>
  <w:style w:type="paragraph" w:customStyle="1" w:styleId="Titulekobrzku2">
    <w:name w:val="Titulek obrázku (2)"/>
    <w:basedOn w:val="Normln"/>
    <w:link w:val="Titulekobrzku2Exact"/>
    <w:pPr>
      <w:shd w:val="clear" w:color="auto" w:fill="FFFFFF"/>
      <w:spacing w:line="184" w:lineRule="exact"/>
    </w:pPr>
    <w:rPr>
      <w:rFonts w:ascii="Consolas" w:eastAsia="Consolas" w:hAnsi="Consolas" w:cs="Consolas"/>
      <w:sz w:val="20"/>
      <w:szCs w:val="20"/>
    </w:rPr>
  </w:style>
  <w:style w:type="paragraph" w:customStyle="1" w:styleId="Titulekobrzku3">
    <w:name w:val="Titulek obrázku (3)"/>
    <w:basedOn w:val="Normln"/>
    <w:link w:val="Titulekobrzku3Exact"/>
    <w:pPr>
      <w:shd w:val="clear" w:color="auto" w:fill="FFFFFF"/>
      <w:spacing w:line="184" w:lineRule="exact"/>
    </w:pPr>
    <w:rPr>
      <w:rFonts w:ascii="Consolas" w:eastAsia="Consolas" w:hAnsi="Consolas" w:cs="Consolas"/>
      <w:sz w:val="17"/>
      <w:szCs w:val="17"/>
    </w:rPr>
  </w:style>
  <w:style w:type="paragraph" w:customStyle="1" w:styleId="Titulekobrzku">
    <w:name w:val="Titulek obrázku"/>
    <w:basedOn w:val="Normln"/>
    <w:link w:val="TitulekobrzkuExact"/>
    <w:pPr>
      <w:shd w:val="clear" w:color="auto" w:fill="FFFFFF"/>
      <w:spacing w:line="0" w:lineRule="atLeast"/>
      <w:jc w:val="both"/>
    </w:pPr>
    <w:rPr>
      <w:rFonts w:ascii="Arial" w:eastAsia="Arial" w:hAnsi="Arial" w:cs="Arial"/>
      <w:sz w:val="13"/>
      <w:szCs w:val="13"/>
    </w:rPr>
  </w:style>
  <w:style w:type="paragraph" w:customStyle="1" w:styleId="Titulekobrzku4">
    <w:name w:val="Titulek obrázku (4)"/>
    <w:basedOn w:val="Normln"/>
    <w:link w:val="Titulekobrzku4Exact"/>
    <w:pPr>
      <w:shd w:val="clear" w:color="auto" w:fill="FFFFFF"/>
      <w:spacing w:line="166" w:lineRule="exact"/>
    </w:pPr>
    <w:rPr>
      <w:rFonts w:ascii="Consolas" w:eastAsia="Consolas" w:hAnsi="Consolas" w:cs="Consolas"/>
      <w:sz w:val="17"/>
      <w:szCs w:val="17"/>
    </w:rPr>
  </w:style>
  <w:style w:type="paragraph" w:customStyle="1" w:styleId="Zkladntext20">
    <w:name w:val="Základní text (2)"/>
    <w:basedOn w:val="Normln"/>
    <w:link w:val="Zkladntext2"/>
    <w:pPr>
      <w:shd w:val="clear" w:color="auto" w:fill="FFFFFF"/>
      <w:spacing w:before="60" w:line="230" w:lineRule="exact"/>
      <w:ind w:hanging="420"/>
      <w:jc w:val="both"/>
    </w:pPr>
    <w:rPr>
      <w:rFonts w:ascii="Arial" w:eastAsia="Arial" w:hAnsi="Arial" w:cs="Arial"/>
      <w:sz w:val="20"/>
      <w:szCs w:val="20"/>
    </w:rPr>
  </w:style>
  <w:style w:type="paragraph" w:customStyle="1" w:styleId="Zkladntext4">
    <w:name w:val="Základní text (4)"/>
    <w:basedOn w:val="Normln"/>
    <w:link w:val="Zkladntext4Exact"/>
    <w:pPr>
      <w:shd w:val="clear" w:color="auto" w:fill="FFFFFF"/>
      <w:spacing w:line="230" w:lineRule="exact"/>
    </w:pPr>
    <w:rPr>
      <w:rFonts w:ascii="Arial" w:eastAsia="Arial" w:hAnsi="Arial" w:cs="Arial"/>
      <w:b/>
      <w:bCs/>
      <w:sz w:val="19"/>
      <w:szCs w:val="19"/>
    </w:rPr>
  </w:style>
  <w:style w:type="paragraph" w:customStyle="1" w:styleId="Nadpis20">
    <w:name w:val="Nadpis #2"/>
    <w:basedOn w:val="Normln"/>
    <w:link w:val="Nadpis2"/>
    <w:pPr>
      <w:shd w:val="clear" w:color="auto" w:fill="FFFFFF"/>
      <w:spacing w:after="60" w:line="0" w:lineRule="atLeast"/>
      <w:outlineLvl w:val="1"/>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sz w:val="18"/>
      <w:szCs w:val="18"/>
    </w:rPr>
  </w:style>
  <w:style w:type="paragraph" w:customStyle="1" w:styleId="Nadpis30">
    <w:name w:val="Nadpis #3"/>
    <w:basedOn w:val="Normln"/>
    <w:link w:val="Nadpis3"/>
    <w:pPr>
      <w:shd w:val="clear" w:color="auto" w:fill="FFFFFF"/>
      <w:spacing w:before="660" w:line="230" w:lineRule="exact"/>
      <w:ind w:hanging="420"/>
      <w:jc w:val="both"/>
      <w:outlineLvl w:val="2"/>
    </w:pPr>
    <w:rPr>
      <w:rFonts w:ascii="Arial" w:eastAsia="Arial" w:hAnsi="Arial" w:cs="Arial"/>
      <w:b/>
      <w:bCs/>
      <w:sz w:val="20"/>
      <w:szCs w:val="20"/>
    </w:rPr>
  </w:style>
  <w:style w:type="paragraph" w:customStyle="1" w:styleId="Nadpis320">
    <w:name w:val="Nadpis #3 (2)"/>
    <w:basedOn w:val="Normln"/>
    <w:link w:val="Nadpis32"/>
    <w:pPr>
      <w:shd w:val="clear" w:color="auto" w:fill="FFFFFF"/>
      <w:spacing w:before="180" w:after="60" w:line="0" w:lineRule="atLeast"/>
      <w:outlineLvl w:val="2"/>
    </w:pPr>
    <w:rPr>
      <w:rFonts w:ascii="Arial" w:eastAsia="Arial" w:hAnsi="Arial" w:cs="Arial"/>
      <w:sz w:val="20"/>
      <w:szCs w:val="20"/>
    </w:rPr>
  </w:style>
  <w:style w:type="paragraph" w:customStyle="1" w:styleId="Nadpis1">
    <w:name w:val="Nadpis #1"/>
    <w:basedOn w:val="Normln"/>
    <w:link w:val="Nadpis1Exact"/>
    <w:pPr>
      <w:shd w:val="clear" w:color="auto" w:fill="FFFFFF"/>
      <w:spacing w:before="240" w:after="240" w:line="0" w:lineRule="atLeast"/>
      <w:outlineLvl w:val="0"/>
    </w:pPr>
    <w:rPr>
      <w:rFonts w:ascii="Constantia" w:eastAsia="Constantia" w:hAnsi="Constantia" w:cs="Constantia"/>
      <w:sz w:val="26"/>
      <w:szCs w:val="26"/>
    </w:rPr>
  </w:style>
  <w:style w:type="paragraph" w:customStyle="1" w:styleId="Zkladntext5">
    <w:name w:val="Základní text (5)"/>
    <w:basedOn w:val="Normln"/>
    <w:link w:val="Zkladntext5Exact"/>
    <w:pPr>
      <w:shd w:val="clear" w:color="auto" w:fill="FFFFFF"/>
      <w:spacing w:before="240" w:line="0" w:lineRule="atLeast"/>
      <w:ind w:hanging="300"/>
    </w:pPr>
    <w:rPr>
      <w:rFonts w:ascii="Constantia" w:eastAsia="Constantia" w:hAnsi="Constantia" w:cs="Constantia"/>
      <w:sz w:val="9"/>
      <w:szCs w:val="9"/>
    </w:rPr>
  </w:style>
  <w:style w:type="paragraph" w:customStyle="1" w:styleId="Titulekobrzku5">
    <w:name w:val="Titulek obrázku (5)"/>
    <w:basedOn w:val="Normln"/>
    <w:link w:val="Titulekobrzku5Exact"/>
    <w:pPr>
      <w:shd w:val="clear" w:color="auto" w:fill="FFFFFF"/>
      <w:spacing w:line="0" w:lineRule="atLeast"/>
    </w:pPr>
    <w:rPr>
      <w:rFonts w:ascii="Consolas" w:eastAsia="Consolas" w:hAnsi="Consolas" w:cs="Consolas"/>
      <w:i/>
      <w:iCs/>
      <w:spacing w:val="-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4693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 Andrea</dc:creator>
  <cp:lastModifiedBy>Kožoušková Jana</cp:lastModifiedBy>
  <cp:revision>2</cp:revision>
  <dcterms:created xsi:type="dcterms:W3CDTF">2019-04-23T12:55:00Z</dcterms:created>
  <dcterms:modified xsi:type="dcterms:W3CDTF">2019-04-23T12:55:00Z</dcterms:modified>
</cp:coreProperties>
</file>