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BF2A3A" w:rsidRPr="001E61E6" w:rsidRDefault="00BF2A3A" w:rsidP="00BF2A3A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FOMÜLI s.r.o.</w:t>
      </w:r>
    </w:p>
    <w:p w:rsidR="00BF2A3A" w:rsidRPr="00363297" w:rsidRDefault="00BF2A3A" w:rsidP="00BF2A3A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Pobřežní 249/36, 186 00 Praha 6 Karlín</w:t>
      </w:r>
    </w:p>
    <w:p w:rsidR="00BF2A3A" w:rsidRPr="001E61E6" w:rsidRDefault="00BF2A3A" w:rsidP="00BF2A3A">
      <w:pPr>
        <w:spacing w:after="0"/>
        <w:ind w:left="4963" w:hanging="4963"/>
        <w:rPr>
          <w:rFonts w:ascii="Calibri" w:hAnsi="Calibri"/>
          <w:szCs w:val="22"/>
        </w:rPr>
      </w:pPr>
    </w:p>
    <w:p w:rsidR="00BF2A3A" w:rsidRPr="001E61E6" w:rsidRDefault="00BF2A3A" w:rsidP="00BF2A3A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F2A3A" w:rsidRPr="00363297" w:rsidRDefault="00BF2A3A" w:rsidP="00BF2A3A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43750036</w:t>
      </w:r>
    </w:p>
    <w:p w:rsidR="00BF2A3A" w:rsidRPr="00363297" w:rsidRDefault="00BF2A3A" w:rsidP="00BF2A3A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/>
        </w:rPr>
        <w:t>43750036</w:t>
      </w: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1</w:t>
      </w:r>
      <w:r>
        <w:rPr>
          <w:rFonts w:ascii="Calibri" w:hAnsi="Calibri"/>
          <w:b/>
          <w:szCs w:val="22"/>
        </w:rPr>
        <w:t>6</w:t>
      </w:r>
      <w:r>
        <w:rPr>
          <w:rFonts w:ascii="Calibri" w:hAnsi="Calibri"/>
          <w:b/>
          <w:szCs w:val="22"/>
        </w:rPr>
        <w:t>9_2019</w:t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Vyřizuje: </w:t>
      </w:r>
      <w:r>
        <w:rPr>
          <w:rFonts w:ascii="Calibri" w:hAnsi="Calibri"/>
          <w:b/>
          <w:szCs w:val="22"/>
        </w:rPr>
        <w:t>Jiří Koudela</w:t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</w:t>
      </w:r>
      <w:r>
        <w:rPr>
          <w:rFonts w:ascii="Calibri" w:hAnsi="Calibri"/>
          <w:b/>
          <w:szCs w:val="22"/>
        </w:rPr>
        <w:t> 723 723 072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3E1127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E61E6" w:rsidRDefault="00BF2A3A" w:rsidP="00BF2A3A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 xml:space="preserve">opravy wifi v 1., 2. a 3 patře budovy A </w:t>
      </w:r>
      <w:proofErr w:type="spellStart"/>
      <w:r>
        <w:rPr>
          <w:rFonts w:ascii="Calibri" w:hAnsi="Calibri"/>
          <w:b/>
          <w:szCs w:val="22"/>
        </w:rPr>
        <w:t>a</w:t>
      </w:r>
      <w:proofErr w:type="spellEnd"/>
      <w:r>
        <w:rPr>
          <w:rFonts w:ascii="Calibri" w:hAnsi="Calibri"/>
          <w:b/>
          <w:szCs w:val="22"/>
        </w:rPr>
        <w:t xml:space="preserve"> B</w:t>
      </w:r>
      <w:r>
        <w:rPr>
          <w:rFonts w:ascii="Calibri" w:hAnsi="Calibri"/>
          <w:b/>
          <w:szCs w:val="22"/>
        </w:rPr>
        <w:t xml:space="preserve"> v Domově pro seniory Ďáblice</w:t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0525C" w:rsidRDefault="00BF2A3A" w:rsidP="00BF2A3A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FOMÜLI s.r.o.</w:t>
      </w:r>
      <w:r>
        <w:t>,</w:t>
      </w:r>
      <w:r>
        <w:t xml:space="preserve"> opravu (demontáž, m</w:t>
      </w:r>
      <w:bookmarkStart w:id="0" w:name="_GoBack"/>
      <w:bookmarkEnd w:id="0"/>
      <w:r>
        <w:t xml:space="preserve">ontáž, zprovoznění wifi v 1., 2. a 3. patře budovy A </w:t>
      </w:r>
      <w:proofErr w:type="spellStart"/>
      <w:r>
        <w:t>a</w:t>
      </w:r>
      <w:proofErr w:type="spellEnd"/>
      <w:r>
        <w:t xml:space="preserve"> B</w:t>
      </w:r>
      <w:r>
        <w:t xml:space="preserve">. </w:t>
      </w:r>
    </w:p>
    <w:p w:rsidR="00BF2A3A" w:rsidRPr="00FA56A2" w:rsidRDefault="00BF2A3A" w:rsidP="00BF2A3A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2</w:t>
      </w:r>
      <w:r>
        <w:t xml:space="preserve">.04.2019 </w:t>
      </w:r>
      <w:r w:rsidRPr="001E61E6">
        <w:t xml:space="preserve">na </w:t>
      </w:r>
      <w:r>
        <w:t>446.415, -</w:t>
      </w:r>
      <w:r w:rsidRPr="001E61E6">
        <w:t xml:space="preserve"> Kč bez DPH, tj.</w:t>
      </w:r>
      <w:r>
        <w:t xml:space="preserve"> </w:t>
      </w:r>
      <w:r>
        <w:t>513.377,25</w:t>
      </w:r>
      <w:r w:rsidRPr="001E61E6">
        <w:t xml:space="preserve"> Kč s DPH.</w:t>
      </w:r>
    </w:p>
    <w:p w:rsidR="00BF2A3A" w:rsidRPr="001E61E6" w:rsidRDefault="00BF2A3A" w:rsidP="00BF2A3A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BF2A3A" w:rsidRPr="0010525C" w:rsidRDefault="00BF2A3A" w:rsidP="00BF2A3A">
      <w:pPr>
        <w:pStyle w:val="Odstavecseseznamem"/>
        <w:spacing w:after="0"/>
        <w:rPr>
          <w:b/>
        </w:rPr>
      </w:pP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FOMÜLI s.r.o.</w:t>
      </w:r>
      <w:r>
        <w:rPr>
          <w:rFonts w:ascii="Calibri" w:hAnsi="Calibri"/>
          <w:szCs w:val="22"/>
        </w:rPr>
        <w:t xml:space="preserve">  </w:t>
      </w:r>
    </w:p>
    <w:p w:rsidR="00BF2A3A" w:rsidRPr="001E61E6" w:rsidRDefault="00BF2A3A" w:rsidP="00BF2A3A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BF2A3A" w:rsidRPr="001E61E6" w:rsidRDefault="00BF2A3A" w:rsidP="00BF2A3A">
      <w:pPr>
        <w:spacing w:after="0"/>
        <w:rPr>
          <w:rFonts w:ascii="Calibri" w:hAnsi="Calibri"/>
          <w:b/>
          <w:szCs w:val="22"/>
        </w:rPr>
      </w:pPr>
    </w:p>
    <w:p w:rsidR="00BF2A3A" w:rsidRDefault="00BF2A3A" w:rsidP="00BF2A3A">
      <w:pPr>
        <w:spacing w:after="0"/>
        <w:rPr>
          <w:rFonts w:ascii="Calibri" w:hAnsi="Calibri"/>
          <w:szCs w:val="22"/>
        </w:rPr>
      </w:pPr>
    </w:p>
    <w:p w:rsidR="00BF2A3A" w:rsidRPr="001E61E6" w:rsidRDefault="00BF2A3A" w:rsidP="00BF2A3A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1</w:t>
      </w:r>
      <w:r>
        <w:rPr>
          <w:rFonts w:ascii="Calibri" w:hAnsi="Calibri"/>
          <w:szCs w:val="22"/>
        </w:rPr>
        <w:t>8</w:t>
      </w:r>
      <w:r>
        <w:rPr>
          <w:rFonts w:ascii="Calibri" w:hAnsi="Calibri"/>
          <w:szCs w:val="22"/>
        </w:rPr>
        <w:t>.04.2019</w:t>
      </w:r>
    </w:p>
    <w:p w:rsidR="00BF2A3A" w:rsidRPr="00ED40FF" w:rsidRDefault="00BF2A3A" w:rsidP="00BF2A3A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BF2A3A" w:rsidRPr="00ED40FF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>
      <w:r>
        <w:t>,</w:t>
      </w:r>
    </w:p>
    <w:p w:rsidR="00BF2A3A" w:rsidRDefault="00BF2A3A" w:rsidP="00BF2A3A"/>
    <w:p w:rsidR="00BF2A3A" w:rsidRDefault="00BF2A3A" w:rsidP="00BF2A3A"/>
    <w:p w:rsidR="00BF2A3A" w:rsidRPr="00FA56A2" w:rsidRDefault="00BF2A3A" w:rsidP="00BF2A3A">
      <w:pPr>
        <w:rPr>
          <w:b/>
        </w:rPr>
      </w:pPr>
    </w:p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BF2A3A" w:rsidRDefault="00BF2A3A" w:rsidP="00BF2A3A"/>
    <w:p w:rsidR="004A4B0D" w:rsidRDefault="004A4B0D"/>
    <w:sectPr w:rsidR="004A4B0D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F2A3A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F2A3A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3B7DA5C" wp14:editId="7F40E5E4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F2A3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06D5BB" wp14:editId="12423310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F2A3A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ADB545" wp14:editId="730FE457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A3A"/>
    <w:rsid w:val="004A4B0D"/>
    <w:rsid w:val="00BF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44B00"/>
  <w15:chartTrackingRefBased/>
  <w15:docId w15:val="{1E2B712C-1C45-4BE2-A450-56F6203A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F2A3A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F2A3A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F2A3A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BF2A3A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BF2A3A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BF2A3A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BF2A3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F2A3A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koudel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194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dcterms:created xsi:type="dcterms:W3CDTF">2019-04-23T07:23:00Z</dcterms:created>
  <dcterms:modified xsi:type="dcterms:W3CDTF">2019-04-23T07:31:00Z</dcterms:modified>
</cp:coreProperties>
</file>