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A3C33" w:rsidP="0026785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5</w:t>
      </w:r>
      <w:r w:rsidR="0026785F"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26785F">
        <w:rPr>
          <w:rFonts w:ascii="Arial" w:hAnsi="Arial" w:cs="Arial"/>
          <w:b/>
          <w:sz w:val="36"/>
        </w:rPr>
        <w:t>1.4.2016</w:t>
      </w:r>
      <w:proofErr w:type="gramEnd"/>
      <w:r w:rsidR="0026785F">
        <w:rPr>
          <w:rFonts w:ascii="Arial" w:hAnsi="Arial" w:cs="Arial"/>
          <w:b/>
          <w:sz w:val="36"/>
        </w:rPr>
        <w:t xml:space="preserve"> do 31.12.2016</w:t>
      </w:r>
    </w:p>
    <w:p w:rsidR="0026785F" w:rsidRDefault="0026785F" w:rsidP="0026785F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měsíc </w:t>
      </w:r>
      <w:r w:rsidRPr="004A3C33">
        <w:rPr>
          <w:b/>
        </w:rPr>
        <w:t xml:space="preserve">je vyšší než </w:t>
      </w:r>
      <w:r w:rsidR="0073028B">
        <w:rPr>
          <w:b/>
        </w:rPr>
        <w:t>X</w:t>
      </w:r>
      <w:r w:rsidRPr="004A3C33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26785F" w:rsidRDefault="0026785F" w:rsidP="0026785F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73028B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1.4.2016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4A3C33">
        <w:rPr>
          <w:b/>
        </w:rPr>
        <w:t xml:space="preserve">Kč </w:t>
      </w:r>
      <w:r w:rsidR="0073028B">
        <w:rPr>
          <w:b/>
        </w:rPr>
        <w:t>X</w:t>
      </w:r>
      <w:r>
        <w:t xml:space="preserve"> za jeden kus zásilky DR.</w:t>
      </w:r>
    </w:p>
    <w:p w:rsidR="0026785F" w:rsidRDefault="0026785F" w:rsidP="0026785F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26785F" w:rsidRDefault="0026785F" w:rsidP="0026785F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26785F" w:rsidRDefault="0026785F" w:rsidP="0026785F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26785F" w:rsidRDefault="0026785F" w:rsidP="0026785F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4A3C33">
        <w:rPr>
          <w:b/>
        </w:rPr>
        <w:t xml:space="preserve">do </w:t>
      </w:r>
      <w:r w:rsidR="0073028B">
        <w:rPr>
          <w:b/>
        </w:rPr>
        <w:t>X</w:t>
      </w:r>
      <w:r w:rsidRPr="004A3C33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26785F" w:rsidRDefault="0026785F" w:rsidP="0026785F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73028B">
        <w:t>X</w:t>
      </w:r>
      <w:r>
        <w:t xml:space="preserve"> ks zásilek (celkový počet zásilek podaných dle dohody za tříměsíční období / tři);</w:t>
      </w:r>
    </w:p>
    <w:p w:rsidR="0026785F" w:rsidRDefault="0026785F" w:rsidP="0026785F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73028B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26785F" w:rsidRDefault="0026785F" w:rsidP="0026785F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73028B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26785F" w:rsidRDefault="0026785F" w:rsidP="0026785F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73028B">
        <w:t>X</w:t>
      </w:r>
      <w:r>
        <w:t xml:space="preserve"> % z celkového podání zásilek DR za tříměsíční období (počet podaných zásilek DR s vyšší hmotností než 5 kg za tříměsíční období / počet všech podaných zásilek DR za tříměsíční období).</w:t>
      </w:r>
    </w:p>
    <w:p w:rsidR="0026785F" w:rsidRDefault="0073028B" w:rsidP="0026785F">
      <w:pPr>
        <w:numPr>
          <w:ilvl w:val="3"/>
          <w:numId w:val="21"/>
        </w:numPr>
      </w:pPr>
      <w:r>
        <w:t>X</w:t>
      </w:r>
      <w:r w:rsidR="0026785F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26785F">
        <w:t>s.p</w:t>
      </w:r>
      <w:proofErr w:type="spellEnd"/>
      <w:r w:rsidR="0026785F">
        <w:t>.</w:t>
      </w:r>
      <w:proofErr w:type="gramEnd"/>
    </w:p>
    <w:p w:rsidR="0026785F" w:rsidRDefault="0026785F" w:rsidP="0026785F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26785F" w:rsidRDefault="0026785F" w:rsidP="0026785F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73028B">
        <w:t>X</w:t>
      </w:r>
      <w:r>
        <w:t xml:space="preserve"> (sleva je již v ceně dle bodu 1.2 započítána), pokud Odesílatel splní jednu z následujících podmínek:</w:t>
      </w:r>
    </w:p>
    <w:p w:rsidR="0026785F" w:rsidRDefault="0026785F" w:rsidP="0026785F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26785F" w:rsidRDefault="0026785F" w:rsidP="0026785F">
      <w:pPr>
        <w:numPr>
          <w:ilvl w:val="4"/>
          <w:numId w:val="21"/>
        </w:numPr>
        <w:spacing w:before="120" w:after="0" w:line="240" w:lineRule="auto"/>
        <w:jc w:val="both"/>
      </w:pPr>
      <w:r>
        <w:lastRenderedPageBreak/>
        <w:t>Pokud není nastavena automatická předvolba přepravce, bude ČP umístěna na první pozici v nabídce přepravců na stránkách internetového obchodu Odesílatele.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26785F" w:rsidRDefault="0026785F" w:rsidP="0026785F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73028B">
        <w:t>X</w:t>
      </w:r>
      <w:r>
        <w:t xml:space="preserve"> (sleva je již v ceně dle bodu 1.2 započítána), pokud Odesílatel splní současně všechny následující podmínky:</w:t>
      </w:r>
    </w:p>
    <w:p w:rsidR="0026785F" w:rsidRDefault="0026785F" w:rsidP="0026785F">
      <w:pPr>
        <w:numPr>
          <w:ilvl w:val="4"/>
          <w:numId w:val="21"/>
        </w:numPr>
        <w:spacing w:before="120" w:after="0" w:line="240" w:lineRule="auto"/>
        <w:jc w:val="both"/>
      </w:pPr>
      <w:r>
        <w:t>Diferenciace cen, které Odesílatel uplatňuje vůči svým zákazníkům na stránkách internetového obchodu, zohledňuje cenový rozdíl mezi produkty Balík Do ruky a Balí</w:t>
      </w:r>
      <w:r w:rsidR="0073028B">
        <w:t>k Na poštu v minimální výši Kč X</w:t>
      </w:r>
      <w:r>
        <w:t>;</w:t>
      </w:r>
    </w:p>
    <w:p w:rsidR="0026785F" w:rsidRDefault="0026785F" w:rsidP="0026785F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26785F" w:rsidRDefault="0026785F" w:rsidP="0026785F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</w:t>
      </w:r>
    </w:p>
    <w:p w:rsidR="0026785F" w:rsidRDefault="0026785F" w:rsidP="0026785F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73028B">
        <w:t>X</w:t>
      </w:r>
      <w:r>
        <w:t xml:space="preserve"> pokud nebyly splněny podmínky přiznání slevy podle bodu 1.4 a) i b),</w:t>
      </w:r>
    </w:p>
    <w:p w:rsidR="0026785F" w:rsidRDefault="0026785F" w:rsidP="0026785F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73028B">
        <w:t>X</w:t>
      </w:r>
      <w:r>
        <w:t xml:space="preserve"> pokud nebyly splněny podmínky přiznání slevy podle bodu 1.4 a),</w:t>
      </w:r>
    </w:p>
    <w:p w:rsidR="0026785F" w:rsidRDefault="0026785F" w:rsidP="0026785F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73028B">
        <w:t>X</w:t>
      </w:r>
      <w:r>
        <w:t xml:space="preserve"> pokud nebyly splněny podmínky přiznání slevy podle bodu 1.4 b),</w:t>
      </w:r>
    </w:p>
    <w:p w:rsidR="0026785F" w:rsidRDefault="0026785F" w:rsidP="0026785F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26785F" w:rsidRDefault="0026785F" w:rsidP="0026785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4A3C33">
        <w:rPr>
          <w:b/>
        </w:rPr>
        <w:t>částečná jednotná cena</w:t>
      </w:r>
      <w:r w:rsidR="004A3C33" w:rsidRPr="004A3C33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73028B">
        <w:t>X</w:t>
      </w:r>
      <w:r>
        <w:t xml:space="preserve"> za jednu zásilku DR.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26785F" w:rsidRDefault="0026785F" w:rsidP="0026785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73028B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73028B">
        <w:t>X</w:t>
      </w:r>
      <w:r>
        <w:t xml:space="preserve"> období. Pokud podmínky bodu 1.3 nebudou dodrženy, bude navržena nová cena při zohlednění Odesílatelem skutečně podaných zásilek v tomto </w:t>
      </w:r>
      <w:r w:rsidR="0073028B">
        <w:t>X</w:t>
      </w:r>
      <w:r>
        <w:t xml:space="preserve"> období.</w:t>
      </w:r>
    </w:p>
    <w:p w:rsidR="0026785F" w:rsidRDefault="0026785F" w:rsidP="0026785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26785F" w:rsidRDefault="0026785F" w:rsidP="0026785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both"/>
      </w:pPr>
    </w:p>
    <w:p w:rsidR="0073028B" w:rsidRDefault="0073028B" w:rsidP="0026785F">
      <w:pPr>
        <w:numPr>
          <w:ilvl w:val="0"/>
          <w:numId w:val="0"/>
        </w:numPr>
        <w:spacing w:after="0" w:line="240" w:lineRule="auto"/>
        <w:jc w:val="both"/>
        <w:sectPr w:rsidR="0073028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A3C33">
        <w:t>Olomouci</w:t>
      </w:r>
      <w:r>
        <w:t xml:space="preserve"> dne </w:t>
      </w:r>
    </w:p>
    <w:p w:rsidR="004A3C33" w:rsidRDefault="004A3C33" w:rsidP="0026785F">
      <w:pPr>
        <w:numPr>
          <w:ilvl w:val="0"/>
          <w:numId w:val="0"/>
        </w:numPr>
        <w:spacing w:after="0" w:line="240" w:lineRule="auto"/>
        <w:jc w:val="both"/>
      </w:pP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both"/>
      </w:pP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</w:pPr>
    </w:p>
    <w:p w:rsidR="0026785F" w:rsidRDefault="0026785F" w:rsidP="0026785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</w:pP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6785F" w:rsidRDefault="0026785F" w:rsidP="0026785F">
      <w:pPr>
        <w:numPr>
          <w:ilvl w:val="0"/>
          <w:numId w:val="0"/>
        </w:numPr>
        <w:spacing w:after="0" w:line="240" w:lineRule="auto"/>
        <w:jc w:val="center"/>
      </w:pPr>
    </w:p>
    <w:p w:rsidR="0026785F" w:rsidRDefault="0073028B" w:rsidP="0026785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6785F" w:rsidRPr="0026785F" w:rsidRDefault="0073028B" w:rsidP="0026785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26785F" w:rsidRPr="0026785F" w:rsidSect="0026785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D0" w:rsidRDefault="00E95FD0">
      <w:r>
        <w:separator/>
      </w:r>
    </w:p>
  </w:endnote>
  <w:endnote w:type="continuationSeparator" w:id="0">
    <w:p w:rsidR="00E95FD0" w:rsidRDefault="00E9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3028B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3028B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D0" w:rsidRDefault="00E95FD0">
      <w:r>
        <w:separator/>
      </w:r>
    </w:p>
  </w:footnote>
  <w:footnote w:type="continuationSeparator" w:id="0">
    <w:p w:rsidR="00E95FD0" w:rsidRDefault="00E9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FF0A9" wp14:editId="450046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6785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90404D" wp14:editId="56FFA6A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6785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4A3C33">
      <w:rPr>
        <w:rFonts w:ascii="Arial" w:hAnsi="Arial" w:cs="Arial"/>
        <w:szCs w:val="22"/>
      </w:rPr>
      <w:t xml:space="preserve"> 982707-0715/2012 - Příloha č. 5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A96F52" wp14:editId="072073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F4061B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5435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6785F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3C3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028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5FD0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533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9E333-3C5A-4808-8ADF-0C26D1E2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982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2016-08-11T11:22:00Z</dcterms:created>
  <dcterms:modified xsi:type="dcterms:W3CDTF">2016-08-11T11:23:00Z</dcterms:modified>
</cp:coreProperties>
</file>