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16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8D7AC5">
        <w:rPr>
          <w:rFonts w:ascii="Arial" w:hAnsi="Arial" w:cs="Arial"/>
          <w:sz w:val="22"/>
          <w:szCs w:val="22"/>
        </w:rPr>
        <w:t>4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5A0A" w:rsidRPr="005264C5">
        <w:rPr>
          <w:rFonts w:ascii="Arial" w:hAnsi="Arial" w:cs="Arial"/>
          <w:sz w:val="22"/>
          <w:szCs w:val="22"/>
        </w:rPr>
        <w:t>Č.j.</w:t>
      </w:r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1C1CA8">
        <w:rPr>
          <w:rFonts w:ascii="Arial" w:hAnsi="Arial" w:cs="Arial"/>
          <w:sz w:val="22"/>
          <w:szCs w:val="22"/>
        </w:rPr>
        <w:t>51</w:t>
      </w:r>
      <w:r w:rsidR="008D7AC5">
        <w:rPr>
          <w:rFonts w:ascii="Arial" w:hAnsi="Arial" w:cs="Arial"/>
          <w:sz w:val="22"/>
          <w:szCs w:val="22"/>
        </w:rPr>
        <w:t>9</w:t>
      </w:r>
      <w:r w:rsidR="001C1CA8">
        <w:rPr>
          <w:rFonts w:ascii="Arial" w:hAnsi="Arial" w:cs="Arial"/>
          <w:sz w:val="22"/>
          <w:szCs w:val="22"/>
        </w:rPr>
        <w:t>5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4B5051">
        <w:rPr>
          <w:rFonts w:ascii="Arial" w:hAnsi="Arial" w:cs="Arial"/>
          <w:sz w:val="22"/>
          <w:szCs w:val="22"/>
        </w:rPr>
        <w:t>1</w:t>
      </w:r>
      <w:r w:rsidR="001C1CA8">
        <w:rPr>
          <w:rFonts w:ascii="Arial" w:hAnsi="Arial" w:cs="Arial"/>
          <w:sz w:val="22"/>
          <w:szCs w:val="22"/>
        </w:rPr>
        <w:t>3</w:t>
      </w:r>
      <w:r w:rsidR="008D7AC5">
        <w:rPr>
          <w:rFonts w:ascii="Arial" w:hAnsi="Arial" w:cs="Arial"/>
          <w:sz w:val="22"/>
          <w:szCs w:val="22"/>
        </w:rPr>
        <w:t>2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1C1CA8">
        <w:rPr>
          <w:rFonts w:ascii="Arial" w:hAnsi="Arial" w:cs="Arial"/>
          <w:sz w:val="22"/>
          <w:szCs w:val="22"/>
        </w:rPr>
        <w:t>3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>V souladu s Rámcovou smlouvou na poskytování poradenských služeb č.j. 1772/SFDI/110105/4672/2016, CES: 5/2016 uzavřenou mezi objednatelem Státním fondem dopravní infrastruktury, se sídlem Sokolovská 1955/278, 190 00 Praha 9, IČ: 70856508 (dále jen SFDI) a poradcem: Centrum dopravního výzkumu, v.v.i.,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1C1C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>záměru projektu</w:t>
      </w:r>
      <w:r w:rsidR="00356804">
        <w:rPr>
          <w:rFonts w:ascii="Arial" w:hAnsi="Arial" w:cs="Arial"/>
          <w:b/>
          <w:sz w:val="22"/>
          <w:szCs w:val="22"/>
        </w:rPr>
        <w:t xml:space="preserve">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1C1CA8" w:rsidRPr="001C1CA8">
        <w:rPr>
          <w:rFonts w:ascii="Arial" w:hAnsi="Arial" w:cs="Arial"/>
          <w:b/>
          <w:bCs/>
          <w:sz w:val="22"/>
          <w:szCs w:val="22"/>
        </w:rPr>
        <w:t>Zvýšení kapacity trati Týniště n. O. – Častolovice – Solnice,</w:t>
      </w:r>
      <w:r w:rsidR="001C1CA8">
        <w:rPr>
          <w:rFonts w:ascii="Arial" w:hAnsi="Arial" w:cs="Arial"/>
          <w:b/>
          <w:bCs/>
          <w:sz w:val="22"/>
          <w:szCs w:val="22"/>
        </w:rPr>
        <w:t xml:space="preserve"> </w:t>
      </w:r>
      <w:r w:rsidR="001C1CA8" w:rsidRPr="001C1CA8">
        <w:rPr>
          <w:rFonts w:ascii="Arial" w:hAnsi="Arial" w:cs="Arial"/>
          <w:b/>
          <w:bCs/>
          <w:sz w:val="22"/>
          <w:szCs w:val="22"/>
        </w:rPr>
        <w:t>4. část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>posudek v elektronické podobě a 2 paré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1C1CA8">
        <w:rPr>
          <w:rFonts w:ascii="Arial" w:hAnsi="Arial" w:cs="Arial"/>
          <w:sz w:val="22"/>
          <w:szCs w:val="22"/>
        </w:rPr>
        <w:t>6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1C1CA8">
        <w:rPr>
          <w:rFonts w:ascii="Arial" w:hAnsi="Arial" w:cs="Arial"/>
          <w:sz w:val="22"/>
          <w:szCs w:val="22"/>
        </w:rPr>
        <w:t>7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1C1CA8">
        <w:rPr>
          <w:rFonts w:ascii="Arial" w:hAnsi="Arial" w:cs="Arial"/>
          <w:sz w:val="22"/>
          <w:szCs w:val="22"/>
        </w:rPr>
        <w:t>5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476F0D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="001C1CA8" w:rsidRPr="001C1CA8">
        <w:rPr>
          <w:rFonts w:ascii="Arial" w:hAnsi="Arial" w:cs="Arial"/>
          <w:bCs/>
          <w:sz w:val="22"/>
          <w:szCs w:val="22"/>
        </w:rPr>
        <w:t>Zvýšení kapacity trati Týniště n. O. – Častolovice – Solnice, 4. část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t xml:space="preserve">Podklady byly předány v elektronické podobě e-mailem ze dne </w:t>
      </w:r>
      <w:r w:rsidR="001C1CA8">
        <w:rPr>
          <w:rFonts w:ascii="Arial" w:hAnsi="Arial" w:cs="Arial"/>
          <w:sz w:val="22"/>
          <w:szCs w:val="22"/>
        </w:rPr>
        <w:t>16</w:t>
      </w:r>
      <w:r w:rsidR="00476F0D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="008D7AC5">
        <w:rPr>
          <w:rFonts w:ascii="Arial" w:hAnsi="Arial" w:cs="Arial"/>
          <w:sz w:val="22"/>
          <w:szCs w:val="22"/>
        </w:rPr>
        <w:t>4</w:t>
      </w:r>
      <w:r w:rsidRPr="009B5666">
        <w:rPr>
          <w:rFonts w:ascii="Arial" w:hAnsi="Arial" w:cs="Arial"/>
          <w:sz w:val="22"/>
          <w:szCs w:val="22"/>
        </w:rPr>
        <w:t>.</w:t>
      </w:r>
      <w:r w:rsidR="00E42C8E">
        <w:rPr>
          <w:rFonts w:ascii="Arial" w:hAnsi="Arial" w:cs="Arial"/>
          <w:sz w:val="22"/>
          <w:szCs w:val="22"/>
        </w:rPr>
        <w:t xml:space="preserve"> </w:t>
      </w:r>
      <w:r w:rsidRPr="009B5666">
        <w:rPr>
          <w:rFonts w:ascii="Arial" w:hAnsi="Arial" w:cs="Arial"/>
          <w:sz w:val="22"/>
          <w:szCs w:val="22"/>
        </w:rPr>
        <w:t>201</w:t>
      </w:r>
      <w:r w:rsidR="00E42C8E">
        <w:rPr>
          <w:rFonts w:ascii="Arial" w:hAnsi="Arial" w:cs="Arial"/>
          <w:sz w:val="22"/>
          <w:szCs w:val="22"/>
        </w:rPr>
        <w:t>9</w:t>
      </w:r>
      <w:r w:rsidRPr="009B5666">
        <w:rPr>
          <w:rFonts w:ascii="Arial" w:hAnsi="Arial" w:cs="Arial"/>
          <w:sz w:val="22"/>
          <w:szCs w:val="22"/>
        </w:rPr>
        <w:t xml:space="preserve">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4B5051">
        <w:rPr>
          <w:rFonts w:ascii="Arial" w:hAnsi="Arial" w:cs="Arial"/>
          <w:sz w:val="22"/>
          <w:szCs w:val="22"/>
        </w:rPr>
        <w:t>1</w:t>
      </w:r>
      <w:r w:rsidR="001C1CA8">
        <w:rPr>
          <w:rFonts w:ascii="Arial" w:hAnsi="Arial" w:cs="Arial"/>
          <w:sz w:val="22"/>
          <w:szCs w:val="22"/>
        </w:rPr>
        <w:t>3</w:t>
      </w:r>
      <w:r w:rsidR="008D7AC5">
        <w:rPr>
          <w:rFonts w:ascii="Arial" w:hAnsi="Arial" w:cs="Arial"/>
          <w:sz w:val="22"/>
          <w:szCs w:val="22"/>
        </w:rPr>
        <w:t>2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8D7AC5">
        <w:rPr>
          <w:rFonts w:ascii="Arial" w:hAnsi="Arial" w:cs="Arial"/>
          <w:sz w:val="22"/>
          <w:szCs w:val="22"/>
        </w:rPr>
        <w:t>1</w:t>
      </w:r>
      <w:r w:rsidR="00491568">
        <w:rPr>
          <w:rFonts w:ascii="Arial" w:hAnsi="Arial" w:cs="Arial"/>
          <w:sz w:val="22"/>
          <w:szCs w:val="22"/>
        </w:rPr>
        <w:t>8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</w:t>
      </w:r>
      <w:r w:rsidR="008D7AC5">
        <w:rPr>
          <w:rFonts w:ascii="Arial" w:hAnsi="Arial" w:cs="Arial"/>
          <w:sz w:val="22"/>
          <w:szCs w:val="22"/>
        </w:rPr>
        <w:t>4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>Ing. Vojtěch Kocourek, 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68" w:rsidRDefault="000C5D68">
      <w:r>
        <w:separator/>
      </w:r>
    </w:p>
  </w:endnote>
  <w:endnote w:type="continuationSeparator" w:id="0">
    <w:p w:rsidR="000C5D68" w:rsidRDefault="000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33" w:rsidRDefault="00CB14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Pr="00A12A27" w:rsidRDefault="00366526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="000C5D68"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CB1433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0C5D68" w:rsidRPr="00C10262" w:rsidRDefault="000C5D68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5D68" w:rsidRPr="00C10262" w:rsidRDefault="000C5D68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0C5D68" w:rsidRPr="00E90BEB" w:rsidRDefault="000C5D68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0C5D68" w:rsidRPr="00E90BEB" w:rsidRDefault="000C5D68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C5D68" w:rsidRPr="00E90BEB" w:rsidRDefault="000C5D68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Pr="00C10262" w:rsidRDefault="000C5D68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5D68" w:rsidRPr="00C10262" w:rsidRDefault="000C5D68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0C5D68" w:rsidRPr="00E90BEB" w:rsidRDefault="000C5D68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0C5D68" w:rsidRPr="00E90BEB" w:rsidRDefault="000C5D68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C5D68" w:rsidRPr="00E90BEB" w:rsidRDefault="000C5D68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68" w:rsidRDefault="000C5D68">
      <w:r>
        <w:separator/>
      </w:r>
    </w:p>
  </w:footnote>
  <w:footnote w:type="continuationSeparator" w:id="0">
    <w:p w:rsidR="000C5D68" w:rsidRDefault="000C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33" w:rsidRDefault="00CB14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33" w:rsidRDefault="00CB14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68" w:rsidRDefault="00CB1433" w:rsidP="00713969">
    <w:pPr>
      <w:pStyle w:val="Zhlav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2.75pt;width:212.85pt;height:70.35pt;z-index:251659776;mso-position-horizontal:center;mso-width-relative:margin;mso-height-relative:margin" strokecolor="white [3212]" strokeweight="0">
          <v:textbox style="mso-next-textbox:#_x0000_s2051">
            <w:txbxContent>
              <w:p w:rsidR="000C5D68" w:rsidRDefault="000C5D68" w:rsidP="00037BE3">
                <w:pPr>
                  <w:widowControl w:val="0"/>
                  <w:spacing w:line="288" w:lineRule="auto"/>
                  <w:ind w:left="567" w:right="-183"/>
                  <w:jc w:val="both"/>
                  <w:textAlignment w:val="center"/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</w:pPr>
              </w:p>
              <w:p w:rsidR="000C5D68" w:rsidRDefault="000C5D68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rFonts w:ascii="Arial" w:hAnsi="Arial"/>
                    <w:b/>
                    <w:color w:val="003478"/>
                    <w:w w:val="95"/>
                    <w:szCs w:val="22"/>
                    <w:lang w:val="en-US" w:eastAsia="en-US"/>
                  </w:rPr>
                </w:pPr>
                <w:r>
                  <w:rPr>
                    <w:rFonts w:ascii="Arial" w:hAnsi="Arial" w:cs="Arial"/>
                    <w:b/>
                    <w:color w:val="003478"/>
                    <w:w w:val="95"/>
                    <w:lang w:eastAsia="en-US"/>
                  </w:rPr>
                  <w:t>Ing</w:t>
                </w:r>
                <w:r>
                  <w:rPr>
                    <w:rFonts w:ascii="Arial" w:hAnsi="Arial" w:cs="Arial"/>
                    <w:b/>
                    <w:color w:val="003478"/>
                    <w:w w:val="95"/>
                    <w:lang w:val="en-US" w:eastAsia="en-US"/>
                  </w:rPr>
                  <w:t>. Ivo Vykydal</w:t>
                </w:r>
              </w:p>
              <w:p w:rsidR="000C5D68" w:rsidRDefault="000C5D68" w:rsidP="00037BE3">
                <w:pPr>
                  <w:widowControl w:val="0"/>
                  <w:spacing w:line="288" w:lineRule="auto"/>
                  <w:ind w:right="-183"/>
                  <w:jc w:val="center"/>
                  <w:textAlignment w:val="center"/>
                  <w:rPr>
                    <w:color w:val="003478"/>
                    <w:sz w:val="18"/>
                  </w:rPr>
                </w:pPr>
                <w:r>
                  <w:rPr>
                    <w:rFonts w:ascii="Arial" w:hAnsi="Arial"/>
                    <w:color w:val="003478"/>
                    <w:sz w:val="18"/>
                    <w:szCs w:val="16"/>
                    <w:lang w:eastAsia="en-US"/>
                  </w:rPr>
                  <w:t>ředitel odboru kanceláře ředitele SFDI</w:t>
                </w:r>
              </w:p>
              <w:p w:rsidR="000C5D68" w:rsidRDefault="000C5D68" w:rsidP="00037BE3">
                <w:pPr>
                  <w:ind w:right="-183"/>
                  <w:jc w:val="center"/>
                </w:pPr>
              </w:p>
            </w:txbxContent>
          </v:textbox>
        </v:shape>
      </w:pict>
    </w:r>
  </w:p>
  <w:p w:rsidR="000C5D68" w:rsidRPr="00AA57EF" w:rsidRDefault="000C5D68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C1CA8"/>
    <w:rsid w:val="001D1A50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66526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0C0B"/>
    <w:rsid w:val="00455821"/>
    <w:rsid w:val="00455A0A"/>
    <w:rsid w:val="0045704A"/>
    <w:rsid w:val="00470CA4"/>
    <w:rsid w:val="00471A9F"/>
    <w:rsid w:val="004744E6"/>
    <w:rsid w:val="00476F0D"/>
    <w:rsid w:val="0048641F"/>
    <w:rsid w:val="00491568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D7AC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180D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2B28"/>
    <w:rsid w:val="00B541B3"/>
    <w:rsid w:val="00B62048"/>
    <w:rsid w:val="00B65C8A"/>
    <w:rsid w:val="00B6657F"/>
    <w:rsid w:val="00B71E40"/>
    <w:rsid w:val="00B728C4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38AD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C5A"/>
    <w:rsid w:val="00C80E8D"/>
    <w:rsid w:val="00C902A4"/>
    <w:rsid w:val="00CA3810"/>
    <w:rsid w:val="00CB1433"/>
    <w:rsid w:val="00CB70AF"/>
    <w:rsid w:val="00CC432C"/>
    <w:rsid w:val="00CC7121"/>
    <w:rsid w:val="00CD7614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644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64B8E-6497-472C-9CA3-CF7D1E7A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2019-04-18T13:24:00Z</dcterms:created>
  <dcterms:modified xsi:type="dcterms:W3CDTF">2019-04-18T13:24:00Z</dcterms:modified>
</cp:coreProperties>
</file>