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C9" w:rsidRDefault="001263C9" w:rsidP="00BF14C0">
      <w:pPr>
        <w:pStyle w:val="Nzev"/>
        <w:rPr>
          <w:szCs w:val="28"/>
        </w:rPr>
      </w:pPr>
      <w:r>
        <w:rPr>
          <w:szCs w:val="28"/>
        </w:rPr>
        <w:t xml:space="preserve">DODATEK č. </w:t>
      </w:r>
      <w:r w:rsidR="007A5304">
        <w:rPr>
          <w:szCs w:val="28"/>
        </w:rPr>
        <w:t>1</w:t>
      </w:r>
      <w:r w:rsidR="00BF14C0" w:rsidRPr="00124EA6">
        <w:rPr>
          <w:szCs w:val="28"/>
        </w:rPr>
        <w:t xml:space="preserve">     </w:t>
      </w:r>
    </w:p>
    <w:p w:rsidR="001263C9" w:rsidRDefault="001263C9" w:rsidP="001263C9">
      <w:pPr>
        <w:pStyle w:val="Nzev"/>
        <w:jc w:val="left"/>
        <w:rPr>
          <w:szCs w:val="28"/>
        </w:rPr>
      </w:pPr>
    </w:p>
    <w:p w:rsidR="00BF14C0" w:rsidRPr="000E4D30" w:rsidRDefault="001263C9" w:rsidP="00BF14C0">
      <w:pPr>
        <w:pStyle w:val="Nzev"/>
        <w:rPr>
          <w:sz w:val="24"/>
        </w:rPr>
      </w:pPr>
      <w:r>
        <w:rPr>
          <w:szCs w:val="28"/>
        </w:rPr>
        <w:t xml:space="preserve">ke </w:t>
      </w:r>
      <w:r w:rsidR="00BF14C0" w:rsidRPr="00124EA6">
        <w:rPr>
          <w:szCs w:val="28"/>
        </w:rPr>
        <w:t>Smlouv</w:t>
      </w:r>
      <w:r>
        <w:rPr>
          <w:szCs w:val="28"/>
        </w:rPr>
        <w:t>ě</w:t>
      </w:r>
      <w:r w:rsidR="00BF14C0" w:rsidRPr="00124EA6">
        <w:rPr>
          <w:szCs w:val="28"/>
        </w:rPr>
        <w:t xml:space="preserve"> </w:t>
      </w:r>
      <w:r w:rsidR="00BF14C0">
        <w:rPr>
          <w:szCs w:val="28"/>
        </w:rPr>
        <w:t>na</w:t>
      </w:r>
      <w:r w:rsidR="00BF14C0" w:rsidRPr="00124EA6">
        <w:rPr>
          <w:szCs w:val="28"/>
        </w:rPr>
        <w:t xml:space="preserve"> zajištění pořádání sportovních soutěží typu B v Pardubickém kraji v roce 2019 – pořádání okresních a krajských kol </w:t>
      </w:r>
    </w:p>
    <w:p w:rsidR="00BF14C0" w:rsidRDefault="00BF14C0" w:rsidP="00BF14C0">
      <w:pPr>
        <w:pStyle w:val="Nzev"/>
        <w:rPr>
          <w:b w:val="0"/>
          <w:sz w:val="24"/>
        </w:rPr>
      </w:pPr>
      <w:r w:rsidRPr="000E4D30">
        <w:rPr>
          <w:b w:val="0"/>
          <w:sz w:val="22"/>
          <w:szCs w:val="22"/>
        </w:rPr>
        <w:t>uzavřen</w:t>
      </w:r>
      <w:r w:rsidR="001263C9">
        <w:rPr>
          <w:b w:val="0"/>
          <w:sz w:val="22"/>
          <w:szCs w:val="22"/>
        </w:rPr>
        <w:t>é</w:t>
      </w:r>
      <w:r w:rsidRPr="000E4D30">
        <w:rPr>
          <w:b w:val="0"/>
          <w:sz w:val="22"/>
          <w:szCs w:val="22"/>
        </w:rPr>
        <w:t xml:space="preserve"> podle § 1746 odst. 2 zákona č. 89/2012 Sb., nového občanského zákoníku, ve znění pozdějších předpisů</w:t>
      </w:r>
      <w:r w:rsidRPr="000E4D30">
        <w:rPr>
          <w:b w:val="0"/>
          <w:sz w:val="24"/>
        </w:rPr>
        <w:t xml:space="preserve"> </w:t>
      </w:r>
    </w:p>
    <w:p w:rsidR="007A5304" w:rsidRPr="000E4D30" w:rsidRDefault="007A5304" w:rsidP="00BF14C0">
      <w:pPr>
        <w:pStyle w:val="Nzev"/>
        <w:rPr>
          <w:b w:val="0"/>
          <w:sz w:val="24"/>
        </w:rPr>
      </w:pPr>
    </w:p>
    <w:p w:rsidR="007A5304" w:rsidRPr="000E4D30" w:rsidRDefault="007A5304" w:rsidP="007A5304">
      <w:pPr>
        <w:pStyle w:val="Nzev"/>
        <w:rPr>
          <w:b w:val="0"/>
          <w:sz w:val="22"/>
          <w:szCs w:val="22"/>
        </w:rPr>
      </w:pPr>
      <w:r w:rsidRPr="003B7BAD">
        <w:rPr>
          <w:b w:val="0"/>
          <w:sz w:val="22"/>
          <w:szCs w:val="22"/>
        </w:rPr>
        <w:t>Evidenční číslo smlouvy: 04/2019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</w:p>
    <w:p w:rsidR="00BF14C0" w:rsidRPr="00761C70" w:rsidRDefault="00BF14C0" w:rsidP="00BF14C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Smluvní strany</w:t>
      </w:r>
    </w:p>
    <w:p w:rsidR="00BF14C0" w:rsidRPr="00761C70" w:rsidRDefault="00BF14C0" w:rsidP="00BF14C0">
      <w:pPr>
        <w:pStyle w:val="Nadpis1"/>
        <w:ind w:left="2124" w:hanging="2124"/>
        <w:rPr>
          <w:rFonts w:ascii="Arial" w:eastAsia="Arial Unicode MS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Objednatel:</w:t>
      </w:r>
      <w:r w:rsidRPr="00761C70">
        <w:rPr>
          <w:rFonts w:ascii="Arial" w:hAnsi="Arial" w:cs="Arial"/>
          <w:sz w:val="22"/>
          <w:szCs w:val="22"/>
        </w:rPr>
        <w:tab/>
        <w:t>Centrum celoživotního vzdělávání – zařízení pro další vzdělávání pedagogických pracovníků Pardubického kraje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adresa (sídlo): </w:t>
      </w:r>
      <w:r w:rsidRPr="00761C70">
        <w:rPr>
          <w:rFonts w:ascii="Arial" w:hAnsi="Arial" w:cs="Arial"/>
          <w:sz w:val="22"/>
          <w:szCs w:val="22"/>
        </w:rPr>
        <w:tab/>
        <w:t>Mozartova 449, Polabiny, 530 09 Pardubice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750 61 074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DIČ: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neplátce DPH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bankovní spojení:</w:t>
      </w:r>
      <w:r w:rsidRPr="00761C70">
        <w:rPr>
          <w:rFonts w:ascii="Arial" w:hAnsi="Arial" w:cs="Arial"/>
          <w:sz w:val="22"/>
          <w:szCs w:val="22"/>
        </w:rPr>
        <w:tab/>
      </w:r>
      <w:proofErr w:type="spellStart"/>
      <w:r w:rsidR="002719FF">
        <w:rPr>
          <w:rFonts w:ascii="Arial" w:hAnsi="Arial" w:cs="Arial"/>
          <w:sz w:val="22"/>
          <w:szCs w:val="22"/>
        </w:rPr>
        <w:t>xxxxx</w:t>
      </w:r>
      <w:proofErr w:type="spellEnd"/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č. účtu: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proofErr w:type="spellStart"/>
      <w:r w:rsidR="002719FF">
        <w:rPr>
          <w:rFonts w:ascii="Arial" w:hAnsi="Arial" w:cs="Arial"/>
          <w:sz w:val="22"/>
          <w:szCs w:val="22"/>
        </w:rPr>
        <w:t>xxxxx</w:t>
      </w:r>
      <w:proofErr w:type="spellEnd"/>
    </w:p>
    <w:p w:rsidR="00BF14C0" w:rsidRPr="00761C7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zastoupený:</w:t>
      </w:r>
      <w:r w:rsidRPr="00761C70">
        <w:rPr>
          <w:rFonts w:ascii="Arial" w:hAnsi="Arial" w:cs="Arial"/>
          <w:sz w:val="22"/>
          <w:szCs w:val="22"/>
        </w:rPr>
        <w:tab/>
        <w:t>Mgr. Monikou Jiráskovou, ředitelkou</w:t>
      </w:r>
    </w:p>
    <w:p w:rsidR="00BF14C0" w:rsidRPr="00761C70" w:rsidRDefault="00622901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O</w:t>
      </w:r>
      <w:r w:rsidR="00BF14C0" w:rsidRPr="00761C70">
        <w:rPr>
          <w:rFonts w:ascii="Arial" w:hAnsi="Arial" w:cs="Arial"/>
          <w:sz w:val="22"/>
          <w:szCs w:val="22"/>
        </w:rPr>
        <w:t>bjednatel) na straně jedné</w:t>
      </w:r>
    </w:p>
    <w:p w:rsidR="00BF14C0" w:rsidRPr="00761C70" w:rsidRDefault="00BF14C0" w:rsidP="00BF14C0">
      <w:pPr>
        <w:pStyle w:val="Nadpis1"/>
        <w:rPr>
          <w:rFonts w:ascii="Arial" w:eastAsia="Arial Unicode MS" w:hAnsi="Arial" w:cs="Arial"/>
          <w:sz w:val="22"/>
          <w:szCs w:val="22"/>
        </w:rPr>
      </w:pPr>
    </w:p>
    <w:p w:rsidR="007A5304" w:rsidRPr="000D19AB" w:rsidRDefault="007A5304" w:rsidP="007A5304">
      <w:pPr>
        <w:pStyle w:val="Nadpis1"/>
        <w:ind w:left="2124" w:hanging="2124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Dodavatel: </w:t>
      </w:r>
      <w:r>
        <w:rPr>
          <w:rFonts w:ascii="Arial" w:eastAsia="Arial Unicode MS" w:hAnsi="Arial" w:cs="Arial"/>
          <w:sz w:val="22"/>
          <w:szCs w:val="22"/>
        </w:rPr>
        <w:tab/>
      </w:r>
      <w:r w:rsidRPr="001B230D">
        <w:rPr>
          <w:rFonts w:ascii="Arial" w:hAnsi="Arial" w:cs="Arial"/>
          <w:sz w:val="22"/>
          <w:szCs w:val="22"/>
        </w:rPr>
        <w:t>Okresní rada Asociace školních sportovních klubů České republiky Svitavy, pobočný spolek</w:t>
      </w:r>
      <w:r w:rsidRPr="001B230D">
        <w:rPr>
          <w:rFonts w:ascii="Arial" w:hAnsi="Arial" w:cs="Arial"/>
          <w:sz w:val="22"/>
          <w:szCs w:val="22"/>
        </w:rPr>
        <w:tab/>
      </w:r>
    </w:p>
    <w:p w:rsidR="007A5304" w:rsidRDefault="007A5304" w:rsidP="007A5304">
      <w:pP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 w:rsidRPr="000D19AB">
        <w:rPr>
          <w:rFonts w:ascii="Arial" w:eastAsia="Arial Unicode MS" w:hAnsi="Arial" w:cs="Arial"/>
          <w:sz w:val="22"/>
          <w:szCs w:val="22"/>
        </w:rPr>
        <w:t>zapsaný ve spolkovém rejstříku</w:t>
      </w:r>
      <w:r w:rsidRPr="000D19AB">
        <w:rPr>
          <w:rFonts w:ascii="Arial" w:hAnsi="Arial" w:cs="Arial"/>
          <w:sz w:val="22"/>
          <w:szCs w:val="22"/>
        </w:rPr>
        <w:t xml:space="preserve">, vedeném </w:t>
      </w:r>
      <w:r>
        <w:rPr>
          <w:rFonts w:ascii="Arial" w:hAnsi="Arial" w:cs="Arial"/>
          <w:sz w:val="22"/>
          <w:szCs w:val="22"/>
        </w:rPr>
        <w:t xml:space="preserve">Městským </w:t>
      </w:r>
      <w:r w:rsidRPr="000D19AB">
        <w:rPr>
          <w:rFonts w:ascii="Arial" w:hAnsi="Arial" w:cs="Arial"/>
          <w:sz w:val="22"/>
          <w:szCs w:val="22"/>
        </w:rPr>
        <w:t xml:space="preserve">soudem </w:t>
      </w:r>
      <w:r w:rsidRPr="00B5098A">
        <w:rPr>
          <w:rFonts w:ascii="Arial" w:hAnsi="Arial" w:cs="Arial"/>
          <w:sz w:val="22"/>
          <w:szCs w:val="22"/>
        </w:rPr>
        <w:t xml:space="preserve">v Praze, </w:t>
      </w:r>
      <w:r>
        <w:rPr>
          <w:rFonts w:ascii="Arial" w:hAnsi="Arial" w:cs="Arial"/>
          <w:sz w:val="22"/>
          <w:szCs w:val="22"/>
        </w:rPr>
        <w:t xml:space="preserve">spisová </w:t>
      </w:r>
      <w:r w:rsidRPr="00B5098A">
        <w:rPr>
          <w:rFonts w:ascii="Arial" w:hAnsi="Arial" w:cs="Arial"/>
          <w:sz w:val="22"/>
          <w:szCs w:val="22"/>
        </w:rPr>
        <w:t xml:space="preserve">značka 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L 39929</w:t>
      </w:r>
    </w:p>
    <w:p w:rsidR="007A5304" w:rsidRDefault="007A5304" w:rsidP="007A5304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adresa (sídlo):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BE690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Holandská 1398/6, Předměstí, 571 01 Moravská Třebová</w:t>
      </w:r>
    </w:p>
    <w:p w:rsidR="007A5304" w:rsidRDefault="007A5304" w:rsidP="007A5304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IČ: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710 11 081</w:t>
      </w:r>
    </w:p>
    <w:p w:rsidR="007A5304" w:rsidRPr="000D19AB" w:rsidRDefault="007A5304" w:rsidP="007A5304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DIČ: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  <w:t>neplátce DPH</w:t>
      </w:r>
    </w:p>
    <w:p w:rsidR="007A5304" w:rsidRPr="007A5304" w:rsidRDefault="007A5304" w:rsidP="007A5304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bankovní spojení:</w:t>
      </w:r>
      <w:r w:rsidRPr="000D19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19AB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719FF">
        <w:rPr>
          <w:rFonts w:ascii="Arial" w:hAnsi="Arial" w:cs="Arial"/>
          <w:bCs/>
          <w:sz w:val="22"/>
          <w:szCs w:val="22"/>
        </w:rPr>
        <w:t>xxxxx</w:t>
      </w:r>
      <w:proofErr w:type="spellEnd"/>
    </w:p>
    <w:p w:rsidR="007A5304" w:rsidRPr="000D19AB" w:rsidRDefault="007A5304" w:rsidP="007A5304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 xml:space="preserve">č. účtu: 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="002719FF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</w:p>
    <w:p w:rsidR="00B41E53" w:rsidRPr="005B62F2" w:rsidRDefault="007A5304" w:rsidP="007A5304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zastoupený: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Horymírem Kodešem, předsedou</w:t>
      </w:r>
    </w:p>
    <w:p w:rsidR="00BF14C0" w:rsidRPr="00B41E53" w:rsidRDefault="00622901" w:rsidP="005B62F2">
      <w:pPr>
        <w:spacing w:before="12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(dále jen D</w:t>
      </w:r>
      <w:r w:rsidR="00BF14C0" w:rsidRPr="00B41E53">
        <w:rPr>
          <w:rFonts w:ascii="Arial" w:eastAsia="Arial Unicode MS" w:hAnsi="Arial" w:cs="Arial"/>
          <w:sz w:val="22"/>
          <w:szCs w:val="22"/>
        </w:rPr>
        <w:t>odavatel) na straně druhé</w:t>
      </w:r>
    </w:p>
    <w:p w:rsidR="00BF14C0" w:rsidRPr="00761C70" w:rsidRDefault="00BF14C0" w:rsidP="00BF14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3C9" w:rsidRDefault="001263C9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263C9" w:rsidRDefault="001263C9" w:rsidP="001263C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 odst. 1) se mění následujícím způsobem:</w:t>
      </w:r>
    </w:p>
    <w:p w:rsidR="001263C9" w:rsidRPr="001263C9" w:rsidRDefault="001263C9" w:rsidP="001263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263C9">
        <w:rPr>
          <w:rFonts w:ascii="Arial" w:hAnsi="Arial" w:cs="Arial"/>
          <w:sz w:val="22"/>
          <w:szCs w:val="22"/>
        </w:rPr>
        <w:t xml:space="preserve">Smluvní strany se dohodly, že konečná cena za poskytnuté služby související s předmětem smlouvy nepřesáhne částku ve výši </w:t>
      </w:r>
      <w:r w:rsidR="007A5304">
        <w:rPr>
          <w:rFonts w:ascii="Arial" w:hAnsi="Arial" w:cs="Arial"/>
          <w:b/>
          <w:sz w:val="22"/>
          <w:szCs w:val="22"/>
        </w:rPr>
        <w:t>181 510</w:t>
      </w:r>
      <w:r w:rsidRPr="001263C9">
        <w:rPr>
          <w:rFonts w:ascii="Arial" w:hAnsi="Arial" w:cs="Arial"/>
          <w:b/>
          <w:sz w:val="22"/>
          <w:szCs w:val="22"/>
        </w:rPr>
        <w:t>,-</w:t>
      </w:r>
      <w:r w:rsidRPr="001263C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A5304">
        <w:rPr>
          <w:rFonts w:ascii="Arial" w:hAnsi="Arial" w:cs="Arial"/>
          <w:b/>
          <w:sz w:val="22"/>
          <w:szCs w:val="22"/>
        </w:rPr>
        <w:t>stoosmdesátjednatisícpětsetdeset</w:t>
      </w:r>
      <w:proofErr w:type="spellEnd"/>
      <w:r w:rsidRPr="001263C9">
        <w:rPr>
          <w:rFonts w:ascii="Arial" w:hAnsi="Arial" w:cs="Arial"/>
          <w:sz w:val="22"/>
          <w:szCs w:val="22"/>
        </w:rPr>
        <w:t xml:space="preserve"> korun českých). Finanční prostředky jsou určeny na finanční zabezpečení soutěží podle § 4 vyhlášky </w:t>
      </w:r>
      <w:r w:rsidRPr="001263C9">
        <w:rPr>
          <w:rFonts w:ascii="Arial" w:hAnsi="Arial" w:cs="Arial"/>
          <w:sz w:val="22"/>
          <w:szCs w:val="22"/>
        </w:rPr>
        <w:br/>
        <w:t>č. 55/2005 Sb., na kalendářní rok 2019.</w:t>
      </w:r>
    </w:p>
    <w:p w:rsidR="00032622" w:rsidRDefault="00032622" w:rsidP="00032622">
      <w:pPr>
        <w:pStyle w:val="BODY1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níže uvedená příloha:</w:t>
      </w:r>
    </w:p>
    <w:p w:rsidR="00032622" w:rsidRDefault="00032622" w:rsidP="00032622">
      <w:pPr>
        <w:pStyle w:val="BODY1"/>
        <w:tabs>
          <w:tab w:val="left" w:pos="0"/>
        </w:tabs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9C42C1">
        <w:rPr>
          <w:rFonts w:ascii="Arial" w:hAnsi="Arial" w:cs="Arial"/>
          <w:sz w:val="22"/>
          <w:szCs w:val="22"/>
        </w:rPr>
        <w:t xml:space="preserve">Příloha č. 1: </w:t>
      </w:r>
      <w:r>
        <w:rPr>
          <w:rFonts w:ascii="Arial" w:hAnsi="Arial" w:cs="Arial"/>
          <w:sz w:val="22"/>
          <w:szCs w:val="22"/>
        </w:rPr>
        <w:t>Seznam okresních a krajských kol soutěží a přehlídek v roce 2019</w:t>
      </w:r>
    </w:p>
    <w:p w:rsidR="001263C9" w:rsidRDefault="001263C9" w:rsidP="001263C9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474095" w:rsidRPr="00106570" w:rsidRDefault="00474095" w:rsidP="00474095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74095" w:rsidRPr="00106570" w:rsidRDefault="00474095" w:rsidP="00474095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Pardubic</w:t>
      </w:r>
      <w:r>
        <w:rPr>
          <w:rFonts w:ascii="Arial" w:hAnsi="Arial" w:cs="Arial"/>
          <w:sz w:val="22"/>
          <w:szCs w:val="22"/>
        </w:rPr>
        <w:t>e,</w:t>
      </w:r>
      <w:r w:rsidRPr="00106570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030A9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 </w:t>
      </w:r>
      <w:r w:rsidR="001263C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2019</w:t>
      </w:r>
      <w:r w:rsidRPr="00106570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Pardubice, </w:t>
      </w:r>
      <w:r w:rsidRPr="0010657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030A9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 </w:t>
      </w:r>
      <w:r w:rsidR="001263C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2019</w:t>
      </w:r>
    </w:p>
    <w:p w:rsidR="00BF14C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643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…………………………………………</w:t>
      </w:r>
      <w:r w:rsidRPr="00106570">
        <w:rPr>
          <w:rFonts w:ascii="Arial" w:hAnsi="Arial" w:cs="Arial"/>
          <w:sz w:val="22"/>
          <w:szCs w:val="22"/>
        </w:rPr>
        <w:tab/>
        <w:t xml:space="preserve">       </w:t>
      </w:r>
      <w:r w:rsidR="004F5689">
        <w:rPr>
          <w:rFonts w:ascii="Arial" w:hAnsi="Arial" w:cs="Arial"/>
          <w:sz w:val="22"/>
          <w:szCs w:val="22"/>
        </w:rPr>
        <w:t xml:space="preserve">     </w:t>
      </w:r>
      <w:r w:rsidRPr="00106570">
        <w:rPr>
          <w:rFonts w:ascii="Arial" w:hAnsi="Arial" w:cs="Arial"/>
          <w:sz w:val="22"/>
          <w:szCs w:val="22"/>
        </w:rPr>
        <w:t>…………………………………….</w:t>
      </w:r>
      <w:r w:rsidRPr="00106570">
        <w:rPr>
          <w:rFonts w:ascii="Arial" w:hAnsi="Arial" w:cs="Arial"/>
          <w:sz w:val="22"/>
          <w:szCs w:val="22"/>
        </w:rPr>
        <w:tab/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1263C9">
        <w:rPr>
          <w:rFonts w:ascii="Arial" w:hAnsi="Arial" w:cs="Arial"/>
          <w:color w:val="000000"/>
          <w:sz w:val="22"/>
          <w:szCs w:val="22"/>
        </w:rPr>
        <w:t>Objednatel</w:t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  <w:t xml:space="preserve">      Dodavatel</w:t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Monika Jirásková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B41E53">
        <w:rPr>
          <w:rFonts w:ascii="Arial" w:hAnsi="Arial" w:cs="Arial"/>
          <w:color w:val="000000" w:themeColor="text1"/>
          <w:sz w:val="22"/>
          <w:szCs w:val="22"/>
        </w:rPr>
        <w:tab/>
        <w:t xml:space="preserve">Mgr. </w:t>
      </w:r>
      <w:r w:rsidR="00D363D5">
        <w:rPr>
          <w:rStyle w:val="FontStyle36"/>
          <w:sz w:val="22"/>
          <w:szCs w:val="22"/>
        </w:rPr>
        <w:t>Horymír Kodeš</w:t>
      </w:r>
    </w:p>
    <w:p w:rsidR="00A01ADA" w:rsidRPr="00F52B21" w:rsidRDefault="00BF14C0" w:rsidP="00F52B21">
      <w:pPr>
        <w:spacing w:after="120"/>
        <w:ind w:left="2124" w:hanging="212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ředitelka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="004F56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předseda</w:t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sectPr w:rsidR="00A01ADA" w:rsidRPr="00F52B21" w:rsidSect="00BF14C0">
      <w:footerReference w:type="default" r:id="rId9"/>
      <w:footnotePr>
        <w:pos w:val="beneathText"/>
        <w:numFmt w:val="chicago"/>
      </w:footnotePr>
      <w:pgSz w:w="11906" w:h="16838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65" w:rsidRDefault="001B1165">
      <w:r>
        <w:separator/>
      </w:r>
    </w:p>
  </w:endnote>
  <w:endnote w:type="continuationSeparator" w:id="0">
    <w:p w:rsidR="001B1165" w:rsidRDefault="001B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332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E325A" w:rsidRPr="006E325A" w:rsidRDefault="00BF14C0">
        <w:pPr>
          <w:pStyle w:val="Zpat"/>
          <w:jc w:val="right"/>
          <w:rPr>
            <w:rFonts w:ascii="Arial" w:hAnsi="Arial" w:cs="Arial"/>
          </w:rPr>
        </w:pPr>
        <w:r w:rsidRPr="006E325A">
          <w:rPr>
            <w:rFonts w:ascii="Arial" w:hAnsi="Arial" w:cs="Arial"/>
          </w:rPr>
          <w:fldChar w:fldCharType="begin"/>
        </w:r>
        <w:r w:rsidRPr="006E325A">
          <w:rPr>
            <w:rFonts w:ascii="Arial" w:hAnsi="Arial" w:cs="Arial"/>
          </w:rPr>
          <w:instrText>PAGE   \* MERGEFORMAT</w:instrText>
        </w:r>
        <w:r w:rsidRPr="006E325A">
          <w:rPr>
            <w:rFonts w:ascii="Arial" w:hAnsi="Arial" w:cs="Arial"/>
          </w:rPr>
          <w:fldChar w:fldCharType="separate"/>
        </w:r>
        <w:r w:rsidR="002719FF">
          <w:rPr>
            <w:rFonts w:ascii="Arial" w:hAnsi="Arial" w:cs="Arial"/>
            <w:noProof/>
          </w:rPr>
          <w:t>1</w:t>
        </w:r>
        <w:r w:rsidRPr="006E325A">
          <w:rPr>
            <w:rFonts w:ascii="Arial" w:hAnsi="Arial" w:cs="Arial"/>
          </w:rPr>
          <w:fldChar w:fldCharType="end"/>
        </w:r>
      </w:p>
    </w:sdtContent>
  </w:sdt>
  <w:p w:rsidR="00BB268D" w:rsidRDefault="001B1165" w:rsidP="008F06B7">
    <w:pPr>
      <w:jc w:val="both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65" w:rsidRDefault="001B1165">
      <w:r>
        <w:separator/>
      </w:r>
    </w:p>
  </w:footnote>
  <w:footnote w:type="continuationSeparator" w:id="0">
    <w:p w:rsidR="001B1165" w:rsidRDefault="001B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F31"/>
    <w:multiLevelType w:val="hybridMultilevel"/>
    <w:tmpl w:val="84484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3A2D"/>
    <w:multiLevelType w:val="hybridMultilevel"/>
    <w:tmpl w:val="512ECE2A"/>
    <w:lvl w:ilvl="0" w:tplc="1112466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4525"/>
    <w:multiLevelType w:val="hybridMultilevel"/>
    <w:tmpl w:val="E1B2EBAE"/>
    <w:lvl w:ilvl="0" w:tplc="04050017">
      <w:start w:val="1"/>
      <w:numFmt w:val="lowerLetter"/>
      <w:lvlText w:val="%1)"/>
      <w:lvlJc w:val="left"/>
      <w:pPr>
        <w:ind w:left="5608" w:hanging="360"/>
      </w:pPr>
    </w:lvl>
    <w:lvl w:ilvl="1" w:tplc="04050019" w:tentative="1">
      <w:start w:val="1"/>
      <w:numFmt w:val="lowerLetter"/>
      <w:lvlText w:val="%2."/>
      <w:lvlJc w:val="left"/>
      <w:pPr>
        <w:ind w:left="6328" w:hanging="360"/>
      </w:pPr>
    </w:lvl>
    <w:lvl w:ilvl="2" w:tplc="0405001B" w:tentative="1">
      <w:start w:val="1"/>
      <w:numFmt w:val="lowerRoman"/>
      <w:lvlText w:val="%3."/>
      <w:lvlJc w:val="right"/>
      <w:pPr>
        <w:ind w:left="7048" w:hanging="180"/>
      </w:pPr>
    </w:lvl>
    <w:lvl w:ilvl="3" w:tplc="0405000F" w:tentative="1">
      <w:start w:val="1"/>
      <w:numFmt w:val="decimal"/>
      <w:lvlText w:val="%4."/>
      <w:lvlJc w:val="left"/>
      <w:pPr>
        <w:ind w:left="7768" w:hanging="360"/>
      </w:pPr>
    </w:lvl>
    <w:lvl w:ilvl="4" w:tplc="04050019" w:tentative="1">
      <w:start w:val="1"/>
      <w:numFmt w:val="lowerLetter"/>
      <w:lvlText w:val="%5."/>
      <w:lvlJc w:val="left"/>
      <w:pPr>
        <w:ind w:left="8488" w:hanging="360"/>
      </w:pPr>
    </w:lvl>
    <w:lvl w:ilvl="5" w:tplc="0405001B" w:tentative="1">
      <w:start w:val="1"/>
      <w:numFmt w:val="lowerRoman"/>
      <w:lvlText w:val="%6."/>
      <w:lvlJc w:val="right"/>
      <w:pPr>
        <w:ind w:left="9208" w:hanging="180"/>
      </w:pPr>
    </w:lvl>
    <w:lvl w:ilvl="6" w:tplc="0405000F" w:tentative="1">
      <w:start w:val="1"/>
      <w:numFmt w:val="decimal"/>
      <w:lvlText w:val="%7."/>
      <w:lvlJc w:val="left"/>
      <w:pPr>
        <w:ind w:left="9928" w:hanging="360"/>
      </w:pPr>
    </w:lvl>
    <w:lvl w:ilvl="7" w:tplc="04050019" w:tentative="1">
      <w:start w:val="1"/>
      <w:numFmt w:val="lowerLetter"/>
      <w:lvlText w:val="%8."/>
      <w:lvlJc w:val="left"/>
      <w:pPr>
        <w:ind w:left="10648" w:hanging="360"/>
      </w:pPr>
    </w:lvl>
    <w:lvl w:ilvl="8" w:tplc="0405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3">
    <w:nsid w:val="0B5E4C89"/>
    <w:multiLevelType w:val="hybridMultilevel"/>
    <w:tmpl w:val="28F0CF78"/>
    <w:lvl w:ilvl="0" w:tplc="E548A1F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E32055"/>
    <w:multiLevelType w:val="hybridMultilevel"/>
    <w:tmpl w:val="6DD859A0"/>
    <w:lvl w:ilvl="0" w:tplc="1F264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9A05FD"/>
    <w:multiLevelType w:val="hybridMultilevel"/>
    <w:tmpl w:val="CB3680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A64"/>
    <w:multiLevelType w:val="hybridMultilevel"/>
    <w:tmpl w:val="ABE04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07E95"/>
    <w:multiLevelType w:val="hybridMultilevel"/>
    <w:tmpl w:val="C742B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719C7"/>
    <w:multiLevelType w:val="hybridMultilevel"/>
    <w:tmpl w:val="DDAA6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B1B23"/>
    <w:multiLevelType w:val="hybridMultilevel"/>
    <w:tmpl w:val="50E25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C0"/>
    <w:rsid w:val="00021802"/>
    <w:rsid w:val="00030A92"/>
    <w:rsid w:val="00032622"/>
    <w:rsid w:val="00047254"/>
    <w:rsid w:val="00056A09"/>
    <w:rsid w:val="00073AAC"/>
    <w:rsid w:val="000D2F44"/>
    <w:rsid w:val="000F5726"/>
    <w:rsid w:val="00125AB6"/>
    <w:rsid w:val="001263C9"/>
    <w:rsid w:val="00160AC5"/>
    <w:rsid w:val="00165CFA"/>
    <w:rsid w:val="00192388"/>
    <w:rsid w:val="001B1165"/>
    <w:rsid w:val="001B425B"/>
    <w:rsid w:val="001D3F7E"/>
    <w:rsid w:val="001E0CD9"/>
    <w:rsid w:val="00253FEA"/>
    <w:rsid w:val="002719FF"/>
    <w:rsid w:val="00303327"/>
    <w:rsid w:val="0031399F"/>
    <w:rsid w:val="003A3DA4"/>
    <w:rsid w:val="003A687D"/>
    <w:rsid w:val="00423207"/>
    <w:rsid w:val="00443FAF"/>
    <w:rsid w:val="00474095"/>
    <w:rsid w:val="00495ED8"/>
    <w:rsid w:val="004F5689"/>
    <w:rsid w:val="005251A6"/>
    <w:rsid w:val="00530399"/>
    <w:rsid w:val="00555E6B"/>
    <w:rsid w:val="00565EB1"/>
    <w:rsid w:val="00586C82"/>
    <w:rsid w:val="005B62F2"/>
    <w:rsid w:val="005D6D09"/>
    <w:rsid w:val="005F608C"/>
    <w:rsid w:val="00622901"/>
    <w:rsid w:val="00647CE3"/>
    <w:rsid w:val="00665645"/>
    <w:rsid w:val="00756CE5"/>
    <w:rsid w:val="00761C70"/>
    <w:rsid w:val="007A5304"/>
    <w:rsid w:val="007E3C3E"/>
    <w:rsid w:val="00883C66"/>
    <w:rsid w:val="00885D4B"/>
    <w:rsid w:val="00914B71"/>
    <w:rsid w:val="00A01ADA"/>
    <w:rsid w:val="00A7460C"/>
    <w:rsid w:val="00A93EC6"/>
    <w:rsid w:val="00AC30D3"/>
    <w:rsid w:val="00B40C10"/>
    <w:rsid w:val="00B41E53"/>
    <w:rsid w:val="00B4279B"/>
    <w:rsid w:val="00B95B0E"/>
    <w:rsid w:val="00BA07A9"/>
    <w:rsid w:val="00BF14C0"/>
    <w:rsid w:val="00C249C3"/>
    <w:rsid w:val="00C312F3"/>
    <w:rsid w:val="00CA04BD"/>
    <w:rsid w:val="00CB35DD"/>
    <w:rsid w:val="00D10EC0"/>
    <w:rsid w:val="00D2067D"/>
    <w:rsid w:val="00D21383"/>
    <w:rsid w:val="00D363D5"/>
    <w:rsid w:val="00D557DE"/>
    <w:rsid w:val="00DF4195"/>
    <w:rsid w:val="00DF485D"/>
    <w:rsid w:val="00E153E6"/>
    <w:rsid w:val="00E330A4"/>
    <w:rsid w:val="00E435B2"/>
    <w:rsid w:val="00E606F3"/>
    <w:rsid w:val="00F016C7"/>
    <w:rsid w:val="00F33562"/>
    <w:rsid w:val="00F52B21"/>
    <w:rsid w:val="00F52E64"/>
    <w:rsid w:val="00F62A75"/>
    <w:rsid w:val="00F9546A"/>
    <w:rsid w:val="00FB151E"/>
    <w:rsid w:val="00FB4B8E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623D-FD43-4A94-A079-21B2407E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Starosta1</dc:creator>
  <cp:lastModifiedBy>uzivatel1</cp:lastModifiedBy>
  <cp:revision>62</cp:revision>
  <cp:lastPrinted>2019-04-09T05:48:00Z</cp:lastPrinted>
  <dcterms:created xsi:type="dcterms:W3CDTF">2019-03-27T10:51:00Z</dcterms:created>
  <dcterms:modified xsi:type="dcterms:W3CDTF">2019-04-18T10:43:00Z</dcterms:modified>
</cp:coreProperties>
</file>