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7822E2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28194F">
        <w:rPr>
          <w:rFonts w:asciiTheme="minorHAnsi" w:hAnsiTheme="minorHAnsi" w:cstheme="minorHAnsi"/>
          <w:sz w:val="20"/>
          <w:szCs w:val="20"/>
        </w:rPr>
        <w:t>00</w:t>
      </w:r>
      <w:r w:rsidR="00C5092C">
        <w:rPr>
          <w:rFonts w:asciiTheme="minorHAnsi" w:hAnsiTheme="minorHAnsi" w:cstheme="minorHAnsi"/>
          <w:sz w:val="20"/>
          <w:szCs w:val="20"/>
        </w:rPr>
        <w:t>301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7822E2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534848">
        <w:trPr>
          <w:trHeight w:val="454"/>
        </w:trPr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C350A2" w:rsidRPr="00234E3C" w:rsidTr="00534848">
        <w:trPr>
          <w:trHeight w:val="2790"/>
        </w:trPr>
        <w:tc>
          <w:tcPr>
            <w:tcW w:w="3060" w:type="dxa"/>
            <w:shd w:val="clear" w:color="auto" w:fill="auto"/>
            <w:vAlign w:val="center"/>
          </w:tcPr>
          <w:p w:rsidR="00C350A2" w:rsidRDefault="00C350A2" w:rsidP="00C350A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Prezentace ČPZP ZOO Jihlava, Den Země</w:t>
            </w:r>
          </w:p>
          <w:p w:rsidR="00C350A2" w:rsidRPr="000863DA" w:rsidRDefault="00C350A2" w:rsidP="00206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(</w:t>
            </w:r>
            <w:r w:rsidR="002060DB">
              <w:rPr>
                <w:rFonts w:ascii="Calibri" w:eastAsia="Calibri" w:hAnsi="Calibri" w:cs="Calibri"/>
                <w:sz w:val="20"/>
                <w:lang w:eastAsia="en-US"/>
              </w:rPr>
              <w:t>KO</w:t>
            </w: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č.</w:t>
            </w:r>
            <w:r w:rsidR="002060DB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eastAsia="en-US"/>
              </w:rPr>
              <w:t>7/</w:t>
            </w:r>
            <w:r w:rsidR="002060DB">
              <w:rPr>
                <w:rFonts w:ascii="Calibri" w:eastAsia="Calibri" w:hAnsi="Calibri" w:cs="Calibri"/>
                <w:sz w:val="20"/>
                <w:lang w:eastAsia="en-US"/>
              </w:rPr>
              <w:t xml:space="preserve">2019, </w:t>
            </w:r>
            <w:r>
              <w:rPr>
                <w:rFonts w:ascii="Calibri" w:eastAsia="Calibri" w:hAnsi="Calibri" w:cs="Calibri"/>
                <w:sz w:val="20"/>
                <w:lang w:eastAsia="en-US"/>
              </w:rPr>
              <w:t>DS)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C350A2" w:rsidRDefault="0086168C" w:rsidP="00C350A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Objednávka a úhrada volného vstupu pro prvních 300 pojištěnců, max. do celkové částky 33 tis. Kč na akci Den země v ZOO Jihlava</w:t>
            </w:r>
          </w:p>
          <w:p w:rsidR="0086168C" w:rsidRDefault="0086168C" w:rsidP="006C1CA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Termín:</w:t>
            </w:r>
            <w:r w:rsidR="006C1CA5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20. 4. 2019</w:t>
            </w:r>
          </w:p>
          <w:p w:rsidR="0086168C" w:rsidRDefault="0086168C" w:rsidP="0086168C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Fakturace:</w:t>
            </w:r>
          </w:p>
          <w:p w:rsidR="0086168C" w:rsidRDefault="0086168C" w:rsidP="0086168C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po ukončení akce na základě dodání seznamu pojištěnců, ze kterého bude patrné, o jakou výši vstupného se jedná (dospělí/studenti/děti/senioři).</w:t>
            </w:r>
          </w:p>
          <w:p w:rsidR="00534848" w:rsidRDefault="00534848" w:rsidP="0086168C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Dospělí 110 Kč/ZTP</w:t>
            </w:r>
            <w:r w:rsidR="005A2226">
              <w:rPr>
                <w:rFonts w:ascii="Calibri" w:hAnsi="Calibri" w:cs="Calibri"/>
                <w:sz w:val="20"/>
                <w:szCs w:val="22"/>
                <w:lang w:eastAsia="en-US"/>
              </w:rPr>
              <w:t>,P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60 Kč</w:t>
            </w:r>
          </w:p>
          <w:p w:rsidR="00534848" w:rsidRDefault="00534848" w:rsidP="0086168C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Děti, studenti 60 Kč/ZTP</w:t>
            </w:r>
            <w:r w:rsidR="005A2226">
              <w:rPr>
                <w:rFonts w:ascii="Calibri" w:hAnsi="Calibri" w:cs="Calibri"/>
                <w:sz w:val="20"/>
                <w:szCs w:val="22"/>
                <w:lang w:eastAsia="en-US"/>
              </w:rPr>
              <w:t>,P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30 Kč</w:t>
            </w:r>
          </w:p>
          <w:p w:rsidR="00534848" w:rsidRDefault="00534848" w:rsidP="0086168C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Dospělí 60+ 70 Kč</w:t>
            </w:r>
          </w:p>
          <w:p w:rsidR="0086168C" w:rsidRPr="0086168C" w:rsidRDefault="0086168C" w:rsidP="0086168C">
            <w:pPr>
              <w:spacing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C350A2" w:rsidRDefault="00C350A2" w:rsidP="00C350A2">
            <w:pPr>
              <w:spacing w:after="0" w:line="276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Zoologická zahrada Jihlava, příspěvková organizace</w:t>
            </w:r>
          </w:p>
          <w:p w:rsidR="00C350A2" w:rsidRDefault="00C350A2" w:rsidP="00C350A2">
            <w:pPr>
              <w:spacing w:after="0" w:line="276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Březinovy sady 5642/10, 586 01 Jihlava</w:t>
            </w:r>
          </w:p>
          <w:p w:rsidR="00C350A2" w:rsidRDefault="00C350A2" w:rsidP="00C350A2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IČO: 00404454</w:t>
            </w:r>
            <w:r w:rsidRPr="009E68F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C350A2" w:rsidRDefault="00C350A2" w:rsidP="00C350A2">
            <w:pPr>
              <w:spacing w:after="0" w:line="276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DIČ: </w:t>
            </w:r>
            <w:r w:rsidR="002060DB">
              <w:rPr>
                <w:rFonts w:ascii="Calibri" w:eastAsia="Calibri" w:hAnsi="Calibri" w:cs="Calibri"/>
                <w:sz w:val="20"/>
                <w:lang w:eastAsia="en-US"/>
              </w:rPr>
              <w:t>CZ00404454</w:t>
            </w:r>
          </w:p>
          <w:p w:rsidR="00C350A2" w:rsidRDefault="00C350A2" w:rsidP="00C350A2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lang w:eastAsia="en-US"/>
              </w:rPr>
            </w:pPr>
            <w:r w:rsidRPr="009E68F4">
              <w:rPr>
                <w:rFonts w:ascii="Calibri" w:eastAsia="Calibri" w:hAnsi="Calibri" w:cs="Calibri"/>
                <w:sz w:val="20"/>
                <w:lang w:eastAsia="en-US"/>
              </w:rPr>
              <w:t xml:space="preserve">číslo účtu: </w:t>
            </w:r>
            <w:r w:rsidR="009F159C">
              <w:rPr>
                <w:rFonts w:ascii="Calibri" w:eastAsia="Calibri" w:hAnsi="Calibri" w:cs="Calibri"/>
                <w:bCs/>
                <w:sz w:val="20"/>
                <w:lang w:eastAsia="en-US"/>
              </w:rPr>
              <w:t>xxxx</w:t>
            </w:r>
          </w:p>
          <w:p w:rsidR="00C350A2" w:rsidRDefault="00C350A2" w:rsidP="00C350A2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Kontakt</w:t>
            </w:r>
            <w:r w:rsidRPr="009E68F4">
              <w:rPr>
                <w:rFonts w:ascii="Calibri" w:eastAsia="Calibri" w:hAnsi="Calibri" w:cs="Calibri"/>
                <w:sz w:val="20"/>
                <w:lang w:eastAsia="en-US"/>
              </w:rPr>
              <w:t xml:space="preserve">: </w:t>
            </w:r>
            <w:r w:rsidR="009F159C">
              <w:rPr>
                <w:rFonts w:ascii="Calibri" w:eastAsia="Calibri" w:hAnsi="Calibri" w:cs="Calibri"/>
                <w:bCs/>
                <w:sz w:val="20"/>
                <w:lang w:eastAsia="en-US"/>
              </w:rPr>
              <w:t>xxxx</w:t>
            </w:r>
            <w:r w:rsidRPr="009E68F4"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 </w:t>
            </w:r>
          </w:p>
          <w:p w:rsidR="00C350A2" w:rsidRDefault="00C350A2" w:rsidP="00C350A2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lang w:eastAsia="en-US"/>
              </w:rPr>
            </w:pPr>
            <w:r w:rsidRPr="009E68F4"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tel: </w:t>
            </w:r>
            <w:r w:rsidR="009F159C">
              <w:rPr>
                <w:rFonts w:ascii="Calibri" w:eastAsia="Calibri" w:hAnsi="Calibri" w:cs="Calibri"/>
                <w:bCs/>
                <w:sz w:val="20"/>
                <w:lang w:eastAsia="en-US"/>
              </w:rPr>
              <w:t>xxxx</w:t>
            </w:r>
            <w:r w:rsidRPr="009E68F4"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 </w:t>
            </w:r>
          </w:p>
          <w:p w:rsidR="00C350A2" w:rsidRPr="000863DA" w:rsidRDefault="00C350A2" w:rsidP="009F159C">
            <w:pPr>
              <w:spacing w:after="0" w:line="276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9E68F4"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e-mail: </w:t>
            </w:r>
            <w:hyperlink r:id="rId7" w:history="1">
              <w:r w:rsidR="009F159C">
                <w:rPr>
                  <w:rStyle w:val="Hypertextovodkaz"/>
                  <w:rFonts w:ascii="Calibri" w:eastAsia="Calibri" w:hAnsi="Calibri" w:cs="Calibri"/>
                  <w:bCs/>
                  <w:sz w:val="20"/>
                  <w:lang w:eastAsia="en-US"/>
                </w:rPr>
                <w:t>xxxx</w:t>
              </w:r>
              <w:bookmarkStart w:id="0" w:name="_GoBack"/>
              <w:bookmarkEnd w:id="0"/>
            </w:hyperlink>
          </w:p>
        </w:tc>
        <w:tc>
          <w:tcPr>
            <w:tcW w:w="2171" w:type="dxa"/>
            <w:shd w:val="clear" w:color="auto" w:fill="auto"/>
            <w:vAlign w:val="center"/>
          </w:tcPr>
          <w:p w:rsidR="00C350A2" w:rsidRDefault="0086168C" w:rsidP="00C350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Max. 33 000*</w:t>
            </w:r>
          </w:p>
          <w:p w:rsidR="00C350A2" w:rsidRPr="000863DA" w:rsidRDefault="00C350A2" w:rsidP="00C350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5DD3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86168C" w:rsidP="002060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33  000</w:t>
            </w:r>
          </w:p>
        </w:tc>
      </w:tr>
    </w:tbl>
    <w:p w:rsidR="003B1752" w:rsidRPr="0086168C" w:rsidRDefault="0086168C" w:rsidP="0086168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*vstupné je osvobozeno od DPH</w:t>
      </w:r>
    </w:p>
    <w:p w:rsidR="006B5307" w:rsidRDefault="006B5307">
      <w:pPr>
        <w:rPr>
          <w:rFonts w:asciiTheme="minorHAnsi" w:hAnsiTheme="minorHAnsi" w:cstheme="minorHAnsi"/>
          <w:sz w:val="20"/>
          <w:szCs w:val="20"/>
        </w:rPr>
      </w:pPr>
    </w:p>
    <w:p w:rsidR="006B5307" w:rsidRDefault="006B5307">
      <w:pPr>
        <w:rPr>
          <w:rFonts w:asciiTheme="minorHAnsi" w:hAnsiTheme="minorHAnsi" w:cstheme="minorHAnsi"/>
          <w:sz w:val="20"/>
          <w:szCs w:val="20"/>
        </w:rPr>
      </w:pPr>
    </w:p>
    <w:p w:rsidR="006B5307" w:rsidRDefault="006B5307">
      <w:pPr>
        <w:rPr>
          <w:rFonts w:asciiTheme="minorHAnsi" w:hAnsiTheme="minorHAnsi" w:cstheme="minorHAnsi"/>
          <w:sz w:val="20"/>
          <w:szCs w:val="20"/>
        </w:rPr>
      </w:pPr>
    </w:p>
    <w:p w:rsidR="006B5307" w:rsidRDefault="006B5307">
      <w:pPr>
        <w:rPr>
          <w:rFonts w:asciiTheme="minorHAnsi" w:hAnsiTheme="minorHAnsi" w:cstheme="minorHAnsi"/>
          <w:sz w:val="20"/>
          <w:szCs w:val="20"/>
        </w:rPr>
      </w:pPr>
    </w:p>
    <w:p w:rsidR="006B5307" w:rsidRDefault="006B5307">
      <w:pPr>
        <w:rPr>
          <w:rFonts w:asciiTheme="minorHAnsi" w:hAnsiTheme="minorHAnsi" w:cstheme="minorHAnsi"/>
          <w:sz w:val="20"/>
          <w:szCs w:val="20"/>
        </w:rPr>
      </w:pPr>
    </w:p>
    <w:p w:rsidR="006B5307" w:rsidRDefault="006B5307">
      <w:pPr>
        <w:rPr>
          <w:rFonts w:asciiTheme="minorHAnsi" w:hAnsiTheme="minorHAnsi" w:cstheme="minorHAnsi"/>
          <w:sz w:val="20"/>
          <w:szCs w:val="20"/>
        </w:rPr>
      </w:pPr>
    </w:p>
    <w:p w:rsidR="006B5307" w:rsidRDefault="006B5307">
      <w:pPr>
        <w:rPr>
          <w:rFonts w:asciiTheme="minorHAnsi" w:hAnsiTheme="minorHAnsi" w:cstheme="minorHAnsi"/>
          <w:sz w:val="20"/>
          <w:szCs w:val="20"/>
        </w:rPr>
      </w:pPr>
    </w:p>
    <w:p w:rsidR="00E43D8D" w:rsidRPr="00534848" w:rsidRDefault="0053484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R</w:t>
      </w:r>
      <w:r w:rsidR="00E43D8D" w:rsidRPr="003B1752">
        <w:rPr>
          <w:rFonts w:asciiTheme="minorHAnsi" w:hAnsiTheme="minorHAnsi" w:cstheme="minorHAnsi"/>
          <w:sz w:val="20"/>
          <w:szCs w:val="20"/>
        </w:rPr>
        <w:t>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86168C" w:rsidP="002060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86168C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973,50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86168C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33 973,50</w:t>
            </w:r>
          </w:p>
        </w:tc>
      </w:tr>
    </w:tbl>
    <w:p w:rsidR="00534848" w:rsidRDefault="00534848" w:rsidP="00534848"/>
    <w:sectPr w:rsidR="00534848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87" w:rsidRDefault="00C82E87" w:rsidP="003B1752">
      <w:pPr>
        <w:spacing w:after="0"/>
      </w:pPr>
      <w:r>
        <w:separator/>
      </w:r>
    </w:p>
  </w:endnote>
  <w:endnote w:type="continuationSeparator" w:id="0">
    <w:p w:rsidR="00C82E87" w:rsidRDefault="00C82E87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87" w:rsidRDefault="00C82E87" w:rsidP="003B1752">
      <w:pPr>
        <w:spacing w:after="0"/>
      </w:pPr>
      <w:r>
        <w:separator/>
      </w:r>
    </w:p>
  </w:footnote>
  <w:footnote w:type="continuationSeparator" w:id="0">
    <w:p w:rsidR="00C82E87" w:rsidRDefault="00C82E87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E5A"/>
    <w:multiLevelType w:val="hybridMultilevel"/>
    <w:tmpl w:val="68062F5E"/>
    <w:lvl w:ilvl="0" w:tplc="2E18DBCA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E728B"/>
    <w:multiLevelType w:val="hybridMultilevel"/>
    <w:tmpl w:val="B1FC7C62"/>
    <w:lvl w:ilvl="0" w:tplc="C7546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443B"/>
    <w:rsid w:val="000225C4"/>
    <w:rsid w:val="00037A14"/>
    <w:rsid w:val="000531D5"/>
    <w:rsid w:val="00070DCF"/>
    <w:rsid w:val="0008223E"/>
    <w:rsid w:val="000E739F"/>
    <w:rsid w:val="00107B1C"/>
    <w:rsid w:val="00144863"/>
    <w:rsid w:val="001970C7"/>
    <w:rsid w:val="002060DB"/>
    <w:rsid w:val="00206F55"/>
    <w:rsid w:val="00214CBE"/>
    <w:rsid w:val="00220E88"/>
    <w:rsid w:val="002758C9"/>
    <w:rsid w:val="0028194F"/>
    <w:rsid w:val="002E343B"/>
    <w:rsid w:val="002F6024"/>
    <w:rsid w:val="00316D9C"/>
    <w:rsid w:val="003506D4"/>
    <w:rsid w:val="00365149"/>
    <w:rsid w:val="00380ECE"/>
    <w:rsid w:val="003A37A7"/>
    <w:rsid w:val="003B1752"/>
    <w:rsid w:val="0045543D"/>
    <w:rsid w:val="00465EB3"/>
    <w:rsid w:val="004B087A"/>
    <w:rsid w:val="004C47FB"/>
    <w:rsid w:val="0052008D"/>
    <w:rsid w:val="00520603"/>
    <w:rsid w:val="00521D9C"/>
    <w:rsid w:val="00534848"/>
    <w:rsid w:val="00542EDC"/>
    <w:rsid w:val="005A2226"/>
    <w:rsid w:val="005D0513"/>
    <w:rsid w:val="00602A58"/>
    <w:rsid w:val="00605D8C"/>
    <w:rsid w:val="006444A2"/>
    <w:rsid w:val="00664235"/>
    <w:rsid w:val="00666283"/>
    <w:rsid w:val="0068195B"/>
    <w:rsid w:val="00691331"/>
    <w:rsid w:val="006B5307"/>
    <w:rsid w:val="006C1CA5"/>
    <w:rsid w:val="0070061A"/>
    <w:rsid w:val="00701BED"/>
    <w:rsid w:val="00710221"/>
    <w:rsid w:val="00750011"/>
    <w:rsid w:val="007822E2"/>
    <w:rsid w:val="007A6AC3"/>
    <w:rsid w:val="007D29DF"/>
    <w:rsid w:val="008025AF"/>
    <w:rsid w:val="00812CF3"/>
    <w:rsid w:val="0083421A"/>
    <w:rsid w:val="0086168C"/>
    <w:rsid w:val="00864669"/>
    <w:rsid w:val="0088532E"/>
    <w:rsid w:val="00891D44"/>
    <w:rsid w:val="008B20F6"/>
    <w:rsid w:val="008B7394"/>
    <w:rsid w:val="008C6D3A"/>
    <w:rsid w:val="0092068B"/>
    <w:rsid w:val="00925E2F"/>
    <w:rsid w:val="0095398A"/>
    <w:rsid w:val="009625A9"/>
    <w:rsid w:val="009B327D"/>
    <w:rsid w:val="009E7E21"/>
    <w:rsid w:val="009F159C"/>
    <w:rsid w:val="009F7ACF"/>
    <w:rsid w:val="00A00E90"/>
    <w:rsid w:val="00A24283"/>
    <w:rsid w:val="00A41FF8"/>
    <w:rsid w:val="00A71285"/>
    <w:rsid w:val="00AA1650"/>
    <w:rsid w:val="00AA7B0D"/>
    <w:rsid w:val="00B009BC"/>
    <w:rsid w:val="00B05DD3"/>
    <w:rsid w:val="00B138D0"/>
    <w:rsid w:val="00B858CA"/>
    <w:rsid w:val="00BB6CD8"/>
    <w:rsid w:val="00BD4719"/>
    <w:rsid w:val="00C248D8"/>
    <w:rsid w:val="00C350A2"/>
    <w:rsid w:val="00C5092C"/>
    <w:rsid w:val="00C82E87"/>
    <w:rsid w:val="00CA2670"/>
    <w:rsid w:val="00CF5912"/>
    <w:rsid w:val="00D00B13"/>
    <w:rsid w:val="00D21BC2"/>
    <w:rsid w:val="00D26DA1"/>
    <w:rsid w:val="00D56866"/>
    <w:rsid w:val="00D57B5A"/>
    <w:rsid w:val="00D810CC"/>
    <w:rsid w:val="00D90BB0"/>
    <w:rsid w:val="00D93C7F"/>
    <w:rsid w:val="00DA00C3"/>
    <w:rsid w:val="00E43D8D"/>
    <w:rsid w:val="00E51815"/>
    <w:rsid w:val="00EE2DC1"/>
    <w:rsid w:val="00EF2A88"/>
    <w:rsid w:val="00EF715A"/>
    <w:rsid w:val="00F139AE"/>
    <w:rsid w:val="00F17102"/>
    <w:rsid w:val="00F33A4D"/>
    <w:rsid w:val="00F7296F"/>
    <w:rsid w:val="00F81CA8"/>
    <w:rsid w:val="00FA4B7E"/>
    <w:rsid w:val="00FC160A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6DED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9F7A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22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2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ejcova@zoojihl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2019-04-15T10:24:00Z</cp:lastPrinted>
  <dcterms:created xsi:type="dcterms:W3CDTF">2019-04-18T08:04:00Z</dcterms:created>
  <dcterms:modified xsi:type="dcterms:W3CDTF">2019-04-18T08:04:00Z</dcterms:modified>
</cp:coreProperties>
</file>