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F82" w:rsidRPr="00246BC8" w:rsidRDefault="00EF3F82" w:rsidP="0073415C">
      <w:pPr>
        <w:pStyle w:val="Nadpis4"/>
        <w:tabs>
          <w:tab w:val="left" w:pos="9540"/>
        </w:tabs>
        <w:ind w:right="-470"/>
        <w:jc w:val="center"/>
        <w:rPr>
          <w:rFonts w:ascii="Arial" w:hAnsi="Arial" w:cs="Arial"/>
          <w:b w:val="0"/>
          <w:i/>
          <w:sz w:val="32"/>
          <w:szCs w:val="32"/>
        </w:rPr>
      </w:pPr>
      <w:bookmarkStart w:id="0" w:name="_GoBack"/>
      <w:bookmarkEnd w:id="0"/>
      <w:r w:rsidRPr="00246BC8">
        <w:rPr>
          <w:rFonts w:ascii="Arial" w:hAnsi="Arial" w:cs="Arial"/>
          <w:i/>
          <w:sz w:val="32"/>
          <w:szCs w:val="32"/>
        </w:rPr>
        <w:t xml:space="preserve">S M L O U V A </w:t>
      </w:r>
      <w:r w:rsidR="009405BF">
        <w:rPr>
          <w:rFonts w:ascii="Arial" w:hAnsi="Arial" w:cs="Arial"/>
          <w:i/>
          <w:sz w:val="32"/>
          <w:szCs w:val="32"/>
        </w:rPr>
        <w:t xml:space="preserve"> </w:t>
      </w:r>
      <w:r w:rsidRPr="00246BC8">
        <w:rPr>
          <w:rFonts w:ascii="Arial" w:hAnsi="Arial" w:cs="Arial"/>
          <w:i/>
          <w:sz w:val="32"/>
          <w:szCs w:val="32"/>
        </w:rPr>
        <w:t xml:space="preserve"> O </w:t>
      </w:r>
      <w:r w:rsidR="009405BF">
        <w:rPr>
          <w:rFonts w:ascii="Arial" w:hAnsi="Arial" w:cs="Arial"/>
          <w:i/>
          <w:sz w:val="32"/>
          <w:szCs w:val="32"/>
        </w:rPr>
        <w:t xml:space="preserve"> </w:t>
      </w:r>
      <w:r w:rsidRPr="00246BC8">
        <w:rPr>
          <w:rFonts w:ascii="Arial" w:hAnsi="Arial" w:cs="Arial"/>
          <w:i/>
          <w:sz w:val="32"/>
          <w:szCs w:val="32"/>
        </w:rPr>
        <w:t xml:space="preserve"> D Í L O</w:t>
      </w:r>
    </w:p>
    <w:p w:rsidR="00EF3F82" w:rsidRPr="0034448D" w:rsidRDefault="00EF3F82" w:rsidP="0073415C">
      <w:pPr>
        <w:widowControl w:val="0"/>
        <w:pBdr>
          <w:bottom w:val="single" w:sz="12" w:space="1" w:color="auto"/>
        </w:pBdr>
        <w:tabs>
          <w:tab w:val="left" w:pos="9540"/>
        </w:tabs>
        <w:spacing w:before="120"/>
        <w:ind w:right="-470"/>
        <w:jc w:val="center"/>
        <w:rPr>
          <w:rFonts w:ascii="Arial" w:hAnsi="Arial" w:cs="Arial"/>
          <w:sz w:val="20"/>
          <w:szCs w:val="20"/>
        </w:rPr>
      </w:pPr>
      <w:r w:rsidRPr="0034448D">
        <w:rPr>
          <w:rFonts w:ascii="Arial" w:hAnsi="Arial" w:cs="Arial"/>
          <w:sz w:val="20"/>
          <w:szCs w:val="20"/>
        </w:rPr>
        <w:t>uzavřená podle § 2586 a násl. zákona č. 89/2012 Sb. Občanského zákoníku v platném znění</w:t>
      </w:r>
    </w:p>
    <w:p w:rsidR="00EF3F82" w:rsidRDefault="00EF3F82" w:rsidP="0073415C">
      <w:pPr>
        <w:pStyle w:val="Normlnweb"/>
        <w:tabs>
          <w:tab w:val="left" w:pos="9540"/>
        </w:tabs>
        <w:spacing w:before="0" w:beforeAutospacing="0" w:after="0" w:afterAutospacing="0"/>
        <w:ind w:right="-470"/>
        <w:rPr>
          <w:rFonts w:ascii="Arial" w:hAnsi="Arial" w:cs="Arial"/>
          <w:sz w:val="20"/>
          <w:szCs w:val="20"/>
        </w:rPr>
      </w:pPr>
    </w:p>
    <w:p w:rsidR="00EF3F82" w:rsidRPr="00246BC8" w:rsidRDefault="00EF3F82" w:rsidP="00246BC8">
      <w:pPr>
        <w:pStyle w:val="Normlnweb"/>
        <w:tabs>
          <w:tab w:val="left" w:pos="9540"/>
        </w:tabs>
        <w:spacing w:after="0" w:afterAutospacing="0"/>
        <w:ind w:right="-471"/>
        <w:jc w:val="center"/>
        <w:rPr>
          <w:rFonts w:ascii="Arial" w:hAnsi="Arial" w:cs="Arial"/>
          <w:b/>
          <w:bCs/>
        </w:rPr>
      </w:pPr>
      <w:r w:rsidRPr="00246BC8">
        <w:rPr>
          <w:rFonts w:ascii="Arial" w:hAnsi="Arial" w:cs="Arial"/>
          <w:b/>
          <w:bCs/>
        </w:rPr>
        <w:t>I.</w:t>
      </w:r>
    </w:p>
    <w:p w:rsidR="00EF3F82" w:rsidRPr="00246BC8" w:rsidRDefault="00EF3F82" w:rsidP="00246BC8">
      <w:pPr>
        <w:pStyle w:val="Normlnweb"/>
        <w:tabs>
          <w:tab w:val="left" w:pos="9540"/>
        </w:tabs>
        <w:spacing w:before="0" w:beforeAutospacing="0"/>
        <w:ind w:right="-471"/>
        <w:jc w:val="center"/>
        <w:rPr>
          <w:rFonts w:ascii="Arial" w:hAnsi="Arial" w:cs="Arial"/>
          <w:b/>
          <w:bCs/>
        </w:rPr>
      </w:pPr>
      <w:r w:rsidRPr="00246BC8">
        <w:rPr>
          <w:rFonts w:ascii="Arial" w:hAnsi="Arial" w:cs="Arial"/>
          <w:b/>
          <w:bCs/>
        </w:rPr>
        <w:t xml:space="preserve">Smluvní strany </w:t>
      </w:r>
    </w:p>
    <w:p w:rsidR="00246BC8" w:rsidRPr="008B3721" w:rsidRDefault="00246BC8" w:rsidP="00246BC8">
      <w:pPr>
        <w:widowControl w:val="0"/>
        <w:ind w:left="4320" w:right="382" w:hanging="4320"/>
        <w:jc w:val="both"/>
        <w:rPr>
          <w:rFonts w:ascii="Arial" w:hAnsi="Arial" w:cs="Arial"/>
          <w:b/>
          <w:bCs/>
          <w:sz w:val="22"/>
          <w:szCs w:val="22"/>
        </w:rPr>
      </w:pPr>
      <w:r w:rsidRPr="008B3721">
        <w:rPr>
          <w:rFonts w:ascii="Arial" w:hAnsi="Arial" w:cs="Arial"/>
          <w:b/>
          <w:sz w:val="22"/>
          <w:szCs w:val="22"/>
        </w:rPr>
        <w:t>Objednatel:</w:t>
      </w:r>
      <w:r>
        <w:rPr>
          <w:rFonts w:ascii="Arial" w:hAnsi="Arial" w:cs="Arial"/>
          <w:b/>
          <w:sz w:val="22"/>
          <w:szCs w:val="22"/>
        </w:rPr>
        <w:t xml:space="preserve">                      </w:t>
      </w:r>
      <w:r>
        <w:rPr>
          <w:rFonts w:ascii="Arial" w:hAnsi="Arial" w:cs="Arial"/>
          <w:b/>
          <w:sz w:val="22"/>
          <w:szCs w:val="22"/>
        </w:rPr>
        <w:tab/>
      </w:r>
      <w:r w:rsidRPr="008B3721">
        <w:rPr>
          <w:rFonts w:ascii="Arial" w:hAnsi="Arial" w:cs="Arial"/>
          <w:b/>
          <w:bCs/>
          <w:sz w:val="22"/>
          <w:szCs w:val="22"/>
        </w:rPr>
        <w:t>Základní škola UNESCO, Uherské Hradiště, Komenského náměstí 350, příspěvková organizace</w:t>
      </w:r>
    </w:p>
    <w:p w:rsidR="00246BC8" w:rsidRPr="009221B2" w:rsidRDefault="00246BC8" w:rsidP="00246BC8">
      <w:pPr>
        <w:widowControl w:val="0"/>
        <w:ind w:right="382"/>
        <w:jc w:val="both"/>
        <w:rPr>
          <w:rFonts w:ascii="Arial" w:hAnsi="Arial" w:cs="Arial"/>
          <w:bCs/>
          <w:sz w:val="22"/>
          <w:szCs w:val="22"/>
        </w:rPr>
      </w:pPr>
      <w:r w:rsidRPr="009221B2">
        <w:rPr>
          <w:rFonts w:ascii="Arial" w:hAnsi="Arial" w:cs="Arial"/>
          <w:sz w:val="22"/>
          <w:szCs w:val="22"/>
        </w:rPr>
        <w:t>Adresa:</w:t>
      </w:r>
      <w:r w:rsidRPr="009221B2">
        <w:rPr>
          <w:rFonts w:ascii="Arial" w:hAnsi="Arial" w:cs="Arial"/>
          <w:sz w:val="22"/>
          <w:szCs w:val="22"/>
        </w:rPr>
        <w:tab/>
      </w:r>
      <w:r w:rsidRPr="009221B2">
        <w:rPr>
          <w:rFonts w:ascii="Arial" w:hAnsi="Arial" w:cs="Arial"/>
          <w:sz w:val="22"/>
          <w:szCs w:val="22"/>
        </w:rPr>
        <w:tab/>
      </w:r>
      <w:r w:rsidRPr="009221B2">
        <w:rPr>
          <w:rFonts w:ascii="Arial" w:hAnsi="Arial" w:cs="Arial"/>
          <w:sz w:val="22"/>
          <w:szCs w:val="22"/>
        </w:rPr>
        <w:tab/>
      </w:r>
      <w:r w:rsidRPr="009221B2">
        <w:rPr>
          <w:rFonts w:ascii="Arial" w:hAnsi="Arial" w:cs="Arial"/>
          <w:sz w:val="22"/>
          <w:szCs w:val="22"/>
        </w:rPr>
        <w:tab/>
      </w:r>
      <w:r w:rsidRPr="009221B2">
        <w:rPr>
          <w:rFonts w:ascii="Arial" w:hAnsi="Arial" w:cs="Arial"/>
          <w:sz w:val="22"/>
          <w:szCs w:val="22"/>
        </w:rPr>
        <w:tab/>
      </w:r>
    </w:p>
    <w:p w:rsidR="00246BC8" w:rsidRPr="009221B2" w:rsidRDefault="00246BC8" w:rsidP="00246BC8">
      <w:pPr>
        <w:widowControl w:val="0"/>
        <w:ind w:right="382"/>
        <w:jc w:val="both"/>
        <w:rPr>
          <w:rFonts w:ascii="Arial" w:hAnsi="Arial" w:cs="Arial"/>
          <w:bCs/>
          <w:sz w:val="22"/>
          <w:szCs w:val="22"/>
        </w:rPr>
      </w:pPr>
      <w:r w:rsidRPr="009221B2">
        <w:rPr>
          <w:rFonts w:ascii="Arial" w:hAnsi="Arial" w:cs="Arial"/>
          <w:sz w:val="22"/>
          <w:szCs w:val="22"/>
        </w:rPr>
        <w:t>IČ:</w:t>
      </w:r>
      <w:r w:rsidRPr="009221B2">
        <w:rPr>
          <w:rFonts w:ascii="Arial" w:hAnsi="Arial" w:cs="Arial"/>
          <w:sz w:val="22"/>
          <w:szCs w:val="22"/>
        </w:rPr>
        <w:tab/>
      </w:r>
      <w:r w:rsidRPr="009221B2">
        <w:rPr>
          <w:rFonts w:ascii="Arial" w:hAnsi="Arial" w:cs="Arial"/>
          <w:sz w:val="22"/>
          <w:szCs w:val="22"/>
        </w:rPr>
        <w:tab/>
      </w:r>
      <w:r w:rsidRPr="009221B2">
        <w:rPr>
          <w:rFonts w:ascii="Arial" w:hAnsi="Arial" w:cs="Arial"/>
          <w:sz w:val="22"/>
          <w:szCs w:val="22"/>
        </w:rPr>
        <w:tab/>
      </w:r>
      <w:r w:rsidRPr="009221B2">
        <w:rPr>
          <w:rFonts w:ascii="Arial" w:hAnsi="Arial" w:cs="Arial"/>
          <w:sz w:val="22"/>
          <w:szCs w:val="22"/>
        </w:rPr>
        <w:tab/>
      </w:r>
      <w:r w:rsidRPr="009221B2">
        <w:rPr>
          <w:rFonts w:ascii="Arial" w:hAnsi="Arial" w:cs="Arial"/>
          <w:sz w:val="22"/>
          <w:szCs w:val="22"/>
        </w:rPr>
        <w:tab/>
      </w:r>
      <w:r w:rsidRPr="009221B2">
        <w:rPr>
          <w:rFonts w:ascii="Arial" w:hAnsi="Arial" w:cs="Arial"/>
          <w:sz w:val="22"/>
          <w:szCs w:val="22"/>
        </w:rPr>
        <w:tab/>
      </w:r>
      <w:r w:rsidRPr="009221B2">
        <w:rPr>
          <w:rFonts w:ascii="Arial" w:hAnsi="Arial" w:cs="Arial"/>
          <w:bCs/>
          <w:sz w:val="22"/>
          <w:szCs w:val="22"/>
        </w:rPr>
        <w:t>70436070</w:t>
      </w:r>
    </w:p>
    <w:p w:rsidR="00246BC8" w:rsidRPr="009221B2" w:rsidRDefault="00246BC8" w:rsidP="00246BC8">
      <w:pPr>
        <w:widowControl w:val="0"/>
        <w:ind w:right="382"/>
        <w:jc w:val="both"/>
        <w:rPr>
          <w:rFonts w:ascii="Arial" w:hAnsi="Arial" w:cs="Arial"/>
          <w:bCs/>
          <w:sz w:val="22"/>
          <w:szCs w:val="22"/>
        </w:rPr>
      </w:pPr>
      <w:r w:rsidRPr="009221B2">
        <w:rPr>
          <w:rFonts w:ascii="Arial" w:hAnsi="Arial" w:cs="Arial"/>
          <w:sz w:val="22"/>
          <w:szCs w:val="22"/>
        </w:rPr>
        <w:t>DIČ:</w:t>
      </w:r>
      <w:r w:rsidRPr="009221B2">
        <w:rPr>
          <w:rFonts w:ascii="Arial" w:hAnsi="Arial" w:cs="Arial"/>
          <w:sz w:val="22"/>
          <w:szCs w:val="22"/>
        </w:rPr>
        <w:tab/>
      </w:r>
      <w:r w:rsidRPr="009221B2">
        <w:rPr>
          <w:rFonts w:ascii="Arial" w:hAnsi="Arial" w:cs="Arial"/>
          <w:sz w:val="22"/>
          <w:szCs w:val="22"/>
        </w:rPr>
        <w:tab/>
      </w:r>
      <w:r w:rsidRPr="009221B2">
        <w:rPr>
          <w:rFonts w:ascii="Arial" w:hAnsi="Arial" w:cs="Arial"/>
          <w:sz w:val="22"/>
          <w:szCs w:val="22"/>
        </w:rPr>
        <w:tab/>
      </w:r>
      <w:r w:rsidRPr="009221B2">
        <w:rPr>
          <w:rFonts w:ascii="Arial" w:hAnsi="Arial" w:cs="Arial"/>
          <w:sz w:val="22"/>
          <w:szCs w:val="22"/>
        </w:rPr>
        <w:tab/>
      </w:r>
      <w:r w:rsidRPr="009221B2">
        <w:rPr>
          <w:rFonts w:ascii="Arial" w:hAnsi="Arial" w:cs="Arial"/>
          <w:sz w:val="22"/>
          <w:szCs w:val="22"/>
        </w:rPr>
        <w:tab/>
      </w:r>
      <w:r w:rsidRPr="009221B2">
        <w:rPr>
          <w:rFonts w:ascii="Arial" w:hAnsi="Arial" w:cs="Arial"/>
          <w:sz w:val="22"/>
          <w:szCs w:val="22"/>
        </w:rPr>
        <w:tab/>
      </w:r>
      <w:r w:rsidRPr="009221B2">
        <w:rPr>
          <w:rFonts w:ascii="Arial" w:hAnsi="Arial" w:cs="Arial"/>
          <w:bCs/>
          <w:sz w:val="22"/>
          <w:szCs w:val="22"/>
        </w:rPr>
        <w:t>neplátce</w:t>
      </w:r>
    </w:p>
    <w:p w:rsidR="00246BC8" w:rsidRPr="009221B2" w:rsidRDefault="00246BC8" w:rsidP="00246BC8">
      <w:pPr>
        <w:widowControl w:val="0"/>
        <w:ind w:right="382"/>
        <w:jc w:val="both"/>
        <w:rPr>
          <w:rFonts w:ascii="Arial" w:hAnsi="Arial" w:cs="Arial"/>
          <w:bCs/>
          <w:sz w:val="22"/>
          <w:szCs w:val="22"/>
        </w:rPr>
      </w:pPr>
      <w:r w:rsidRPr="009221B2">
        <w:rPr>
          <w:rFonts w:ascii="Arial" w:hAnsi="Arial" w:cs="Arial"/>
          <w:sz w:val="22"/>
          <w:szCs w:val="22"/>
        </w:rPr>
        <w:t>Jednající:</w:t>
      </w:r>
      <w:r w:rsidRPr="009221B2">
        <w:rPr>
          <w:rFonts w:ascii="Arial" w:hAnsi="Arial" w:cs="Arial"/>
          <w:sz w:val="22"/>
          <w:szCs w:val="22"/>
        </w:rPr>
        <w:tab/>
      </w:r>
      <w:r w:rsidRPr="009221B2">
        <w:rPr>
          <w:rFonts w:ascii="Arial" w:hAnsi="Arial" w:cs="Arial"/>
          <w:sz w:val="22"/>
          <w:szCs w:val="22"/>
        </w:rPr>
        <w:tab/>
      </w:r>
      <w:r w:rsidRPr="009221B2">
        <w:rPr>
          <w:rFonts w:ascii="Arial" w:hAnsi="Arial" w:cs="Arial"/>
          <w:sz w:val="22"/>
          <w:szCs w:val="22"/>
        </w:rPr>
        <w:tab/>
      </w:r>
      <w:r w:rsidRPr="009221B2">
        <w:rPr>
          <w:rFonts w:ascii="Arial" w:hAnsi="Arial" w:cs="Arial"/>
          <w:sz w:val="22"/>
          <w:szCs w:val="22"/>
        </w:rPr>
        <w:tab/>
      </w:r>
      <w:r w:rsidRPr="009221B2">
        <w:rPr>
          <w:rFonts w:ascii="Arial" w:hAnsi="Arial" w:cs="Arial"/>
          <w:sz w:val="22"/>
          <w:szCs w:val="22"/>
        </w:rPr>
        <w:tab/>
      </w:r>
      <w:r w:rsidRPr="009221B2">
        <w:rPr>
          <w:rFonts w:ascii="Arial" w:hAnsi="Arial" w:cs="Arial"/>
          <w:bCs/>
          <w:sz w:val="22"/>
          <w:szCs w:val="22"/>
        </w:rPr>
        <w:t>Mgr. Jan Vorba, ředitel</w:t>
      </w:r>
      <w:r w:rsidR="009F5522">
        <w:rPr>
          <w:rFonts w:ascii="Arial" w:hAnsi="Arial" w:cs="Arial"/>
          <w:bCs/>
          <w:sz w:val="22"/>
          <w:szCs w:val="22"/>
        </w:rPr>
        <w:t xml:space="preserve"> školy</w:t>
      </w:r>
    </w:p>
    <w:p w:rsidR="00246BC8" w:rsidRPr="009221B2" w:rsidRDefault="00246BC8" w:rsidP="00246BC8">
      <w:pPr>
        <w:widowControl w:val="0"/>
        <w:ind w:right="382"/>
        <w:jc w:val="both"/>
        <w:rPr>
          <w:rFonts w:ascii="Arial" w:hAnsi="Arial" w:cs="Arial"/>
          <w:bCs/>
          <w:sz w:val="22"/>
          <w:szCs w:val="22"/>
        </w:rPr>
      </w:pPr>
      <w:r w:rsidRPr="009221B2">
        <w:rPr>
          <w:rFonts w:ascii="Arial" w:hAnsi="Arial" w:cs="Arial"/>
          <w:sz w:val="22"/>
          <w:szCs w:val="22"/>
        </w:rPr>
        <w:t>Tel.:</w:t>
      </w:r>
      <w:r w:rsidRPr="009221B2">
        <w:rPr>
          <w:rFonts w:ascii="Arial" w:hAnsi="Arial" w:cs="Arial"/>
          <w:sz w:val="22"/>
          <w:szCs w:val="22"/>
        </w:rPr>
        <w:tab/>
      </w:r>
      <w:r w:rsidRPr="009221B2">
        <w:rPr>
          <w:rFonts w:ascii="Arial" w:hAnsi="Arial" w:cs="Arial"/>
          <w:sz w:val="22"/>
          <w:szCs w:val="22"/>
        </w:rPr>
        <w:tab/>
      </w:r>
      <w:r w:rsidRPr="009221B2">
        <w:rPr>
          <w:rFonts w:ascii="Arial" w:hAnsi="Arial" w:cs="Arial"/>
          <w:sz w:val="22"/>
          <w:szCs w:val="22"/>
        </w:rPr>
        <w:tab/>
      </w:r>
      <w:r w:rsidRPr="009221B2">
        <w:rPr>
          <w:rFonts w:ascii="Arial" w:hAnsi="Arial" w:cs="Arial"/>
          <w:sz w:val="22"/>
          <w:szCs w:val="22"/>
        </w:rPr>
        <w:tab/>
      </w:r>
      <w:r w:rsidRPr="009221B2">
        <w:rPr>
          <w:rFonts w:ascii="Arial" w:hAnsi="Arial" w:cs="Arial"/>
          <w:sz w:val="22"/>
          <w:szCs w:val="22"/>
        </w:rPr>
        <w:tab/>
      </w:r>
      <w:r w:rsidRPr="009221B2">
        <w:rPr>
          <w:rFonts w:ascii="Arial" w:hAnsi="Arial" w:cs="Arial"/>
          <w:sz w:val="22"/>
          <w:szCs w:val="22"/>
        </w:rPr>
        <w:tab/>
      </w:r>
    </w:p>
    <w:p w:rsidR="00246BC8" w:rsidRPr="009221B2" w:rsidRDefault="00246BC8" w:rsidP="00246BC8">
      <w:pPr>
        <w:widowControl w:val="0"/>
        <w:ind w:right="382"/>
        <w:jc w:val="both"/>
        <w:rPr>
          <w:rFonts w:ascii="Arial" w:hAnsi="Arial" w:cs="Arial"/>
          <w:bCs/>
          <w:sz w:val="22"/>
          <w:szCs w:val="22"/>
        </w:rPr>
      </w:pPr>
      <w:r w:rsidRPr="009221B2">
        <w:rPr>
          <w:rFonts w:ascii="Arial" w:hAnsi="Arial" w:cs="Arial"/>
          <w:sz w:val="22"/>
          <w:szCs w:val="22"/>
        </w:rPr>
        <w:t>E-mail:</w:t>
      </w:r>
      <w:r w:rsidRPr="009221B2">
        <w:rPr>
          <w:rFonts w:ascii="Arial" w:hAnsi="Arial" w:cs="Arial"/>
          <w:sz w:val="22"/>
          <w:szCs w:val="22"/>
        </w:rPr>
        <w:tab/>
      </w:r>
      <w:r w:rsidRPr="009221B2">
        <w:rPr>
          <w:rFonts w:ascii="Arial" w:hAnsi="Arial" w:cs="Arial"/>
          <w:sz w:val="22"/>
          <w:szCs w:val="22"/>
        </w:rPr>
        <w:tab/>
      </w:r>
      <w:r w:rsidRPr="009221B2">
        <w:rPr>
          <w:rFonts w:ascii="Arial" w:hAnsi="Arial" w:cs="Arial"/>
          <w:sz w:val="22"/>
          <w:szCs w:val="22"/>
        </w:rPr>
        <w:tab/>
      </w:r>
      <w:r w:rsidRPr="009221B2">
        <w:rPr>
          <w:rFonts w:ascii="Arial" w:hAnsi="Arial" w:cs="Arial"/>
          <w:sz w:val="22"/>
          <w:szCs w:val="22"/>
        </w:rPr>
        <w:tab/>
      </w:r>
      <w:r w:rsidRPr="009221B2">
        <w:rPr>
          <w:rFonts w:ascii="Arial" w:hAnsi="Arial" w:cs="Arial"/>
          <w:sz w:val="22"/>
          <w:szCs w:val="22"/>
        </w:rPr>
        <w:tab/>
      </w:r>
      <w:r w:rsidRPr="009221B2">
        <w:rPr>
          <w:rFonts w:ascii="Arial" w:hAnsi="Arial" w:cs="Arial"/>
          <w:sz w:val="22"/>
          <w:szCs w:val="22"/>
        </w:rPr>
        <w:tab/>
      </w:r>
    </w:p>
    <w:p w:rsidR="00295739" w:rsidRPr="00246BC8" w:rsidRDefault="00295739" w:rsidP="0073415C">
      <w:pPr>
        <w:widowControl w:val="0"/>
        <w:ind w:right="382"/>
        <w:jc w:val="both"/>
        <w:rPr>
          <w:rFonts w:ascii="Arial" w:hAnsi="Arial" w:cs="Arial"/>
          <w:bCs/>
          <w:sz w:val="22"/>
          <w:szCs w:val="22"/>
        </w:rPr>
      </w:pPr>
    </w:p>
    <w:p w:rsidR="00EF3F82" w:rsidRPr="009405BF" w:rsidRDefault="00EF3F82" w:rsidP="0073415C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9405BF">
        <w:rPr>
          <w:rFonts w:ascii="Arial" w:hAnsi="Arial" w:cs="Arial"/>
          <w:b/>
          <w:sz w:val="22"/>
          <w:szCs w:val="22"/>
        </w:rPr>
        <w:t>Dodavatel:</w:t>
      </w:r>
      <w:r w:rsidRPr="009405BF">
        <w:rPr>
          <w:rFonts w:ascii="Arial" w:hAnsi="Arial" w:cs="Arial"/>
          <w:b/>
          <w:sz w:val="22"/>
          <w:szCs w:val="22"/>
        </w:rPr>
        <w:tab/>
      </w:r>
      <w:r w:rsidRPr="009405BF">
        <w:rPr>
          <w:rFonts w:ascii="Arial" w:hAnsi="Arial" w:cs="Arial"/>
          <w:b/>
          <w:sz w:val="22"/>
          <w:szCs w:val="22"/>
        </w:rPr>
        <w:tab/>
      </w:r>
      <w:r w:rsidRPr="009405BF">
        <w:rPr>
          <w:rFonts w:ascii="Arial" w:hAnsi="Arial" w:cs="Arial"/>
          <w:b/>
          <w:sz w:val="22"/>
          <w:szCs w:val="22"/>
        </w:rPr>
        <w:tab/>
      </w:r>
      <w:r w:rsidRPr="009405BF">
        <w:rPr>
          <w:rFonts w:ascii="Arial" w:hAnsi="Arial" w:cs="Arial"/>
          <w:b/>
          <w:sz w:val="22"/>
          <w:szCs w:val="22"/>
        </w:rPr>
        <w:tab/>
      </w:r>
      <w:r w:rsidRPr="009405BF">
        <w:rPr>
          <w:rFonts w:ascii="Arial" w:hAnsi="Arial" w:cs="Arial"/>
          <w:b/>
          <w:sz w:val="22"/>
          <w:szCs w:val="22"/>
        </w:rPr>
        <w:tab/>
      </w:r>
      <w:r w:rsidRPr="009405BF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405BF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9405BF">
        <w:rPr>
          <w:rFonts w:ascii="Arial" w:hAnsi="Arial" w:cs="Arial"/>
          <w:b/>
          <w:bCs/>
          <w:sz w:val="22"/>
          <w:szCs w:val="22"/>
        </w:rPr>
      </w:r>
      <w:r w:rsidRPr="009405BF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443E5B" w:rsidRPr="009405BF">
        <w:rPr>
          <w:rFonts w:ascii="Arial" w:hAnsi="Arial" w:cs="Arial"/>
          <w:b/>
          <w:sz w:val="22"/>
          <w:szCs w:val="22"/>
        </w:rPr>
        <w:t>POTRAVINOMONT s.r.o.</w:t>
      </w:r>
      <w:r w:rsidRPr="009405BF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EF3F82" w:rsidRPr="009405BF" w:rsidRDefault="00EF3F82" w:rsidP="0073415C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9405BF">
        <w:rPr>
          <w:rFonts w:ascii="Arial" w:hAnsi="Arial" w:cs="Arial"/>
          <w:sz w:val="22"/>
          <w:szCs w:val="22"/>
        </w:rPr>
        <w:t>Adresa:</w:t>
      </w:r>
      <w:r w:rsidRPr="009405BF">
        <w:rPr>
          <w:rFonts w:ascii="Arial" w:hAnsi="Arial" w:cs="Arial"/>
          <w:sz w:val="22"/>
          <w:szCs w:val="22"/>
        </w:rPr>
        <w:tab/>
      </w:r>
      <w:r w:rsidRPr="009405BF">
        <w:rPr>
          <w:rFonts w:ascii="Arial" w:hAnsi="Arial" w:cs="Arial"/>
          <w:sz w:val="22"/>
          <w:szCs w:val="22"/>
        </w:rPr>
        <w:tab/>
      </w:r>
      <w:r w:rsidRPr="009405BF">
        <w:rPr>
          <w:rFonts w:ascii="Arial" w:hAnsi="Arial" w:cs="Arial"/>
          <w:sz w:val="22"/>
          <w:szCs w:val="22"/>
        </w:rPr>
        <w:tab/>
      </w:r>
      <w:r w:rsidRPr="009405BF">
        <w:rPr>
          <w:rFonts w:ascii="Arial" w:hAnsi="Arial" w:cs="Arial"/>
          <w:sz w:val="22"/>
          <w:szCs w:val="22"/>
        </w:rPr>
        <w:tab/>
      </w:r>
      <w:r w:rsidRPr="009405BF">
        <w:rPr>
          <w:rFonts w:ascii="Arial" w:hAnsi="Arial" w:cs="Arial"/>
          <w:sz w:val="22"/>
          <w:szCs w:val="22"/>
        </w:rPr>
        <w:tab/>
      </w:r>
    </w:p>
    <w:p w:rsidR="00EF3F82" w:rsidRPr="009405BF" w:rsidRDefault="009405BF" w:rsidP="009405BF">
      <w:pPr>
        <w:widowControl w:val="0"/>
        <w:ind w:left="4320" w:hanging="4320"/>
        <w:jc w:val="both"/>
        <w:rPr>
          <w:rFonts w:ascii="Arial" w:hAnsi="Arial" w:cs="Arial"/>
          <w:sz w:val="22"/>
          <w:szCs w:val="22"/>
        </w:rPr>
      </w:pPr>
      <w:r w:rsidRPr="009405BF">
        <w:rPr>
          <w:rFonts w:ascii="Arial" w:hAnsi="Arial" w:cs="Arial"/>
          <w:sz w:val="22"/>
          <w:szCs w:val="22"/>
        </w:rPr>
        <w:t>Zápis v obchodním rejstříku:</w:t>
      </w:r>
      <w:r w:rsidRPr="009405BF">
        <w:rPr>
          <w:rFonts w:ascii="Arial" w:hAnsi="Arial" w:cs="Arial"/>
          <w:sz w:val="22"/>
          <w:szCs w:val="22"/>
        </w:rPr>
        <w:tab/>
      </w:r>
    </w:p>
    <w:p w:rsidR="00EF3F82" w:rsidRPr="009405BF" w:rsidRDefault="00EF3F82" w:rsidP="0073415C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9405BF">
        <w:rPr>
          <w:rFonts w:ascii="Arial" w:hAnsi="Arial" w:cs="Arial"/>
          <w:sz w:val="22"/>
          <w:szCs w:val="22"/>
        </w:rPr>
        <w:t>IČ:</w:t>
      </w:r>
      <w:r w:rsidRPr="009405BF">
        <w:rPr>
          <w:rFonts w:ascii="Arial" w:hAnsi="Arial" w:cs="Arial"/>
          <w:sz w:val="22"/>
          <w:szCs w:val="22"/>
        </w:rPr>
        <w:tab/>
      </w:r>
      <w:r w:rsidRPr="009405BF">
        <w:rPr>
          <w:rFonts w:ascii="Arial" w:hAnsi="Arial" w:cs="Arial"/>
          <w:sz w:val="22"/>
          <w:szCs w:val="22"/>
        </w:rPr>
        <w:tab/>
      </w:r>
      <w:r w:rsidRPr="009405BF">
        <w:rPr>
          <w:rFonts w:ascii="Arial" w:hAnsi="Arial" w:cs="Arial"/>
          <w:sz w:val="22"/>
          <w:szCs w:val="22"/>
        </w:rPr>
        <w:tab/>
      </w:r>
      <w:r w:rsidRPr="009405BF">
        <w:rPr>
          <w:rFonts w:ascii="Arial" w:hAnsi="Arial" w:cs="Arial"/>
          <w:sz w:val="22"/>
          <w:szCs w:val="22"/>
        </w:rPr>
        <w:tab/>
      </w:r>
      <w:r w:rsidRPr="009405BF">
        <w:rPr>
          <w:rFonts w:ascii="Arial" w:hAnsi="Arial" w:cs="Arial"/>
          <w:sz w:val="22"/>
          <w:szCs w:val="22"/>
        </w:rPr>
        <w:tab/>
      </w:r>
      <w:r w:rsidRPr="009405BF">
        <w:rPr>
          <w:rFonts w:ascii="Arial" w:hAnsi="Arial" w:cs="Arial"/>
          <w:sz w:val="22"/>
          <w:szCs w:val="22"/>
        </w:rPr>
        <w:tab/>
      </w:r>
      <w:r w:rsidRPr="009405BF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405B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9405BF">
        <w:rPr>
          <w:rFonts w:ascii="Arial" w:hAnsi="Arial" w:cs="Arial"/>
          <w:bCs/>
          <w:sz w:val="22"/>
          <w:szCs w:val="22"/>
        </w:rPr>
      </w:r>
      <w:r w:rsidRPr="009405BF">
        <w:rPr>
          <w:rFonts w:ascii="Arial" w:hAnsi="Arial" w:cs="Arial"/>
          <w:bCs/>
          <w:sz w:val="22"/>
          <w:szCs w:val="22"/>
        </w:rPr>
        <w:fldChar w:fldCharType="separate"/>
      </w:r>
      <w:r w:rsidR="00443E5B" w:rsidRPr="009405BF">
        <w:rPr>
          <w:rFonts w:ascii="Arial" w:hAnsi="Arial" w:cs="Arial"/>
          <w:sz w:val="22"/>
          <w:szCs w:val="22"/>
        </w:rPr>
        <w:t>25838580</w:t>
      </w:r>
      <w:r w:rsidRPr="009405BF">
        <w:rPr>
          <w:rFonts w:ascii="Arial" w:hAnsi="Arial" w:cs="Arial"/>
          <w:bCs/>
          <w:sz w:val="22"/>
          <w:szCs w:val="22"/>
        </w:rPr>
        <w:fldChar w:fldCharType="end"/>
      </w:r>
    </w:p>
    <w:p w:rsidR="00EF3F82" w:rsidRPr="009405BF" w:rsidRDefault="00EF3F82" w:rsidP="0073415C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9405BF">
        <w:rPr>
          <w:rFonts w:ascii="Arial" w:hAnsi="Arial" w:cs="Arial"/>
          <w:sz w:val="22"/>
          <w:szCs w:val="22"/>
        </w:rPr>
        <w:t>DIČ:</w:t>
      </w:r>
      <w:r w:rsidRPr="009405BF">
        <w:rPr>
          <w:rFonts w:ascii="Arial" w:hAnsi="Arial" w:cs="Arial"/>
          <w:sz w:val="22"/>
          <w:szCs w:val="22"/>
        </w:rPr>
        <w:tab/>
      </w:r>
      <w:r w:rsidRPr="009405BF">
        <w:rPr>
          <w:rFonts w:ascii="Arial" w:hAnsi="Arial" w:cs="Arial"/>
          <w:sz w:val="22"/>
          <w:szCs w:val="22"/>
        </w:rPr>
        <w:tab/>
      </w:r>
      <w:r w:rsidRPr="009405BF">
        <w:rPr>
          <w:rFonts w:ascii="Arial" w:hAnsi="Arial" w:cs="Arial"/>
          <w:sz w:val="22"/>
          <w:szCs w:val="22"/>
        </w:rPr>
        <w:tab/>
      </w:r>
      <w:r w:rsidRPr="009405BF">
        <w:rPr>
          <w:rFonts w:ascii="Arial" w:hAnsi="Arial" w:cs="Arial"/>
          <w:sz w:val="22"/>
          <w:szCs w:val="22"/>
        </w:rPr>
        <w:tab/>
      </w:r>
      <w:r w:rsidRPr="009405BF">
        <w:rPr>
          <w:rFonts w:ascii="Arial" w:hAnsi="Arial" w:cs="Arial"/>
          <w:sz w:val="22"/>
          <w:szCs w:val="22"/>
        </w:rPr>
        <w:tab/>
      </w:r>
      <w:r w:rsidRPr="009405BF">
        <w:rPr>
          <w:rFonts w:ascii="Arial" w:hAnsi="Arial" w:cs="Arial"/>
          <w:sz w:val="22"/>
          <w:szCs w:val="22"/>
        </w:rPr>
        <w:tab/>
      </w:r>
      <w:r w:rsidRPr="009405BF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405B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9405BF">
        <w:rPr>
          <w:rFonts w:ascii="Arial" w:hAnsi="Arial" w:cs="Arial"/>
          <w:bCs/>
          <w:sz w:val="22"/>
          <w:szCs w:val="22"/>
        </w:rPr>
      </w:r>
      <w:r w:rsidRPr="009405BF">
        <w:rPr>
          <w:rFonts w:ascii="Arial" w:hAnsi="Arial" w:cs="Arial"/>
          <w:bCs/>
          <w:sz w:val="22"/>
          <w:szCs w:val="22"/>
        </w:rPr>
        <w:fldChar w:fldCharType="separate"/>
      </w:r>
      <w:r w:rsidR="00443E5B" w:rsidRPr="009405BF">
        <w:rPr>
          <w:rFonts w:ascii="Arial" w:hAnsi="Arial" w:cs="Arial"/>
          <w:sz w:val="22"/>
          <w:szCs w:val="22"/>
        </w:rPr>
        <w:t>CZ25838580</w:t>
      </w:r>
      <w:r w:rsidRPr="009405BF">
        <w:rPr>
          <w:rFonts w:ascii="Arial" w:hAnsi="Arial" w:cs="Arial"/>
          <w:bCs/>
          <w:sz w:val="22"/>
          <w:szCs w:val="22"/>
        </w:rPr>
        <w:fldChar w:fldCharType="end"/>
      </w:r>
    </w:p>
    <w:p w:rsidR="00EF3F82" w:rsidRPr="009405BF" w:rsidRDefault="00EF3F82" w:rsidP="0073415C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9405BF">
        <w:rPr>
          <w:rFonts w:ascii="Arial" w:hAnsi="Arial" w:cs="Arial"/>
          <w:sz w:val="22"/>
          <w:szCs w:val="22"/>
        </w:rPr>
        <w:t>Bankovní spojení:</w:t>
      </w:r>
      <w:r w:rsidRPr="009405BF">
        <w:rPr>
          <w:rFonts w:ascii="Arial" w:hAnsi="Arial" w:cs="Arial"/>
          <w:sz w:val="22"/>
          <w:szCs w:val="22"/>
        </w:rPr>
        <w:tab/>
      </w:r>
      <w:r w:rsidRPr="009405BF">
        <w:rPr>
          <w:rFonts w:ascii="Arial" w:hAnsi="Arial" w:cs="Arial"/>
          <w:sz w:val="22"/>
          <w:szCs w:val="22"/>
        </w:rPr>
        <w:tab/>
      </w:r>
      <w:r w:rsidRPr="009405BF">
        <w:rPr>
          <w:rFonts w:ascii="Arial" w:hAnsi="Arial" w:cs="Arial"/>
          <w:sz w:val="22"/>
          <w:szCs w:val="22"/>
        </w:rPr>
        <w:tab/>
      </w:r>
      <w:r w:rsidRPr="009405BF">
        <w:rPr>
          <w:rFonts w:ascii="Arial" w:hAnsi="Arial" w:cs="Arial"/>
          <w:sz w:val="22"/>
          <w:szCs w:val="22"/>
        </w:rPr>
        <w:tab/>
      </w:r>
    </w:p>
    <w:p w:rsidR="00EF3F82" w:rsidRPr="009405BF" w:rsidRDefault="00EF3F82" w:rsidP="0073415C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9405BF">
        <w:rPr>
          <w:rFonts w:ascii="Arial" w:hAnsi="Arial" w:cs="Arial"/>
          <w:sz w:val="22"/>
          <w:szCs w:val="22"/>
        </w:rPr>
        <w:t>Jednající:</w:t>
      </w:r>
      <w:r w:rsidRPr="009405BF">
        <w:rPr>
          <w:rFonts w:ascii="Arial" w:hAnsi="Arial" w:cs="Arial"/>
          <w:sz w:val="22"/>
          <w:szCs w:val="22"/>
        </w:rPr>
        <w:tab/>
      </w:r>
      <w:r w:rsidRPr="009405BF">
        <w:rPr>
          <w:rFonts w:ascii="Arial" w:hAnsi="Arial" w:cs="Arial"/>
          <w:sz w:val="22"/>
          <w:szCs w:val="22"/>
        </w:rPr>
        <w:tab/>
      </w:r>
      <w:r w:rsidRPr="009405BF">
        <w:rPr>
          <w:rFonts w:ascii="Arial" w:hAnsi="Arial" w:cs="Arial"/>
          <w:sz w:val="22"/>
          <w:szCs w:val="22"/>
        </w:rPr>
        <w:tab/>
      </w:r>
      <w:r w:rsidRPr="009405BF">
        <w:rPr>
          <w:rFonts w:ascii="Arial" w:hAnsi="Arial" w:cs="Arial"/>
          <w:sz w:val="22"/>
          <w:szCs w:val="22"/>
        </w:rPr>
        <w:tab/>
      </w:r>
      <w:r w:rsidRPr="009405BF">
        <w:rPr>
          <w:rFonts w:ascii="Arial" w:hAnsi="Arial" w:cs="Arial"/>
          <w:sz w:val="22"/>
          <w:szCs w:val="22"/>
        </w:rPr>
        <w:tab/>
      </w:r>
    </w:p>
    <w:p w:rsidR="00EF3F82" w:rsidRPr="009405BF" w:rsidRDefault="00EF3F82" w:rsidP="0073415C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9405BF">
        <w:rPr>
          <w:rFonts w:ascii="Arial" w:hAnsi="Arial" w:cs="Arial"/>
          <w:sz w:val="22"/>
          <w:szCs w:val="22"/>
        </w:rPr>
        <w:t>K jednání o technických věcech pověřen:</w:t>
      </w:r>
      <w:r w:rsidRPr="009405BF">
        <w:rPr>
          <w:rFonts w:ascii="Arial" w:hAnsi="Arial" w:cs="Arial"/>
          <w:sz w:val="22"/>
          <w:szCs w:val="22"/>
        </w:rPr>
        <w:tab/>
      </w:r>
    </w:p>
    <w:p w:rsidR="00EF3F82" w:rsidRPr="009405BF" w:rsidRDefault="00506F26" w:rsidP="0073415C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F3F82" w:rsidRPr="009405BF" w:rsidRDefault="00EF3F82" w:rsidP="0073415C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9405BF">
        <w:rPr>
          <w:rFonts w:ascii="Arial" w:hAnsi="Arial" w:cs="Arial"/>
          <w:sz w:val="22"/>
          <w:szCs w:val="22"/>
        </w:rPr>
        <w:t>E-mail:</w:t>
      </w:r>
      <w:r w:rsidRPr="009405BF">
        <w:rPr>
          <w:rFonts w:ascii="Arial" w:hAnsi="Arial" w:cs="Arial"/>
          <w:sz w:val="22"/>
          <w:szCs w:val="22"/>
        </w:rPr>
        <w:tab/>
      </w:r>
      <w:r w:rsidRPr="009405BF">
        <w:rPr>
          <w:rFonts w:ascii="Arial" w:hAnsi="Arial" w:cs="Arial"/>
          <w:sz w:val="22"/>
          <w:szCs w:val="22"/>
        </w:rPr>
        <w:tab/>
      </w:r>
      <w:r w:rsidRPr="009405BF">
        <w:rPr>
          <w:rFonts w:ascii="Arial" w:hAnsi="Arial" w:cs="Arial"/>
          <w:sz w:val="22"/>
          <w:szCs w:val="22"/>
        </w:rPr>
        <w:tab/>
      </w:r>
      <w:r w:rsidRPr="009405BF">
        <w:rPr>
          <w:rFonts w:ascii="Arial" w:hAnsi="Arial" w:cs="Arial"/>
          <w:sz w:val="22"/>
          <w:szCs w:val="22"/>
        </w:rPr>
        <w:tab/>
      </w:r>
      <w:r w:rsidRPr="009405BF">
        <w:rPr>
          <w:rFonts w:ascii="Arial" w:hAnsi="Arial" w:cs="Arial"/>
          <w:sz w:val="22"/>
          <w:szCs w:val="22"/>
        </w:rPr>
        <w:tab/>
      </w:r>
      <w:r w:rsidRPr="009405BF">
        <w:rPr>
          <w:rFonts w:ascii="Arial" w:hAnsi="Arial" w:cs="Arial"/>
          <w:sz w:val="22"/>
          <w:szCs w:val="22"/>
        </w:rPr>
        <w:tab/>
      </w:r>
    </w:p>
    <w:p w:rsidR="00EF3F82" w:rsidRPr="00246BC8" w:rsidRDefault="00EF3F82" w:rsidP="0073415C">
      <w:pPr>
        <w:pStyle w:val="Normlnweb"/>
        <w:tabs>
          <w:tab w:val="left" w:pos="9540"/>
        </w:tabs>
        <w:spacing w:before="0" w:beforeAutospacing="0" w:after="0" w:afterAutospacing="0"/>
        <w:ind w:right="-470"/>
        <w:jc w:val="center"/>
        <w:rPr>
          <w:rFonts w:ascii="Arial" w:hAnsi="Arial" w:cs="Arial"/>
          <w:sz w:val="22"/>
          <w:szCs w:val="22"/>
        </w:rPr>
      </w:pPr>
    </w:p>
    <w:p w:rsidR="00EF3F82" w:rsidRPr="00246BC8" w:rsidRDefault="00EF3F82" w:rsidP="00246BC8">
      <w:pPr>
        <w:pStyle w:val="Normlnweb"/>
        <w:tabs>
          <w:tab w:val="left" w:pos="9540"/>
        </w:tabs>
        <w:spacing w:after="0" w:afterAutospacing="0"/>
        <w:ind w:right="-471"/>
        <w:jc w:val="center"/>
        <w:rPr>
          <w:rFonts w:ascii="Arial" w:hAnsi="Arial" w:cs="Arial"/>
          <w:b/>
          <w:bCs/>
        </w:rPr>
      </w:pPr>
      <w:r w:rsidRPr="00246BC8">
        <w:rPr>
          <w:rFonts w:ascii="Arial" w:hAnsi="Arial" w:cs="Arial"/>
          <w:b/>
          <w:bCs/>
        </w:rPr>
        <w:t>II.</w:t>
      </w:r>
    </w:p>
    <w:p w:rsidR="00EF3F82" w:rsidRPr="00246BC8" w:rsidRDefault="00EF3F82" w:rsidP="00246BC8">
      <w:pPr>
        <w:pStyle w:val="Normlnweb"/>
        <w:tabs>
          <w:tab w:val="left" w:pos="9540"/>
        </w:tabs>
        <w:spacing w:before="0" w:beforeAutospacing="0"/>
        <w:ind w:right="-471"/>
        <w:jc w:val="center"/>
        <w:rPr>
          <w:rFonts w:ascii="Arial" w:hAnsi="Arial" w:cs="Arial"/>
          <w:b/>
          <w:bCs/>
        </w:rPr>
      </w:pPr>
      <w:r w:rsidRPr="00246BC8">
        <w:rPr>
          <w:rFonts w:ascii="Arial" w:hAnsi="Arial" w:cs="Arial"/>
          <w:b/>
          <w:bCs/>
        </w:rPr>
        <w:t xml:space="preserve">Předmět smlouvy </w:t>
      </w:r>
    </w:p>
    <w:p w:rsidR="00EF3F82" w:rsidRPr="00246BC8" w:rsidRDefault="00EF3F82" w:rsidP="00AD3F4E">
      <w:pPr>
        <w:pStyle w:val="Zkladntext3"/>
        <w:numPr>
          <w:ilvl w:val="0"/>
          <w:numId w:val="25"/>
        </w:numPr>
        <w:tabs>
          <w:tab w:val="left" w:pos="9540"/>
        </w:tabs>
        <w:spacing w:before="120"/>
        <w:ind w:right="-470"/>
        <w:jc w:val="both"/>
        <w:rPr>
          <w:rFonts w:ascii="Arial" w:hAnsi="Arial" w:cs="Arial"/>
          <w:snapToGrid w:val="0"/>
          <w:sz w:val="22"/>
          <w:szCs w:val="22"/>
        </w:rPr>
      </w:pPr>
      <w:r w:rsidRPr="00246BC8">
        <w:rPr>
          <w:rFonts w:ascii="Arial" w:hAnsi="Arial" w:cs="Arial"/>
          <w:snapToGrid w:val="0"/>
          <w:sz w:val="22"/>
          <w:szCs w:val="22"/>
        </w:rPr>
        <w:t>Předmět</w:t>
      </w:r>
      <w:r w:rsidR="005614A3" w:rsidRPr="00246BC8">
        <w:rPr>
          <w:rFonts w:ascii="Arial" w:hAnsi="Arial" w:cs="Arial"/>
          <w:snapToGrid w:val="0"/>
          <w:sz w:val="22"/>
          <w:szCs w:val="22"/>
        </w:rPr>
        <w:t>em veřejné zakázky je</w:t>
      </w:r>
      <w:r w:rsidRPr="00246BC8">
        <w:rPr>
          <w:rFonts w:ascii="Arial" w:hAnsi="Arial" w:cs="Arial"/>
          <w:snapToGrid w:val="0"/>
          <w:sz w:val="22"/>
          <w:szCs w:val="22"/>
        </w:rPr>
        <w:t xml:space="preserve"> </w:t>
      </w:r>
      <w:r w:rsidR="00506F26">
        <w:rPr>
          <w:rFonts w:ascii="Arial" w:hAnsi="Arial" w:cs="Arial"/>
          <w:b/>
          <w:snapToGrid w:val="0"/>
          <w:sz w:val="22"/>
          <w:szCs w:val="22"/>
        </w:rPr>
        <w:t>dodávka a instalace (montáž)</w:t>
      </w:r>
      <w:r w:rsidR="0094458D" w:rsidRPr="00246BC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94458D">
        <w:rPr>
          <w:rFonts w:ascii="Arial" w:hAnsi="Arial" w:cs="Arial"/>
          <w:b/>
          <w:snapToGrid w:val="0"/>
          <w:sz w:val="22"/>
          <w:szCs w:val="22"/>
        </w:rPr>
        <w:t>elektrického skříňového</w:t>
      </w:r>
      <w:r w:rsidR="0094458D" w:rsidRPr="005D3578">
        <w:rPr>
          <w:rFonts w:ascii="Arial" w:hAnsi="Arial" w:cs="Arial"/>
          <w:b/>
          <w:snapToGrid w:val="0"/>
          <w:sz w:val="22"/>
          <w:szCs w:val="22"/>
        </w:rPr>
        <w:t xml:space="preserve"> konvektomat</w:t>
      </w:r>
      <w:r w:rsidR="0094458D">
        <w:rPr>
          <w:rFonts w:ascii="Arial" w:hAnsi="Arial" w:cs="Arial"/>
          <w:b/>
          <w:snapToGrid w:val="0"/>
          <w:sz w:val="22"/>
          <w:szCs w:val="22"/>
        </w:rPr>
        <w:t>u</w:t>
      </w:r>
      <w:r w:rsidR="0094458D" w:rsidRPr="005D3578">
        <w:rPr>
          <w:rFonts w:ascii="Arial" w:hAnsi="Arial" w:cs="Arial"/>
          <w:b/>
          <w:snapToGrid w:val="0"/>
          <w:sz w:val="22"/>
          <w:szCs w:val="22"/>
        </w:rPr>
        <w:t xml:space="preserve"> se zavážecím vozíkem </w:t>
      </w:r>
      <w:r w:rsidR="0094458D">
        <w:rPr>
          <w:rFonts w:ascii="Arial" w:hAnsi="Arial" w:cs="Arial"/>
          <w:b/>
          <w:snapToGrid w:val="0"/>
          <w:sz w:val="22"/>
          <w:szCs w:val="22"/>
        </w:rPr>
        <w:t>vč. příslušenství</w:t>
      </w:r>
      <w:r w:rsidR="0094458D" w:rsidRPr="00246BC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94458D">
        <w:rPr>
          <w:rFonts w:ascii="Arial" w:hAnsi="Arial" w:cs="Arial"/>
          <w:b/>
          <w:snapToGrid w:val="0"/>
          <w:sz w:val="22"/>
          <w:szCs w:val="22"/>
        </w:rPr>
        <w:t xml:space="preserve">(další </w:t>
      </w:r>
      <w:r w:rsidR="0094458D">
        <w:rPr>
          <w:rFonts w:ascii="Arial" w:hAnsi="Arial" w:cs="Arial"/>
          <w:b/>
          <w:snapToGrid w:val="0"/>
          <w:sz w:val="22"/>
          <w:szCs w:val="22"/>
          <w:lang w:val="en-US"/>
        </w:rPr>
        <w:t>[</w:t>
      </w:r>
      <w:r w:rsidR="0094458D">
        <w:rPr>
          <w:rFonts w:ascii="Arial" w:hAnsi="Arial" w:cs="Arial"/>
          <w:b/>
          <w:snapToGrid w:val="0"/>
          <w:sz w:val="22"/>
          <w:szCs w:val="22"/>
        </w:rPr>
        <w:t xml:space="preserve">druhý] zavážecí vozík a </w:t>
      </w:r>
      <w:r w:rsidR="0094458D" w:rsidRPr="005D3578">
        <w:rPr>
          <w:rFonts w:ascii="Arial" w:hAnsi="Arial" w:cs="Arial"/>
          <w:b/>
          <w:snapToGrid w:val="0"/>
          <w:sz w:val="22"/>
          <w:szCs w:val="22"/>
        </w:rPr>
        <w:t>gastronádob</w:t>
      </w:r>
      <w:r w:rsidR="0094458D">
        <w:rPr>
          <w:rFonts w:ascii="Arial" w:hAnsi="Arial" w:cs="Arial"/>
          <w:b/>
          <w:snapToGrid w:val="0"/>
          <w:sz w:val="22"/>
          <w:szCs w:val="22"/>
        </w:rPr>
        <w:t>y 1/1 děrované</w:t>
      </w:r>
      <w:r w:rsidR="0094458D" w:rsidRPr="005D357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94458D">
        <w:rPr>
          <w:rFonts w:ascii="Arial" w:hAnsi="Arial" w:cs="Arial"/>
          <w:b/>
          <w:snapToGrid w:val="0"/>
          <w:sz w:val="22"/>
          <w:szCs w:val="22"/>
        </w:rPr>
        <w:t>v počtu</w:t>
      </w:r>
      <w:r w:rsidR="0094458D" w:rsidRPr="005D3578">
        <w:rPr>
          <w:rFonts w:ascii="Arial" w:hAnsi="Arial" w:cs="Arial"/>
          <w:b/>
          <w:snapToGrid w:val="0"/>
          <w:sz w:val="22"/>
          <w:szCs w:val="22"/>
        </w:rPr>
        <w:t xml:space="preserve"> 10 ks</w:t>
      </w:r>
      <w:r w:rsidR="0094458D">
        <w:rPr>
          <w:rFonts w:ascii="Arial" w:hAnsi="Arial" w:cs="Arial"/>
          <w:b/>
          <w:snapToGrid w:val="0"/>
          <w:sz w:val="22"/>
          <w:szCs w:val="22"/>
        </w:rPr>
        <w:t>)</w:t>
      </w:r>
      <w:r w:rsidR="00295739" w:rsidRPr="00246BC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295739" w:rsidRPr="00FE435A">
        <w:rPr>
          <w:rFonts w:ascii="Arial" w:hAnsi="Arial" w:cs="Arial"/>
          <w:snapToGrid w:val="0"/>
          <w:sz w:val="22"/>
          <w:szCs w:val="22"/>
        </w:rPr>
        <w:t>pro školní jídelnu</w:t>
      </w:r>
      <w:r w:rsidR="00295739" w:rsidRPr="00246BC8">
        <w:rPr>
          <w:rFonts w:ascii="Arial" w:hAnsi="Arial" w:cs="Arial"/>
          <w:snapToGrid w:val="0"/>
          <w:sz w:val="22"/>
          <w:szCs w:val="22"/>
        </w:rPr>
        <w:t xml:space="preserve"> </w:t>
      </w:r>
      <w:r w:rsidR="00246BC8">
        <w:rPr>
          <w:rFonts w:ascii="Arial" w:hAnsi="Arial" w:cs="Arial"/>
          <w:snapToGrid w:val="0"/>
          <w:sz w:val="22"/>
          <w:szCs w:val="22"/>
        </w:rPr>
        <w:t>objednatele</w:t>
      </w:r>
      <w:r w:rsidR="00295739" w:rsidRPr="00246BC8">
        <w:rPr>
          <w:rFonts w:ascii="Arial" w:hAnsi="Arial" w:cs="Arial"/>
          <w:snapToGrid w:val="0"/>
          <w:sz w:val="22"/>
          <w:szCs w:val="22"/>
        </w:rPr>
        <w:t xml:space="preserve"> </w:t>
      </w:r>
      <w:r w:rsidRPr="00246BC8">
        <w:rPr>
          <w:rFonts w:ascii="Arial" w:hAnsi="Arial" w:cs="Arial"/>
          <w:snapToGrid w:val="0"/>
          <w:sz w:val="22"/>
          <w:szCs w:val="22"/>
        </w:rPr>
        <w:t>dle technické specifikace uvedené v příloze této smlouvy.</w:t>
      </w:r>
    </w:p>
    <w:p w:rsidR="00EF3F82" w:rsidRPr="00246BC8" w:rsidRDefault="00EF3F82" w:rsidP="0073415C">
      <w:pPr>
        <w:tabs>
          <w:tab w:val="left" w:pos="9540"/>
        </w:tabs>
        <w:ind w:right="-470"/>
        <w:jc w:val="both"/>
        <w:rPr>
          <w:rFonts w:ascii="Arial" w:hAnsi="Arial" w:cs="Arial"/>
          <w:sz w:val="22"/>
          <w:szCs w:val="22"/>
        </w:rPr>
      </w:pPr>
    </w:p>
    <w:p w:rsidR="00EF3F82" w:rsidRPr="00246BC8" w:rsidRDefault="00EF3F82" w:rsidP="0073415C">
      <w:pPr>
        <w:tabs>
          <w:tab w:val="left" w:pos="9540"/>
        </w:tabs>
        <w:ind w:right="-470"/>
        <w:jc w:val="both"/>
        <w:rPr>
          <w:rFonts w:ascii="Arial" w:hAnsi="Arial" w:cs="Arial"/>
          <w:sz w:val="22"/>
          <w:szCs w:val="22"/>
        </w:rPr>
      </w:pPr>
    </w:p>
    <w:p w:rsidR="00EF3F82" w:rsidRPr="00246BC8" w:rsidRDefault="00EF3F82" w:rsidP="0073415C">
      <w:pPr>
        <w:pStyle w:val="Zkladntext2"/>
        <w:tabs>
          <w:tab w:val="left" w:pos="9540"/>
        </w:tabs>
        <w:spacing w:after="0" w:line="240" w:lineRule="auto"/>
        <w:ind w:right="-470" w:firstLine="425"/>
        <w:rPr>
          <w:rFonts w:ascii="Arial" w:hAnsi="Arial" w:cs="Arial"/>
          <w:bCs/>
          <w:sz w:val="22"/>
          <w:szCs w:val="22"/>
          <w:u w:val="single"/>
        </w:rPr>
      </w:pPr>
      <w:r w:rsidRPr="00246BC8">
        <w:rPr>
          <w:rFonts w:ascii="Arial" w:hAnsi="Arial" w:cs="Arial"/>
          <w:bCs/>
          <w:sz w:val="22"/>
          <w:szCs w:val="22"/>
          <w:u w:val="single"/>
        </w:rPr>
        <w:t xml:space="preserve">Předmět plnění veřejné zakázky dále zahrnuje i : </w:t>
      </w:r>
    </w:p>
    <w:p w:rsidR="00EF3F82" w:rsidRPr="00246BC8" w:rsidRDefault="00EF3F82" w:rsidP="0073415C">
      <w:pPr>
        <w:pStyle w:val="Zkladntext2"/>
        <w:numPr>
          <w:ilvl w:val="0"/>
          <w:numId w:val="17"/>
        </w:numPr>
        <w:tabs>
          <w:tab w:val="left" w:pos="9540"/>
        </w:tabs>
        <w:spacing w:before="60" w:after="0" w:line="240" w:lineRule="auto"/>
        <w:ind w:left="714" w:right="-471" w:hanging="357"/>
        <w:jc w:val="both"/>
        <w:rPr>
          <w:rFonts w:ascii="Arial" w:hAnsi="Arial" w:cs="Arial"/>
          <w:sz w:val="22"/>
          <w:szCs w:val="22"/>
        </w:rPr>
      </w:pPr>
      <w:r w:rsidRPr="00246BC8">
        <w:rPr>
          <w:rFonts w:ascii="Arial" w:hAnsi="Arial" w:cs="Arial"/>
          <w:sz w:val="22"/>
          <w:szCs w:val="22"/>
        </w:rPr>
        <w:t>nakládku, vykládku, dopravu, montáž, instalaci  v místě sídla objednatele</w:t>
      </w:r>
    </w:p>
    <w:p w:rsidR="00EF3F82" w:rsidRPr="00246BC8" w:rsidRDefault="00EF3F82" w:rsidP="0073415C">
      <w:pPr>
        <w:pStyle w:val="Zkladntext2"/>
        <w:numPr>
          <w:ilvl w:val="0"/>
          <w:numId w:val="17"/>
        </w:numPr>
        <w:tabs>
          <w:tab w:val="left" w:pos="9540"/>
        </w:tabs>
        <w:spacing w:after="0" w:line="240" w:lineRule="auto"/>
        <w:ind w:right="-470"/>
        <w:jc w:val="both"/>
        <w:rPr>
          <w:rFonts w:ascii="Arial" w:hAnsi="Arial" w:cs="Arial"/>
          <w:sz w:val="22"/>
          <w:szCs w:val="22"/>
        </w:rPr>
      </w:pPr>
      <w:r w:rsidRPr="00246BC8">
        <w:rPr>
          <w:rFonts w:ascii="Arial" w:hAnsi="Arial" w:cs="Arial"/>
          <w:sz w:val="22"/>
          <w:szCs w:val="22"/>
        </w:rPr>
        <w:t>zajištění a kontrolu jakosti dodávky v souladu s normami EN a ČSN</w:t>
      </w:r>
    </w:p>
    <w:p w:rsidR="00EF3F82" w:rsidRPr="00246BC8" w:rsidRDefault="00EF3F82" w:rsidP="0073415C">
      <w:pPr>
        <w:pStyle w:val="Zkladntext2"/>
        <w:numPr>
          <w:ilvl w:val="0"/>
          <w:numId w:val="17"/>
        </w:numPr>
        <w:tabs>
          <w:tab w:val="left" w:pos="9540"/>
        </w:tabs>
        <w:spacing w:after="0" w:line="240" w:lineRule="auto"/>
        <w:ind w:right="-470"/>
        <w:jc w:val="both"/>
        <w:rPr>
          <w:rFonts w:ascii="Arial" w:hAnsi="Arial" w:cs="Arial"/>
          <w:sz w:val="22"/>
          <w:szCs w:val="22"/>
        </w:rPr>
      </w:pPr>
      <w:r w:rsidRPr="00246BC8">
        <w:rPr>
          <w:rFonts w:ascii="Arial" w:hAnsi="Arial" w:cs="Arial"/>
          <w:sz w:val="22"/>
          <w:szCs w:val="22"/>
        </w:rPr>
        <w:t xml:space="preserve">provedení veškerých předepsaných zkoušek včetně vystavení dokladů o jejich provedení dle příslušných právních předpisů a norem ČSN, doložení atestů, certifikátů, prohlášení o shodě dle zákona č. 22/1997 Sb. ve znění pozdějších předpisů a prováděcích předpisů, vše v českém jazyku a jejich předání </w:t>
      </w:r>
      <w:r w:rsidR="00782632">
        <w:rPr>
          <w:rFonts w:ascii="Arial" w:hAnsi="Arial" w:cs="Arial"/>
          <w:sz w:val="22"/>
          <w:szCs w:val="22"/>
        </w:rPr>
        <w:t>objednateli</w:t>
      </w:r>
    </w:p>
    <w:p w:rsidR="00246BC8" w:rsidRDefault="00EF3F82" w:rsidP="0073415C">
      <w:pPr>
        <w:pStyle w:val="Zkladntext2"/>
        <w:numPr>
          <w:ilvl w:val="0"/>
          <w:numId w:val="17"/>
        </w:numPr>
        <w:tabs>
          <w:tab w:val="left" w:pos="9540"/>
        </w:tabs>
        <w:spacing w:after="0" w:line="240" w:lineRule="auto"/>
        <w:ind w:right="-470"/>
        <w:jc w:val="both"/>
        <w:rPr>
          <w:rFonts w:ascii="Arial" w:hAnsi="Arial" w:cs="Arial"/>
          <w:sz w:val="22"/>
          <w:szCs w:val="22"/>
        </w:rPr>
      </w:pPr>
      <w:r w:rsidRPr="00246BC8">
        <w:rPr>
          <w:rFonts w:ascii="Arial" w:hAnsi="Arial" w:cs="Arial"/>
          <w:sz w:val="22"/>
          <w:szCs w:val="22"/>
        </w:rPr>
        <w:t>předání záručních listů</w:t>
      </w:r>
      <w:r w:rsidR="00246BC8">
        <w:rPr>
          <w:rFonts w:ascii="Arial" w:hAnsi="Arial" w:cs="Arial"/>
          <w:sz w:val="22"/>
          <w:szCs w:val="22"/>
        </w:rPr>
        <w:t xml:space="preserve"> a návodů k provozu</w:t>
      </w:r>
      <w:r w:rsidRPr="00246BC8">
        <w:rPr>
          <w:rFonts w:ascii="Arial" w:hAnsi="Arial" w:cs="Arial"/>
          <w:sz w:val="22"/>
          <w:szCs w:val="22"/>
        </w:rPr>
        <w:t xml:space="preserve"> v českém jazyku</w:t>
      </w:r>
    </w:p>
    <w:p w:rsidR="00246BC8" w:rsidRPr="00641CE8" w:rsidRDefault="00246BC8" w:rsidP="00246BC8">
      <w:pPr>
        <w:pStyle w:val="Zkladntext2"/>
        <w:numPr>
          <w:ilvl w:val="0"/>
          <w:numId w:val="17"/>
        </w:numPr>
        <w:spacing w:after="0" w:line="240" w:lineRule="auto"/>
        <w:ind w:right="-470"/>
        <w:jc w:val="both"/>
        <w:rPr>
          <w:rFonts w:ascii="Arial" w:hAnsi="Arial" w:cs="Arial"/>
          <w:sz w:val="22"/>
        </w:rPr>
      </w:pPr>
      <w:r w:rsidRPr="00641CE8">
        <w:rPr>
          <w:rFonts w:ascii="Arial" w:hAnsi="Arial" w:cs="Arial"/>
          <w:sz w:val="22"/>
        </w:rPr>
        <w:t>před předáním a převzetím</w:t>
      </w:r>
      <w:r>
        <w:rPr>
          <w:rFonts w:ascii="Arial" w:hAnsi="Arial" w:cs="Arial"/>
          <w:sz w:val="22"/>
        </w:rPr>
        <w:t xml:space="preserve"> díla</w:t>
      </w:r>
      <w:r w:rsidRPr="00641CE8">
        <w:rPr>
          <w:rFonts w:ascii="Arial" w:hAnsi="Arial" w:cs="Arial"/>
          <w:sz w:val="22"/>
        </w:rPr>
        <w:t xml:space="preserve"> zaškolení obsluhy včetně praktického předvedení</w:t>
      </w:r>
      <w:r>
        <w:rPr>
          <w:rFonts w:ascii="Arial" w:hAnsi="Arial" w:cs="Arial"/>
          <w:sz w:val="22"/>
        </w:rPr>
        <w:t xml:space="preserve"> (min. v </w:t>
      </w:r>
      <w:r w:rsidRPr="00AD3F4E">
        <w:rPr>
          <w:rFonts w:ascii="Arial" w:hAnsi="Arial" w:cs="Arial"/>
          <w:sz w:val="22"/>
        </w:rPr>
        <w:t xml:space="preserve">rozsahu </w:t>
      </w:r>
      <w:r w:rsidR="00AD3F4E" w:rsidRPr="00AD3F4E">
        <w:rPr>
          <w:rFonts w:ascii="Arial" w:hAnsi="Arial" w:cs="Arial"/>
          <w:sz w:val="22"/>
        </w:rPr>
        <w:t>6</w:t>
      </w:r>
      <w:r w:rsidRPr="00AD3F4E">
        <w:rPr>
          <w:rFonts w:ascii="Arial" w:hAnsi="Arial" w:cs="Arial"/>
          <w:sz w:val="22"/>
        </w:rPr>
        <w:t xml:space="preserve"> hod.</w:t>
      </w:r>
      <w:r w:rsidR="00AD3F4E" w:rsidRPr="00AD3F4E">
        <w:rPr>
          <w:rFonts w:ascii="Arial" w:hAnsi="Arial" w:cs="Arial"/>
          <w:sz w:val="22"/>
        </w:rPr>
        <w:t>)</w:t>
      </w:r>
      <w:r w:rsidRPr="00641CE8">
        <w:rPr>
          <w:rFonts w:ascii="Arial" w:hAnsi="Arial" w:cs="Arial"/>
          <w:sz w:val="22"/>
        </w:rPr>
        <w:t xml:space="preserve"> Bližší podmínky praktického předvedení</w:t>
      </w:r>
      <w:r>
        <w:rPr>
          <w:rFonts w:ascii="Arial" w:hAnsi="Arial" w:cs="Arial"/>
          <w:sz w:val="22"/>
        </w:rPr>
        <w:t xml:space="preserve"> a zaškolení budou dohodnuty s</w:t>
      </w:r>
      <w:r w:rsidRPr="00641CE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objednatelem</w:t>
      </w:r>
      <w:r w:rsidRPr="00641CE8">
        <w:rPr>
          <w:rFonts w:ascii="Arial" w:hAnsi="Arial" w:cs="Arial"/>
          <w:sz w:val="22"/>
        </w:rPr>
        <w:t xml:space="preserve"> před protokolárním předáním</w:t>
      </w:r>
    </w:p>
    <w:p w:rsidR="00EF3F82" w:rsidRPr="00246BC8" w:rsidRDefault="00EF3F82" w:rsidP="0073415C">
      <w:pPr>
        <w:pStyle w:val="Zkladntext2"/>
        <w:numPr>
          <w:ilvl w:val="0"/>
          <w:numId w:val="17"/>
        </w:numPr>
        <w:tabs>
          <w:tab w:val="left" w:pos="9540"/>
        </w:tabs>
        <w:spacing w:after="0" w:line="240" w:lineRule="auto"/>
        <w:ind w:right="-470"/>
        <w:jc w:val="both"/>
        <w:rPr>
          <w:rFonts w:ascii="Arial" w:hAnsi="Arial" w:cs="Arial"/>
          <w:sz w:val="22"/>
          <w:szCs w:val="22"/>
        </w:rPr>
      </w:pPr>
      <w:r w:rsidRPr="00246BC8">
        <w:rPr>
          <w:rFonts w:ascii="Arial" w:hAnsi="Arial" w:cs="Arial"/>
          <w:sz w:val="22"/>
          <w:szCs w:val="22"/>
        </w:rPr>
        <w:t>zajištění servisu po dobu záruční doby a zajištění servisu po záruční době</w:t>
      </w:r>
      <w:r w:rsidR="00782632">
        <w:rPr>
          <w:rFonts w:ascii="Arial" w:hAnsi="Arial" w:cs="Arial"/>
          <w:sz w:val="22"/>
          <w:szCs w:val="22"/>
        </w:rPr>
        <w:t>.</w:t>
      </w:r>
    </w:p>
    <w:p w:rsidR="00EF3F82" w:rsidRPr="00246BC8" w:rsidRDefault="00EF3F82" w:rsidP="0073415C">
      <w:pPr>
        <w:tabs>
          <w:tab w:val="left" w:pos="9540"/>
        </w:tabs>
        <w:ind w:right="-470"/>
        <w:jc w:val="both"/>
        <w:rPr>
          <w:rFonts w:ascii="Arial" w:hAnsi="Arial" w:cs="Arial"/>
          <w:sz w:val="22"/>
          <w:szCs w:val="22"/>
        </w:rPr>
      </w:pPr>
    </w:p>
    <w:p w:rsidR="00EF3F82" w:rsidRPr="00246BC8" w:rsidRDefault="00EF3F82" w:rsidP="00AD3F4E">
      <w:pPr>
        <w:pStyle w:val="Zkladntextodsazen"/>
        <w:numPr>
          <w:ilvl w:val="0"/>
          <w:numId w:val="25"/>
        </w:numPr>
        <w:tabs>
          <w:tab w:val="left" w:pos="9540"/>
        </w:tabs>
        <w:spacing w:after="0"/>
        <w:ind w:right="-470"/>
        <w:jc w:val="both"/>
        <w:rPr>
          <w:rFonts w:ascii="Arial" w:hAnsi="Arial" w:cs="Arial"/>
          <w:sz w:val="22"/>
          <w:szCs w:val="22"/>
        </w:rPr>
      </w:pPr>
      <w:r w:rsidRPr="00246BC8">
        <w:rPr>
          <w:rFonts w:ascii="Arial" w:hAnsi="Arial" w:cs="Arial"/>
          <w:sz w:val="22"/>
          <w:szCs w:val="22"/>
        </w:rPr>
        <w:t xml:space="preserve">Objednatel má právo průběžné kontroly dodávky, montáže a instalace předmětu dodávky s možností upřesnění svých požadavků a případné úpravy rozsahu předmětu plnění. </w:t>
      </w:r>
    </w:p>
    <w:p w:rsidR="00EF3F82" w:rsidRPr="00246BC8" w:rsidRDefault="00EF3F82" w:rsidP="0073415C">
      <w:pPr>
        <w:tabs>
          <w:tab w:val="left" w:pos="9540"/>
        </w:tabs>
        <w:ind w:right="-470"/>
        <w:jc w:val="both"/>
        <w:rPr>
          <w:rFonts w:ascii="Arial" w:hAnsi="Arial" w:cs="Arial"/>
          <w:sz w:val="22"/>
          <w:szCs w:val="22"/>
        </w:rPr>
      </w:pPr>
    </w:p>
    <w:p w:rsidR="00EF3F82" w:rsidRPr="00246BC8" w:rsidRDefault="00EF3F82" w:rsidP="00AD3F4E">
      <w:pPr>
        <w:numPr>
          <w:ilvl w:val="0"/>
          <w:numId w:val="25"/>
        </w:numPr>
        <w:tabs>
          <w:tab w:val="left" w:pos="9540"/>
        </w:tabs>
        <w:spacing w:after="120" w:line="240" w:lineRule="atLeast"/>
        <w:ind w:right="-470"/>
        <w:jc w:val="both"/>
        <w:rPr>
          <w:rFonts w:ascii="Arial" w:hAnsi="Arial" w:cs="Arial"/>
          <w:sz w:val="22"/>
          <w:szCs w:val="22"/>
        </w:rPr>
      </w:pPr>
      <w:r w:rsidRPr="00246BC8">
        <w:rPr>
          <w:rFonts w:ascii="Arial" w:hAnsi="Arial" w:cs="Arial"/>
          <w:sz w:val="22"/>
          <w:szCs w:val="22"/>
        </w:rPr>
        <w:t>Dodavatel se zavazuje v této smlouvě specifikované dílo provést včas a řádně (tj. bez vad a nedodělků) a převést na objednatele vlastnictví díla.</w:t>
      </w:r>
    </w:p>
    <w:p w:rsidR="00EF3F82" w:rsidRPr="00246BC8" w:rsidRDefault="00EF3F82" w:rsidP="00AD3F4E">
      <w:pPr>
        <w:numPr>
          <w:ilvl w:val="0"/>
          <w:numId w:val="25"/>
        </w:numPr>
        <w:tabs>
          <w:tab w:val="left" w:pos="9540"/>
        </w:tabs>
        <w:spacing w:after="120" w:line="240" w:lineRule="atLeast"/>
        <w:ind w:right="-470"/>
        <w:jc w:val="both"/>
        <w:rPr>
          <w:rFonts w:ascii="Arial" w:hAnsi="Arial" w:cs="Arial"/>
          <w:sz w:val="22"/>
          <w:szCs w:val="22"/>
        </w:rPr>
      </w:pPr>
      <w:r w:rsidRPr="00246BC8">
        <w:rPr>
          <w:rFonts w:ascii="Arial" w:hAnsi="Arial" w:cs="Arial"/>
          <w:sz w:val="22"/>
          <w:szCs w:val="22"/>
        </w:rPr>
        <w:t>Objednatel se zavazuje za takto provedené dílo zaplatit v této smlouvě sjednanou cenu.</w:t>
      </w:r>
    </w:p>
    <w:p w:rsidR="00EF3F82" w:rsidRPr="00246BC8" w:rsidRDefault="00EF3F82" w:rsidP="00AD3F4E">
      <w:pPr>
        <w:numPr>
          <w:ilvl w:val="0"/>
          <w:numId w:val="25"/>
        </w:numPr>
        <w:tabs>
          <w:tab w:val="left" w:pos="9540"/>
        </w:tabs>
        <w:spacing w:after="120" w:line="240" w:lineRule="atLeast"/>
        <w:ind w:right="-470"/>
        <w:jc w:val="both"/>
        <w:rPr>
          <w:rFonts w:ascii="Arial" w:hAnsi="Arial" w:cs="Arial"/>
          <w:sz w:val="22"/>
          <w:szCs w:val="22"/>
        </w:rPr>
      </w:pPr>
      <w:r w:rsidRPr="00246BC8">
        <w:rPr>
          <w:rFonts w:ascii="Arial" w:hAnsi="Arial" w:cs="Arial"/>
          <w:sz w:val="22"/>
          <w:szCs w:val="22"/>
        </w:rPr>
        <w:t>Veškerý materiál a díly dodávky musí být nové, nepoužité, odpovídající technickým normám EU a ČR.</w:t>
      </w:r>
    </w:p>
    <w:p w:rsidR="00EF3F82" w:rsidRPr="00246BC8" w:rsidRDefault="00EF3F82" w:rsidP="00AD3F4E">
      <w:pPr>
        <w:numPr>
          <w:ilvl w:val="0"/>
          <w:numId w:val="25"/>
        </w:numPr>
        <w:tabs>
          <w:tab w:val="left" w:pos="9540"/>
        </w:tabs>
        <w:ind w:right="-470"/>
        <w:jc w:val="both"/>
        <w:rPr>
          <w:rFonts w:ascii="Arial" w:hAnsi="Arial" w:cs="Arial"/>
          <w:sz w:val="22"/>
          <w:szCs w:val="22"/>
        </w:rPr>
      </w:pPr>
      <w:r w:rsidRPr="00246BC8">
        <w:rPr>
          <w:rFonts w:ascii="Arial" w:hAnsi="Arial" w:cs="Arial"/>
          <w:sz w:val="22"/>
          <w:szCs w:val="22"/>
        </w:rPr>
        <w:t xml:space="preserve">Předmět smlouvy bude zrealizován v souladu se zadávací dokumentací výběrového řízení na veřejnou zakázku malého rozsahu </w:t>
      </w:r>
      <w:r w:rsidRPr="00246BC8">
        <w:rPr>
          <w:rFonts w:ascii="Arial" w:hAnsi="Arial" w:cs="Arial"/>
          <w:b/>
          <w:sz w:val="22"/>
          <w:szCs w:val="22"/>
        </w:rPr>
        <w:t>„</w:t>
      </w:r>
      <w:r w:rsidR="00246BC8" w:rsidRPr="00246BC8">
        <w:rPr>
          <w:rFonts w:ascii="Arial" w:hAnsi="Arial" w:cs="Arial"/>
          <w:b/>
          <w:sz w:val="22"/>
          <w:szCs w:val="22"/>
        </w:rPr>
        <w:t xml:space="preserve">ZŠ UNESCO </w:t>
      </w:r>
      <w:r w:rsidR="003D6ED9">
        <w:rPr>
          <w:rFonts w:ascii="Arial" w:hAnsi="Arial" w:cs="Arial"/>
          <w:b/>
          <w:sz w:val="22"/>
          <w:szCs w:val="22"/>
        </w:rPr>
        <w:t>–</w:t>
      </w:r>
      <w:r w:rsidR="00246BC8" w:rsidRPr="00246BC8">
        <w:rPr>
          <w:rFonts w:ascii="Arial" w:hAnsi="Arial" w:cs="Arial"/>
          <w:b/>
          <w:sz w:val="22"/>
          <w:szCs w:val="22"/>
        </w:rPr>
        <w:t xml:space="preserve"> konvektomat</w:t>
      </w:r>
      <w:r w:rsidR="003D6ED9">
        <w:rPr>
          <w:rFonts w:ascii="Arial" w:hAnsi="Arial" w:cs="Arial"/>
          <w:b/>
          <w:sz w:val="22"/>
          <w:szCs w:val="22"/>
        </w:rPr>
        <w:t xml:space="preserve"> II.</w:t>
      </w:r>
      <w:r w:rsidRPr="00246BC8">
        <w:rPr>
          <w:rFonts w:ascii="Arial" w:hAnsi="Arial" w:cs="Arial"/>
          <w:b/>
          <w:sz w:val="22"/>
          <w:szCs w:val="22"/>
        </w:rPr>
        <w:t xml:space="preserve">“ </w:t>
      </w:r>
      <w:r w:rsidRPr="00246BC8">
        <w:rPr>
          <w:rFonts w:ascii="Arial" w:hAnsi="Arial" w:cs="Arial"/>
          <w:sz w:val="22"/>
          <w:szCs w:val="22"/>
        </w:rPr>
        <w:t xml:space="preserve"> a nabídkou dodavatele podanou v tomto výběrovém řízení.</w:t>
      </w:r>
    </w:p>
    <w:p w:rsidR="00EF3F82" w:rsidRPr="00246BC8" w:rsidRDefault="00EF3F82" w:rsidP="0073415C">
      <w:pPr>
        <w:tabs>
          <w:tab w:val="left" w:pos="9540"/>
        </w:tabs>
        <w:ind w:right="-470"/>
        <w:jc w:val="both"/>
        <w:rPr>
          <w:rFonts w:ascii="Arial" w:hAnsi="Arial" w:cs="Arial"/>
          <w:sz w:val="22"/>
          <w:szCs w:val="22"/>
        </w:rPr>
      </w:pPr>
    </w:p>
    <w:p w:rsidR="00EF3F82" w:rsidRPr="00246BC8" w:rsidRDefault="00EF3F82" w:rsidP="0073415C">
      <w:pPr>
        <w:tabs>
          <w:tab w:val="left" w:pos="9540"/>
        </w:tabs>
        <w:ind w:right="-470"/>
        <w:jc w:val="both"/>
        <w:rPr>
          <w:rFonts w:ascii="Arial" w:hAnsi="Arial" w:cs="Arial"/>
          <w:sz w:val="22"/>
          <w:szCs w:val="22"/>
        </w:rPr>
      </w:pPr>
    </w:p>
    <w:p w:rsidR="00EF3F82" w:rsidRPr="00246BC8" w:rsidRDefault="00EF3F82" w:rsidP="0073415C">
      <w:pPr>
        <w:pStyle w:val="Normlnweb"/>
        <w:tabs>
          <w:tab w:val="left" w:pos="9540"/>
        </w:tabs>
        <w:spacing w:before="0" w:beforeAutospacing="0" w:after="0" w:afterAutospacing="0"/>
        <w:ind w:right="-471"/>
        <w:jc w:val="center"/>
        <w:rPr>
          <w:rFonts w:ascii="Arial" w:hAnsi="Arial" w:cs="Arial"/>
          <w:b/>
          <w:bCs/>
        </w:rPr>
      </w:pPr>
      <w:r w:rsidRPr="00246BC8">
        <w:rPr>
          <w:rFonts w:ascii="Arial" w:hAnsi="Arial" w:cs="Arial"/>
          <w:b/>
          <w:bCs/>
        </w:rPr>
        <w:t>III.</w:t>
      </w:r>
    </w:p>
    <w:p w:rsidR="00EF3F82" w:rsidRPr="00246BC8" w:rsidRDefault="00EF3F82" w:rsidP="00246BC8">
      <w:pPr>
        <w:pStyle w:val="Normlnweb"/>
        <w:tabs>
          <w:tab w:val="left" w:pos="9540"/>
        </w:tabs>
        <w:spacing w:before="0" w:beforeAutospacing="0"/>
        <w:ind w:right="-471"/>
        <w:jc w:val="center"/>
        <w:rPr>
          <w:rFonts w:ascii="Arial" w:hAnsi="Arial" w:cs="Arial"/>
          <w:b/>
          <w:bCs/>
        </w:rPr>
      </w:pPr>
      <w:r w:rsidRPr="00246BC8">
        <w:rPr>
          <w:rFonts w:ascii="Arial" w:hAnsi="Arial" w:cs="Arial"/>
          <w:b/>
          <w:bCs/>
        </w:rPr>
        <w:t xml:space="preserve">Cena díla </w:t>
      </w:r>
    </w:p>
    <w:p w:rsidR="00EF3F82" w:rsidRPr="00246BC8" w:rsidRDefault="00EF3F82" w:rsidP="00AD3F4E">
      <w:pPr>
        <w:numPr>
          <w:ilvl w:val="0"/>
          <w:numId w:val="26"/>
        </w:numPr>
        <w:tabs>
          <w:tab w:val="left" w:pos="9540"/>
        </w:tabs>
        <w:ind w:right="-470"/>
        <w:jc w:val="both"/>
        <w:rPr>
          <w:rFonts w:ascii="Arial" w:hAnsi="Arial" w:cs="Arial"/>
          <w:b/>
          <w:sz w:val="22"/>
          <w:szCs w:val="22"/>
        </w:rPr>
      </w:pPr>
      <w:r w:rsidRPr="00246BC8">
        <w:rPr>
          <w:rFonts w:ascii="Arial" w:hAnsi="Arial" w:cs="Arial"/>
          <w:sz w:val="22"/>
          <w:szCs w:val="22"/>
        </w:rPr>
        <w:t>Za řádně zhotovené dílo v rozsahu podle čl. II. této smlouvy se smluvní strany v souladu s ustanovením zák. čís. 526/1990 Sb. o cenách ve znění pozdějších předpisů dohodly na ceně:</w:t>
      </w:r>
    </w:p>
    <w:p w:rsidR="00EF3F82" w:rsidRPr="009405BF" w:rsidRDefault="00246BC8" w:rsidP="00AD3F4E">
      <w:pPr>
        <w:pStyle w:val="Normlnweb"/>
        <w:tabs>
          <w:tab w:val="left" w:pos="9540"/>
        </w:tabs>
        <w:spacing w:before="120" w:beforeAutospacing="0" w:after="120" w:afterAutospacing="0"/>
        <w:ind w:right="-471"/>
        <w:jc w:val="center"/>
        <w:rPr>
          <w:rFonts w:ascii="Arial" w:hAnsi="Arial" w:cs="Arial"/>
          <w:sz w:val="22"/>
          <w:szCs w:val="22"/>
        </w:rPr>
      </w:pPr>
      <w:r w:rsidRPr="009405BF">
        <w:rPr>
          <w:rFonts w:ascii="Arial" w:hAnsi="Arial" w:cs="Arial"/>
          <w:sz w:val="22"/>
          <w:szCs w:val="22"/>
        </w:rPr>
        <w:t xml:space="preserve">Celková cena bez DPH </w:t>
      </w:r>
      <w:r w:rsidR="00EF3F82" w:rsidRPr="009405BF">
        <w:rPr>
          <w:rFonts w:ascii="Arial" w:hAnsi="Arial" w:cs="Arial"/>
          <w:sz w:val="22"/>
          <w:szCs w:val="22"/>
        </w:rPr>
        <w:t>:</w:t>
      </w:r>
      <w:r w:rsidR="00EF3F82" w:rsidRPr="009405BF">
        <w:rPr>
          <w:rFonts w:ascii="Arial" w:hAnsi="Arial" w:cs="Arial"/>
          <w:b/>
          <w:sz w:val="22"/>
          <w:szCs w:val="22"/>
        </w:rPr>
        <w:t xml:space="preserve"> </w:t>
      </w:r>
      <w:r w:rsidR="00EF3F82" w:rsidRPr="009405BF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F3F82" w:rsidRPr="009405BF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EF3F82" w:rsidRPr="009405BF">
        <w:rPr>
          <w:rFonts w:ascii="Arial" w:hAnsi="Arial" w:cs="Arial"/>
          <w:b/>
          <w:sz w:val="22"/>
          <w:szCs w:val="22"/>
        </w:rPr>
      </w:r>
      <w:r w:rsidR="00EF3F82" w:rsidRPr="009405BF">
        <w:rPr>
          <w:rFonts w:ascii="Arial" w:hAnsi="Arial" w:cs="Arial"/>
          <w:b/>
          <w:sz w:val="22"/>
          <w:szCs w:val="22"/>
        </w:rPr>
        <w:fldChar w:fldCharType="separate"/>
      </w:r>
      <w:r w:rsidR="00443E5B" w:rsidRPr="009405BF">
        <w:rPr>
          <w:rFonts w:ascii="Arial" w:hAnsi="Arial" w:cs="Arial"/>
          <w:b/>
          <w:sz w:val="22"/>
          <w:szCs w:val="22"/>
        </w:rPr>
        <w:t>260000,-</w:t>
      </w:r>
      <w:r w:rsidR="00EF3F82" w:rsidRPr="009405BF">
        <w:rPr>
          <w:rFonts w:ascii="Arial" w:hAnsi="Arial" w:cs="Arial"/>
          <w:b/>
          <w:sz w:val="22"/>
          <w:szCs w:val="22"/>
        </w:rPr>
        <w:fldChar w:fldCharType="end"/>
      </w:r>
      <w:r w:rsidR="00EF3F82" w:rsidRPr="009405BF">
        <w:rPr>
          <w:rFonts w:ascii="Arial" w:hAnsi="Arial" w:cs="Arial"/>
          <w:sz w:val="22"/>
          <w:szCs w:val="22"/>
        </w:rPr>
        <w:t xml:space="preserve"> Kč</w:t>
      </w:r>
    </w:p>
    <w:p w:rsidR="00EF3F82" w:rsidRPr="009405BF" w:rsidRDefault="00EF3F82" w:rsidP="0073415C">
      <w:pPr>
        <w:pStyle w:val="Normlnweb"/>
        <w:tabs>
          <w:tab w:val="left" w:pos="9540"/>
        </w:tabs>
        <w:spacing w:before="0" w:beforeAutospacing="0" w:after="120" w:afterAutospacing="0"/>
        <w:ind w:right="-470"/>
        <w:jc w:val="center"/>
        <w:rPr>
          <w:rFonts w:ascii="Arial" w:hAnsi="Arial" w:cs="Arial"/>
          <w:sz w:val="22"/>
          <w:szCs w:val="22"/>
        </w:rPr>
      </w:pPr>
      <w:r w:rsidRPr="009405BF">
        <w:rPr>
          <w:rFonts w:ascii="Arial" w:hAnsi="Arial" w:cs="Arial"/>
          <w:sz w:val="22"/>
          <w:szCs w:val="22"/>
        </w:rPr>
        <w:t xml:space="preserve">DPH: </w:t>
      </w:r>
      <w:r w:rsidRPr="009405BF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405BF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405BF">
        <w:rPr>
          <w:rFonts w:ascii="Arial" w:hAnsi="Arial" w:cs="Arial"/>
          <w:b/>
          <w:sz w:val="22"/>
          <w:szCs w:val="22"/>
        </w:rPr>
      </w:r>
      <w:r w:rsidRPr="009405BF">
        <w:rPr>
          <w:rFonts w:ascii="Arial" w:hAnsi="Arial" w:cs="Arial"/>
          <w:b/>
          <w:sz w:val="22"/>
          <w:szCs w:val="22"/>
        </w:rPr>
        <w:fldChar w:fldCharType="separate"/>
      </w:r>
      <w:r w:rsidR="00443E5B" w:rsidRPr="009405BF">
        <w:rPr>
          <w:rFonts w:ascii="Arial" w:hAnsi="Arial" w:cs="Arial"/>
          <w:sz w:val="22"/>
          <w:szCs w:val="22"/>
        </w:rPr>
        <w:t>54600,-</w:t>
      </w:r>
      <w:r w:rsidRPr="009405BF">
        <w:rPr>
          <w:rFonts w:ascii="Arial" w:hAnsi="Arial" w:cs="Arial"/>
          <w:b/>
          <w:sz w:val="22"/>
          <w:szCs w:val="22"/>
        </w:rPr>
        <w:fldChar w:fldCharType="end"/>
      </w:r>
      <w:r w:rsidRPr="009405BF">
        <w:rPr>
          <w:rFonts w:ascii="Arial" w:hAnsi="Arial" w:cs="Arial"/>
          <w:sz w:val="22"/>
          <w:szCs w:val="22"/>
        </w:rPr>
        <w:t xml:space="preserve"> Kč</w:t>
      </w:r>
    </w:p>
    <w:p w:rsidR="00EF3F82" w:rsidRPr="009405BF" w:rsidRDefault="00EF3F82" w:rsidP="00FE435A">
      <w:pPr>
        <w:pStyle w:val="Normlnweb"/>
        <w:tabs>
          <w:tab w:val="left" w:pos="9540"/>
        </w:tabs>
        <w:spacing w:before="0" w:beforeAutospacing="0" w:after="0" w:afterAutospacing="0"/>
        <w:ind w:right="-471"/>
        <w:jc w:val="center"/>
        <w:rPr>
          <w:rFonts w:ascii="Arial" w:hAnsi="Arial" w:cs="Arial"/>
          <w:b/>
          <w:sz w:val="22"/>
          <w:szCs w:val="22"/>
        </w:rPr>
      </w:pPr>
      <w:r w:rsidRPr="009405BF">
        <w:rPr>
          <w:rFonts w:ascii="Arial" w:hAnsi="Arial" w:cs="Arial"/>
          <w:b/>
          <w:sz w:val="22"/>
          <w:szCs w:val="22"/>
        </w:rPr>
        <w:t xml:space="preserve">Celková cena včetně DPH: </w:t>
      </w:r>
      <w:r w:rsidRPr="009405BF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405BF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405BF">
        <w:rPr>
          <w:rFonts w:ascii="Arial" w:hAnsi="Arial" w:cs="Arial"/>
          <w:b/>
          <w:sz w:val="22"/>
          <w:szCs w:val="22"/>
        </w:rPr>
      </w:r>
      <w:r w:rsidRPr="009405BF">
        <w:rPr>
          <w:rFonts w:ascii="Arial" w:hAnsi="Arial" w:cs="Arial"/>
          <w:b/>
          <w:sz w:val="22"/>
          <w:szCs w:val="22"/>
        </w:rPr>
        <w:fldChar w:fldCharType="separate"/>
      </w:r>
      <w:r w:rsidR="00443E5B" w:rsidRPr="009405BF">
        <w:rPr>
          <w:rFonts w:ascii="Arial" w:hAnsi="Arial" w:cs="Arial"/>
          <w:b/>
          <w:sz w:val="22"/>
          <w:szCs w:val="22"/>
        </w:rPr>
        <w:t>314600,-</w:t>
      </w:r>
      <w:r w:rsidRPr="009405BF">
        <w:rPr>
          <w:rFonts w:ascii="Arial" w:hAnsi="Arial" w:cs="Arial"/>
          <w:b/>
          <w:sz w:val="22"/>
          <w:szCs w:val="22"/>
        </w:rPr>
        <w:fldChar w:fldCharType="end"/>
      </w:r>
      <w:r w:rsidRPr="009405BF">
        <w:rPr>
          <w:rFonts w:ascii="Arial" w:hAnsi="Arial" w:cs="Arial"/>
          <w:b/>
          <w:sz w:val="22"/>
          <w:szCs w:val="22"/>
        </w:rPr>
        <w:t xml:space="preserve"> Kč.</w:t>
      </w:r>
    </w:p>
    <w:p w:rsidR="00EF3F82" w:rsidRPr="00246BC8" w:rsidRDefault="00EF3F82" w:rsidP="0073415C">
      <w:pPr>
        <w:tabs>
          <w:tab w:val="left" w:pos="9540"/>
        </w:tabs>
        <w:ind w:right="-470"/>
        <w:jc w:val="both"/>
        <w:rPr>
          <w:rFonts w:ascii="Arial" w:hAnsi="Arial" w:cs="Arial"/>
          <w:color w:val="000000"/>
          <w:sz w:val="22"/>
          <w:szCs w:val="22"/>
        </w:rPr>
      </w:pPr>
    </w:p>
    <w:p w:rsidR="00EF3F82" w:rsidRPr="00246BC8" w:rsidRDefault="00EF3F82" w:rsidP="00FE435A">
      <w:pPr>
        <w:numPr>
          <w:ilvl w:val="0"/>
          <w:numId w:val="26"/>
        </w:numPr>
        <w:tabs>
          <w:tab w:val="left" w:pos="9540"/>
        </w:tabs>
        <w:spacing w:after="240" w:line="240" w:lineRule="atLeast"/>
        <w:ind w:right="-471"/>
        <w:jc w:val="both"/>
        <w:rPr>
          <w:rFonts w:ascii="Arial" w:hAnsi="Arial" w:cs="Arial"/>
          <w:sz w:val="22"/>
          <w:szCs w:val="22"/>
        </w:rPr>
      </w:pPr>
      <w:r w:rsidRPr="00246BC8">
        <w:rPr>
          <w:rFonts w:ascii="Arial" w:hAnsi="Arial" w:cs="Arial"/>
          <w:color w:val="000000"/>
          <w:sz w:val="22"/>
          <w:szCs w:val="22"/>
        </w:rPr>
        <w:t xml:space="preserve">Cena za dílo byla stanovena dohodou smluvních stran jako nejvýše přípustná po celou dobu realizace, tj. až do protokolárního předání a převzetí díla bez vad a nedodělků. Obsahuje </w:t>
      </w:r>
      <w:r w:rsidRPr="00246BC8">
        <w:rPr>
          <w:rFonts w:ascii="Arial" w:hAnsi="Arial" w:cs="Arial"/>
          <w:sz w:val="22"/>
          <w:szCs w:val="22"/>
        </w:rPr>
        <w:t>veškeré náklady spojené s dodávkou zboží na místo určení, jeho montáží a instalací. Sjednaná cena obsahuje i předpokládané náklady vznikjlé vývojem cen, a to až do termínu dokončení díla sjednaného v této smlouvě.</w:t>
      </w:r>
    </w:p>
    <w:p w:rsidR="00EF3F82" w:rsidRPr="00246BC8" w:rsidRDefault="00EF3F82" w:rsidP="00AD3F4E">
      <w:pPr>
        <w:numPr>
          <w:ilvl w:val="0"/>
          <w:numId w:val="26"/>
        </w:numPr>
        <w:tabs>
          <w:tab w:val="left" w:pos="9540"/>
        </w:tabs>
        <w:ind w:right="-470"/>
        <w:jc w:val="both"/>
        <w:rPr>
          <w:rFonts w:ascii="Arial" w:hAnsi="Arial" w:cs="Arial"/>
          <w:sz w:val="22"/>
          <w:szCs w:val="22"/>
        </w:rPr>
      </w:pPr>
      <w:r w:rsidRPr="00246BC8">
        <w:rPr>
          <w:rFonts w:ascii="Arial" w:hAnsi="Arial" w:cs="Arial"/>
          <w:sz w:val="22"/>
          <w:szCs w:val="22"/>
        </w:rPr>
        <w:t>Smluvní strany se dohodly, že cenu za dí</w:t>
      </w:r>
      <w:r w:rsidR="00AD3F4E">
        <w:rPr>
          <w:rFonts w:ascii="Arial" w:hAnsi="Arial" w:cs="Arial"/>
          <w:sz w:val="22"/>
          <w:szCs w:val="22"/>
        </w:rPr>
        <w:t xml:space="preserve">lo je možné změnit </w:t>
      </w:r>
      <w:r w:rsidRPr="00246BC8">
        <w:rPr>
          <w:rFonts w:ascii="Arial" w:hAnsi="Arial" w:cs="Arial"/>
          <w:sz w:val="22"/>
          <w:szCs w:val="22"/>
        </w:rPr>
        <w:t>:</w:t>
      </w:r>
    </w:p>
    <w:p w:rsidR="00EF3F82" w:rsidRPr="00246BC8" w:rsidRDefault="00AD3F4E" w:rsidP="0073415C">
      <w:pPr>
        <w:numPr>
          <w:ilvl w:val="0"/>
          <w:numId w:val="13"/>
        </w:numPr>
        <w:tabs>
          <w:tab w:val="left" w:pos="9540"/>
        </w:tabs>
        <w:ind w:right="-4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EF3F82" w:rsidRPr="00246BC8">
        <w:rPr>
          <w:rFonts w:ascii="Arial" w:hAnsi="Arial" w:cs="Arial"/>
          <w:sz w:val="22"/>
          <w:szCs w:val="22"/>
        </w:rPr>
        <w:t>ojde</w:t>
      </w:r>
      <w:r>
        <w:rPr>
          <w:rFonts w:ascii="Arial" w:hAnsi="Arial" w:cs="Arial"/>
          <w:sz w:val="22"/>
          <w:szCs w:val="22"/>
        </w:rPr>
        <w:t>-li</w:t>
      </w:r>
      <w:r w:rsidR="00EF3F82" w:rsidRPr="00246BC8">
        <w:rPr>
          <w:rFonts w:ascii="Arial" w:hAnsi="Arial" w:cs="Arial"/>
          <w:sz w:val="22"/>
          <w:szCs w:val="22"/>
        </w:rPr>
        <w:t xml:space="preserve"> před nebo v průběhu realizace díla ke změnám daňových předpisů majících vliv na cenu díla, v takovém případě bude cena upravena dle sazeb daně z přidané hodnoty platných v době zdanitelného plnění,</w:t>
      </w:r>
    </w:p>
    <w:p w:rsidR="00EF3F82" w:rsidRPr="00246BC8" w:rsidRDefault="00EF3F82" w:rsidP="0073415C">
      <w:pPr>
        <w:numPr>
          <w:ilvl w:val="0"/>
          <w:numId w:val="13"/>
        </w:numPr>
        <w:tabs>
          <w:tab w:val="left" w:pos="9540"/>
        </w:tabs>
        <w:ind w:right="-470"/>
        <w:jc w:val="both"/>
        <w:rPr>
          <w:rFonts w:ascii="Arial" w:hAnsi="Arial" w:cs="Arial"/>
          <w:color w:val="000000"/>
          <w:sz w:val="22"/>
          <w:szCs w:val="22"/>
        </w:rPr>
      </w:pPr>
      <w:r w:rsidRPr="00246BC8">
        <w:rPr>
          <w:rFonts w:ascii="Arial" w:hAnsi="Arial" w:cs="Arial"/>
          <w:sz w:val="22"/>
          <w:szCs w:val="22"/>
        </w:rPr>
        <w:t>v</w:t>
      </w:r>
      <w:r w:rsidR="00AD3F4E">
        <w:rPr>
          <w:rFonts w:ascii="Arial" w:hAnsi="Arial" w:cs="Arial"/>
          <w:sz w:val="22"/>
          <w:szCs w:val="22"/>
        </w:rPr>
        <w:t> </w:t>
      </w:r>
      <w:r w:rsidRPr="00246BC8">
        <w:rPr>
          <w:rFonts w:ascii="Arial" w:hAnsi="Arial" w:cs="Arial"/>
          <w:sz w:val="22"/>
          <w:szCs w:val="22"/>
        </w:rPr>
        <w:t>případě</w:t>
      </w:r>
      <w:r w:rsidR="00AD3F4E">
        <w:rPr>
          <w:rFonts w:ascii="Arial" w:hAnsi="Arial" w:cs="Arial"/>
          <w:sz w:val="22"/>
          <w:szCs w:val="22"/>
        </w:rPr>
        <w:t xml:space="preserve"> rozšíření předmětu plnění -</w:t>
      </w:r>
      <w:r w:rsidRPr="00246BC8">
        <w:rPr>
          <w:rFonts w:ascii="Arial" w:hAnsi="Arial" w:cs="Arial"/>
          <w:sz w:val="22"/>
          <w:szCs w:val="22"/>
        </w:rPr>
        <w:t xml:space="preserve"> dodatečných prací, dodávek nebo služeb požadovaných objednatelem a v zadávací</w:t>
      </w:r>
      <w:r w:rsidR="00AD3F4E">
        <w:rPr>
          <w:rFonts w:ascii="Arial" w:hAnsi="Arial" w:cs="Arial"/>
          <w:sz w:val="22"/>
          <w:szCs w:val="22"/>
        </w:rPr>
        <w:t>ch</w:t>
      </w:r>
      <w:r w:rsidRPr="00246BC8">
        <w:rPr>
          <w:rFonts w:ascii="Arial" w:hAnsi="Arial" w:cs="Arial"/>
          <w:sz w:val="22"/>
          <w:szCs w:val="22"/>
        </w:rPr>
        <w:t xml:space="preserve"> </w:t>
      </w:r>
      <w:r w:rsidR="00AD3F4E">
        <w:rPr>
          <w:rFonts w:ascii="Arial" w:hAnsi="Arial" w:cs="Arial"/>
          <w:sz w:val="22"/>
          <w:szCs w:val="22"/>
        </w:rPr>
        <w:t>podmínkách neobsažených</w:t>
      </w:r>
      <w:r w:rsidRPr="00246BC8">
        <w:rPr>
          <w:rFonts w:ascii="Arial" w:hAnsi="Arial" w:cs="Arial"/>
          <w:sz w:val="22"/>
          <w:szCs w:val="22"/>
        </w:rPr>
        <w:t xml:space="preserve"> (víceprací),</w:t>
      </w:r>
    </w:p>
    <w:p w:rsidR="00EF3F82" w:rsidRPr="00246BC8" w:rsidRDefault="00EF3F82" w:rsidP="0073415C">
      <w:pPr>
        <w:numPr>
          <w:ilvl w:val="0"/>
          <w:numId w:val="13"/>
        </w:numPr>
        <w:tabs>
          <w:tab w:val="left" w:pos="9540"/>
        </w:tabs>
        <w:ind w:right="-470"/>
        <w:jc w:val="both"/>
        <w:rPr>
          <w:rFonts w:ascii="Arial" w:hAnsi="Arial" w:cs="Arial"/>
          <w:color w:val="000000"/>
          <w:sz w:val="22"/>
          <w:szCs w:val="22"/>
        </w:rPr>
      </w:pPr>
      <w:r w:rsidRPr="00246BC8">
        <w:rPr>
          <w:rFonts w:ascii="Arial" w:hAnsi="Arial" w:cs="Arial"/>
          <w:sz w:val="22"/>
          <w:szCs w:val="22"/>
        </w:rPr>
        <w:t>v případě zúžení předmětu plnění (méněprací).</w:t>
      </w:r>
    </w:p>
    <w:p w:rsidR="00EF3F82" w:rsidRPr="00246BC8" w:rsidRDefault="00EF3F82" w:rsidP="0073415C">
      <w:pPr>
        <w:tabs>
          <w:tab w:val="left" w:pos="9540"/>
        </w:tabs>
        <w:ind w:right="-470"/>
        <w:jc w:val="both"/>
        <w:rPr>
          <w:rFonts w:ascii="Arial" w:hAnsi="Arial" w:cs="Arial"/>
          <w:sz w:val="22"/>
          <w:szCs w:val="22"/>
        </w:rPr>
      </w:pPr>
    </w:p>
    <w:p w:rsidR="00EF3F82" w:rsidRPr="00246BC8" w:rsidRDefault="00EF3F82" w:rsidP="0073415C">
      <w:pPr>
        <w:tabs>
          <w:tab w:val="left" w:pos="9540"/>
        </w:tabs>
        <w:ind w:right="-470"/>
        <w:jc w:val="both"/>
        <w:rPr>
          <w:rFonts w:ascii="Arial" w:hAnsi="Arial" w:cs="Arial"/>
          <w:color w:val="000000"/>
          <w:sz w:val="22"/>
          <w:szCs w:val="22"/>
        </w:rPr>
      </w:pPr>
    </w:p>
    <w:p w:rsidR="00EF3F82" w:rsidRPr="00246BC8" w:rsidRDefault="00EF3F82" w:rsidP="00246BC8">
      <w:pPr>
        <w:pStyle w:val="Normlnweb"/>
        <w:tabs>
          <w:tab w:val="left" w:pos="9540"/>
        </w:tabs>
        <w:spacing w:before="0" w:beforeAutospacing="0" w:after="0" w:afterAutospacing="0"/>
        <w:ind w:right="-471"/>
        <w:jc w:val="center"/>
        <w:rPr>
          <w:rFonts w:ascii="Arial" w:hAnsi="Arial" w:cs="Arial"/>
          <w:b/>
        </w:rPr>
      </w:pPr>
      <w:r w:rsidRPr="00246BC8">
        <w:rPr>
          <w:rFonts w:ascii="Arial" w:hAnsi="Arial" w:cs="Arial"/>
          <w:b/>
        </w:rPr>
        <w:t>IV.</w:t>
      </w:r>
    </w:p>
    <w:p w:rsidR="00EF3F82" w:rsidRPr="00246BC8" w:rsidRDefault="00EF3F82" w:rsidP="00246BC8">
      <w:pPr>
        <w:pStyle w:val="Normlnweb"/>
        <w:tabs>
          <w:tab w:val="left" w:pos="9540"/>
        </w:tabs>
        <w:spacing w:before="0" w:beforeAutospacing="0"/>
        <w:ind w:right="-471"/>
        <w:jc w:val="center"/>
        <w:rPr>
          <w:rFonts w:ascii="Arial" w:hAnsi="Arial" w:cs="Arial"/>
          <w:b/>
        </w:rPr>
      </w:pPr>
      <w:r w:rsidRPr="00246BC8">
        <w:rPr>
          <w:rFonts w:ascii="Arial" w:hAnsi="Arial" w:cs="Arial"/>
          <w:b/>
        </w:rPr>
        <w:t>Platební podmínky</w:t>
      </w:r>
    </w:p>
    <w:p w:rsidR="00EF3F82" w:rsidRPr="00246BC8" w:rsidRDefault="00EF3F82" w:rsidP="00AD3F4E">
      <w:pPr>
        <w:pStyle w:val="Normlnweb"/>
        <w:numPr>
          <w:ilvl w:val="0"/>
          <w:numId w:val="27"/>
        </w:numPr>
        <w:tabs>
          <w:tab w:val="left" w:pos="9540"/>
        </w:tabs>
        <w:spacing w:before="0" w:beforeAutospacing="0" w:after="120" w:afterAutospacing="0" w:line="360" w:lineRule="auto"/>
        <w:ind w:right="-470"/>
        <w:rPr>
          <w:rFonts w:ascii="Arial" w:hAnsi="Arial" w:cs="Arial"/>
          <w:sz w:val="22"/>
          <w:szCs w:val="22"/>
        </w:rPr>
      </w:pPr>
      <w:r w:rsidRPr="00246BC8">
        <w:rPr>
          <w:rFonts w:ascii="Arial" w:hAnsi="Arial" w:cs="Arial"/>
          <w:sz w:val="22"/>
          <w:szCs w:val="22"/>
        </w:rPr>
        <w:t>Objednatel neposkytuje zálohy.</w:t>
      </w:r>
    </w:p>
    <w:p w:rsidR="00EF3F82" w:rsidRPr="00246BC8" w:rsidRDefault="00EF3F82" w:rsidP="00AD3F4E">
      <w:pPr>
        <w:numPr>
          <w:ilvl w:val="0"/>
          <w:numId w:val="27"/>
        </w:numPr>
        <w:tabs>
          <w:tab w:val="left" w:pos="0"/>
          <w:tab w:val="left" w:pos="9540"/>
        </w:tabs>
        <w:spacing w:before="60"/>
        <w:ind w:right="-470"/>
        <w:jc w:val="both"/>
        <w:rPr>
          <w:rFonts w:ascii="Arial" w:hAnsi="Arial" w:cs="Arial"/>
          <w:sz w:val="22"/>
          <w:szCs w:val="22"/>
        </w:rPr>
      </w:pPr>
      <w:r w:rsidRPr="00246BC8">
        <w:rPr>
          <w:rFonts w:ascii="Arial" w:hAnsi="Arial" w:cs="Arial"/>
          <w:sz w:val="22"/>
          <w:szCs w:val="22"/>
        </w:rPr>
        <w:t xml:space="preserve">Objednatel bude proplácet cenu daňovým dokladem – fakturou, vystavenou po protokolárním předání a převzetí řádně a včas předaného předmětu veřejné zakázky na základě objednatelem schváleného a podepsaného předávacího protokolu. Dodavatel předloží objednateli soupis provedených prací, dodávek  a služeb k odsouhlasení nejpozději při protokolárním předání a převzetí díla. </w:t>
      </w:r>
    </w:p>
    <w:p w:rsidR="00EF3F82" w:rsidRPr="00246BC8" w:rsidRDefault="00EF3F82" w:rsidP="00AD3F4E">
      <w:pPr>
        <w:pStyle w:val="Normlnweb"/>
        <w:tabs>
          <w:tab w:val="left" w:pos="9540"/>
        </w:tabs>
        <w:spacing w:before="0" w:beforeAutospacing="0" w:after="0" w:afterAutospacing="0"/>
        <w:ind w:left="360" w:right="-470"/>
        <w:jc w:val="both"/>
        <w:rPr>
          <w:rFonts w:ascii="Arial" w:hAnsi="Arial" w:cs="Arial"/>
          <w:sz w:val="22"/>
          <w:szCs w:val="22"/>
        </w:rPr>
      </w:pPr>
      <w:r w:rsidRPr="00246BC8">
        <w:rPr>
          <w:rFonts w:ascii="Arial" w:hAnsi="Arial" w:cs="Arial"/>
          <w:sz w:val="22"/>
          <w:szCs w:val="22"/>
        </w:rPr>
        <w:t>Faktura musí obsahovat všechny náležitosti řádného daňového a účetního dokladu ve smyslu příslušných právních předpisů.</w:t>
      </w:r>
    </w:p>
    <w:p w:rsidR="00EF3F82" w:rsidRPr="00246BC8" w:rsidRDefault="00EF3F82" w:rsidP="00AD3F4E">
      <w:pPr>
        <w:pStyle w:val="Normlnweb"/>
        <w:tabs>
          <w:tab w:val="left" w:pos="9540"/>
        </w:tabs>
        <w:spacing w:before="0" w:beforeAutospacing="0" w:after="0" w:afterAutospacing="0"/>
        <w:ind w:left="360" w:right="-470"/>
        <w:jc w:val="both"/>
        <w:rPr>
          <w:rFonts w:ascii="Arial" w:hAnsi="Arial" w:cs="Arial"/>
          <w:sz w:val="22"/>
          <w:szCs w:val="22"/>
        </w:rPr>
      </w:pPr>
      <w:r w:rsidRPr="00246BC8">
        <w:rPr>
          <w:rFonts w:ascii="Arial" w:hAnsi="Arial" w:cs="Arial"/>
          <w:sz w:val="22"/>
          <w:szCs w:val="22"/>
        </w:rPr>
        <w:t>V případě, že faktura nebude mít odpovídající náležitosti, je objednatel oprávněn zaslat ji ve lhůtě splatnosti zpět dodavateli k doplnění či úpravě, aniž se dostane do prodlení se splatností – lhůta splatnosti počíná běžet znovu od opětovného doručení doplněného nebo opraveného dokladu objednateli.</w:t>
      </w:r>
    </w:p>
    <w:p w:rsidR="00EF3F82" w:rsidRPr="00246BC8" w:rsidRDefault="00EF3F82" w:rsidP="00AD3F4E">
      <w:pPr>
        <w:pStyle w:val="Normlnweb"/>
        <w:tabs>
          <w:tab w:val="left" w:pos="9540"/>
        </w:tabs>
        <w:spacing w:before="0" w:beforeAutospacing="0" w:after="0" w:afterAutospacing="0"/>
        <w:ind w:left="360" w:right="-470"/>
        <w:jc w:val="both"/>
        <w:rPr>
          <w:rFonts w:ascii="Arial" w:hAnsi="Arial" w:cs="Arial"/>
          <w:sz w:val="22"/>
          <w:szCs w:val="22"/>
        </w:rPr>
      </w:pPr>
    </w:p>
    <w:p w:rsidR="00EF3F82" w:rsidRPr="00246BC8" w:rsidRDefault="00EF3F82" w:rsidP="00AD3F4E">
      <w:pPr>
        <w:pStyle w:val="Normlnweb"/>
        <w:tabs>
          <w:tab w:val="left" w:pos="9540"/>
        </w:tabs>
        <w:spacing w:before="0" w:beforeAutospacing="0" w:after="0" w:afterAutospacing="0"/>
        <w:ind w:left="360" w:right="-470"/>
        <w:jc w:val="both"/>
        <w:rPr>
          <w:rFonts w:ascii="Arial" w:hAnsi="Arial" w:cs="Arial"/>
          <w:sz w:val="22"/>
          <w:szCs w:val="22"/>
        </w:rPr>
      </w:pPr>
      <w:r w:rsidRPr="00246BC8">
        <w:rPr>
          <w:rFonts w:ascii="Arial" w:hAnsi="Arial" w:cs="Arial"/>
          <w:sz w:val="22"/>
          <w:szCs w:val="22"/>
        </w:rPr>
        <w:t>Přílohou daňového dokladu musí být protokol o předání a převzetí předmětu dodávky.</w:t>
      </w:r>
    </w:p>
    <w:p w:rsidR="00EF3F82" w:rsidRPr="00246BC8" w:rsidRDefault="00EF3F82" w:rsidP="0073415C">
      <w:pPr>
        <w:pStyle w:val="Normlnweb"/>
        <w:tabs>
          <w:tab w:val="left" w:pos="9540"/>
        </w:tabs>
        <w:spacing w:before="0" w:beforeAutospacing="0" w:after="0" w:afterAutospacing="0"/>
        <w:ind w:right="-470"/>
        <w:jc w:val="both"/>
        <w:rPr>
          <w:rFonts w:ascii="Arial" w:hAnsi="Arial" w:cs="Arial"/>
          <w:sz w:val="22"/>
          <w:szCs w:val="22"/>
        </w:rPr>
      </w:pPr>
    </w:p>
    <w:p w:rsidR="00EF3F82" w:rsidRPr="00246BC8" w:rsidRDefault="00EF3F82" w:rsidP="00AD3F4E">
      <w:pPr>
        <w:pStyle w:val="Normlnweb"/>
        <w:numPr>
          <w:ilvl w:val="0"/>
          <w:numId w:val="27"/>
        </w:numPr>
        <w:tabs>
          <w:tab w:val="left" w:pos="9540"/>
        </w:tabs>
        <w:spacing w:before="0" w:beforeAutospacing="0" w:after="0" w:afterAutospacing="0"/>
        <w:ind w:right="-470"/>
        <w:jc w:val="both"/>
        <w:rPr>
          <w:rFonts w:ascii="Arial" w:hAnsi="Arial" w:cs="Arial"/>
          <w:sz w:val="22"/>
          <w:szCs w:val="22"/>
        </w:rPr>
      </w:pPr>
      <w:r w:rsidRPr="00246BC8">
        <w:rPr>
          <w:rFonts w:ascii="Arial" w:hAnsi="Arial" w:cs="Arial"/>
          <w:sz w:val="22"/>
          <w:szCs w:val="22"/>
        </w:rPr>
        <w:t xml:space="preserve">Daňový doklad bude předložen dodavatelem nejpozději do 15 dnů ode dne zdanitelného plnění v souladu se zákonem o DPH a řádně doložen dokladem, které umožní objednateli provést jeho kontrolu. Naběhlé a dosud nevyúčtované sankce a dílčí daňové doklady budou v konečném daňovém dokladu vypořádány. </w:t>
      </w:r>
    </w:p>
    <w:p w:rsidR="00EF3F82" w:rsidRPr="00475F51" w:rsidRDefault="00EF3F82" w:rsidP="00AD3F4E">
      <w:pPr>
        <w:pStyle w:val="Normlnweb"/>
        <w:numPr>
          <w:ilvl w:val="0"/>
          <w:numId w:val="27"/>
        </w:numPr>
        <w:tabs>
          <w:tab w:val="left" w:pos="9540"/>
        </w:tabs>
        <w:spacing w:before="120" w:beforeAutospacing="0" w:after="0" w:afterAutospacing="0"/>
        <w:ind w:right="-471"/>
        <w:rPr>
          <w:rFonts w:ascii="Arial" w:hAnsi="Arial" w:cs="Arial"/>
          <w:sz w:val="22"/>
          <w:szCs w:val="22"/>
        </w:rPr>
      </w:pPr>
      <w:r w:rsidRPr="00475F51">
        <w:rPr>
          <w:rFonts w:ascii="Arial" w:hAnsi="Arial" w:cs="Arial"/>
          <w:sz w:val="22"/>
          <w:szCs w:val="22"/>
        </w:rPr>
        <w:t>Splatnost faktury (daňového dokladu) je  14 kalendářních dnů.</w:t>
      </w:r>
    </w:p>
    <w:p w:rsidR="00EF3F82" w:rsidRPr="00246BC8" w:rsidRDefault="00EF3F82" w:rsidP="00201124">
      <w:pPr>
        <w:pStyle w:val="Normlnweb"/>
        <w:tabs>
          <w:tab w:val="left" w:pos="9540"/>
        </w:tabs>
        <w:spacing w:before="0" w:beforeAutospacing="0" w:after="0" w:afterAutospacing="0"/>
        <w:ind w:right="-471"/>
        <w:rPr>
          <w:rFonts w:ascii="Arial" w:hAnsi="Arial" w:cs="Arial"/>
          <w:sz w:val="22"/>
          <w:szCs w:val="22"/>
        </w:rPr>
      </w:pPr>
    </w:p>
    <w:p w:rsidR="00EF3F82" w:rsidRPr="00246BC8" w:rsidRDefault="00EF3F82" w:rsidP="00AD3F4E">
      <w:pPr>
        <w:pStyle w:val="Normlnweb"/>
        <w:numPr>
          <w:ilvl w:val="0"/>
          <w:numId w:val="27"/>
        </w:numPr>
        <w:tabs>
          <w:tab w:val="left" w:pos="9540"/>
        </w:tabs>
        <w:spacing w:before="0" w:beforeAutospacing="0" w:after="0" w:afterAutospacing="0"/>
        <w:ind w:right="-470"/>
        <w:jc w:val="both"/>
        <w:rPr>
          <w:rFonts w:ascii="Arial" w:hAnsi="Arial" w:cs="Arial"/>
          <w:sz w:val="22"/>
          <w:szCs w:val="22"/>
        </w:rPr>
      </w:pPr>
      <w:r w:rsidRPr="00246BC8">
        <w:rPr>
          <w:rFonts w:ascii="Arial" w:hAnsi="Arial" w:cs="Arial"/>
          <w:sz w:val="22"/>
          <w:szCs w:val="22"/>
        </w:rPr>
        <w:t>Objednatel může požadovat, z důvodu přechodného nedostatku finančních prostředků, prodloužení splatnosti daňového dokladu, a to až o 90 dnů bez uplatnění jakýchkoli sankcí ze strany dodavatele.</w:t>
      </w:r>
    </w:p>
    <w:p w:rsidR="00EF3F82" w:rsidRPr="00246BC8" w:rsidRDefault="00EF3F82" w:rsidP="0073415C">
      <w:pPr>
        <w:pStyle w:val="Normlnweb"/>
        <w:tabs>
          <w:tab w:val="left" w:pos="9540"/>
        </w:tabs>
        <w:spacing w:before="0" w:beforeAutospacing="0" w:after="0" w:afterAutospacing="0"/>
        <w:ind w:right="-470"/>
        <w:rPr>
          <w:rFonts w:ascii="Arial" w:hAnsi="Arial" w:cs="Arial"/>
          <w:sz w:val="22"/>
          <w:szCs w:val="22"/>
        </w:rPr>
      </w:pPr>
    </w:p>
    <w:p w:rsidR="00EF3F82" w:rsidRPr="00246BC8" w:rsidRDefault="00EF3F82" w:rsidP="0094458D">
      <w:pPr>
        <w:pStyle w:val="Normlnweb"/>
        <w:tabs>
          <w:tab w:val="left" w:pos="9540"/>
        </w:tabs>
        <w:spacing w:before="120" w:beforeAutospacing="0" w:after="0" w:afterAutospacing="0"/>
        <w:ind w:right="-471"/>
        <w:jc w:val="center"/>
        <w:rPr>
          <w:rFonts w:ascii="Arial" w:hAnsi="Arial" w:cs="Arial"/>
          <w:b/>
          <w:bCs/>
        </w:rPr>
      </w:pPr>
      <w:r w:rsidRPr="00246BC8">
        <w:rPr>
          <w:rFonts w:ascii="Arial" w:hAnsi="Arial" w:cs="Arial"/>
          <w:b/>
          <w:bCs/>
        </w:rPr>
        <w:t>V.</w:t>
      </w:r>
    </w:p>
    <w:p w:rsidR="00EF3F82" w:rsidRPr="00246BC8" w:rsidRDefault="00EF3F82" w:rsidP="00246BC8">
      <w:pPr>
        <w:pStyle w:val="Normlnweb"/>
        <w:tabs>
          <w:tab w:val="left" w:pos="9540"/>
        </w:tabs>
        <w:spacing w:before="0" w:beforeAutospacing="0"/>
        <w:ind w:right="-471"/>
        <w:jc w:val="center"/>
        <w:rPr>
          <w:rFonts w:ascii="Arial" w:hAnsi="Arial" w:cs="Arial"/>
          <w:b/>
          <w:bCs/>
        </w:rPr>
      </w:pPr>
      <w:r w:rsidRPr="00246BC8">
        <w:rPr>
          <w:rFonts w:ascii="Arial" w:hAnsi="Arial" w:cs="Arial"/>
          <w:b/>
          <w:bCs/>
        </w:rPr>
        <w:t>Doba a místo plnění</w:t>
      </w:r>
    </w:p>
    <w:p w:rsidR="00EF3F82" w:rsidRPr="004B4A9A" w:rsidRDefault="00EE2023" w:rsidP="00AD3F4E">
      <w:pPr>
        <w:numPr>
          <w:ilvl w:val="0"/>
          <w:numId w:val="28"/>
        </w:numPr>
        <w:tabs>
          <w:tab w:val="left" w:pos="5670"/>
        </w:tabs>
        <w:spacing w:before="240"/>
        <w:rPr>
          <w:rFonts w:ascii="Arial" w:hAnsi="Arial" w:cs="Arial"/>
          <w:sz w:val="22"/>
          <w:szCs w:val="22"/>
        </w:rPr>
      </w:pPr>
      <w:r w:rsidRPr="004B4A9A">
        <w:rPr>
          <w:rFonts w:ascii="Arial" w:hAnsi="Arial" w:cs="Arial"/>
          <w:sz w:val="22"/>
          <w:szCs w:val="22"/>
        </w:rPr>
        <w:t>T</w:t>
      </w:r>
      <w:r w:rsidR="00EF3F82" w:rsidRPr="004B4A9A">
        <w:rPr>
          <w:rFonts w:ascii="Arial" w:hAnsi="Arial" w:cs="Arial"/>
          <w:sz w:val="22"/>
          <w:szCs w:val="22"/>
        </w:rPr>
        <w:t>ermín dodávky a montáže:</w:t>
      </w:r>
      <w:r w:rsidR="00EF3F82" w:rsidRPr="004B4A9A">
        <w:rPr>
          <w:rFonts w:ascii="Arial" w:hAnsi="Arial" w:cs="Arial"/>
          <w:sz w:val="22"/>
          <w:szCs w:val="22"/>
        </w:rPr>
        <w:tab/>
      </w:r>
      <w:r w:rsidR="00EF3F82" w:rsidRPr="004B4A9A">
        <w:rPr>
          <w:rFonts w:ascii="Arial" w:hAnsi="Arial" w:cs="Arial"/>
          <w:sz w:val="22"/>
          <w:szCs w:val="22"/>
        </w:rPr>
        <w:tab/>
      </w:r>
      <w:r w:rsidR="00EF3F82" w:rsidRPr="004B4A9A">
        <w:rPr>
          <w:rFonts w:ascii="Arial" w:hAnsi="Arial" w:cs="Arial"/>
          <w:sz w:val="22"/>
          <w:szCs w:val="22"/>
        </w:rPr>
        <w:tab/>
      </w:r>
      <w:r w:rsidR="00EF3F82" w:rsidRPr="004B4A9A">
        <w:rPr>
          <w:rFonts w:ascii="Arial" w:hAnsi="Arial" w:cs="Arial"/>
          <w:sz w:val="22"/>
          <w:szCs w:val="22"/>
        </w:rPr>
        <w:tab/>
      </w:r>
      <w:r w:rsidR="00EF3F82" w:rsidRPr="004B4A9A">
        <w:rPr>
          <w:rFonts w:ascii="Arial" w:hAnsi="Arial" w:cs="Arial"/>
          <w:sz w:val="22"/>
          <w:szCs w:val="22"/>
        </w:rPr>
        <w:tab/>
        <w:t xml:space="preserve">  </w:t>
      </w:r>
      <w:r w:rsidR="004B4A9A" w:rsidRPr="004B4A9A">
        <w:rPr>
          <w:rFonts w:ascii="Arial" w:hAnsi="Arial" w:cs="Arial"/>
          <w:b/>
          <w:sz w:val="22"/>
          <w:szCs w:val="22"/>
        </w:rPr>
        <w:t>27.5</w:t>
      </w:r>
      <w:r w:rsidR="00FE2C6E" w:rsidRPr="004B4A9A">
        <w:rPr>
          <w:rFonts w:ascii="Arial" w:hAnsi="Arial" w:cs="Arial"/>
          <w:b/>
          <w:sz w:val="22"/>
          <w:szCs w:val="22"/>
        </w:rPr>
        <w:t>.2019</w:t>
      </w:r>
    </w:p>
    <w:p w:rsidR="00EF3F82" w:rsidRPr="004B4A9A" w:rsidRDefault="00EF3F82" w:rsidP="0073415C">
      <w:pPr>
        <w:pStyle w:val="Obsah1"/>
        <w:rPr>
          <w:rFonts w:cs="Arial"/>
          <w:sz w:val="22"/>
          <w:szCs w:val="22"/>
        </w:rPr>
      </w:pPr>
    </w:p>
    <w:p w:rsidR="00EF3F82" w:rsidRPr="004B4A9A" w:rsidRDefault="00EF3F82" w:rsidP="00AD3F4E">
      <w:pPr>
        <w:ind w:left="360"/>
        <w:rPr>
          <w:rFonts w:ascii="Arial" w:hAnsi="Arial" w:cs="Arial"/>
          <w:sz w:val="22"/>
          <w:szCs w:val="22"/>
        </w:rPr>
      </w:pPr>
      <w:r w:rsidRPr="004B4A9A">
        <w:rPr>
          <w:rFonts w:ascii="Arial" w:hAnsi="Arial" w:cs="Arial"/>
          <w:sz w:val="22"/>
          <w:szCs w:val="22"/>
        </w:rPr>
        <w:t xml:space="preserve">Nejzašší možný termín protokolárního předání a převzetí dodávky </w:t>
      </w:r>
    </w:p>
    <w:p w:rsidR="00EF3F82" w:rsidRPr="00246BC8" w:rsidRDefault="00EF3F82" w:rsidP="00AD3F4E">
      <w:pPr>
        <w:ind w:left="360"/>
        <w:rPr>
          <w:rFonts w:ascii="Arial" w:hAnsi="Arial" w:cs="Arial"/>
          <w:sz w:val="22"/>
          <w:szCs w:val="22"/>
        </w:rPr>
      </w:pPr>
      <w:r w:rsidRPr="004B4A9A">
        <w:rPr>
          <w:rFonts w:ascii="Arial" w:hAnsi="Arial" w:cs="Arial"/>
          <w:sz w:val="22"/>
          <w:szCs w:val="22"/>
        </w:rPr>
        <w:t>včetně montáže</w:t>
      </w:r>
      <w:r w:rsidR="00782632" w:rsidRPr="004B4A9A">
        <w:rPr>
          <w:rFonts w:ascii="Arial" w:hAnsi="Arial" w:cs="Arial"/>
          <w:sz w:val="22"/>
          <w:szCs w:val="22"/>
        </w:rPr>
        <w:t xml:space="preserve"> a zaškolení</w:t>
      </w:r>
      <w:r w:rsidRPr="004B4A9A">
        <w:rPr>
          <w:rFonts w:ascii="Arial" w:hAnsi="Arial" w:cs="Arial"/>
          <w:sz w:val="22"/>
          <w:szCs w:val="22"/>
        </w:rPr>
        <w:t>:</w:t>
      </w:r>
      <w:r w:rsidRPr="004B4A9A">
        <w:rPr>
          <w:rFonts w:ascii="Arial" w:hAnsi="Arial" w:cs="Arial"/>
          <w:sz w:val="22"/>
          <w:szCs w:val="22"/>
        </w:rPr>
        <w:tab/>
      </w:r>
      <w:r w:rsidRPr="004B4A9A">
        <w:rPr>
          <w:rFonts w:ascii="Arial" w:hAnsi="Arial" w:cs="Arial"/>
          <w:sz w:val="22"/>
          <w:szCs w:val="22"/>
        </w:rPr>
        <w:tab/>
      </w:r>
      <w:r w:rsidRPr="004B4A9A">
        <w:rPr>
          <w:rFonts w:ascii="Arial" w:hAnsi="Arial" w:cs="Arial"/>
          <w:sz w:val="22"/>
          <w:szCs w:val="22"/>
        </w:rPr>
        <w:tab/>
      </w:r>
      <w:r w:rsidRPr="004B4A9A">
        <w:rPr>
          <w:rFonts w:ascii="Arial" w:hAnsi="Arial" w:cs="Arial"/>
          <w:sz w:val="22"/>
          <w:szCs w:val="22"/>
        </w:rPr>
        <w:tab/>
      </w:r>
      <w:r w:rsidRPr="004B4A9A">
        <w:rPr>
          <w:rFonts w:ascii="Arial" w:hAnsi="Arial" w:cs="Arial"/>
          <w:sz w:val="22"/>
          <w:szCs w:val="22"/>
        </w:rPr>
        <w:tab/>
      </w:r>
      <w:r w:rsidRPr="004B4A9A">
        <w:rPr>
          <w:rFonts w:ascii="Arial" w:hAnsi="Arial" w:cs="Arial"/>
          <w:sz w:val="22"/>
          <w:szCs w:val="22"/>
        </w:rPr>
        <w:tab/>
      </w:r>
      <w:r w:rsidR="00AD3F4E" w:rsidRPr="004B4A9A">
        <w:rPr>
          <w:rFonts w:ascii="Arial" w:hAnsi="Arial" w:cs="Arial"/>
          <w:sz w:val="22"/>
          <w:szCs w:val="22"/>
        </w:rPr>
        <w:tab/>
        <w:t xml:space="preserve">  </w:t>
      </w:r>
      <w:r w:rsidR="004B4A9A" w:rsidRPr="004B4A9A">
        <w:rPr>
          <w:rFonts w:ascii="Arial" w:hAnsi="Arial" w:cs="Arial"/>
          <w:b/>
          <w:sz w:val="22"/>
          <w:szCs w:val="22"/>
        </w:rPr>
        <w:t>3.6</w:t>
      </w:r>
      <w:r w:rsidR="00FE2C6E" w:rsidRPr="004B4A9A">
        <w:rPr>
          <w:rFonts w:ascii="Arial" w:hAnsi="Arial" w:cs="Arial"/>
          <w:b/>
          <w:sz w:val="22"/>
          <w:szCs w:val="22"/>
        </w:rPr>
        <w:t>.2019</w:t>
      </w:r>
    </w:p>
    <w:p w:rsidR="00EF3F82" w:rsidRPr="00246BC8" w:rsidRDefault="00EF3F82" w:rsidP="00AD3F4E">
      <w:pPr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EF3F82" w:rsidRPr="00246BC8" w:rsidRDefault="00EE2023" w:rsidP="00AD3F4E">
      <w:pPr>
        <w:pStyle w:val="Zkladntext2"/>
        <w:spacing w:after="0" w:line="240" w:lineRule="auto"/>
        <w:ind w:left="360" w:right="-470"/>
        <w:jc w:val="both"/>
        <w:rPr>
          <w:rFonts w:ascii="Arial" w:hAnsi="Arial" w:cs="Arial"/>
          <w:sz w:val="22"/>
          <w:szCs w:val="22"/>
        </w:rPr>
      </w:pPr>
      <w:r w:rsidRPr="00246BC8">
        <w:rPr>
          <w:rFonts w:ascii="Arial" w:hAnsi="Arial" w:cs="Arial"/>
          <w:sz w:val="22"/>
          <w:szCs w:val="22"/>
        </w:rPr>
        <w:t>T</w:t>
      </w:r>
      <w:r w:rsidR="00EF3F82" w:rsidRPr="00246BC8">
        <w:rPr>
          <w:rFonts w:ascii="Arial" w:hAnsi="Arial" w:cs="Arial"/>
          <w:sz w:val="22"/>
          <w:szCs w:val="22"/>
        </w:rPr>
        <w:t xml:space="preserve">ermín </w:t>
      </w:r>
      <w:r w:rsidRPr="00246BC8">
        <w:rPr>
          <w:rFonts w:ascii="Arial" w:hAnsi="Arial" w:cs="Arial"/>
          <w:sz w:val="22"/>
          <w:szCs w:val="22"/>
        </w:rPr>
        <w:t xml:space="preserve">dodávky a montáže </w:t>
      </w:r>
      <w:r w:rsidR="00EF3F82" w:rsidRPr="00246BC8">
        <w:rPr>
          <w:rFonts w:ascii="Arial" w:hAnsi="Arial" w:cs="Arial"/>
          <w:sz w:val="22"/>
          <w:szCs w:val="22"/>
        </w:rPr>
        <w:t>definuje termín, ve kterém zadavatel předpokládá, že bude zahájena vlastní dodávka a montáž předmětu plnění v sídle zadavatele.</w:t>
      </w:r>
    </w:p>
    <w:p w:rsidR="00EF3F82" w:rsidRPr="00246BC8" w:rsidRDefault="00EF3F82" w:rsidP="00AD3F4E">
      <w:pPr>
        <w:pStyle w:val="Zkladntext2"/>
        <w:spacing w:after="0" w:line="240" w:lineRule="auto"/>
        <w:ind w:left="360" w:right="-470"/>
        <w:rPr>
          <w:rFonts w:ascii="Arial" w:hAnsi="Arial" w:cs="Arial"/>
          <w:sz w:val="22"/>
          <w:szCs w:val="22"/>
        </w:rPr>
      </w:pPr>
    </w:p>
    <w:p w:rsidR="00295739" w:rsidRPr="00246BC8" w:rsidRDefault="00295739" w:rsidP="00AD3F4E">
      <w:pPr>
        <w:ind w:left="360" w:right="-470"/>
        <w:jc w:val="both"/>
        <w:rPr>
          <w:rFonts w:ascii="Arial" w:hAnsi="Arial" w:cs="Arial"/>
          <w:sz w:val="22"/>
          <w:szCs w:val="22"/>
        </w:rPr>
      </w:pPr>
      <w:r w:rsidRPr="00246BC8">
        <w:rPr>
          <w:rFonts w:ascii="Arial" w:hAnsi="Arial" w:cs="Arial"/>
          <w:spacing w:val="-4"/>
          <w:sz w:val="22"/>
          <w:szCs w:val="22"/>
        </w:rPr>
        <w:t>V případě změny zahájení doby plnění z důvodu ležícího na straně  zadavatele, se posouvá i termín dokončení a protokolární předání a převzetí díla, avšak doba realizace v kalendářních dnech zůstane nezměněna.</w:t>
      </w:r>
      <w:r w:rsidRPr="00246BC8">
        <w:rPr>
          <w:rFonts w:ascii="Arial" w:hAnsi="Arial" w:cs="Arial"/>
          <w:sz w:val="22"/>
          <w:szCs w:val="22"/>
        </w:rPr>
        <w:t xml:space="preserve"> </w:t>
      </w:r>
    </w:p>
    <w:p w:rsidR="00295739" w:rsidRPr="00246BC8" w:rsidRDefault="00295739" w:rsidP="00AD3F4E">
      <w:pPr>
        <w:spacing w:before="120"/>
        <w:ind w:left="360" w:right="-470"/>
        <w:jc w:val="both"/>
        <w:rPr>
          <w:rFonts w:ascii="Arial" w:hAnsi="Arial" w:cs="Arial"/>
          <w:sz w:val="22"/>
          <w:szCs w:val="22"/>
        </w:rPr>
      </w:pPr>
      <w:r w:rsidRPr="00246BC8">
        <w:rPr>
          <w:rFonts w:ascii="Arial" w:hAnsi="Arial" w:cs="Arial"/>
          <w:sz w:val="22"/>
          <w:szCs w:val="22"/>
        </w:rPr>
        <w:t xml:space="preserve">Z tohoto důvodu si zadavatel vyhrazuje právo na jednostrannou změnu předpokládaného termínu zahájení doby plnění a dodavatel je povinen na tento požadavek zadavatele bezpodmínečně a bez dalších požadavků, zejména úpravy rozsahu díla, tak ceny za dílo,  přistoupit. </w:t>
      </w:r>
    </w:p>
    <w:p w:rsidR="00EE2023" w:rsidRPr="00246BC8" w:rsidRDefault="00EE2023" w:rsidP="00AD3F4E">
      <w:pPr>
        <w:ind w:left="360" w:right="-471"/>
        <w:jc w:val="both"/>
        <w:rPr>
          <w:rFonts w:ascii="Arial" w:hAnsi="Arial" w:cs="Arial"/>
          <w:sz w:val="22"/>
          <w:szCs w:val="22"/>
        </w:rPr>
      </w:pPr>
    </w:p>
    <w:p w:rsidR="00EE2023" w:rsidRPr="00246BC8" w:rsidRDefault="00EE2023" w:rsidP="00AD3F4E">
      <w:pPr>
        <w:pStyle w:val="Zkladntext2"/>
        <w:spacing w:after="0" w:line="240" w:lineRule="auto"/>
        <w:ind w:left="360" w:right="-470"/>
        <w:jc w:val="both"/>
        <w:rPr>
          <w:rFonts w:ascii="Arial" w:hAnsi="Arial" w:cs="Arial"/>
          <w:sz w:val="22"/>
          <w:szCs w:val="22"/>
        </w:rPr>
      </w:pPr>
      <w:r w:rsidRPr="00246BC8">
        <w:rPr>
          <w:rFonts w:ascii="Arial" w:hAnsi="Arial" w:cs="Arial"/>
          <w:sz w:val="22"/>
          <w:szCs w:val="22"/>
        </w:rPr>
        <w:t xml:space="preserve">Pod pojmem termín předání se rozumí den, který zadavatel připouští jako poslední možný termín protokolárního předání a převzetí předmětu VZ bez vad a nedodělků, pokud nenastanou okolnosti uvedené výše. </w:t>
      </w:r>
    </w:p>
    <w:p w:rsidR="00EE2023" w:rsidRPr="00246BC8" w:rsidRDefault="00EE2023" w:rsidP="00EE2023">
      <w:pPr>
        <w:pStyle w:val="Zkladntext2"/>
        <w:spacing w:after="0" w:line="240" w:lineRule="auto"/>
        <w:ind w:right="-470"/>
        <w:rPr>
          <w:rFonts w:ascii="Arial" w:hAnsi="Arial" w:cs="Arial"/>
          <w:sz w:val="22"/>
          <w:szCs w:val="22"/>
        </w:rPr>
      </w:pPr>
    </w:p>
    <w:p w:rsidR="00EF3F82" w:rsidRPr="00246BC8" w:rsidRDefault="00EF3F82" w:rsidP="00AD3F4E">
      <w:pPr>
        <w:pStyle w:val="Zkladntext2"/>
        <w:numPr>
          <w:ilvl w:val="0"/>
          <w:numId w:val="28"/>
        </w:numPr>
        <w:spacing w:after="0" w:line="240" w:lineRule="auto"/>
        <w:ind w:right="-470"/>
        <w:jc w:val="both"/>
        <w:rPr>
          <w:rFonts w:ascii="Arial" w:hAnsi="Arial" w:cs="Arial"/>
          <w:sz w:val="22"/>
          <w:szCs w:val="22"/>
        </w:rPr>
      </w:pPr>
      <w:r w:rsidRPr="00246BC8">
        <w:rPr>
          <w:rFonts w:ascii="Arial" w:hAnsi="Arial" w:cs="Arial"/>
          <w:sz w:val="22"/>
          <w:szCs w:val="22"/>
        </w:rPr>
        <w:t>Případná změna zahájení doby plnění nebo termín  předání budou smluvními stranami upraveny písemným dodatkem k této smlouvě.</w:t>
      </w:r>
    </w:p>
    <w:p w:rsidR="00EF3F82" w:rsidRPr="00246BC8" w:rsidRDefault="00EF3F82" w:rsidP="0073415C">
      <w:pPr>
        <w:pStyle w:val="Zkladntext2"/>
        <w:spacing w:after="0" w:line="240" w:lineRule="auto"/>
        <w:ind w:right="-470"/>
        <w:rPr>
          <w:rFonts w:ascii="Arial" w:hAnsi="Arial" w:cs="Arial"/>
          <w:sz w:val="22"/>
          <w:szCs w:val="22"/>
        </w:rPr>
      </w:pPr>
    </w:p>
    <w:p w:rsidR="00EF3F82" w:rsidRPr="00246BC8" w:rsidRDefault="00EF3F82" w:rsidP="00AD3F4E">
      <w:pPr>
        <w:pStyle w:val="Normlnweb"/>
        <w:numPr>
          <w:ilvl w:val="0"/>
          <w:numId w:val="28"/>
        </w:numPr>
        <w:tabs>
          <w:tab w:val="left" w:pos="9540"/>
        </w:tabs>
        <w:spacing w:before="0" w:beforeAutospacing="0" w:after="0" w:afterAutospacing="0"/>
        <w:ind w:right="-470"/>
        <w:jc w:val="both"/>
        <w:rPr>
          <w:rFonts w:ascii="Arial" w:hAnsi="Arial" w:cs="Arial"/>
          <w:sz w:val="22"/>
          <w:szCs w:val="22"/>
        </w:rPr>
      </w:pPr>
      <w:r w:rsidRPr="00246BC8">
        <w:rPr>
          <w:rFonts w:ascii="Arial" w:hAnsi="Arial" w:cs="Arial"/>
          <w:sz w:val="22"/>
          <w:szCs w:val="22"/>
        </w:rPr>
        <w:t>Místem plnění</w:t>
      </w:r>
      <w:r w:rsidR="00246BC8">
        <w:rPr>
          <w:rFonts w:ascii="Arial" w:hAnsi="Arial" w:cs="Arial"/>
          <w:sz w:val="22"/>
          <w:szCs w:val="22"/>
        </w:rPr>
        <w:t xml:space="preserve"> dodávek a prací, jakožto i místem předání dokladů pro předání díla</w:t>
      </w:r>
      <w:r w:rsidRPr="00246BC8">
        <w:rPr>
          <w:rFonts w:ascii="Arial" w:hAnsi="Arial" w:cs="Arial"/>
          <w:sz w:val="22"/>
          <w:szCs w:val="22"/>
        </w:rPr>
        <w:t xml:space="preserve"> je sídlo objednatele.  </w:t>
      </w:r>
    </w:p>
    <w:p w:rsidR="00EF3F82" w:rsidRPr="00246BC8" w:rsidRDefault="00EF3F82" w:rsidP="0073415C">
      <w:pPr>
        <w:pStyle w:val="Normlnweb"/>
        <w:tabs>
          <w:tab w:val="left" w:pos="9540"/>
        </w:tabs>
        <w:spacing w:before="0" w:beforeAutospacing="0" w:after="0" w:afterAutospacing="0"/>
        <w:ind w:right="-470"/>
        <w:rPr>
          <w:rFonts w:ascii="Arial" w:hAnsi="Arial" w:cs="Arial"/>
          <w:sz w:val="22"/>
          <w:szCs w:val="22"/>
        </w:rPr>
      </w:pPr>
    </w:p>
    <w:p w:rsidR="00EF3F82" w:rsidRPr="00246BC8" w:rsidRDefault="00EF3F82" w:rsidP="0094458D">
      <w:pPr>
        <w:pStyle w:val="Normlnweb"/>
        <w:tabs>
          <w:tab w:val="left" w:pos="9540"/>
        </w:tabs>
        <w:spacing w:before="120" w:beforeAutospacing="0" w:after="0" w:afterAutospacing="0"/>
        <w:ind w:right="-471"/>
        <w:jc w:val="center"/>
        <w:rPr>
          <w:rFonts w:ascii="Arial" w:hAnsi="Arial" w:cs="Arial"/>
        </w:rPr>
      </w:pPr>
      <w:r w:rsidRPr="00246BC8">
        <w:rPr>
          <w:rFonts w:ascii="Arial" w:hAnsi="Arial" w:cs="Arial"/>
          <w:b/>
          <w:bCs/>
        </w:rPr>
        <w:t>VI.</w:t>
      </w:r>
    </w:p>
    <w:p w:rsidR="00EF3F82" w:rsidRPr="00246BC8" w:rsidRDefault="00EF3F82" w:rsidP="00246BC8">
      <w:pPr>
        <w:pStyle w:val="Normlnweb"/>
        <w:tabs>
          <w:tab w:val="left" w:pos="9540"/>
        </w:tabs>
        <w:spacing w:before="0" w:beforeAutospacing="0"/>
        <w:ind w:right="-471"/>
        <w:jc w:val="center"/>
        <w:rPr>
          <w:rFonts w:ascii="Arial" w:hAnsi="Arial" w:cs="Arial"/>
          <w:b/>
          <w:bCs/>
        </w:rPr>
      </w:pPr>
      <w:r w:rsidRPr="00246BC8">
        <w:rPr>
          <w:rFonts w:ascii="Arial" w:hAnsi="Arial" w:cs="Arial"/>
          <w:b/>
          <w:bCs/>
        </w:rPr>
        <w:t>Vlastnické právo a nebezpečí škody na díle</w:t>
      </w:r>
    </w:p>
    <w:p w:rsidR="00EF3F82" w:rsidRDefault="00EF3F82" w:rsidP="00AD3F4E">
      <w:pPr>
        <w:pStyle w:val="Normlnweb"/>
        <w:numPr>
          <w:ilvl w:val="0"/>
          <w:numId w:val="29"/>
        </w:numPr>
        <w:tabs>
          <w:tab w:val="left" w:pos="9540"/>
        </w:tabs>
        <w:spacing w:before="0" w:beforeAutospacing="0" w:after="0" w:afterAutospacing="0"/>
        <w:ind w:right="-471"/>
        <w:jc w:val="both"/>
        <w:rPr>
          <w:rFonts w:ascii="Arial" w:hAnsi="Arial" w:cs="Arial"/>
          <w:sz w:val="22"/>
          <w:szCs w:val="22"/>
        </w:rPr>
      </w:pPr>
      <w:r w:rsidRPr="00246BC8">
        <w:rPr>
          <w:rFonts w:ascii="Arial" w:hAnsi="Arial" w:cs="Arial"/>
          <w:sz w:val="22"/>
          <w:szCs w:val="22"/>
        </w:rPr>
        <w:t>Objednatel se stane vlastníkem předmětu dodávky dnem protokolárního předání a převzetí.</w:t>
      </w:r>
    </w:p>
    <w:p w:rsidR="00AD3F4E" w:rsidRDefault="00AD3F4E" w:rsidP="00AD3F4E">
      <w:pPr>
        <w:pStyle w:val="Normlnweb"/>
        <w:tabs>
          <w:tab w:val="left" w:pos="9540"/>
        </w:tabs>
        <w:spacing w:before="0" w:beforeAutospacing="0" w:after="0" w:afterAutospacing="0"/>
        <w:ind w:right="-471"/>
        <w:jc w:val="both"/>
        <w:rPr>
          <w:rFonts w:ascii="Arial" w:hAnsi="Arial" w:cs="Arial"/>
          <w:sz w:val="22"/>
          <w:szCs w:val="22"/>
        </w:rPr>
      </w:pPr>
    </w:p>
    <w:p w:rsidR="00EF3F82" w:rsidRDefault="00EF3F82" w:rsidP="00AD3F4E">
      <w:pPr>
        <w:pStyle w:val="Zkladntextodsazen"/>
        <w:numPr>
          <w:ilvl w:val="0"/>
          <w:numId w:val="29"/>
        </w:numPr>
        <w:tabs>
          <w:tab w:val="left" w:pos="9540"/>
        </w:tabs>
        <w:spacing w:after="0"/>
        <w:ind w:right="-470"/>
        <w:jc w:val="both"/>
        <w:rPr>
          <w:rFonts w:ascii="Arial" w:hAnsi="Arial" w:cs="Arial"/>
          <w:sz w:val="22"/>
          <w:szCs w:val="22"/>
        </w:rPr>
      </w:pPr>
      <w:r w:rsidRPr="00246BC8">
        <w:rPr>
          <w:rFonts w:ascii="Arial" w:hAnsi="Arial" w:cs="Arial"/>
          <w:sz w:val="22"/>
          <w:szCs w:val="22"/>
        </w:rPr>
        <w:t>Dodavatel nese nebezpečí škody na díle až do doby protokolárního předání a převzetí díla objednatelem případně jeho části. Dodavatel nese nebezpečí škody (ztráty na veškerých materiálech, hmotách a zařízeních), které používá a použije k provedení díla. To neplatí v případech, kdy dodavatel prokáže, že škoda vznikla v příčinné souvislosti s porušením povinnosti objednatele.</w:t>
      </w:r>
    </w:p>
    <w:p w:rsidR="00FE435A" w:rsidRPr="0094458D" w:rsidRDefault="00FE435A" w:rsidP="00FE435A">
      <w:pPr>
        <w:pStyle w:val="Zkladntextodsazen"/>
        <w:tabs>
          <w:tab w:val="left" w:pos="9540"/>
        </w:tabs>
        <w:spacing w:after="0"/>
        <w:ind w:left="0" w:right="-470"/>
        <w:jc w:val="both"/>
        <w:rPr>
          <w:rFonts w:ascii="Arial" w:hAnsi="Arial" w:cs="Arial"/>
          <w:sz w:val="20"/>
          <w:szCs w:val="20"/>
        </w:rPr>
      </w:pPr>
    </w:p>
    <w:p w:rsidR="00FE435A" w:rsidRPr="0094458D" w:rsidRDefault="00FE435A" w:rsidP="00FE435A">
      <w:pPr>
        <w:pStyle w:val="Zkladntextodsazen"/>
        <w:tabs>
          <w:tab w:val="left" w:pos="9540"/>
        </w:tabs>
        <w:spacing w:after="0"/>
        <w:ind w:left="0" w:right="-470"/>
        <w:jc w:val="both"/>
        <w:rPr>
          <w:rFonts w:ascii="Arial" w:hAnsi="Arial" w:cs="Arial"/>
          <w:sz w:val="20"/>
          <w:szCs w:val="20"/>
        </w:rPr>
      </w:pPr>
    </w:p>
    <w:p w:rsidR="00EF3F82" w:rsidRPr="00246BC8" w:rsidRDefault="00EF3F82" w:rsidP="0073415C">
      <w:pPr>
        <w:pStyle w:val="Normlnweb"/>
        <w:tabs>
          <w:tab w:val="left" w:pos="9540"/>
        </w:tabs>
        <w:spacing w:before="0" w:beforeAutospacing="0" w:after="0" w:afterAutospacing="0"/>
        <w:ind w:right="-471"/>
        <w:jc w:val="center"/>
        <w:rPr>
          <w:rFonts w:ascii="Arial" w:hAnsi="Arial" w:cs="Arial"/>
          <w:b/>
          <w:bCs/>
        </w:rPr>
      </w:pPr>
      <w:r w:rsidRPr="00246BC8">
        <w:rPr>
          <w:rFonts w:ascii="Arial" w:hAnsi="Arial" w:cs="Arial"/>
          <w:b/>
          <w:bCs/>
        </w:rPr>
        <w:t>VII.</w:t>
      </w:r>
    </w:p>
    <w:p w:rsidR="00EF3F82" w:rsidRPr="00246BC8" w:rsidRDefault="00EF3F82" w:rsidP="0073415C">
      <w:pPr>
        <w:tabs>
          <w:tab w:val="left" w:pos="9540"/>
        </w:tabs>
        <w:ind w:right="-470"/>
        <w:jc w:val="center"/>
        <w:rPr>
          <w:rFonts w:ascii="Arial" w:hAnsi="Arial" w:cs="Arial"/>
          <w:b/>
          <w:snapToGrid w:val="0"/>
        </w:rPr>
      </w:pPr>
      <w:r w:rsidRPr="00246BC8">
        <w:rPr>
          <w:rFonts w:ascii="Arial" w:hAnsi="Arial" w:cs="Arial"/>
          <w:b/>
          <w:snapToGrid w:val="0"/>
        </w:rPr>
        <w:t xml:space="preserve">Odpovědnost za vady, záruční podmínky, servis </w:t>
      </w:r>
    </w:p>
    <w:p w:rsidR="00EF3F82" w:rsidRPr="00246BC8" w:rsidRDefault="00EF3F82" w:rsidP="0073415C">
      <w:pPr>
        <w:tabs>
          <w:tab w:val="left" w:pos="9540"/>
        </w:tabs>
        <w:ind w:right="-470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246BC8" w:rsidRPr="009403C6" w:rsidRDefault="00246BC8" w:rsidP="00AD3F4E">
      <w:pPr>
        <w:pStyle w:val="Textvbloku"/>
        <w:numPr>
          <w:ilvl w:val="0"/>
          <w:numId w:val="32"/>
        </w:numPr>
        <w:ind w:right="-4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9403C6">
        <w:rPr>
          <w:rFonts w:ascii="Arial" w:hAnsi="Arial" w:cs="Arial"/>
          <w:sz w:val="22"/>
          <w:szCs w:val="22"/>
        </w:rPr>
        <w:t xml:space="preserve"> odpovídá za to, že předmět díla má v době jeho předání objednateli a po dobu běhu záruční doby vlastnosti stanovené obecně závaznými předpisy, závaznými ustanoveními českých technických norem, popřípadě vlastnosti obvyklé, dále za to, že dílo nemá právní vady, je kompletní, splňuje určenou funkci a odpovídá požadavkům sjednaným ve smlouvě.</w:t>
      </w:r>
    </w:p>
    <w:p w:rsidR="00246BC8" w:rsidRPr="009403C6" w:rsidRDefault="00246BC8" w:rsidP="00246BC8">
      <w:pPr>
        <w:pStyle w:val="Zkladntextodsazen"/>
        <w:spacing w:after="0"/>
        <w:ind w:left="0" w:right="-470"/>
        <w:jc w:val="both"/>
        <w:rPr>
          <w:rFonts w:ascii="Arial" w:hAnsi="Arial" w:cs="Arial"/>
          <w:sz w:val="22"/>
          <w:szCs w:val="22"/>
        </w:rPr>
      </w:pPr>
    </w:p>
    <w:p w:rsidR="00246BC8" w:rsidRPr="009403C6" w:rsidRDefault="00246BC8" w:rsidP="00AD3F4E">
      <w:pPr>
        <w:pStyle w:val="Textvbloku"/>
        <w:numPr>
          <w:ilvl w:val="0"/>
          <w:numId w:val="32"/>
        </w:numPr>
        <w:ind w:right="-4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9403C6">
        <w:rPr>
          <w:rFonts w:ascii="Arial" w:hAnsi="Arial" w:cs="Arial"/>
          <w:sz w:val="22"/>
          <w:szCs w:val="22"/>
        </w:rPr>
        <w:t xml:space="preserve"> odpovídá za vady, které má dílo v době jeho předání a které jsou uvedeny v protokolu o předání a převzetí díla, popřípadě v příloze k tomuto protokolu (vady zjevné).</w:t>
      </w:r>
    </w:p>
    <w:p w:rsidR="00246BC8" w:rsidRPr="009403C6" w:rsidRDefault="00246BC8" w:rsidP="00246BC8">
      <w:pPr>
        <w:pStyle w:val="Textvbloku"/>
        <w:tabs>
          <w:tab w:val="num" w:pos="360"/>
        </w:tabs>
        <w:ind w:right="-470"/>
        <w:rPr>
          <w:rFonts w:ascii="Arial" w:hAnsi="Arial" w:cs="Arial"/>
          <w:sz w:val="22"/>
          <w:szCs w:val="22"/>
        </w:rPr>
      </w:pPr>
    </w:p>
    <w:p w:rsidR="00246BC8" w:rsidRDefault="00246BC8" w:rsidP="00AD3F4E">
      <w:pPr>
        <w:pStyle w:val="Textvbloku"/>
        <w:numPr>
          <w:ilvl w:val="0"/>
          <w:numId w:val="32"/>
        </w:numPr>
        <w:ind w:right="-4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</w:t>
      </w:r>
      <w:r w:rsidRPr="009403C6">
        <w:rPr>
          <w:rFonts w:ascii="Arial" w:hAnsi="Arial" w:cs="Arial"/>
          <w:sz w:val="22"/>
          <w:szCs w:val="22"/>
        </w:rPr>
        <w:t>l dále odpovídá za vady, vzniklé po předání a převzetí díla, které vznikly porušením právních povinností zhotovitele, odpovídá též za vady, které mělo dílo v době předání a převzetí, ale které se projevily až po převzetí (vady skryté).</w:t>
      </w:r>
    </w:p>
    <w:p w:rsidR="00246BC8" w:rsidRDefault="00246BC8" w:rsidP="00246BC8">
      <w:pPr>
        <w:pStyle w:val="Textvbloku"/>
        <w:ind w:right="-470"/>
        <w:rPr>
          <w:rFonts w:ascii="Arial" w:hAnsi="Arial" w:cs="Arial"/>
          <w:sz w:val="22"/>
          <w:szCs w:val="22"/>
        </w:rPr>
      </w:pPr>
    </w:p>
    <w:p w:rsidR="00246BC8" w:rsidRPr="009403C6" w:rsidRDefault="00246BC8" w:rsidP="00AD3F4E">
      <w:pPr>
        <w:pStyle w:val="Textvbloku"/>
        <w:numPr>
          <w:ilvl w:val="0"/>
          <w:numId w:val="32"/>
        </w:numPr>
        <w:ind w:right="-470"/>
        <w:rPr>
          <w:rFonts w:ascii="Arial" w:hAnsi="Arial" w:cs="Arial"/>
          <w:sz w:val="22"/>
          <w:szCs w:val="22"/>
        </w:rPr>
      </w:pPr>
      <w:r w:rsidRPr="009403C6">
        <w:rPr>
          <w:rFonts w:ascii="Arial" w:hAnsi="Arial" w:cs="Arial"/>
          <w:sz w:val="22"/>
          <w:szCs w:val="22"/>
        </w:rPr>
        <w:t>Dílo má vady, jestliže jeho provedení neodpovídá výsledku určenému v</w:t>
      </w:r>
      <w:r>
        <w:rPr>
          <w:rFonts w:ascii="Arial" w:hAnsi="Arial" w:cs="Arial"/>
          <w:sz w:val="22"/>
          <w:szCs w:val="22"/>
        </w:rPr>
        <w:t> technických specifikacích</w:t>
      </w:r>
      <w:r w:rsidRPr="009403C6">
        <w:rPr>
          <w:rFonts w:ascii="Arial" w:hAnsi="Arial" w:cs="Arial"/>
          <w:sz w:val="22"/>
          <w:szCs w:val="22"/>
        </w:rPr>
        <w:t xml:space="preserve"> nebo ve smlouvě, popř. má takové vlastnosti, které mít nesmí nebo má takové vlastnosti, které brání řádnému a efektivnímu užívání díla k účelu, ke kterému je určeno.</w:t>
      </w:r>
    </w:p>
    <w:p w:rsidR="00246BC8" w:rsidRPr="009403C6" w:rsidRDefault="00246BC8" w:rsidP="00246BC8">
      <w:pPr>
        <w:pStyle w:val="Textvbloku"/>
        <w:ind w:right="-470"/>
        <w:rPr>
          <w:rFonts w:ascii="Arial" w:hAnsi="Arial" w:cs="Arial"/>
          <w:sz w:val="22"/>
          <w:szCs w:val="22"/>
        </w:rPr>
      </w:pPr>
    </w:p>
    <w:p w:rsidR="00246BC8" w:rsidRPr="009403C6" w:rsidRDefault="00246BC8" w:rsidP="00AD3F4E">
      <w:pPr>
        <w:pStyle w:val="Textvbloku"/>
        <w:numPr>
          <w:ilvl w:val="0"/>
          <w:numId w:val="32"/>
        </w:numPr>
        <w:ind w:right="-470"/>
        <w:rPr>
          <w:rFonts w:ascii="Arial" w:hAnsi="Arial" w:cs="Arial"/>
          <w:sz w:val="22"/>
          <w:szCs w:val="22"/>
        </w:rPr>
      </w:pPr>
      <w:r w:rsidRPr="009403C6">
        <w:rPr>
          <w:rFonts w:ascii="Arial" w:hAnsi="Arial" w:cs="Arial"/>
          <w:sz w:val="22"/>
          <w:szCs w:val="22"/>
        </w:rPr>
        <w:t xml:space="preserve">Záruční doba neběží po dobu, po kterou nemůže objednatel dílo užívat pro vady, za které odpovídá </w:t>
      </w:r>
      <w:r>
        <w:rPr>
          <w:rFonts w:ascii="Arial" w:hAnsi="Arial" w:cs="Arial"/>
          <w:sz w:val="22"/>
          <w:szCs w:val="22"/>
        </w:rPr>
        <w:t>dodavatel</w:t>
      </w:r>
      <w:r w:rsidRPr="009403C6">
        <w:rPr>
          <w:rFonts w:ascii="Arial" w:hAnsi="Arial" w:cs="Arial"/>
          <w:sz w:val="22"/>
          <w:szCs w:val="22"/>
        </w:rPr>
        <w:t xml:space="preserve">. </w:t>
      </w:r>
    </w:p>
    <w:p w:rsidR="00246BC8" w:rsidRPr="009403C6" w:rsidRDefault="00246BC8" w:rsidP="00246BC8">
      <w:pPr>
        <w:pStyle w:val="Textvbloku"/>
        <w:ind w:right="-470"/>
        <w:rPr>
          <w:rFonts w:ascii="Arial" w:hAnsi="Arial" w:cs="Arial"/>
          <w:sz w:val="22"/>
          <w:szCs w:val="22"/>
        </w:rPr>
      </w:pPr>
    </w:p>
    <w:p w:rsidR="00246BC8" w:rsidRPr="009403C6" w:rsidRDefault="00246BC8" w:rsidP="00AD3F4E">
      <w:pPr>
        <w:pStyle w:val="Textvbloku"/>
        <w:numPr>
          <w:ilvl w:val="0"/>
          <w:numId w:val="32"/>
        </w:numPr>
        <w:spacing w:after="120"/>
        <w:ind w:right="-4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9403C6">
        <w:rPr>
          <w:rFonts w:ascii="Arial" w:hAnsi="Arial" w:cs="Arial"/>
          <w:sz w:val="22"/>
          <w:szCs w:val="22"/>
        </w:rPr>
        <w:t xml:space="preserve"> poskytuje objednateli záruku, že:</w:t>
      </w:r>
    </w:p>
    <w:p w:rsidR="00246BC8" w:rsidRPr="009403C6" w:rsidRDefault="00246BC8" w:rsidP="00AD3F4E">
      <w:pPr>
        <w:numPr>
          <w:ilvl w:val="1"/>
          <w:numId w:val="30"/>
        </w:numPr>
        <w:ind w:right="-4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veškerá jím dodaná </w:t>
      </w:r>
      <w:r w:rsidRPr="009403C6">
        <w:rPr>
          <w:rFonts w:ascii="Arial" w:hAnsi="Arial" w:cs="Arial"/>
          <w:sz w:val="22"/>
          <w:szCs w:val="22"/>
        </w:rPr>
        <w:t xml:space="preserve"> technická dokumentace</w:t>
      </w:r>
    </w:p>
    <w:p w:rsidR="00246BC8" w:rsidRPr="009403C6" w:rsidRDefault="00246BC8" w:rsidP="00AD3F4E">
      <w:pPr>
        <w:numPr>
          <w:ilvl w:val="1"/>
          <w:numId w:val="30"/>
        </w:numPr>
        <w:ind w:right="-470"/>
        <w:jc w:val="both"/>
        <w:rPr>
          <w:rFonts w:ascii="Arial" w:hAnsi="Arial" w:cs="Arial"/>
          <w:sz w:val="22"/>
          <w:szCs w:val="22"/>
        </w:rPr>
      </w:pPr>
      <w:r w:rsidRPr="009403C6">
        <w:rPr>
          <w:rFonts w:ascii="Arial" w:hAnsi="Arial" w:cs="Arial"/>
          <w:sz w:val="22"/>
          <w:szCs w:val="22"/>
        </w:rPr>
        <w:t>veškeré dodané zboží, zařízení a materiály</w:t>
      </w:r>
    </w:p>
    <w:p w:rsidR="00246BC8" w:rsidRPr="009403C6" w:rsidRDefault="00246BC8" w:rsidP="00AD3F4E">
      <w:pPr>
        <w:numPr>
          <w:ilvl w:val="1"/>
          <w:numId w:val="30"/>
        </w:numPr>
        <w:ind w:right="-470"/>
        <w:jc w:val="both"/>
        <w:rPr>
          <w:rFonts w:ascii="Arial" w:hAnsi="Arial" w:cs="Arial"/>
          <w:sz w:val="22"/>
          <w:szCs w:val="22"/>
        </w:rPr>
      </w:pPr>
      <w:r w:rsidRPr="009403C6">
        <w:rPr>
          <w:rFonts w:ascii="Arial" w:hAnsi="Arial" w:cs="Arial"/>
          <w:sz w:val="22"/>
          <w:szCs w:val="22"/>
        </w:rPr>
        <w:t xml:space="preserve">veškeré provedené montážní práce </w:t>
      </w:r>
    </w:p>
    <w:p w:rsidR="00246BC8" w:rsidRPr="009403C6" w:rsidRDefault="00246BC8" w:rsidP="00AD3F4E">
      <w:pPr>
        <w:numPr>
          <w:ilvl w:val="1"/>
          <w:numId w:val="30"/>
        </w:numPr>
        <w:ind w:right="-470"/>
        <w:jc w:val="both"/>
        <w:rPr>
          <w:rFonts w:ascii="Arial" w:hAnsi="Arial" w:cs="Arial"/>
          <w:sz w:val="22"/>
          <w:szCs w:val="22"/>
        </w:rPr>
      </w:pPr>
      <w:r w:rsidRPr="009403C6">
        <w:rPr>
          <w:rFonts w:ascii="Arial" w:hAnsi="Arial" w:cs="Arial"/>
          <w:sz w:val="22"/>
          <w:szCs w:val="22"/>
        </w:rPr>
        <w:t>veškeré poskytnuté služby</w:t>
      </w:r>
    </w:p>
    <w:p w:rsidR="00246BC8" w:rsidRPr="009403C6" w:rsidRDefault="00246BC8" w:rsidP="00AD3F4E">
      <w:pPr>
        <w:pStyle w:val="Textvbloku"/>
        <w:spacing w:before="120"/>
        <w:ind w:left="360" w:right="-470"/>
        <w:rPr>
          <w:rFonts w:ascii="Arial" w:hAnsi="Arial" w:cs="Arial"/>
          <w:sz w:val="22"/>
          <w:szCs w:val="22"/>
        </w:rPr>
      </w:pPr>
      <w:r w:rsidRPr="009403C6">
        <w:rPr>
          <w:rFonts w:ascii="Arial" w:hAnsi="Arial" w:cs="Arial"/>
          <w:sz w:val="22"/>
          <w:szCs w:val="22"/>
        </w:rPr>
        <w:t xml:space="preserve">budou prosty jakýchkoliv vad a </w:t>
      </w:r>
      <w:r>
        <w:rPr>
          <w:rFonts w:ascii="Arial" w:hAnsi="Arial" w:cs="Arial"/>
          <w:sz w:val="22"/>
          <w:szCs w:val="22"/>
        </w:rPr>
        <w:t>dodavatel</w:t>
      </w:r>
      <w:r w:rsidRPr="009403C6">
        <w:rPr>
          <w:rFonts w:ascii="Arial" w:hAnsi="Arial" w:cs="Arial"/>
          <w:sz w:val="22"/>
          <w:szCs w:val="22"/>
        </w:rPr>
        <w:t xml:space="preserve"> bez zbytečného prodlení a na své vlastní náklady provede znovu činnosti a dodá znovu části díla nebo opraví své činnosti a části díla v míře potřebné k odstranění vad.</w:t>
      </w:r>
    </w:p>
    <w:p w:rsidR="00246BC8" w:rsidRDefault="00246BC8" w:rsidP="006C4155">
      <w:pPr>
        <w:pStyle w:val="Zkladntext"/>
        <w:widowControl w:val="0"/>
        <w:spacing w:after="0"/>
        <w:jc w:val="both"/>
        <w:rPr>
          <w:rFonts w:ascii="Arial" w:hAnsi="Arial" w:cs="Arial"/>
          <w:bCs/>
          <w:sz w:val="22"/>
          <w:szCs w:val="22"/>
        </w:rPr>
      </w:pPr>
    </w:p>
    <w:p w:rsidR="00EF3F82" w:rsidRPr="00246BC8" w:rsidRDefault="00EF3F82" w:rsidP="006C4155">
      <w:pPr>
        <w:pStyle w:val="Zkladntext"/>
        <w:widowControl w:val="0"/>
        <w:numPr>
          <w:ilvl w:val="0"/>
          <w:numId w:val="32"/>
        </w:numPr>
        <w:spacing w:after="240"/>
        <w:ind w:right="-471"/>
        <w:jc w:val="both"/>
        <w:rPr>
          <w:rFonts w:ascii="Arial" w:hAnsi="Arial" w:cs="Arial"/>
          <w:bCs/>
          <w:sz w:val="22"/>
          <w:szCs w:val="22"/>
        </w:rPr>
      </w:pPr>
      <w:r w:rsidRPr="00246BC8">
        <w:rPr>
          <w:rFonts w:ascii="Arial" w:hAnsi="Arial" w:cs="Arial"/>
          <w:bCs/>
          <w:sz w:val="22"/>
          <w:szCs w:val="22"/>
        </w:rPr>
        <w:t xml:space="preserve">Dodavatel poskytuje na provedené dílo včetně všech jeho součástí záruku v délce </w:t>
      </w:r>
      <w:r w:rsidR="003D6ED9">
        <w:rPr>
          <w:rFonts w:ascii="Arial" w:hAnsi="Arial" w:cs="Arial"/>
          <w:b/>
          <w:sz w:val="22"/>
          <w:szCs w:val="22"/>
        </w:rPr>
        <w:t>36</w:t>
      </w:r>
      <w:r w:rsidRPr="00246BC8">
        <w:rPr>
          <w:rFonts w:ascii="Arial" w:hAnsi="Arial" w:cs="Arial"/>
          <w:b/>
          <w:bCs/>
          <w:sz w:val="22"/>
          <w:szCs w:val="22"/>
        </w:rPr>
        <w:t xml:space="preserve"> měsíců</w:t>
      </w:r>
      <w:r w:rsidR="003D6ED9">
        <w:rPr>
          <w:rFonts w:ascii="Arial" w:hAnsi="Arial" w:cs="Arial"/>
          <w:b/>
          <w:bCs/>
          <w:sz w:val="22"/>
          <w:szCs w:val="22"/>
        </w:rPr>
        <w:t>.</w:t>
      </w:r>
      <w:r w:rsidR="00246BC8">
        <w:rPr>
          <w:rFonts w:ascii="Arial" w:hAnsi="Arial" w:cs="Arial"/>
          <w:bCs/>
          <w:sz w:val="22"/>
          <w:szCs w:val="22"/>
        </w:rPr>
        <w:t xml:space="preserve"> </w:t>
      </w:r>
      <w:r w:rsidR="003D6ED9">
        <w:rPr>
          <w:rFonts w:ascii="Arial" w:hAnsi="Arial" w:cs="Arial"/>
          <w:bCs/>
          <w:i/>
          <w:sz w:val="22"/>
          <w:szCs w:val="22"/>
        </w:rPr>
        <w:t xml:space="preserve"> </w:t>
      </w:r>
    </w:p>
    <w:p w:rsidR="00EF3F82" w:rsidRPr="00246BC8" w:rsidRDefault="00EF3F82" w:rsidP="006C4155">
      <w:pPr>
        <w:numPr>
          <w:ilvl w:val="0"/>
          <w:numId w:val="32"/>
        </w:numPr>
        <w:tabs>
          <w:tab w:val="left" w:pos="9540"/>
        </w:tabs>
        <w:spacing w:after="240"/>
        <w:ind w:right="-471"/>
        <w:jc w:val="both"/>
        <w:rPr>
          <w:rFonts w:ascii="Arial" w:hAnsi="Arial" w:cs="Arial"/>
          <w:snapToGrid w:val="0"/>
          <w:sz w:val="22"/>
          <w:szCs w:val="22"/>
        </w:rPr>
      </w:pPr>
      <w:r w:rsidRPr="00246BC8">
        <w:rPr>
          <w:rFonts w:ascii="Arial" w:hAnsi="Arial" w:cs="Arial"/>
          <w:snapToGrid w:val="0"/>
          <w:sz w:val="22"/>
          <w:szCs w:val="22"/>
        </w:rPr>
        <w:t xml:space="preserve">Doba nástupu k záručnímu a pozáručnímu servisu od nahlášení je </w:t>
      </w:r>
      <w:r w:rsidRPr="006C4155">
        <w:rPr>
          <w:rFonts w:ascii="Arial" w:hAnsi="Arial" w:cs="Arial"/>
          <w:b/>
          <w:snapToGrid w:val="0"/>
          <w:sz w:val="22"/>
          <w:szCs w:val="22"/>
        </w:rPr>
        <w:t xml:space="preserve">do </w:t>
      </w:r>
      <w:r w:rsidR="00AD3F4E" w:rsidRPr="006C4155">
        <w:rPr>
          <w:rFonts w:ascii="Arial" w:hAnsi="Arial" w:cs="Arial"/>
          <w:b/>
          <w:snapToGrid w:val="0"/>
          <w:sz w:val="22"/>
          <w:szCs w:val="22"/>
        </w:rPr>
        <w:t>24</w:t>
      </w:r>
      <w:r w:rsidRPr="006C4155">
        <w:rPr>
          <w:rFonts w:ascii="Arial" w:hAnsi="Arial" w:cs="Arial"/>
          <w:b/>
          <w:snapToGrid w:val="0"/>
          <w:sz w:val="22"/>
          <w:szCs w:val="22"/>
        </w:rPr>
        <w:t xml:space="preserve"> hod</w:t>
      </w:r>
      <w:r w:rsidRPr="00246BC8">
        <w:rPr>
          <w:rFonts w:ascii="Arial" w:hAnsi="Arial" w:cs="Arial"/>
          <w:snapToGrid w:val="0"/>
          <w:sz w:val="22"/>
          <w:szCs w:val="22"/>
        </w:rPr>
        <w:t>.</w:t>
      </w:r>
    </w:p>
    <w:p w:rsidR="00EF3F82" w:rsidRPr="00246BC8" w:rsidRDefault="00EF3F82" w:rsidP="006C4155">
      <w:pPr>
        <w:numPr>
          <w:ilvl w:val="0"/>
          <w:numId w:val="32"/>
        </w:numPr>
        <w:tabs>
          <w:tab w:val="left" w:pos="9540"/>
        </w:tabs>
        <w:spacing w:after="240"/>
        <w:ind w:right="-471"/>
        <w:jc w:val="both"/>
        <w:rPr>
          <w:rFonts w:ascii="Arial" w:hAnsi="Arial" w:cs="Arial"/>
          <w:snapToGrid w:val="0"/>
          <w:sz w:val="22"/>
          <w:szCs w:val="22"/>
        </w:rPr>
      </w:pPr>
      <w:r w:rsidRPr="00246BC8">
        <w:rPr>
          <w:rFonts w:ascii="Arial" w:hAnsi="Arial" w:cs="Arial"/>
          <w:snapToGrid w:val="0"/>
          <w:sz w:val="22"/>
          <w:szCs w:val="22"/>
        </w:rPr>
        <w:t>Servis bude poskytován v místě sídla objednatele.</w:t>
      </w:r>
    </w:p>
    <w:p w:rsidR="00EF3F82" w:rsidRDefault="00EF3F82" w:rsidP="006C4155">
      <w:pPr>
        <w:numPr>
          <w:ilvl w:val="0"/>
          <w:numId w:val="32"/>
        </w:numPr>
        <w:tabs>
          <w:tab w:val="left" w:pos="9540"/>
        </w:tabs>
        <w:spacing w:after="240"/>
        <w:ind w:right="-471"/>
        <w:jc w:val="both"/>
        <w:rPr>
          <w:rFonts w:ascii="Arial" w:hAnsi="Arial" w:cs="Arial"/>
          <w:snapToGrid w:val="0"/>
          <w:sz w:val="22"/>
          <w:szCs w:val="22"/>
        </w:rPr>
      </w:pPr>
      <w:r w:rsidRPr="00246BC8">
        <w:rPr>
          <w:rFonts w:ascii="Arial" w:hAnsi="Arial" w:cs="Arial"/>
          <w:snapToGrid w:val="0"/>
          <w:sz w:val="22"/>
          <w:szCs w:val="22"/>
        </w:rPr>
        <w:t>Záruční servis je poskytován zdarma.</w:t>
      </w:r>
    </w:p>
    <w:p w:rsidR="00246BC8" w:rsidRPr="009403C6" w:rsidRDefault="00AD3F4E" w:rsidP="00AD3F4E">
      <w:pPr>
        <w:numPr>
          <w:ilvl w:val="0"/>
          <w:numId w:val="32"/>
        </w:numPr>
        <w:tabs>
          <w:tab w:val="left" w:pos="9000"/>
        </w:tabs>
        <w:ind w:right="-4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 w:rsidR="00246BC8" w:rsidRPr="009403C6">
        <w:rPr>
          <w:rFonts w:ascii="Arial" w:hAnsi="Arial" w:cs="Arial"/>
          <w:sz w:val="22"/>
          <w:szCs w:val="22"/>
        </w:rPr>
        <w:t>odstranění reklamované vady sepíší smluvní strany protokol, ve kterém objednatel potvrdí odstranění vady nebo uvede důvody, pro které odmítá opravu převzít.</w:t>
      </w:r>
    </w:p>
    <w:p w:rsidR="00246BC8" w:rsidRPr="009403C6" w:rsidRDefault="00246BC8" w:rsidP="00246BC8">
      <w:pPr>
        <w:tabs>
          <w:tab w:val="left" w:pos="9000"/>
        </w:tabs>
        <w:ind w:right="-470"/>
        <w:jc w:val="both"/>
        <w:rPr>
          <w:rFonts w:ascii="Arial" w:hAnsi="Arial" w:cs="Arial"/>
          <w:sz w:val="22"/>
          <w:szCs w:val="22"/>
        </w:rPr>
      </w:pPr>
    </w:p>
    <w:p w:rsidR="00246BC8" w:rsidRDefault="00246BC8" w:rsidP="00AD3F4E">
      <w:pPr>
        <w:numPr>
          <w:ilvl w:val="0"/>
          <w:numId w:val="32"/>
        </w:numPr>
        <w:tabs>
          <w:tab w:val="left" w:pos="9000"/>
        </w:tabs>
        <w:ind w:right="-470"/>
        <w:jc w:val="both"/>
        <w:rPr>
          <w:rFonts w:ascii="Arial" w:hAnsi="Arial" w:cs="Arial"/>
          <w:sz w:val="22"/>
          <w:szCs w:val="22"/>
        </w:rPr>
      </w:pPr>
      <w:r w:rsidRPr="009403C6">
        <w:rPr>
          <w:rFonts w:ascii="Arial" w:hAnsi="Arial" w:cs="Arial"/>
          <w:sz w:val="22"/>
          <w:szCs w:val="22"/>
        </w:rPr>
        <w:t xml:space="preserve">V případě, že </w:t>
      </w:r>
      <w:r>
        <w:rPr>
          <w:rFonts w:ascii="Arial" w:hAnsi="Arial" w:cs="Arial"/>
          <w:sz w:val="22"/>
          <w:szCs w:val="22"/>
        </w:rPr>
        <w:t>dodavatel</w:t>
      </w:r>
      <w:r w:rsidRPr="009403C6">
        <w:rPr>
          <w:rFonts w:ascii="Arial" w:hAnsi="Arial" w:cs="Arial"/>
          <w:sz w:val="22"/>
          <w:szCs w:val="22"/>
        </w:rPr>
        <w:t xml:space="preserve"> nezahájí ve sjednaných lhůtách odstraňování vad a tyto neodstraní v nejkratší, technicky obhajitelné lhůtě, je objednatel oprávněn vadu po předchozím oznámení  </w:t>
      </w:r>
      <w:r>
        <w:rPr>
          <w:rFonts w:ascii="Arial" w:hAnsi="Arial" w:cs="Arial"/>
          <w:sz w:val="22"/>
          <w:szCs w:val="22"/>
        </w:rPr>
        <w:t>dodavateli</w:t>
      </w:r>
      <w:r w:rsidRPr="009403C6">
        <w:rPr>
          <w:rFonts w:ascii="Arial" w:hAnsi="Arial" w:cs="Arial"/>
          <w:sz w:val="22"/>
          <w:szCs w:val="22"/>
        </w:rPr>
        <w:t xml:space="preserve"> odstranit sám nebo ji nechat odstranit, a to na náklady </w:t>
      </w:r>
      <w:r>
        <w:rPr>
          <w:rFonts w:ascii="Arial" w:hAnsi="Arial" w:cs="Arial"/>
          <w:sz w:val="22"/>
          <w:szCs w:val="22"/>
        </w:rPr>
        <w:t>dodavatele</w:t>
      </w:r>
      <w:r w:rsidRPr="009403C6">
        <w:rPr>
          <w:rFonts w:ascii="Arial" w:hAnsi="Arial" w:cs="Arial"/>
          <w:sz w:val="22"/>
          <w:szCs w:val="22"/>
        </w:rPr>
        <w:t xml:space="preserve">, aniž by tím omezil svá práva, která mu přísluší na základě záruky a </w:t>
      </w:r>
      <w:r>
        <w:rPr>
          <w:rFonts w:ascii="Arial" w:hAnsi="Arial" w:cs="Arial"/>
          <w:sz w:val="22"/>
          <w:szCs w:val="22"/>
        </w:rPr>
        <w:t>dodavatel</w:t>
      </w:r>
      <w:r w:rsidRPr="009403C6">
        <w:rPr>
          <w:rFonts w:ascii="Arial" w:hAnsi="Arial" w:cs="Arial"/>
          <w:sz w:val="22"/>
          <w:szCs w:val="22"/>
        </w:rPr>
        <w:t xml:space="preserve"> je povinen nahradit objednateli náklady s tím spojené. </w:t>
      </w:r>
    </w:p>
    <w:p w:rsidR="00246BC8" w:rsidRDefault="00246BC8" w:rsidP="00246BC8">
      <w:pPr>
        <w:tabs>
          <w:tab w:val="left" w:pos="9000"/>
        </w:tabs>
        <w:ind w:right="-470"/>
        <w:jc w:val="both"/>
        <w:rPr>
          <w:rFonts w:ascii="Arial" w:hAnsi="Arial" w:cs="Arial"/>
          <w:sz w:val="22"/>
          <w:szCs w:val="22"/>
        </w:rPr>
      </w:pPr>
    </w:p>
    <w:p w:rsidR="00246BC8" w:rsidRPr="009403C6" w:rsidRDefault="00246BC8" w:rsidP="00AD3F4E">
      <w:pPr>
        <w:numPr>
          <w:ilvl w:val="0"/>
          <w:numId w:val="32"/>
        </w:numPr>
        <w:tabs>
          <w:tab w:val="left" w:pos="9000"/>
        </w:tabs>
        <w:ind w:right="-470"/>
        <w:jc w:val="both"/>
        <w:rPr>
          <w:rFonts w:ascii="Arial" w:hAnsi="Arial" w:cs="Arial"/>
          <w:sz w:val="22"/>
          <w:szCs w:val="22"/>
        </w:rPr>
      </w:pPr>
      <w:r w:rsidRPr="009403C6">
        <w:rPr>
          <w:rFonts w:ascii="Arial" w:hAnsi="Arial" w:cs="Arial"/>
          <w:sz w:val="22"/>
          <w:szCs w:val="22"/>
        </w:rPr>
        <w:t xml:space="preserve">Objednatel je povinen umožnit </w:t>
      </w:r>
      <w:r>
        <w:rPr>
          <w:rFonts w:ascii="Arial" w:hAnsi="Arial" w:cs="Arial"/>
          <w:sz w:val="22"/>
          <w:szCs w:val="22"/>
        </w:rPr>
        <w:t xml:space="preserve">dodavateli </w:t>
      </w:r>
      <w:r w:rsidRPr="009403C6">
        <w:rPr>
          <w:rFonts w:ascii="Arial" w:hAnsi="Arial" w:cs="Arial"/>
          <w:sz w:val="22"/>
          <w:szCs w:val="22"/>
        </w:rPr>
        <w:t>odstranění vady.</w:t>
      </w:r>
    </w:p>
    <w:p w:rsidR="00246BC8" w:rsidRPr="009403C6" w:rsidRDefault="00246BC8" w:rsidP="00246BC8">
      <w:pPr>
        <w:tabs>
          <w:tab w:val="left" w:pos="9000"/>
        </w:tabs>
        <w:ind w:right="-470"/>
        <w:jc w:val="both"/>
        <w:rPr>
          <w:rFonts w:ascii="Arial" w:hAnsi="Arial" w:cs="Arial"/>
          <w:sz w:val="22"/>
          <w:szCs w:val="22"/>
        </w:rPr>
      </w:pPr>
    </w:p>
    <w:p w:rsidR="00246BC8" w:rsidRPr="007464F8" w:rsidRDefault="00246BC8" w:rsidP="00AD3F4E">
      <w:pPr>
        <w:numPr>
          <w:ilvl w:val="0"/>
          <w:numId w:val="32"/>
        </w:numPr>
        <w:tabs>
          <w:tab w:val="left" w:pos="9000"/>
        </w:tabs>
        <w:ind w:right="-470"/>
        <w:jc w:val="both"/>
        <w:rPr>
          <w:rFonts w:ascii="Arial" w:hAnsi="Arial" w:cs="Arial"/>
          <w:sz w:val="22"/>
          <w:szCs w:val="22"/>
        </w:rPr>
      </w:pPr>
      <w:r w:rsidRPr="009403C6">
        <w:rPr>
          <w:rFonts w:ascii="Arial" w:hAnsi="Arial" w:cs="Arial"/>
          <w:sz w:val="22"/>
          <w:szCs w:val="22"/>
        </w:rPr>
        <w:lastRenderedPageBreak/>
        <w:t xml:space="preserve">Provedení reklamované vady </w:t>
      </w:r>
      <w:r>
        <w:rPr>
          <w:rFonts w:ascii="Arial" w:hAnsi="Arial" w:cs="Arial"/>
          <w:sz w:val="22"/>
          <w:szCs w:val="22"/>
        </w:rPr>
        <w:t>dodavatel</w:t>
      </w:r>
      <w:r w:rsidRPr="009403C6">
        <w:rPr>
          <w:rFonts w:ascii="Arial" w:hAnsi="Arial" w:cs="Arial"/>
          <w:sz w:val="22"/>
          <w:szCs w:val="22"/>
        </w:rPr>
        <w:t xml:space="preserve"> objednateli předá na základě písemného předávacího </w:t>
      </w:r>
      <w:r w:rsidRPr="007464F8">
        <w:rPr>
          <w:rFonts w:ascii="Arial" w:hAnsi="Arial" w:cs="Arial"/>
          <w:sz w:val="22"/>
          <w:szCs w:val="22"/>
        </w:rPr>
        <w:t xml:space="preserve">protokolu. Na provedenou opravu poskytuje </w:t>
      </w:r>
      <w:r>
        <w:rPr>
          <w:rFonts w:ascii="Arial" w:hAnsi="Arial" w:cs="Arial"/>
          <w:sz w:val="22"/>
          <w:szCs w:val="22"/>
        </w:rPr>
        <w:t>dodavatel</w:t>
      </w:r>
      <w:r w:rsidR="00AD3F4E">
        <w:rPr>
          <w:rFonts w:ascii="Arial" w:hAnsi="Arial" w:cs="Arial"/>
          <w:sz w:val="22"/>
          <w:szCs w:val="22"/>
        </w:rPr>
        <w:t xml:space="preserve"> záruku ve stejné délce jaká</w:t>
      </w:r>
      <w:r w:rsidRPr="007464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</w:t>
      </w:r>
      <w:r w:rsidR="00AD3F4E">
        <w:rPr>
          <w:rFonts w:ascii="Arial" w:hAnsi="Arial" w:cs="Arial"/>
          <w:sz w:val="22"/>
          <w:szCs w:val="22"/>
        </w:rPr>
        <w:t xml:space="preserve"> uvedena</w:t>
      </w:r>
      <w:r>
        <w:rPr>
          <w:rFonts w:ascii="Arial" w:hAnsi="Arial" w:cs="Arial"/>
          <w:sz w:val="22"/>
          <w:szCs w:val="22"/>
        </w:rPr>
        <w:t xml:space="preserve"> výše </w:t>
      </w:r>
      <w:r w:rsidR="00AD3F4E">
        <w:rPr>
          <w:rFonts w:ascii="Arial" w:hAnsi="Arial" w:cs="Arial"/>
          <w:sz w:val="22"/>
          <w:szCs w:val="22"/>
        </w:rPr>
        <w:t>v odstavci 7.</w:t>
      </w:r>
    </w:p>
    <w:p w:rsidR="00246BC8" w:rsidRPr="00246BC8" w:rsidRDefault="00246BC8" w:rsidP="00246BC8">
      <w:pPr>
        <w:tabs>
          <w:tab w:val="left" w:pos="9000"/>
          <w:tab w:val="left" w:pos="9540"/>
        </w:tabs>
        <w:spacing w:after="120"/>
        <w:ind w:right="-470"/>
        <w:jc w:val="both"/>
        <w:rPr>
          <w:rFonts w:ascii="Arial" w:hAnsi="Arial" w:cs="Arial"/>
          <w:snapToGrid w:val="0"/>
          <w:sz w:val="22"/>
          <w:szCs w:val="22"/>
        </w:rPr>
      </w:pPr>
    </w:p>
    <w:p w:rsidR="00246BC8" w:rsidRDefault="00246BC8" w:rsidP="00AD3F4E">
      <w:pPr>
        <w:pStyle w:val="Textvbloku"/>
        <w:numPr>
          <w:ilvl w:val="0"/>
          <w:numId w:val="32"/>
        </w:numPr>
        <w:ind w:right="-470"/>
        <w:rPr>
          <w:rFonts w:ascii="Arial" w:hAnsi="Arial" w:cs="Arial"/>
          <w:sz w:val="22"/>
          <w:szCs w:val="22"/>
        </w:rPr>
      </w:pPr>
      <w:r w:rsidRPr="009403C6">
        <w:rPr>
          <w:rFonts w:ascii="Arial" w:hAnsi="Arial" w:cs="Arial"/>
          <w:sz w:val="22"/>
          <w:szCs w:val="22"/>
        </w:rPr>
        <w:t xml:space="preserve">Za závady vzniklé v důsledku nedodržení návodů k obsluze či nedodržením obvyklých způsobů užívání či za závady způsobené nesprávnou údržbou nebo zanedbáním údržby a oprav </w:t>
      </w:r>
      <w:r>
        <w:rPr>
          <w:rFonts w:ascii="Arial" w:hAnsi="Arial" w:cs="Arial"/>
          <w:sz w:val="22"/>
          <w:szCs w:val="22"/>
        </w:rPr>
        <w:t>dodavatel</w:t>
      </w:r>
      <w:r w:rsidRPr="009403C6">
        <w:rPr>
          <w:rFonts w:ascii="Arial" w:hAnsi="Arial" w:cs="Arial"/>
          <w:sz w:val="22"/>
          <w:szCs w:val="22"/>
        </w:rPr>
        <w:t xml:space="preserve"> nenese odpovědnost. </w:t>
      </w:r>
      <w:r>
        <w:rPr>
          <w:rFonts w:ascii="Arial" w:hAnsi="Arial" w:cs="Arial"/>
          <w:sz w:val="22"/>
          <w:szCs w:val="22"/>
        </w:rPr>
        <w:t xml:space="preserve"> </w:t>
      </w:r>
      <w:r w:rsidRPr="009403C6">
        <w:rPr>
          <w:rFonts w:ascii="Arial" w:hAnsi="Arial" w:cs="Arial"/>
          <w:sz w:val="22"/>
          <w:szCs w:val="22"/>
        </w:rPr>
        <w:t xml:space="preserve">Záruka zaniká provedením změn a úprav bez souhlasu </w:t>
      </w:r>
      <w:r>
        <w:rPr>
          <w:rFonts w:ascii="Arial" w:hAnsi="Arial" w:cs="Arial"/>
          <w:sz w:val="22"/>
          <w:szCs w:val="22"/>
        </w:rPr>
        <w:t>dodavatele</w:t>
      </w:r>
      <w:r w:rsidRPr="009403C6">
        <w:rPr>
          <w:rFonts w:ascii="Arial" w:hAnsi="Arial" w:cs="Arial"/>
          <w:sz w:val="22"/>
          <w:szCs w:val="22"/>
        </w:rPr>
        <w:t xml:space="preserve">, popř. i provedením oprav objednatelem či uživatelem, pokud nepůjde o opravy drobné, nevyžadující zvláštní kvalifikaci  nebo opravy havarijní, které byly způsobeny vadami, za něž </w:t>
      </w:r>
      <w:r>
        <w:rPr>
          <w:rFonts w:ascii="Arial" w:hAnsi="Arial" w:cs="Arial"/>
          <w:sz w:val="22"/>
          <w:szCs w:val="22"/>
        </w:rPr>
        <w:t xml:space="preserve">dodavatel </w:t>
      </w:r>
      <w:r w:rsidRPr="009403C6">
        <w:rPr>
          <w:rFonts w:ascii="Arial" w:hAnsi="Arial" w:cs="Arial"/>
          <w:sz w:val="22"/>
          <w:szCs w:val="22"/>
        </w:rPr>
        <w:t xml:space="preserve">odpovídá. </w:t>
      </w:r>
    </w:p>
    <w:p w:rsidR="00246BC8" w:rsidRPr="009403C6" w:rsidRDefault="00246BC8" w:rsidP="00246BC8">
      <w:pPr>
        <w:pStyle w:val="Textvbloku"/>
        <w:ind w:right="-470"/>
        <w:rPr>
          <w:rFonts w:ascii="Arial" w:hAnsi="Arial" w:cs="Arial"/>
          <w:sz w:val="22"/>
          <w:szCs w:val="22"/>
        </w:rPr>
      </w:pPr>
    </w:p>
    <w:p w:rsidR="00246BC8" w:rsidRPr="00246BC8" w:rsidRDefault="00782632" w:rsidP="00AD3F4E">
      <w:pPr>
        <w:numPr>
          <w:ilvl w:val="0"/>
          <w:numId w:val="32"/>
        </w:numPr>
        <w:tabs>
          <w:tab w:val="left" w:pos="9540"/>
        </w:tabs>
        <w:ind w:right="-471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Po uplynutí záruční doby</w:t>
      </w:r>
      <w:r w:rsidR="00246BC8" w:rsidRPr="00246BC8">
        <w:rPr>
          <w:rFonts w:ascii="Arial" w:hAnsi="Arial" w:cs="Arial"/>
          <w:snapToGrid w:val="0"/>
          <w:sz w:val="22"/>
          <w:szCs w:val="22"/>
        </w:rPr>
        <w:t xml:space="preserve"> předloží dodavatel objednateli návrh smlouvy na poskytování</w:t>
      </w:r>
      <w:r>
        <w:rPr>
          <w:rFonts w:ascii="Arial" w:hAnsi="Arial" w:cs="Arial"/>
          <w:snapToGrid w:val="0"/>
          <w:sz w:val="22"/>
          <w:szCs w:val="22"/>
        </w:rPr>
        <w:t xml:space="preserve"> pozáruční</w:t>
      </w:r>
      <w:r w:rsidR="00246BC8" w:rsidRPr="00246BC8">
        <w:rPr>
          <w:rFonts w:ascii="Arial" w:hAnsi="Arial" w:cs="Arial"/>
          <w:snapToGrid w:val="0"/>
          <w:sz w:val="22"/>
          <w:szCs w:val="22"/>
        </w:rPr>
        <w:t>ho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246BC8" w:rsidRPr="00246BC8">
        <w:rPr>
          <w:rFonts w:ascii="Arial" w:hAnsi="Arial" w:cs="Arial"/>
          <w:snapToGrid w:val="0"/>
          <w:sz w:val="22"/>
          <w:szCs w:val="22"/>
        </w:rPr>
        <w:t>servisu. Objednatel se na základě jednání a předložených podmínek pozáručního servisu rozhodne, zda uzavře smlouvu na poskytování pozáručního servisu. V případě, že dojde k dohodě a smlouva bude uzavřena</w:t>
      </w:r>
      <w:r>
        <w:rPr>
          <w:rFonts w:ascii="Arial" w:hAnsi="Arial" w:cs="Arial"/>
          <w:snapToGrid w:val="0"/>
          <w:sz w:val="22"/>
          <w:szCs w:val="22"/>
        </w:rPr>
        <w:t>,</w:t>
      </w:r>
      <w:r w:rsidR="00246BC8" w:rsidRPr="00246BC8">
        <w:rPr>
          <w:rFonts w:ascii="Arial" w:hAnsi="Arial" w:cs="Arial"/>
          <w:snapToGrid w:val="0"/>
          <w:sz w:val="22"/>
          <w:szCs w:val="22"/>
        </w:rPr>
        <w:t xml:space="preserve"> bude pozáruční servis poskytován dodavatelem nejméně po dobu 60 měsíců od okamžiku uplynutí záručního servisu. </w:t>
      </w:r>
    </w:p>
    <w:p w:rsidR="00246BC8" w:rsidRPr="00246BC8" w:rsidRDefault="00246BC8" w:rsidP="00246BC8">
      <w:pPr>
        <w:tabs>
          <w:tab w:val="left" w:pos="9540"/>
        </w:tabs>
        <w:ind w:right="-471"/>
        <w:jc w:val="both"/>
        <w:rPr>
          <w:rFonts w:ascii="Arial" w:hAnsi="Arial" w:cs="Arial"/>
          <w:snapToGrid w:val="0"/>
          <w:sz w:val="22"/>
          <w:szCs w:val="22"/>
        </w:rPr>
      </w:pPr>
    </w:p>
    <w:p w:rsidR="00EF3F82" w:rsidRDefault="00EF3F82" w:rsidP="00AD3F4E">
      <w:pPr>
        <w:numPr>
          <w:ilvl w:val="0"/>
          <w:numId w:val="32"/>
        </w:numPr>
        <w:tabs>
          <w:tab w:val="left" w:pos="9540"/>
        </w:tabs>
        <w:ind w:right="-471"/>
        <w:jc w:val="both"/>
        <w:rPr>
          <w:rFonts w:ascii="Arial" w:hAnsi="Arial" w:cs="Arial"/>
          <w:snapToGrid w:val="0"/>
          <w:sz w:val="22"/>
          <w:szCs w:val="22"/>
        </w:rPr>
      </w:pPr>
      <w:r w:rsidRPr="00246BC8">
        <w:rPr>
          <w:rFonts w:ascii="Arial" w:hAnsi="Arial" w:cs="Arial"/>
          <w:snapToGrid w:val="0"/>
          <w:sz w:val="22"/>
          <w:szCs w:val="22"/>
        </w:rPr>
        <w:t>Reklamace, záruční i pozáruční servis uplatňuje objednatel písemně (rozumí se pro účel této smlouvy i e-mailem, faxem).</w:t>
      </w:r>
    </w:p>
    <w:p w:rsidR="00246BC8" w:rsidRDefault="00AD3F4E" w:rsidP="00AD3F4E">
      <w:pPr>
        <w:tabs>
          <w:tab w:val="left" w:pos="9000"/>
          <w:tab w:val="left" w:pos="9540"/>
        </w:tabs>
        <w:ind w:left="360" w:right="-471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Kontaktní údaje dodavatele pro hlášení reklamací a servisu:</w:t>
      </w:r>
    </w:p>
    <w:p w:rsidR="00AD3F4E" w:rsidRPr="009405BF" w:rsidRDefault="00AD3F4E" w:rsidP="00AD3F4E">
      <w:pPr>
        <w:tabs>
          <w:tab w:val="left" w:pos="9000"/>
          <w:tab w:val="left" w:pos="9540"/>
        </w:tabs>
        <w:ind w:left="540" w:right="-471"/>
        <w:jc w:val="both"/>
        <w:rPr>
          <w:rFonts w:ascii="Arial" w:hAnsi="Arial" w:cs="Arial"/>
          <w:snapToGrid w:val="0"/>
          <w:sz w:val="22"/>
          <w:szCs w:val="22"/>
        </w:rPr>
      </w:pPr>
      <w:r w:rsidRPr="009405BF">
        <w:rPr>
          <w:rFonts w:ascii="Arial" w:hAnsi="Arial" w:cs="Arial"/>
          <w:snapToGrid w:val="0"/>
          <w:sz w:val="22"/>
          <w:szCs w:val="22"/>
        </w:rPr>
        <w:t xml:space="preserve">- tel :       </w:t>
      </w:r>
    </w:p>
    <w:p w:rsidR="00AD3F4E" w:rsidRPr="009405BF" w:rsidRDefault="00AD3F4E" w:rsidP="00AD3F4E">
      <w:pPr>
        <w:tabs>
          <w:tab w:val="left" w:pos="9000"/>
          <w:tab w:val="left" w:pos="9540"/>
        </w:tabs>
        <w:ind w:left="540" w:right="-471"/>
        <w:jc w:val="both"/>
        <w:rPr>
          <w:rFonts w:ascii="Arial" w:hAnsi="Arial" w:cs="Arial"/>
          <w:b/>
          <w:sz w:val="22"/>
          <w:szCs w:val="22"/>
        </w:rPr>
      </w:pPr>
      <w:r w:rsidRPr="009405BF">
        <w:rPr>
          <w:rFonts w:ascii="Arial" w:hAnsi="Arial" w:cs="Arial"/>
          <w:snapToGrid w:val="0"/>
          <w:sz w:val="22"/>
          <w:szCs w:val="22"/>
        </w:rPr>
        <w:t xml:space="preserve">- email :  </w:t>
      </w:r>
    </w:p>
    <w:p w:rsidR="00AD3F4E" w:rsidRPr="00246BC8" w:rsidRDefault="00AD3F4E" w:rsidP="00AD3F4E">
      <w:pPr>
        <w:tabs>
          <w:tab w:val="left" w:pos="9000"/>
          <w:tab w:val="left" w:pos="9540"/>
        </w:tabs>
        <w:ind w:left="540" w:right="-471"/>
        <w:jc w:val="both"/>
        <w:rPr>
          <w:rFonts w:ascii="Arial" w:hAnsi="Arial" w:cs="Arial"/>
          <w:snapToGrid w:val="0"/>
          <w:sz w:val="22"/>
          <w:szCs w:val="22"/>
        </w:rPr>
      </w:pPr>
    </w:p>
    <w:p w:rsidR="00EF3F82" w:rsidRPr="00246BC8" w:rsidRDefault="00EF3F82" w:rsidP="00AD3F4E">
      <w:pPr>
        <w:pStyle w:val="Normlnweb"/>
        <w:tabs>
          <w:tab w:val="left" w:pos="9540"/>
        </w:tabs>
        <w:spacing w:before="120" w:beforeAutospacing="0" w:after="0" w:afterAutospacing="0"/>
        <w:ind w:right="-471"/>
        <w:jc w:val="center"/>
        <w:rPr>
          <w:rFonts w:ascii="Arial" w:hAnsi="Arial" w:cs="Arial"/>
          <w:b/>
          <w:bCs/>
        </w:rPr>
      </w:pPr>
      <w:r w:rsidRPr="00246BC8">
        <w:rPr>
          <w:rFonts w:ascii="Arial" w:hAnsi="Arial" w:cs="Arial"/>
          <w:b/>
          <w:bCs/>
        </w:rPr>
        <w:t>VIII.</w:t>
      </w:r>
    </w:p>
    <w:p w:rsidR="00EF3F82" w:rsidRPr="00246BC8" w:rsidRDefault="00EF3F82" w:rsidP="00246BC8">
      <w:pPr>
        <w:pStyle w:val="Normlnweb"/>
        <w:tabs>
          <w:tab w:val="left" w:pos="9540"/>
        </w:tabs>
        <w:spacing w:before="0" w:beforeAutospacing="0"/>
        <w:ind w:right="-471"/>
        <w:jc w:val="center"/>
        <w:rPr>
          <w:rFonts w:ascii="Arial" w:hAnsi="Arial" w:cs="Arial"/>
          <w:b/>
          <w:bCs/>
        </w:rPr>
      </w:pPr>
      <w:r w:rsidRPr="00246BC8">
        <w:rPr>
          <w:rFonts w:ascii="Arial" w:hAnsi="Arial" w:cs="Arial"/>
          <w:b/>
          <w:bCs/>
        </w:rPr>
        <w:t>Smluvní sankce</w:t>
      </w:r>
    </w:p>
    <w:p w:rsidR="00EF3F82" w:rsidRPr="00246BC8" w:rsidRDefault="00EF3F82" w:rsidP="00AD3F4E">
      <w:pPr>
        <w:pStyle w:val="Normlnweb"/>
        <w:numPr>
          <w:ilvl w:val="0"/>
          <w:numId w:val="33"/>
        </w:numPr>
        <w:tabs>
          <w:tab w:val="left" w:pos="9540"/>
        </w:tabs>
        <w:spacing w:after="120" w:afterAutospacing="0"/>
        <w:ind w:right="-471"/>
        <w:jc w:val="both"/>
        <w:rPr>
          <w:rFonts w:ascii="Arial" w:hAnsi="Arial" w:cs="Arial"/>
          <w:sz w:val="22"/>
          <w:szCs w:val="22"/>
        </w:rPr>
      </w:pPr>
      <w:r w:rsidRPr="00246BC8">
        <w:rPr>
          <w:rFonts w:ascii="Arial" w:hAnsi="Arial" w:cs="Arial"/>
          <w:sz w:val="22"/>
          <w:szCs w:val="22"/>
        </w:rPr>
        <w:t>Dodavatel zaplatí obje</w:t>
      </w:r>
      <w:r w:rsidR="00295739" w:rsidRPr="00246BC8">
        <w:rPr>
          <w:rFonts w:ascii="Arial" w:hAnsi="Arial" w:cs="Arial"/>
          <w:sz w:val="22"/>
          <w:szCs w:val="22"/>
        </w:rPr>
        <w:t>dnateli smluvní pokutu ve výši 1</w:t>
      </w:r>
      <w:r w:rsidRPr="00246BC8">
        <w:rPr>
          <w:rFonts w:ascii="Arial" w:hAnsi="Arial" w:cs="Arial"/>
          <w:sz w:val="22"/>
          <w:szCs w:val="22"/>
        </w:rPr>
        <w:t>.000,- Kč za každý započatý kalendářní den prodlení s předáním předmětu dodávky.</w:t>
      </w:r>
    </w:p>
    <w:p w:rsidR="00EF3F82" w:rsidRPr="00246BC8" w:rsidRDefault="00EF3F82" w:rsidP="00AD3F4E">
      <w:pPr>
        <w:pStyle w:val="Normlnweb"/>
        <w:tabs>
          <w:tab w:val="left" w:pos="9540"/>
        </w:tabs>
        <w:spacing w:before="0" w:beforeAutospacing="0" w:after="120" w:afterAutospacing="0"/>
        <w:ind w:left="357" w:right="-471"/>
        <w:jc w:val="both"/>
        <w:rPr>
          <w:rFonts w:ascii="Arial" w:hAnsi="Arial" w:cs="Arial"/>
          <w:sz w:val="22"/>
          <w:szCs w:val="22"/>
        </w:rPr>
      </w:pPr>
      <w:r w:rsidRPr="00246BC8">
        <w:rPr>
          <w:rFonts w:ascii="Arial" w:hAnsi="Arial" w:cs="Arial"/>
          <w:sz w:val="22"/>
          <w:szCs w:val="22"/>
        </w:rPr>
        <w:t>Dodavatel zaplatí zadavateli smluvní pokutu za prodlení s odstraňováním vad a nedodělků zjištěných v rámci přejímacího řízení ve výši 1.000,- Kč za každou vadu a kalendářní den prodlení s odstraněním vady.</w:t>
      </w:r>
    </w:p>
    <w:p w:rsidR="00EF3F82" w:rsidRPr="00246BC8" w:rsidRDefault="00EF3F82" w:rsidP="00AD3F4E">
      <w:pPr>
        <w:pStyle w:val="Normlnweb"/>
        <w:tabs>
          <w:tab w:val="left" w:pos="9540"/>
        </w:tabs>
        <w:spacing w:before="0" w:beforeAutospacing="0"/>
        <w:ind w:left="357" w:right="-470"/>
        <w:jc w:val="both"/>
        <w:rPr>
          <w:rFonts w:ascii="Arial" w:hAnsi="Arial" w:cs="Arial"/>
          <w:sz w:val="22"/>
          <w:szCs w:val="22"/>
        </w:rPr>
      </w:pPr>
      <w:r w:rsidRPr="00246BC8">
        <w:rPr>
          <w:rFonts w:ascii="Arial" w:hAnsi="Arial" w:cs="Arial"/>
          <w:sz w:val="22"/>
          <w:szCs w:val="22"/>
        </w:rPr>
        <w:t xml:space="preserve">Dodavatel zaplatí objednateli smluvní pokutu za prodlení s odstraňováním reklamovaných vad dodávky ve výši </w:t>
      </w:r>
      <w:r w:rsidR="00246BC8">
        <w:rPr>
          <w:rFonts w:ascii="Arial" w:hAnsi="Arial" w:cs="Arial"/>
          <w:sz w:val="22"/>
          <w:szCs w:val="22"/>
        </w:rPr>
        <w:t>1.000</w:t>
      </w:r>
      <w:r w:rsidRPr="00246BC8">
        <w:rPr>
          <w:rFonts w:ascii="Arial" w:hAnsi="Arial" w:cs="Arial"/>
          <w:sz w:val="22"/>
          <w:szCs w:val="22"/>
        </w:rPr>
        <w:t>,- Kč za každou vadu a kalendářní den s prodlení s odstraněním vady.</w:t>
      </w:r>
    </w:p>
    <w:p w:rsidR="00EF3F82" w:rsidRDefault="00EF3F82" w:rsidP="00AD3F4E">
      <w:pPr>
        <w:pStyle w:val="Normlnweb"/>
        <w:numPr>
          <w:ilvl w:val="0"/>
          <w:numId w:val="33"/>
        </w:numPr>
        <w:tabs>
          <w:tab w:val="left" w:pos="9540"/>
        </w:tabs>
        <w:spacing w:before="0" w:beforeAutospacing="0" w:after="0" w:afterAutospacing="0"/>
        <w:ind w:right="-471"/>
        <w:jc w:val="both"/>
        <w:rPr>
          <w:rFonts w:ascii="Arial" w:hAnsi="Arial" w:cs="Arial"/>
          <w:sz w:val="22"/>
          <w:szCs w:val="22"/>
        </w:rPr>
      </w:pPr>
      <w:r w:rsidRPr="00246BC8">
        <w:rPr>
          <w:rFonts w:ascii="Arial" w:hAnsi="Arial" w:cs="Arial"/>
          <w:sz w:val="22"/>
          <w:szCs w:val="22"/>
        </w:rPr>
        <w:t xml:space="preserve">Objednatel zaplatí </w:t>
      </w:r>
      <w:r w:rsidR="00246BC8" w:rsidRPr="009403C6">
        <w:rPr>
          <w:rFonts w:ascii="Arial" w:hAnsi="Arial" w:cs="Arial"/>
          <w:sz w:val="22"/>
          <w:szCs w:val="22"/>
        </w:rPr>
        <w:t xml:space="preserve">zhotoviteli </w:t>
      </w:r>
      <w:r w:rsidR="00246BC8">
        <w:rPr>
          <w:rFonts w:ascii="Arial" w:hAnsi="Arial" w:cs="Arial"/>
          <w:sz w:val="22"/>
          <w:szCs w:val="22"/>
        </w:rPr>
        <w:t>úrok z prodlení</w:t>
      </w:r>
      <w:r w:rsidR="00246BC8" w:rsidRPr="009403C6">
        <w:rPr>
          <w:rFonts w:ascii="Arial" w:hAnsi="Arial" w:cs="Arial"/>
          <w:sz w:val="22"/>
          <w:szCs w:val="22"/>
        </w:rPr>
        <w:t xml:space="preserve"> za prodlení s úhradou faktury </w:t>
      </w:r>
      <w:r w:rsidRPr="00246BC8">
        <w:rPr>
          <w:rFonts w:ascii="Arial" w:hAnsi="Arial" w:cs="Arial"/>
          <w:sz w:val="22"/>
          <w:szCs w:val="22"/>
        </w:rPr>
        <w:t xml:space="preserve">předloženou po splnění podmínek stanovených touto smlouvou a to ve výši dle vládního nařízení </w:t>
      </w:r>
      <w:r w:rsidR="00246BC8" w:rsidRPr="009A27B7">
        <w:rPr>
          <w:rFonts w:ascii="Arial" w:hAnsi="Arial" w:cs="Arial"/>
          <w:sz w:val="22"/>
          <w:szCs w:val="22"/>
        </w:rPr>
        <w:t>č. 351/2013</w:t>
      </w:r>
      <w:r w:rsidR="00246BC8" w:rsidRPr="00003FD7">
        <w:rPr>
          <w:rFonts w:ascii="Arial" w:hAnsi="Arial" w:cs="Arial"/>
          <w:sz w:val="22"/>
          <w:szCs w:val="22"/>
        </w:rPr>
        <w:t xml:space="preserve"> </w:t>
      </w:r>
      <w:r w:rsidR="00246BC8" w:rsidRPr="009403C6">
        <w:rPr>
          <w:rFonts w:ascii="Arial" w:hAnsi="Arial" w:cs="Arial"/>
          <w:sz w:val="22"/>
          <w:szCs w:val="22"/>
        </w:rPr>
        <w:t>Sb.  ve znění pozdějších předpisů</w:t>
      </w:r>
      <w:r w:rsidRPr="00246BC8">
        <w:rPr>
          <w:rFonts w:ascii="Arial" w:hAnsi="Arial" w:cs="Arial"/>
          <w:sz w:val="22"/>
          <w:szCs w:val="22"/>
        </w:rPr>
        <w:t>.</w:t>
      </w:r>
    </w:p>
    <w:p w:rsidR="00AD3F4E" w:rsidRDefault="00AD3F4E" w:rsidP="00AD3F4E">
      <w:pPr>
        <w:pStyle w:val="Normlnweb"/>
        <w:tabs>
          <w:tab w:val="left" w:pos="9540"/>
        </w:tabs>
        <w:spacing w:before="0" w:beforeAutospacing="0" w:after="0" w:afterAutospacing="0"/>
        <w:ind w:right="-471"/>
        <w:jc w:val="both"/>
        <w:rPr>
          <w:rFonts w:ascii="Arial" w:hAnsi="Arial" w:cs="Arial"/>
          <w:sz w:val="22"/>
          <w:szCs w:val="22"/>
        </w:rPr>
      </w:pPr>
    </w:p>
    <w:p w:rsidR="00EF3F82" w:rsidRDefault="00EF3F82" w:rsidP="00AD3F4E">
      <w:pPr>
        <w:pStyle w:val="Zkladntextodsazen"/>
        <w:numPr>
          <w:ilvl w:val="0"/>
          <w:numId w:val="33"/>
        </w:numPr>
        <w:tabs>
          <w:tab w:val="left" w:pos="9540"/>
        </w:tabs>
        <w:spacing w:after="0"/>
        <w:ind w:right="-470"/>
        <w:jc w:val="both"/>
        <w:rPr>
          <w:rFonts w:ascii="Arial" w:hAnsi="Arial" w:cs="Arial"/>
          <w:sz w:val="22"/>
          <w:szCs w:val="22"/>
        </w:rPr>
      </w:pPr>
      <w:r w:rsidRPr="00246BC8">
        <w:rPr>
          <w:rFonts w:ascii="Arial" w:hAnsi="Arial" w:cs="Arial"/>
          <w:sz w:val="22"/>
          <w:szCs w:val="22"/>
        </w:rPr>
        <w:t xml:space="preserve">Zaplacením jakékoli smluvní pokuty dle této smlouvy, není dotčeno právo oprávněné strany na náhradu škody způsobené porušením povinností dle této smlouvy.  </w:t>
      </w:r>
    </w:p>
    <w:p w:rsidR="00AD3F4E" w:rsidRDefault="00AD3F4E" w:rsidP="00AD3F4E">
      <w:pPr>
        <w:pStyle w:val="Zkladntextodsazen"/>
        <w:tabs>
          <w:tab w:val="left" w:pos="9540"/>
        </w:tabs>
        <w:spacing w:after="0"/>
        <w:ind w:left="0" w:right="-470"/>
        <w:jc w:val="both"/>
        <w:rPr>
          <w:rFonts w:ascii="Arial" w:hAnsi="Arial" w:cs="Arial"/>
          <w:sz w:val="22"/>
          <w:szCs w:val="22"/>
        </w:rPr>
      </w:pPr>
    </w:p>
    <w:p w:rsidR="00EF3F82" w:rsidRDefault="00EF3F82" w:rsidP="00AD3F4E">
      <w:pPr>
        <w:pStyle w:val="Zkladntextodsazen"/>
        <w:numPr>
          <w:ilvl w:val="0"/>
          <w:numId w:val="33"/>
        </w:numPr>
        <w:tabs>
          <w:tab w:val="left" w:pos="9540"/>
        </w:tabs>
        <w:spacing w:after="0"/>
        <w:ind w:right="-471"/>
        <w:jc w:val="both"/>
        <w:rPr>
          <w:rFonts w:ascii="Arial" w:hAnsi="Arial" w:cs="Arial"/>
          <w:iCs/>
          <w:sz w:val="22"/>
          <w:szCs w:val="22"/>
        </w:rPr>
      </w:pPr>
      <w:r w:rsidRPr="00246BC8">
        <w:rPr>
          <w:rFonts w:ascii="Arial" w:hAnsi="Arial" w:cs="Arial"/>
          <w:iCs/>
          <w:sz w:val="22"/>
          <w:szCs w:val="22"/>
        </w:rPr>
        <w:t>Smluvní strana, které vznikne právo uplatnit smluvní pokutu, může od jejího vymáhání na základě své vůle upustit.</w:t>
      </w:r>
    </w:p>
    <w:p w:rsidR="00246BC8" w:rsidRPr="00246BC8" w:rsidRDefault="00246BC8" w:rsidP="00246BC8">
      <w:pPr>
        <w:pStyle w:val="Zkladntextodsazen"/>
        <w:tabs>
          <w:tab w:val="left" w:pos="9540"/>
        </w:tabs>
        <w:spacing w:after="0"/>
        <w:ind w:left="0" w:right="-471"/>
        <w:jc w:val="both"/>
        <w:rPr>
          <w:rFonts w:ascii="Arial" w:hAnsi="Arial" w:cs="Arial"/>
          <w:iCs/>
          <w:sz w:val="22"/>
          <w:szCs w:val="22"/>
        </w:rPr>
      </w:pPr>
    </w:p>
    <w:p w:rsidR="00EF3F82" w:rsidRPr="00246BC8" w:rsidRDefault="00EF3F82" w:rsidP="0094458D">
      <w:pPr>
        <w:pStyle w:val="Normlnweb"/>
        <w:tabs>
          <w:tab w:val="left" w:pos="9540"/>
        </w:tabs>
        <w:spacing w:before="120" w:beforeAutospacing="0" w:after="0" w:afterAutospacing="0"/>
        <w:ind w:right="-471"/>
        <w:jc w:val="center"/>
        <w:rPr>
          <w:rFonts w:ascii="Arial" w:hAnsi="Arial" w:cs="Arial"/>
          <w:b/>
          <w:bCs/>
        </w:rPr>
      </w:pPr>
      <w:r w:rsidRPr="00246BC8">
        <w:rPr>
          <w:rFonts w:ascii="Arial" w:hAnsi="Arial" w:cs="Arial"/>
          <w:b/>
          <w:bCs/>
        </w:rPr>
        <w:t>IX.</w:t>
      </w:r>
    </w:p>
    <w:p w:rsidR="00EF3F82" w:rsidRPr="00246BC8" w:rsidRDefault="00EF3F82" w:rsidP="00246BC8">
      <w:pPr>
        <w:pStyle w:val="Normlnweb"/>
        <w:tabs>
          <w:tab w:val="left" w:pos="9540"/>
        </w:tabs>
        <w:spacing w:before="0" w:beforeAutospacing="0"/>
        <w:ind w:right="-471"/>
        <w:jc w:val="center"/>
        <w:rPr>
          <w:rFonts w:ascii="Arial" w:hAnsi="Arial" w:cs="Arial"/>
          <w:b/>
          <w:bCs/>
        </w:rPr>
      </w:pPr>
      <w:r w:rsidRPr="00246BC8">
        <w:rPr>
          <w:rFonts w:ascii="Arial" w:hAnsi="Arial" w:cs="Arial"/>
          <w:b/>
          <w:bCs/>
        </w:rPr>
        <w:t>Ostatní ujednání</w:t>
      </w:r>
    </w:p>
    <w:p w:rsidR="00246BC8" w:rsidRPr="00246BC8" w:rsidRDefault="00246BC8" w:rsidP="00AD3F4E">
      <w:pPr>
        <w:pStyle w:val="Zkladntext"/>
        <w:widowControl w:val="0"/>
        <w:numPr>
          <w:ilvl w:val="0"/>
          <w:numId w:val="34"/>
        </w:numPr>
        <w:spacing w:after="0"/>
        <w:ind w:right="-47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Dodavatel</w:t>
      </w:r>
      <w:r w:rsidRPr="00246BC8">
        <w:rPr>
          <w:rFonts w:ascii="Arial" w:hAnsi="Arial" w:cs="Arial"/>
          <w:bCs/>
          <w:sz w:val="22"/>
          <w:szCs w:val="22"/>
        </w:rPr>
        <w:t xml:space="preserve"> si je vědom skutečnosti, že dílo je financováno z veřejných prostředků. </w:t>
      </w:r>
      <w:r>
        <w:rPr>
          <w:rFonts w:ascii="Arial" w:hAnsi="Arial" w:cs="Arial"/>
          <w:bCs/>
          <w:sz w:val="22"/>
          <w:szCs w:val="22"/>
        </w:rPr>
        <w:t>Dodavatel</w:t>
      </w:r>
      <w:r w:rsidRPr="00246BC8">
        <w:rPr>
          <w:rFonts w:ascii="Arial" w:hAnsi="Arial" w:cs="Arial"/>
          <w:bCs/>
          <w:sz w:val="22"/>
          <w:szCs w:val="22"/>
        </w:rPr>
        <w:t xml:space="preserve"> souhlasí se zrušením závazku nebo jeho části v případě, že mu bude doručen písemný přípis objednatele o tom, že finanční prostředky z  veřejných finančních prostředků na toto dílo nebudou objednateli poskytnuty v rozsahu sjednané ceny. V pochybnostech se má za to, že písemný přípis je doručen třetí pracovní den po jeho odeslání.</w:t>
      </w:r>
    </w:p>
    <w:p w:rsidR="00246BC8" w:rsidRPr="00246BC8" w:rsidRDefault="00246BC8" w:rsidP="00AD3F4E">
      <w:pPr>
        <w:pStyle w:val="Zkladntext"/>
        <w:widowControl w:val="0"/>
        <w:ind w:left="360" w:right="-470"/>
        <w:jc w:val="both"/>
        <w:rPr>
          <w:rFonts w:ascii="Arial" w:hAnsi="Arial" w:cs="Arial"/>
          <w:bCs/>
          <w:sz w:val="22"/>
          <w:szCs w:val="22"/>
        </w:rPr>
      </w:pPr>
      <w:r w:rsidRPr="00246BC8">
        <w:rPr>
          <w:rFonts w:ascii="Arial" w:hAnsi="Arial" w:cs="Arial"/>
          <w:bCs/>
          <w:sz w:val="22"/>
          <w:szCs w:val="22"/>
        </w:rPr>
        <w:lastRenderedPageBreak/>
        <w:t>Při splnění výše uvedené podmínky je zrušení sjednaného závazku nebo jeho části účastníky smlouvy dohodnuto v rozsahu, který v písemném přípisu specifikuje objednatel. Účinnost zrušení části závazku nastane vždy dnem uvedeným objednatelem v písemném přípisu.</w:t>
      </w:r>
    </w:p>
    <w:p w:rsidR="00EF3F82" w:rsidRDefault="00EF3F82" w:rsidP="003D6ED9">
      <w:pPr>
        <w:pStyle w:val="Nadpis5"/>
        <w:numPr>
          <w:ilvl w:val="0"/>
          <w:numId w:val="34"/>
        </w:numPr>
        <w:tabs>
          <w:tab w:val="left" w:pos="9540"/>
        </w:tabs>
        <w:ind w:right="-47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46BC8">
        <w:rPr>
          <w:rFonts w:ascii="Arial" w:hAnsi="Arial" w:cs="Arial"/>
          <w:b w:val="0"/>
          <w:i w:val="0"/>
          <w:sz w:val="22"/>
          <w:szCs w:val="22"/>
        </w:rPr>
        <w:t>Smluvní vztah upravený touto smlouvou se řídí a vykládá dle zákonů platných v České republice.</w:t>
      </w:r>
    </w:p>
    <w:p w:rsidR="00AD3F4E" w:rsidRPr="00AD3F4E" w:rsidRDefault="00AD3F4E" w:rsidP="00AD3F4E"/>
    <w:p w:rsidR="00EF3F82" w:rsidRDefault="00EF3F82" w:rsidP="00AD3F4E">
      <w:pPr>
        <w:pStyle w:val="Normlnweb"/>
        <w:numPr>
          <w:ilvl w:val="0"/>
          <w:numId w:val="34"/>
        </w:numPr>
        <w:tabs>
          <w:tab w:val="left" w:pos="9540"/>
        </w:tabs>
        <w:spacing w:before="0" w:beforeAutospacing="0" w:after="0" w:afterAutospacing="0"/>
        <w:ind w:right="-471"/>
        <w:jc w:val="both"/>
        <w:rPr>
          <w:rFonts w:ascii="Arial" w:hAnsi="Arial" w:cs="Arial"/>
          <w:sz w:val="22"/>
          <w:szCs w:val="22"/>
        </w:rPr>
      </w:pPr>
      <w:r w:rsidRPr="00246BC8">
        <w:rPr>
          <w:rFonts w:ascii="Arial" w:hAnsi="Arial" w:cs="Arial"/>
          <w:sz w:val="22"/>
          <w:szCs w:val="22"/>
        </w:rPr>
        <w:t xml:space="preserve">Práva a povinnosti smluvních stran, výslovně v této smlouvě neupravená, se řídí příslušnými ustanoveními </w:t>
      </w:r>
      <w:r w:rsidR="00246BC8" w:rsidRPr="00246BC8">
        <w:rPr>
          <w:rFonts w:ascii="Arial" w:hAnsi="Arial" w:cs="Arial"/>
          <w:bCs/>
          <w:sz w:val="22"/>
          <w:szCs w:val="22"/>
        </w:rPr>
        <w:t xml:space="preserve">zákona č. </w:t>
      </w:r>
      <w:r w:rsidR="00246BC8" w:rsidRPr="00246BC8">
        <w:rPr>
          <w:rFonts w:ascii="Arial" w:hAnsi="Arial" w:cs="Arial"/>
          <w:sz w:val="22"/>
          <w:szCs w:val="22"/>
        </w:rPr>
        <w:t xml:space="preserve">89/2012 Sb. Občanský </w:t>
      </w:r>
      <w:r w:rsidR="00246BC8" w:rsidRPr="00246BC8">
        <w:rPr>
          <w:rFonts w:ascii="Arial" w:hAnsi="Arial" w:cs="Arial"/>
          <w:bCs/>
          <w:sz w:val="22"/>
          <w:szCs w:val="22"/>
        </w:rPr>
        <w:t>zákoník v platném znění</w:t>
      </w:r>
      <w:r w:rsidRPr="00246BC8">
        <w:rPr>
          <w:rFonts w:ascii="Arial" w:hAnsi="Arial" w:cs="Arial"/>
          <w:sz w:val="22"/>
          <w:szCs w:val="22"/>
        </w:rPr>
        <w:t>.</w:t>
      </w:r>
    </w:p>
    <w:p w:rsidR="00AD3F4E" w:rsidRDefault="00AD3F4E" w:rsidP="00AD3F4E">
      <w:pPr>
        <w:pStyle w:val="Normlnweb"/>
        <w:tabs>
          <w:tab w:val="left" w:pos="9540"/>
        </w:tabs>
        <w:spacing w:before="0" w:beforeAutospacing="0" w:after="0" w:afterAutospacing="0"/>
        <w:ind w:right="-471"/>
        <w:jc w:val="both"/>
        <w:rPr>
          <w:rFonts w:ascii="Arial" w:hAnsi="Arial" w:cs="Arial"/>
          <w:sz w:val="22"/>
          <w:szCs w:val="22"/>
        </w:rPr>
      </w:pPr>
    </w:p>
    <w:p w:rsidR="00EF3F82" w:rsidRDefault="00EF3F82" w:rsidP="00AD3F4E">
      <w:pPr>
        <w:pStyle w:val="Normlnweb"/>
        <w:numPr>
          <w:ilvl w:val="0"/>
          <w:numId w:val="34"/>
        </w:numPr>
        <w:tabs>
          <w:tab w:val="left" w:pos="9540"/>
        </w:tabs>
        <w:spacing w:before="0" w:beforeAutospacing="0" w:after="0" w:afterAutospacing="0"/>
        <w:ind w:right="-471"/>
        <w:jc w:val="both"/>
        <w:rPr>
          <w:rFonts w:ascii="Arial" w:hAnsi="Arial" w:cs="Arial"/>
          <w:sz w:val="22"/>
          <w:szCs w:val="22"/>
        </w:rPr>
      </w:pPr>
      <w:r w:rsidRPr="00246BC8">
        <w:rPr>
          <w:rFonts w:ascii="Arial" w:hAnsi="Arial" w:cs="Arial"/>
          <w:sz w:val="22"/>
          <w:szCs w:val="22"/>
        </w:rPr>
        <w:t>Dodavatel je podle ustanovení § 2 písm. e) zákona č. 320/2001 Sb., o finanční kontrole ve veřejné správě a o změně některých zákonů (zákon o finanční kontrole), ve znění pozdějších předpisů, osobou povinou spolupůsobit při výkonu finanční kontroly prováděné v souvislosti s úhradou zboží nebo služeb z veřejných výdajů. Toto spolupůsobení je pov</w:t>
      </w:r>
      <w:r w:rsidR="00246BC8" w:rsidRPr="00246BC8">
        <w:rPr>
          <w:rFonts w:ascii="Arial" w:hAnsi="Arial" w:cs="Arial"/>
          <w:sz w:val="22"/>
          <w:szCs w:val="22"/>
        </w:rPr>
        <w:t>inen zajistit i u svých příp. pod</w:t>
      </w:r>
      <w:r w:rsidRPr="00246BC8">
        <w:rPr>
          <w:rFonts w:ascii="Arial" w:hAnsi="Arial" w:cs="Arial"/>
          <w:sz w:val="22"/>
          <w:szCs w:val="22"/>
        </w:rPr>
        <w:t>dodavatelů.</w:t>
      </w:r>
    </w:p>
    <w:p w:rsidR="00AD3F4E" w:rsidRDefault="00AD3F4E" w:rsidP="00AD3F4E">
      <w:pPr>
        <w:pStyle w:val="Normlnweb"/>
        <w:tabs>
          <w:tab w:val="left" w:pos="9540"/>
        </w:tabs>
        <w:spacing w:before="0" w:beforeAutospacing="0" w:after="0" w:afterAutospacing="0"/>
        <w:ind w:right="-471"/>
        <w:jc w:val="both"/>
        <w:rPr>
          <w:rFonts w:ascii="Arial" w:hAnsi="Arial" w:cs="Arial"/>
          <w:sz w:val="22"/>
          <w:szCs w:val="22"/>
        </w:rPr>
      </w:pPr>
    </w:p>
    <w:p w:rsidR="00EF3F82" w:rsidRDefault="00EF3F82" w:rsidP="00AD3F4E">
      <w:pPr>
        <w:pStyle w:val="Normlnweb"/>
        <w:numPr>
          <w:ilvl w:val="0"/>
          <w:numId w:val="34"/>
        </w:numPr>
        <w:tabs>
          <w:tab w:val="left" w:pos="9540"/>
        </w:tabs>
        <w:spacing w:before="0" w:beforeAutospacing="0" w:after="0" w:afterAutospacing="0"/>
        <w:ind w:right="-471"/>
        <w:jc w:val="both"/>
        <w:rPr>
          <w:rFonts w:ascii="Arial" w:hAnsi="Arial" w:cs="Arial"/>
          <w:sz w:val="22"/>
          <w:szCs w:val="22"/>
        </w:rPr>
      </w:pPr>
      <w:r w:rsidRPr="00246BC8">
        <w:rPr>
          <w:rFonts w:ascii="Arial" w:hAnsi="Arial" w:cs="Arial"/>
          <w:sz w:val="22"/>
          <w:szCs w:val="22"/>
        </w:rPr>
        <w:t>Dodavatel je povinen uchovávat veškeré doklady a dokumentaci veřejné zakázky související s předmětnou veřejnou zakázkou po dobu danou právními předpisy ČR k jejich archivaci (zákon č. 563/1991 Sb., o účetnictví, a zákon č. 235/2004 Sb., o dani z přidané hodnoty). Po tuto dobu je dodavatel</w:t>
      </w:r>
      <w:r w:rsidR="00460612">
        <w:rPr>
          <w:rFonts w:ascii="Arial" w:hAnsi="Arial" w:cs="Arial"/>
          <w:sz w:val="22"/>
          <w:szCs w:val="22"/>
        </w:rPr>
        <w:t xml:space="preserve"> </w:t>
      </w:r>
      <w:r w:rsidRPr="00246BC8">
        <w:rPr>
          <w:rFonts w:ascii="Arial" w:hAnsi="Arial" w:cs="Arial"/>
          <w:sz w:val="22"/>
          <w:szCs w:val="22"/>
        </w:rPr>
        <w:t>povinen umožnit osobám oprávněným k výkonu kontroly kontrolu dokladů souvisejících s projektem, resp. předmětem veřejné zakázky, stejně jako vstup do objektů a na pozemky dot</w:t>
      </w:r>
      <w:r w:rsidR="00460612">
        <w:rPr>
          <w:rFonts w:ascii="Arial" w:hAnsi="Arial" w:cs="Arial"/>
          <w:sz w:val="22"/>
          <w:szCs w:val="22"/>
        </w:rPr>
        <w:t xml:space="preserve">čené projektem a jeho realizací </w:t>
      </w:r>
      <w:r w:rsidR="00460612" w:rsidRPr="00253AD7">
        <w:rPr>
          <w:rFonts w:ascii="Arial" w:hAnsi="Arial" w:cs="Arial"/>
          <w:sz w:val="22"/>
          <w:szCs w:val="22"/>
        </w:rPr>
        <w:t xml:space="preserve">a je povinen vytvořit </w:t>
      </w:r>
      <w:r w:rsidR="00460612">
        <w:rPr>
          <w:rFonts w:ascii="Arial" w:hAnsi="Arial" w:cs="Arial"/>
          <w:sz w:val="22"/>
          <w:szCs w:val="22"/>
        </w:rPr>
        <w:t>kontrolním orgánům</w:t>
      </w:r>
      <w:r w:rsidR="00460612" w:rsidRPr="00253AD7">
        <w:rPr>
          <w:rFonts w:ascii="Arial" w:hAnsi="Arial" w:cs="Arial"/>
          <w:sz w:val="22"/>
          <w:szCs w:val="22"/>
        </w:rPr>
        <w:t xml:space="preserve"> podmínky k provedení kontroly vztahující se k realizaci projektu a poskytnout jim při provádění kontroly součinnost</w:t>
      </w:r>
      <w:r w:rsidR="00460612" w:rsidRPr="007A5AA8">
        <w:rPr>
          <w:rFonts w:ascii="Arial" w:hAnsi="Arial" w:cs="Arial"/>
          <w:sz w:val="22"/>
          <w:szCs w:val="22"/>
        </w:rPr>
        <w:t>.</w:t>
      </w:r>
    </w:p>
    <w:p w:rsidR="00AD3F4E" w:rsidRPr="00246BC8" w:rsidRDefault="00AD3F4E" w:rsidP="00AD3F4E">
      <w:pPr>
        <w:pStyle w:val="Normlnweb"/>
        <w:tabs>
          <w:tab w:val="left" w:pos="9540"/>
        </w:tabs>
        <w:spacing w:before="0" w:beforeAutospacing="0" w:after="0" w:afterAutospacing="0"/>
        <w:ind w:right="-471"/>
        <w:jc w:val="both"/>
        <w:rPr>
          <w:rFonts w:ascii="Arial" w:hAnsi="Arial" w:cs="Arial"/>
          <w:sz w:val="22"/>
          <w:szCs w:val="22"/>
        </w:rPr>
      </w:pPr>
    </w:p>
    <w:p w:rsidR="00EF3F82" w:rsidRPr="00246BC8" w:rsidRDefault="00EF3F82" w:rsidP="00AD3F4E">
      <w:pPr>
        <w:pStyle w:val="Zkladntext"/>
        <w:widowControl w:val="0"/>
        <w:numPr>
          <w:ilvl w:val="0"/>
          <w:numId w:val="34"/>
        </w:numPr>
        <w:spacing w:after="0"/>
        <w:ind w:right="-470"/>
        <w:jc w:val="both"/>
        <w:rPr>
          <w:rFonts w:ascii="Arial" w:hAnsi="Arial" w:cs="Arial"/>
          <w:bCs/>
          <w:sz w:val="22"/>
          <w:szCs w:val="22"/>
        </w:rPr>
      </w:pPr>
      <w:r w:rsidRPr="00246BC8">
        <w:rPr>
          <w:rFonts w:ascii="Arial" w:hAnsi="Arial" w:cs="Arial"/>
          <w:sz w:val="22"/>
          <w:szCs w:val="22"/>
        </w:rPr>
        <w:t xml:space="preserve">Dodavatel </w:t>
      </w:r>
      <w:r w:rsidRPr="00246BC8">
        <w:rPr>
          <w:rFonts w:ascii="Arial" w:hAnsi="Arial" w:cs="Arial"/>
          <w:b/>
          <w:sz w:val="22"/>
          <w:szCs w:val="22"/>
        </w:rPr>
        <w:t>nesmí převádět</w:t>
      </w:r>
      <w:r w:rsidRPr="00246BC8">
        <w:rPr>
          <w:rFonts w:ascii="Arial" w:hAnsi="Arial" w:cs="Arial"/>
          <w:sz w:val="22"/>
          <w:szCs w:val="22"/>
        </w:rPr>
        <w:t xml:space="preserve"> úplně ani zčásti své </w:t>
      </w:r>
      <w:r w:rsidRPr="00246BC8">
        <w:rPr>
          <w:rFonts w:ascii="Arial" w:hAnsi="Arial" w:cs="Arial"/>
          <w:b/>
          <w:sz w:val="22"/>
          <w:szCs w:val="22"/>
        </w:rPr>
        <w:t>závazky ani práva a povinnosti</w:t>
      </w:r>
      <w:r w:rsidRPr="00246BC8">
        <w:rPr>
          <w:rFonts w:ascii="Arial" w:hAnsi="Arial" w:cs="Arial"/>
          <w:sz w:val="22"/>
          <w:szCs w:val="22"/>
        </w:rPr>
        <w:t>, které má plnit podle této smlouvy, aniž by obdržel předem od objednatele písemný souhlas s převodem. V případě zrušení dodavatele bez likvidace je dodavatel povinen převést práva a závazky vyplývající z této smlouvy na svého právního nástupce, pokud nedošlo k jejich automatickému přechodu.</w:t>
      </w:r>
    </w:p>
    <w:p w:rsidR="00EF3F82" w:rsidRPr="00246BC8" w:rsidRDefault="00EF3F82" w:rsidP="00246BC8">
      <w:pPr>
        <w:pStyle w:val="Zkladntext"/>
        <w:widowControl w:val="0"/>
        <w:spacing w:after="0"/>
        <w:ind w:right="-471"/>
        <w:rPr>
          <w:rFonts w:ascii="Arial" w:hAnsi="Arial" w:cs="Arial"/>
          <w:bCs/>
          <w:sz w:val="22"/>
          <w:szCs w:val="22"/>
        </w:rPr>
      </w:pPr>
    </w:p>
    <w:p w:rsidR="00EF3F82" w:rsidRPr="00246BC8" w:rsidRDefault="00EF3F82" w:rsidP="00AD3F4E">
      <w:pPr>
        <w:pStyle w:val="Zkladntext"/>
        <w:widowControl w:val="0"/>
        <w:numPr>
          <w:ilvl w:val="0"/>
          <w:numId w:val="34"/>
        </w:numPr>
        <w:spacing w:after="0"/>
        <w:ind w:right="-470"/>
        <w:jc w:val="both"/>
        <w:rPr>
          <w:rFonts w:ascii="Arial" w:hAnsi="Arial" w:cs="Arial"/>
          <w:bCs/>
          <w:sz w:val="22"/>
          <w:szCs w:val="22"/>
        </w:rPr>
      </w:pPr>
      <w:r w:rsidRPr="00246BC8">
        <w:rPr>
          <w:rFonts w:ascii="Arial" w:hAnsi="Arial" w:cs="Arial"/>
          <w:sz w:val="22"/>
          <w:szCs w:val="22"/>
        </w:rPr>
        <w:t>Jakýkoliv spor vzniklý z této smlouvy, pokud se jej nepodaří urovnat jednáním mezi smluvními stranami, bude rozhodnut k tomu věcně příslušným soudem, přičemž soudem místně příslušným k rozhodnutí bude na základě dohody smluvních stran soud určený podle sídla objednatele.</w:t>
      </w:r>
    </w:p>
    <w:p w:rsidR="00EF3F82" w:rsidRPr="00246BC8" w:rsidRDefault="00EF3F82" w:rsidP="00246BC8">
      <w:pPr>
        <w:pStyle w:val="Zkladntext"/>
        <w:widowControl w:val="0"/>
        <w:spacing w:after="0"/>
        <w:ind w:right="-471"/>
        <w:rPr>
          <w:rFonts w:ascii="Arial" w:hAnsi="Arial" w:cs="Arial"/>
          <w:bCs/>
          <w:sz w:val="22"/>
          <w:szCs w:val="22"/>
        </w:rPr>
      </w:pPr>
    </w:p>
    <w:p w:rsidR="00EF3F82" w:rsidRDefault="00EF3F82" w:rsidP="00AD3F4E">
      <w:pPr>
        <w:pStyle w:val="Zkladntext"/>
        <w:widowControl w:val="0"/>
        <w:numPr>
          <w:ilvl w:val="0"/>
          <w:numId w:val="34"/>
        </w:numPr>
        <w:spacing w:after="0"/>
        <w:ind w:right="-470"/>
        <w:jc w:val="both"/>
        <w:rPr>
          <w:rFonts w:ascii="Arial" w:hAnsi="Arial" w:cs="Arial"/>
          <w:sz w:val="22"/>
          <w:szCs w:val="22"/>
        </w:rPr>
      </w:pPr>
      <w:r w:rsidRPr="00246BC8">
        <w:rPr>
          <w:rFonts w:ascii="Arial" w:hAnsi="Arial" w:cs="Arial"/>
          <w:sz w:val="22"/>
          <w:szCs w:val="22"/>
        </w:rPr>
        <w:t xml:space="preserve">Dodavatel </w:t>
      </w:r>
      <w:r w:rsidR="00246BC8" w:rsidRPr="00246BC8">
        <w:rPr>
          <w:rFonts w:ascii="Arial" w:hAnsi="Arial" w:cs="Arial"/>
          <w:sz w:val="22"/>
          <w:szCs w:val="22"/>
        </w:rPr>
        <w:t>souhlasí se zveřejněním všech informací a údajů uvedených ve smlouvě o dílo a  jejích přílohách a se zveřejňováním obsahu celého projektu, stejně tak i se zveřejněním kompletní smlouvy, s výjimkou informací týkajících se obchodního tajemství. Tímto souhlasem zhotovitel zaváže i své případné poddodavatele</w:t>
      </w:r>
      <w:r w:rsidRPr="00246BC8">
        <w:rPr>
          <w:rFonts w:ascii="Arial" w:hAnsi="Arial" w:cs="Arial"/>
          <w:sz w:val="22"/>
          <w:szCs w:val="22"/>
        </w:rPr>
        <w:t>.</w:t>
      </w:r>
    </w:p>
    <w:p w:rsidR="00AD3F4E" w:rsidRDefault="00AD3F4E" w:rsidP="00AD3F4E">
      <w:pPr>
        <w:pStyle w:val="Zkladntext"/>
        <w:widowControl w:val="0"/>
        <w:spacing w:after="0"/>
        <w:ind w:right="-470"/>
        <w:jc w:val="both"/>
        <w:rPr>
          <w:rFonts w:ascii="Arial" w:hAnsi="Arial" w:cs="Arial"/>
          <w:sz w:val="22"/>
          <w:szCs w:val="22"/>
        </w:rPr>
      </w:pPr>
    </w:p>
    <w:p w:rsidR="00EF3F82" w:rsidRPr="00246BC8" w:rsidRDefault="00EF3F82" w:rsidP="00AD3F4E">
      <w:pPr>
        <w:pStyle w:val="Zkladntext"/>
        <w:widowControl w:val="0"/>
        <w:numPr>
          <w:ilvl w:val="0"/>
          <w:numId w:val="34"/>
        </w:numPr>
        <w:spacing w:after="0"/>
        <w:ind w:right="-470"/>
        <w:jc w:val="both"/>
        <w:rPr>
          <w:rFonts w:ascii="Arial" w:hAnsi="Arial" w:cs="Arial"/>
          <w:sz w:val="22"/>
          <w:szCs w:val="22"/>
        </w:rPr>
      </w:pPr>
      <w:r w:rsidRPr="00246BC8">
        <w:rPr>
          <w:rFonts w:ascii="Arial" w:hAnsi="Arial" w:cs="Arial"/>
          <w:sz w:val="22"/>
          <w:szCs w:val="22"/>
        </w:rPr>
        <w:t xml:space="preserve">Tato smlouva je sepsána ve </w:t>
      </w:r>
      <w:r w:rsidRPr="00246BC8">
        <w:rPr>
          <w:rFonts w:ascii="Arial" w:hAnsi="Arial" w:cs="Arial"/>
          <w:b/>
          <w:sz w:val="22"/>
          <w:szCs w:val="22"/>
        </w:rPr>
        <w:t>třech</w:t>
      </w:r>
      <w:r w:rsidRPr="00246BC8">
        <w:rPr>
          <w:rFonts w:ascii="Arial" w:hAnsi="Arial" w:cs="Arial"/>
          <w:sz w:val="22"/>
          <w:szCs w:val="22"/>
        </w:rPr>
        <w:t xml:space="preserve"> vyhotoveních, z nichž objednatel obdrží 2 vyhotovení, dodavatel jedno vyhotovení. </w:t>
      </w:r>
    </w:p>
    <w:p w:rsidR="00EF3F82" w:rsidRPr="00246BC8" w:rsidRDefault="00EF3F82" w:rsidP="0073415C">
      <w:pPr>
        <w:pStyle w:val="Zkladntext"/>
        <w:widowControl w:val="0"/>
        <w:spacing w:after="0"/>
        <w:ind w:right="-470"/>
        <w:jc w:val="both"/>
        <w:rPr>
          <w:rFonts w:ascii="Arial" w:hAnsi="Arial" w:cs="Arial"/>
          <w:sz w:val="22"/>
          <w:szCs w:val="22"/>
        </w:rPr>
      </w:pPr>
    </w:p>
    <w:p w:rsidR="00EF3F82" w:rsidRDefault="00EF3F82" w:rsidP="00AD3F4E">
      <w:pPr>
        <w:pStyle w:val="Zkladntextodsazen"/>
        <w:numPr>
          <w:ilvl w:val="0"/>
          <w:numId w:val="34"/>
        </w:numPr>
        <w:tabs>
          <w:tab w:val="left" w:pos="9540"/>
        </w:tabs>
        <w:spacing w:after="0"/>
        <w:ind w:right="-471"/>
        <w:jc w:val="both"/>
        <w:rPr>
          <w:rFonts w:ascii="Arial" w:hAnsi="Arial" w:cs="Arial"/>
          <w:sz w:val="22"/>
          <w:szCs w:val="22"/>
        </w:rPr>
      </w:pPr>
      <w:r w:rsidRPr="00246BC8">
        <w:rPr>
          <w:rFonts w:ascii="Arial" w:hAnsi="Arial" w:cs="Arial"/>
          <w:sz w:val="22"/>
          <w:szCs w:val="22"/>
        </w:rPr>
        <w:t>Tuto smlouvu lze měnit, doplnit nebo zrušit pouze písemnými průběžně číslovanými smluvními dodatky, jež musí být jako takové označeny a potvrzeny oběma stranami smlouvy. Tyto dodatky podléhají témuž smluvnímu režimu jako tato smlouva.</w:t>
      </w:r>
    </w:p>
    <w:p w:rsidR="00AD3F4E" w:rsidRPr="00246BC8" w:rsidRDefault="00AD3F4E" w:rsidP="00AD3F4E">
      <w:pPr>
        <w:pStyle w:val="Zkladntextodsazen"/>
        <w:tabs>
          <w:tab w:val="left" w:pos="9540"/>
        </w:tabs>
        <w:spacing w:after="0"/>
        <w:ind w:left="0" w:right="-471"/>
        <w:jc w:val="both"/>
        <w:rPr>
          <w:rFonts w:ascii="Arial" w:hAnsi="Arial" w:cs="Arial"/>
          <w:sz w:val="22"/>
          <w:szCs w:val="22"/>
        </w:rPr>
      </w:pPr>
    </w:p>
    <w:p w:rsidR="00EF3F82" w:rsidRDefault="00EF3F82" w:rsidP="00AD3F4E">
      <w:pPr>
        <w:pStyle w:val="Normlnweb"/>
        <w:numPr>
          <w:ilvl w:val="0"/>
          <w:numId w:val="34"/>
        </w:numPr>
        <w:tabs>
          <w:tab w:val="left" w:pos="9540"/>
        </w:tabs>
        <w:spacing w:before="0" w:beforeAutospacing="0" w:after="0" w:afterAutospacing="0"/>
        <w:ind w:right="-471"/>
        <w:jc w:val="both"/>
        <w:rPr>
          <w:rFonts w:ascii="Arial" w:hAnsi="Arial" w:cs="Arial"/>
          <w:sz w:val="22"/>
          <w:szCs w:val="22"/>
        </w:rPr>
      </w:pPr>
      <w:r w:rsidRPr="00246BC8">
        <w:rPr>
          <w:rFonts w:ascii="Arial" w:hAnsi="Arial" w:cs="Arial"/>
          <w:sz w:val="22"/>
          <w:szCs w:val="22"/>
        </w:rPr>
        <w:t>Platnosti a účinnosti nabývá smlouva dnem jejího podpisu zástupci obou smluvních stran.</w:t>
      </w:r>
    </w:p>
    <w:p w:rsidR="00AD3F4E" w:rsidRPr="00246BC8" w:rsidRDefault="00AD3F4E" w:rsidP="00AD3F4E">
      <w:pPr>
        <w:pStyle w:val="Normlnweb"/>
        <w:tabs>
          <w:tab w:val="left" w:pos="9540"/>
        </w:tabs>
        <w:spacing w:before="0" w:beforeAutospacing="0" w:after="0" w:afterAutospacing="0"/>
        <w:ind w:right="-471"/>
        <w:jc w:val="both"/>
        <w:rPr>
          <w:rFonts w:ascii="Arial" w:hAnsi="Arial" w:cs="Arial"/>
          <w:sz w:val="22"/>
          <w:szCs w:val="22"/>
        </w:rPr>
      </w:pPr>
    </w:p>
    <w:p w:rsidR="00246BC8" w:rsidRPr="009403C6" w:rsidRDefault="00246BC8" w:rsidP="00AD3F4E">
      <w:pPr>
        <w:pStyle w:val="Odstavec0"/>
        <w:keepLines w:val="0"/>
        <w:widowControl w:val="0"/>
        <w:numPr>
          <w:ilvl w:val="0"/>
          <w:numId w:val="34"/>
        </w:numPr>
        <w:tabs>
          <w:tab w:val="clear" w:pos="680"/>
          <w:tab w:val="left" w:pos="284"/>
          <w:tab w:val="left" w:pos="9000"/>
        </w:tabs>
        <w:spacing w:before="0" w:after="0"/>
        <w:ind w:right="-471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</w:rPr>
        <w:t>Dodavatel</w:t>
      </w:r>
      <w:r w:rsidRPr="009403C6">
        <w:rPr>
          <w:rFonts w:cs="Arial"/>
          <w:sz w:val="22"/>
          <w:szCs w:val="22"/>
        </w:rPr>
        <w:t xml:space="preserve"> je povinen neprodleně písemně informovat objednatele o změnách, které ovlivňují jeho ekonomickou sféru v průběhu provádění do doby konečného předání díla a po dobu záruční doby (např. změna právní formy, snížení základního kapitálu, vstup do likvidace, prohlášení konkurzu, výkon rozhodnutí  nebo exekuce apod.) nebo které mají vliv na zhotovení díla.</w:t>
      </w:r>
    </w:p>
    <w:p w:rsidR="00246BC8" w:rsidRPr="009403C6" w:rsidRDefault="00246BC8" w:rsidP="00246BC8">
      <w:pPr>
        <w:pStyle w:val="Odstavec0"/>
        <w:keepLines w:val="0"/>
        <w:widowControl w:val="0"/>
        <w:tabs>
          <w:tab w:val="clear" w:pos="680"/>
          <w:tab w:val="left" w:pos="284"/>
          <w:tab w:val="left" w:pos="9000"/>
        </w:tabs>
        <w:spacing w:before="0" w:after="0"/>
        <w:ind w:left="0" w:right="-470" w:firstLine="0"/>
        <w:rPr>
          <w:rFonts w:cs="Arial"/>
          <w:sz w:val="22"/>
          <w:szCs w:val="22"/>
          <w:lang w:val="cs-CZ"/>
        </w:rPr>
      </w:pPr>
    </w:p>
    <w:p w:rsidR="00246BC8" w:rsidRPr="009403C6" w:rsidRDefault="00246BC8" w:rsidP="00AD3F4E">
      <w:pPr>
        <w:pStyle w:val="Odstavec0"/>
        <w:keepLines w:val="0"/>
        <w:widowControl w:val="0"/>
        <w:numPr>
          <w:ilvl w:val="0"/>
          <w:numId w:val="34"/>
        </w:numPr>
        <w:tabs>
          <w:tab w:val="clear" w:pos="680"/>
          <w:tab w:val="left" w:pos="284"/>
          <w:tab w:val="left" w:pos="9000"/>
        </w:tabs>
        <w:spacing w:before="0" w:after="0"/>
        <w:ind w:right="-470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</w:rPr>
        <w:t>Dodavatel</w:t>
      </w:r>
      <w:r w:rsidRPr="009403C6">
        <w:rPr>
          <w:rFonts w:cs="Arial"/>
          <w:sz w:val="22"/>
          <w:szCs w:val="22"/>
        </w:rPr>
        <w:t xml:space="preserve"> podpisem této smlouvy utvrzuje, že vůči němu ani jeho majetku není navrhováno ani vedeno řízení o výkonu soudního nebo správního rozhodnutí ani není navrhována nebo prováděna exekuce, že se nenachází v procesu zrušení bez právního nástupce (např. likvidace, zrušení nebo zánik živnostenského oprávnění) ani v procesu zrušení s právním nástupcem (splynutí, sloučení, rozdělení obchodní společnosti), že má dostatečné finanční zdroje k zajištění zhotovení kompletního díla dle  čl. II a III</w:t>
      </w:r>
      <w:r>
        <w:rPr>
          <w:rFonts w:cs="Arial"/>
          <w:sz w:val="22"/>
          <w:szCs w:val="22"/>
        </w:rPr>
        <w:t>.</w:t>
      </w:r>
      <w:r w:rsidRPr="009403C6">
        <w:rPr>
          <w:rFonts w:cs="Arial"/>
          <w:sz w:val="22"/>
          <w:szCs w:val="22"/>
        </w:rPr>
        <w:t xml:space="preserve"> této smlouvy.</w:t>
      </w:r>
    </w:p>
    <w:p w:rsidR="00246BC8" w:rsidRDefault="00246BC8" w:rsidP="0073415C">
      <w:pPr>
        <w:pStyle w:val="Zkladntext"/>
        <w:tabs>
          <w:tab w:val="left" w:pos="9540"/>
        </w:tabs>
        <w:spacing w:after="0" w:line="240" w:lineRule="atLeast"/>
        <w:ind w:right="-470"/>
        <w:jc w:val="both"/>
        <w:rPr>
          <w:rFonts w:ascii="Arial" w:hAnsi="Arial" w:cs="Arial"/>
          <w:sz w:val="22"/>
          <w:szCs w:val="22"/>
        </w:rPr>
      </w:pPr>
    </w:p>
    <w:p w:rsidR="00EF3F82" w:rsidRPr="00246BC8" w:rsidRDefault="00EF3F82" w:rsidP="00AD3F4E">
      <w:pPr>
        <w:pStyle w:val="Zkladntext"/>
        <w:numPr>
          <w:ilvl w:val="0"/>
          <w:numId w:val="34"/>
        </w:numPr>
        <w:tabs>
          <w:tab w:val="left" w:pos="9540"/>
        </w:tabs>
        <w:spacing w:after="0" w:line="240" w:lineRule="atLeast"/>
        <w:ind w:right="-470"/>
        <w:jc w:val="both"/>
        <w:rPr>
          <w:rFonts w:ascii="Arial" w:hAnsi="Arial" w:cs="Arial"/>
          <w:sz w:val="22"/>
          <w:szCs w:val="22"/>
        </w:rPr>
      </w:pPr>
      <w:r w:rsidRPr="00246BC8">
        <w:rPr>
          <w:rFonts w:ascii="Arial" w:hAnsi="Arial" w:cs="Arial"/>
          <w:sz w:val="22"/>
          <w:szCs w:val="22"/>
        </w:rPr>
        <w:t>Smluvní strany po přečtení smlouvy prohlašují, že souhlasí s jejím obsahem, že smlouva byla sepsána určitě a srozumitelně na základě pravdivých údajů a jejich pravé a svobodné vůle, nikoliv v tísni a za jednostranně nevýhodných podmínek. Na důkaz toho připojují své vlastnoruční podpisy.</w:t>
      </w:r>
    </w:p>
    <w:p w:rsidR="00EF3F82" w:rsidRPr="00246BC8" w:rsidRDefault="00EF3F82" w:rsidP="0073415C">
      <w:pPr>
        <w:pStyle w:val="Zkladntext"/>
        <w:tabs>
          <w:tab w:val="left" w:pos="9540"/>
        </w:tabs>
        <w:spacing w:after="0" w:line="240" w:lineRule="atLeast"/>
        <w:ind w:right="-470"/>
        <w:jc w:val="both"/>
        <w:rPr>
          <w:rFonts w:ascii="Arial" w:hAnsi="Arial" w:cs="Arial"/>
          <w:sz w:val="22"/>
          <w:szCs w:val="22"/>
        </w:rPr>
      </w:pPr>
    </w:p>
    <w:p w:rsidR="00EF3F82" w:rsidRPr="00246BC8" w:rsidRDefault="00EF3F82" w:rsidP="0073415C">
      <w:pPr>
        <w:pStyle w:val="Zkladntext"/>
        <w:tabs>
          <w:tab w:val="left" w:pos="9540"/>
        </w:tabs>
        <w:spacing w:after="60" w:line="240" w:lineRule="atLeast"/>
        <w:ind w:right="-470"/>
        <w:rPr>
          <w:rFonts w:ascii="Arial" w:hAnsi="Arial" w:cs="Arial"/>
          <w:sz w:val="22"/>
          <w:szCs w:val="22"/>
        </w:rPr>
      </w:pPr>
      <w:r w:rsidRPr="00246BC8">
        <w:rPr>
          <w:rFonts w:ascii="Arial" w:hAnsi="Arial" w:cs="Arial"/>
          <w:sz w:val="22"/>
          <w:szCs w:val="22"/>
        </w:rPr>
        <w:t>Přílohy a nedílné součásti smlouvy:</w:t>
      </w:r>
    </w:p>
    <w:p w:rsidR="00EF3F82" w:rsidRPr="00246BC8" w:rsidRDefault="00EF3F82" w:rsidP="0073415C">
      <w:pPr>
        <w:pStyle w:val="Zkladntext"/>
        <w:tabs>
          <w:tab w:val="left" w:pos="9540"/>
        </w:tabs>
        <w:spacing w:before="60" w:after="0" w:line="240" w:lineRule="atLeast"/>
        <w:ind w:right="-470"/>
        <w:rPr>
          <w:rFonts w:ascii="Arial" w:hAnsi="Arial" w:cs="Arial"/>
          <w:sz w:val="22"/>
          <w:szCs w:val="22"/>
        </w:rPr>
      </w:pPr>
      <w:r w:rsidRPr="00246BC8">
        <w:rPr>
          <w:rFonts w:ascii="Arial" w:hAnsi="Arial" w:cs="Arial"/>
          <w:sz w:val="22"/>
          <w:szCs w:val="22"/>
        </w:rPr>
        <w:t>Příloha č.1: technické specifikace</w:t>
      </w:r>
      <w:r w:rsidR="00246BC8" w:rsidRPr="00246BC8">
        <w:rPr>
          <w:rFonts w:ascii="Arial" w:hAnsi="Arial" w:cs="Arial"/>
          <w:sz w:val="22"/>
          <w:szCs w:val="22"/>
        </w:rPr>
        <w:t xml:space="preserve"> zařízení</w:t>
      </w:r>
    </w:p>
    <w:p w:rsidR="00EF3F82" w:rsidRPr="00246BC8" w:rsidRDefault="00EF3F82" w:rsidP="0073415C">
      <w:pPr>
        <w:pStyle w:val="Normlnweb"/>
        <w:tabs>
          <w:tab w:val="left" w:pos="9540"/>
        </w:tabs>
        <w:ind w:right="-470"/>
        <w:rPr>
          <w:rFonts w:ascii="Arial" w:hAnsi="Arial" w:cs="Arial"/>
          <w:sz w:val="22"/>
          <w:szCs w:val="22"/>
        </w:rPr>
      </w:pPr>
    </w:p>
    <w:p w:rsidR="00246BC8" w:rsidRPr="009405BF" w:rsidRDefault="00246BC8" w:rsidP="00246BC8">
      <w:pPr>
        <w:pStyle w:val="Normlnweb"/>
        <w:tabs>
          <w:tab w:val="left" w:pos="9540"/>
        </w:tabs>
        <w:ind w:right="-470"/>
        <w:rPr>
          <w:rFonts w:ascii="Arial" w:hAnsi="Arial" w:cs="Arial"/>
          <w:sz w:val="22"/>
          <w:szCs w:val="22"/>
        </w:rPr>
      </w:pPr>
      <w:r w:rsidRPr="009405BF">
        <w:rPr>
          <w:rFonts w:ascii="Arial" w:hAnsi="Arial" w:cs="Arial"/>
          <w:sz w:val="22"/>
          <w:szCs w:val="22"/>
        </w:rPr>
        <w:t xml:space="preserve">V Uherském Hradišti dne  </w:t>
      </w:r>
      <w:r w:rsidRPr="009405B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405BF">
        <w:rPr>
          <w:rFonts w:ascii="Arial" w:hAnsi="Arial" w:cs="Arial"/>
          <w:sz w:val="22"/>
          <w:szCs w:val="22"/>
        </w:rPr>
        <w:instrText xml:space="preserve"> FORMTEXT </w:instrText>
      </w:r>
      <w:r w:rsidRPr="009405BF">
        <w:rPr>
          <w:rFonts w:ascii="Arial" w:hAnsi="Arial" w:cs="Arial"/>
          <w:sz w:val="22"/>
          <w:szCs w:val="22"/>
        </w:rPr>
      </w:r>
      <w:r w:rsidRPr="009405BF">
        <w:rPr>
          <w:rFonts w:ascii="Arial" w:hAnsi="Arial" w:cs="Arial"/>
          <w:sz w:val="22"/>
          <w:szCs w:val="22"/>
        </w:rPr>
        <w:fldChar w:fldCharType="separate"/>
      </w:r>
      <w:r w:rsidRPr="009405BF">
        <w:rPr>
          <w:rFonts w:ascii="Arial" w:hAnsi="Arial" w:cs="Arial"/>
          <w:noProof/>
          <w:sz w:val="22"/>
          <w:szCs w:val="22"/>
        </w:rPr>
        <w:t> </w:t>
      </w:r>
      <w:r w:rsidRPr="009405BF">
        <w:rPr>
          <w:rFonts w:ascii="Arial" w:hAnsi="Arial" w:cs="Arial"/>
          <w:noProof/>
          <w:sz w:val="22"/>
          <w:szCs w:val="22"/>
        </w:rPr>
        <w:t> </w:t>
      </w:r>
      <w:r w:rsidRPr="009405BF">
        <w:rPr>
          <w:rFonts w:ascii="Arial" w:hAnsi="Arial" w:cs="Arial"/>
          <w:noProof/>
          <w:sz w:val="22"/>
          <w:szCs w:val="22"/>
        </w:rPr>
        <w:t> </w:t>
      </w:r>
      <w:r w:rsidRPr="009405BF">
        <w:rPr>
          <w:rFonts w:ascii="Arial" w:hAnsi="Arial" w:cs="Arial"/>
          <w:noProof/>
          <w:sz w:val="22"/>
          <w:szCs w:val="22"/>
        </w:rPr>
        <w:t> </w:t>
      </w:r>
      <w:r w:rsidRPr="009405BF">
        <w:rPr>
          <w:rFonts w:ascii="Arial" w:hAnsi="Arial" w:cs="Arial"/>
          <w:noProof/>
          <w:sz w:val="22"/>
          <w:szCs w:val="22"/>
        </w:rPr>
        <w:t> </w:t>
      </w:r>
      <w:r w:rsidRPr="009405BF">
        <w:rPr>
          <w:rFonts w:ascii="Arial" w:hAnsi="Arial" w:cs="Arial"/>
          <w:sz w:val="22"/>
          <w:szCs w:val="22"/>
        </w:rPr>
        <w:fldChar w:fldCharType="end"/>
      </w:r>
      <w:r w:rsidRPr="009405BF">
        <w:rPr>
          <w:rFonts w:ascii="Arial" w:hAnsi="Arial" w:cs="Arial"/>
          <w:sz w:val="22"/>
          <w:szCs w:val="22"/>
        </w:rPr>
        <w:t xml:space="preserve">                             V </w:t>
      </w:r>
      <w:r w:rsidRPr="009405B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405BF">
        <w:rPr>
          <w:rFonts w:ascii="Arial" w:hAnsi="Arial" w:cs="Arial"/>
          <w:sz w:val="22"/>
          <w:szCs w:val="22"/>
        </w:rPr>
        <w:instrText xml:space="preserve"> FORMTEXT </w:instrText>
      </w:r>
      <w:r w:rsidRPr="009405BF">
        <w:rPr>
          <w:rFonts w:ascii="Arial" w:hAnsi="Arial" w:cs="Arial"/>
          <w:sz w:val="22"/>
          <w:szCs w:val="22"/>
        </w:rPr>
      </w:r>
      <w:r w:rsidRPr="009405BF">
        <w:rPr>
          <w:rFonts w:ascii="Arial" w:hAnsi="Arial" w:cs="Arial"/>
          <w:sz w:val="22"/>
          <w:szCs w:val="22"/>
        </w:rPr>
        <w:fldChar w:fldCharType="separate"/>
      </w:r>
      <w:r w:rsidR="00443E5B" w:rsidRPr="009405BF">
        <w:rPr>
          <w:rFonts w:ascii="Arial" w:hAnsi="Arial" w:cs="Arial"/>
          <w:sz w:val="22"/>
          <w:szCs w:val="22"/>
        </w:rPr>
        <w:t>Přerově</w:t>
      </w:r>
      <w:r w:rsidRPr="009405BF">
        <w:rPr>
          <w:rFonts w:ascii="Arial" w:hAnsi="Arial" w:cs="Arial"/>
          <w:sz w:val="22"/>
          <w:szCs w:val="22"/>
        </w:rPr>
        <w:fldChar w:fldCharType="end"/>
      </w:r>
      <w:r w:rsidRPr="009405BF">
        <w:rPr>
          <w:rFonts w:ascii="Arial" w:hAnsi="Arial" w:cs="Arial"/>
          <w:sz w:val="22"/>
          <w:szCs w:val="22"/>
        </w:rPr>
        <w:t xml:space="preserve"> dne  </w:t>
      </w:r>
      <w:r w:rsidR="009405BF" w:rsidRPr="009405B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405BF" w:rsidRPr="009405BF">
        <w:rPr>
          <w:rFonts w:ascii="Arial" w:hAnsi="Arial" w:cs="Arial"/>
          <w:sz w:val="22"/>
          <w:szCs w:val="22"/>
        </w:rPr>
        <w:instrText xml:space="preserve"> FORMTEXT </w:instrText>
      </w:r>
      <w:r w:rsidR="009405BF" w:rsidRPr="009405BF">
        <w:rPr>
          <w:rFonts w:ascii="Arial" w:hAnsi="Arial" w:cs="Arial"/>
          <w:sz w:val="22"/>
          <w:szCs w:val="22"/>
        </w:rPr>
      </w:r>
      <w:r w:rsidR="009405BF" w:rsidRPr="009405BF">
        <w:rPr>
          <w:rFonts w:ascii="Arial" w:hAnsi="Arial" w:cs="Arial"/>
          <w:sz w:val="22"/>
          <w:szCs w:val="22"/>
        </w:rPr>
        <w:fldChar w:fldCharType="separate"/>
      </w:r>
      <w:r w:rsidR="009405BF" w:rsidRPr="009405BF">
        <w:rPr>
          <w:rFonts w:ascii="Arial" w:hAnsi="Arial" w:cs="Arial"/>
          <w:noProof/>
          <w:sz w:val="22"/>
          <w:szCs w:val="22"/>
        </w:rPr>
        <w:t> </w:t>
      </w:r>
      <w:r w:rsidR="009405BF" w:rsidRPr="009405BF">
        <w:rPr>
          <w:rFonts w:ascii="Arial" w:hAnsi="Arial" w:cs="Arial"/>
          <w:noProof/>
          <w:sz w:val="22"/>
          <w:szCs w:val="22"/>
        </w:rPr>
        <w:t> </w:t>
      </w:r>
      <w:r w:rsidR="009405BF" w:rsidRPr="009405BF">
        <w:rPr>
          <w:rFonts w:ascii="Arial" w:hAnsi="Arial" w:cs="Arial"/>
          <w:noProof/>
          <w:sz w:val="22"/>
          <w:szCs w:val="22"/>
        </w:rPr>
        <w:t> </w:t>
      </w:r>
      <w:r w:rsidR="009405BF" w:rsidRPr="009405BF">
        <w:rPr>
          <w:rFonts w:ascii="Arial" w:hAnsi="Arial" w:cs="Arial"/>
          <w:noProof/>
          <w:sz w:val="22"/>
          <w:szCs w:val="22"/>
        </w:rPr>
        <w:t> </w:t>
      </w:r>
      <w:r w:rsidR="009405BF" w:rsidRPr="009405BF">
        <w:rPr>
          <w:rFonts w:ascii="Arial" w:hAnsi="Arial" w:cs="Arial"/>
          <w:noProof/>
          <w:sz w:val="22"/>
          <w:szCs w:val="22"/>
        </w:rPr>
        <w:t> </w:t>
      </w:r>
      <w:r w:rsidR="009405BF" w:rsidRPr="009405BF">
        <w:rPr>
          <w:rFonts w:ascii="Arial" w:hAnsi="Arial" w:cs="Arial"/>
          <w:sz w:val="22"/>
          <w:szCs w:val="22"/>
        </w:rPr>
        <w:fldChar w:fldCharType="end"/>
      </w:r>
    </w:p>
    <w:p w:rsidR="00246BC8" w:rsidRDefault="00246BC8" w:rsidP="00246BC8">
      <w:pPr>
        <w:pStyle w:val="Normlnweb"/>
        <w:tabs>
          <w:tab w:val="left" w:pos="9540"/>
        </w:tabs>
        <w:spacing w:before="0" w:beforeAutospacing="0" w:after="0" w:afterAutospacing="0"/>
        <w:ind w:right="-471"/>
        <w:rPr>
          <w:rFonts w:ascii="Arial" w:hAnsi="Arial" w:cs="Arial"/>
          <w:sz w:val="22"/>
          <w:szCs w:val="22"/>
        </w:rPr>
      </w:pPr>
    </w:p>
    <w:p w:rsidR="0094458D" w:rsidRPr="009405BF" w:rsidRDefault="0094458D" w:rsidP="00246BC8">
      <w:pPr>
        <w:pStyle w:val="Normlnweb"/>
        <w:tabs>
          <w:tab w:val="left" w:pos="9540"/>
        </w:tabs>
        <w:spacing w:before="0" w:beforeAutospacing="0" w:after="0" w:afterAutospacing="0"/>
        <w:ind w:right="-471"/>
        <w:rPr>
          <w:rFonts w:ascii="Arial" w:hAnsi="Arial" w:cs="Arial"/>
          <w:sz w:val="22"/>
          <w:szCs w:val="22"/>
        </w:rPr>
      </w:pPr>
    </w:p>
    <w:p w:rsidR="00246BC8" w:rsidRPr="009405BF" w:rsidRDefault="00246BC8" w:rsidP="00246BC8">
      <w:pPr>
        <w:pStyle w:val="Textvbloku"/>
        <w:tabs>
          <w:tab w:val="left" w:pos="5580"/>
          <w:tab w:val="left" w:pos="9540"/>
        </w:tabs>
        <w:ind w:right="-470"/>
        <w:rPr>
          <w:rFonts w:ascii="Arial" w:hAnsi="Arial" w:cs="Arial"/>
          <w:sz w:val="22"/>
          <w:szCs w:val="22"/>
        </w:rPr>
      </w:pPr>
      <w:r w:rsidRPr="009405BF">
        <w:rPr>
          <w:rFonts w:ascii="Arial" w:hAnsi="Arial" w:cs="Arial"/>
          <w:sz w:val="22"/>
          <w:szCs w:val="22"/>
        </w:rPr>
        <w:t>Za objednatele:                                                               Za dodavatele:</w:t>
      </w:r>
    </w:p>
    <w:p w:rsidR="00246BC8" w:rsidRPr="009405BF" w:rsidRDefault="00246BC8" w:rsidP="00246BC8">
      <w:pPr>
        <w:pStyle w:val="Normlnweb"/>
        <w:tabs>
          <w:tab w:val="center" w:pos="2340"/>
          <w:tab w:val="center" w:pos="6660"/>
          <w:tab w:val="left" w:pos="9540"/>
        </w:tabs>
        <w:spacing w:before="0" w:beforeAutospacing="0" w:after="0" w:afterAutospacing="0"/>
        <w:ind w:right="-470"/>
        <w:rPr>
          <w:rFonts w:ascii="Arial" w:hAnsi="Arial" w:cs="Arial"/>
          <w:sz w:val="22"/>
          <w:szCs w:val="22"/>
        </w:rPr>
      </w:pPr>
    </w:p>
    <w:p w:rsidR="00246BC8" w:rsidRPr="009405BF" w:rsidRDefault="00246BC8" w:rsidP="00246BC8">
      <w:pPr>
        <w:pStyle w:val="Normlnweb"/>
        <w:tabs>
          <w:tab w:val="center" w:pos="2340"/>
          <w:tab w:val="center" w:pos="6660"/>
          <w:tab w:val="left" w:pos="9540"/>
        </w:tabs>
        <w:spacing w:before="0" w:beforeAutospacing="0" w:after="0" w:afterAutospacing="0"/>
        <w:ind w:right="-470"/>
        <w:rPr>
          <w:rFonts w:ascii="Arial" w:hAnsi="Arial" w:cs="Arial"/>
          <w:sz w:val="22"/>
          <w:szCs w:val="22"/>
        </w:rPr>
      </w:pPr>
    </w:p>
    <w:p w:rsidR="00246BC8" w:rsidRPr="009405BF" w:rsidRDefault="00246BC8" w:rsidP="00246BC8">
      <w:pPr>
        <w:pStyle w:val="Normlnweb"/>
        <w:tabs>
          <w:tab w:val="center" w:pos="2340"/>
          <w:tab w:val="center" w:pos="6660"/>
          <w:tab w:val="left" w:pos="9540"/>
        </w:tabs>
        <w:spacing w:before="0" w:beforeAutospacing="0" w:after="0" w:afterAutospacing="0"/>
        <w:ind w:right="-470"/>
        <w:rPr>
          <w:rFonts w:ascii="Arial" w:hAnsi="Arial" w:cs="Arial"/>
          <w:sz w:val="22"/>
          <w:szCs w:val="22"/>
        </w:rPr>
      </w:pPr>
    </w:p>
    <w:p w:rsidR="00246BC8" w:rsidRPr="009405BF" w:rsidRDefault="00246BC8" w:rsidP="00246BC8">
      <w:pPr>
        <w:pStyle w:val="Normlnweb"/>
        <w:tabs>
          <w:tab w:val="center" w:pos="2340"/>
          <w:tab w:val="center" w:pos="6660"/>
          <w:tab w:val="left" w:pos="9540"/>
        </w:tabs>
        <w:spacing w:before="0" w:beforeAutospacing="0" w:after="0" w:afterAutospacing="0"/>
        <w:ind w:right="-470"/>
        <w:rPr>
          <w:rFonts w:ascii="Arial" w:hAnsi="Arial" w:cs="Arial"/>
          <w:sz w:val="22"/>
          <w:szCs w:val="22"/>
        </w:rPr>
      </w:pPr>
    </w:p>
    <w:p w:rsidR="00246BC8" w:rsidRPr="009405BF" w:rsidRDefault="00246BC8" w:rsidP="00246BC8">
      <w:pPr>
        <w:pStyle w:val="Normlnweb"/>
        <w:tabs>
          <w:tab w:val="center" w:pos="2340"/>
          <w:tab w:val="center" w:pos="6660"/>
          <w:tab w:val="left" w:pos="9540"/>
        </w:tabs>
        <w:spacing w:before="0" w:beforeAutospacing="0" w:after="0" w:afterAutospacing="0"/>
        <w:ind w:right="-470"/>
        <w:rPr>
          <w:rFonts w:ascii="Arial" w:hAnsi="Arial" w:cs="Arial"/>
          <w:sz w:val="22"/>
          <w:szCs w:val="22"/>
        </w:rPr>
      </w:pPr>
    </w:p>
    <w:p w:rsidR="00246BC8" w:rsidRPr="009405BF" w:rsidRDefault="00246BC8" w:rsidP="00246BC8">
      <w:pPr>
        <w:pStyle w:val="Normlnweb"/>
        <w:tabs>
          <w:tab w:val="center" w:pos="2340"/>
          <w:tab w:val="center" w:pos="6660"/>
          <w:tab w:val="left" w:pos="9540"/>
        </w:tabs>
        <w:spacing w:before="0" w:beforeAutospacing="0" w:after="0" w:afterAutospacing="0"/>
        <w:ind w:right="-470"/>
        <w:rPr>
          <w:rFonts w:ascii="Arial" w:hAnsi="Arial" w:cs="Arial"/>
          <w:sz w:val="22"/>
          <w:szCs w:val="22"/>
        </w:rPr>
      </w:pPr>
    </w:p>
    <w:p w:rsidR="00246BC8" w:rsidRPr="009405BF" w:rsidRDefault="00246BC8" w:rsidP="00246BC8">
      <w:pPr>
        <w:pStyle w:val="Normlnweb"/>
        <w:tabs>
          <w:tab w:val="center" w:pos="2340"/>
          <w:tab w:val="center" w:pos="6660"/>
          <w:tab w:val="left" w:pos="9540"/>
        </w:tabs>
        <w:spacing w:before="0" w:beforeAutospacing="0" w:after="0" w:afterAutospacing="0"/>
        <w:ind w:right="-470"/>
        <w:rPr>
          <w:rFonts w:ascii="Arial" w:hAnsi="Arial" w:cs="Arial"/>
          <w:sz w:val="22"/>
          <w:szCs w:val="22"/>
        </w:rPr>
      </w:pPr>
    </w:p>
    <w:p w:rsidR="00246BC8" w:rsidRPr="009405BF" w:rsidRDefault="00246BC8" w:rsidP="00246BC8">
      <w:pPr>
        <w:pStyle w:val="Normlnweb"/>
        <w:tabs>
          <w:tab w:val="center" w:pos="2340"/>
          <w:tab w:val="center" w:pos="6660"/>
          <w:tab w:val="left" w:pos="9540"/>
        </w:tabs>
        <w:spacing w:before="0" w:beforeAutospacing="0" w:after="0" w:afterAutospacing="0"/>
        <w:ind w:right="-470"/>
        <w:rPr>
          <w:rFonts w:ascii="Arial" w:hAnsi="Arial" w:cs="Arial"/>
          <w:sz w:val="22"/>
          <w:szCs w:val="22"/>
        </w:rPr>
      </w:pPr>
      <w:r w:rsidRPr="009405BF">
        <w:rPr>
          <w:rFonts w:ascii="Arial" w:hAnsi="Arial" w:cs="Arial"/>
          <w:sz w:val="22"/>
          <w:szCs w:val="22"/>
        </w:rPr>
        <w:t>………………… …………</w:t>
      </w:r>
      <w:r w:rsidR="009405BF">
        <w:rPr>
          <w:rFonts w:ascii="Arial" w:hAnsi="Arial" w:cs="Arial"/>
          <w:sz w:val="22"/>
          <w:szCs w:val="22"/>
        </w:rPr>
        <w:t>………..</w:t>
      </w:r>
      <w:r w:rsidR="009405BF">
        <w:rPr>
          <w:rFonts w:ascii="Arial" w:hAnsi="Arial" w:cs="Arial"/>
          <w:sz w:val="22"/>
          <w:szCs w:val="22"/>
        </w:rPr>
        <w:tab/>
        <w:t xml:space="preserve">         ..</w:t>
      </w:r>
      <w:r w:rsidRPr="009405BF">
        <w:rPr>
          <w:rFonts w:ascii="Arial" w:hAnsi="Arial" w:cs="Arial"/>
          <w:sz w:val="22"/>
          <w:szCs w:val="22"/>
        </w:rPr>
        <w:t>....……………………………………….</w:t>
      </w:r>
    </w:p>
    <w:p w:rsidR="00246BC8" w:rsidRPr="009405BF" w:rsidRDefault="00246BC8" w:rsidP="00246BC8">
      <w:pPr>
        <w:pStyle w:val="Normlnweb"/>
        <w:tabs>
          <w:tab w:val="center" w:pos="2340"/>
          <w:tab w:val="center" w:pos="5580"/>
          <w:tab w:val="left" w:pos="9540"/>
        </w:tabs>
        <w:spacing w:before="0" w:beforeAutospacing="0" w:after="0" w:afterAutospacing="0"/>
        <w:ind w:right="-470"/>
        <w:rPr>
          <w:rFonts w:ascii="Arial" w:hAnsi="Arial" w:cs="Arial"/>
          <w:sz w:val="22"/>
          <w:szCs w:val="22"/>
        </w:rPr>
      </w:pPr>
      <w:r w:rsidRPr="009405BF">
        <w:rPr>
          <w:rFonts w:ascii="Arial" w:hAnsi="Arial" w:cs="Arial"/>
          <w:sz w:val="22"/>
          <w:szCs w:val="22"/>
        </w:rPr>
        <w:t>Mgr. Jan Vorba, ředitel školy</w:t>
      </w:r>
      <w:r w:rsidRPr="009405BF">
        <w:rPr>
          <w:rFonts w:ascii="Arial" w:hAnsi="Arial" w:cs="Arial"/>
          <w:sz w:val="22"/>
          <w:szCs w:val="22"/>
        </w:rPr>
        <w:tab/>
        <w:t xml:space="preserve">    </w:t>
      </w:r>
      <w:r w:rsidR="009405BF">
        <w:rPr>
          <w:rFonts w:ascii="Arial" w:hAnsi="Arial" w:cs="Arial"/>
          <w:sz w:val="22"/>
          <w:szCs w:val="22"/>
        </w:rPr>
        <w:t xml:space="preserve">                                  </w:t>
      </w:r>
      <w:r w:rsidRPr="009405B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405BF">
        <w:rPr>
          <w:rFonts w:ascii="Arial" w:hAnsi="Arial" w:cs="Arial"/>
          <w:sz w:val="22"/>
          <w:szCs w:val="22"/>
        </w:rPr>
        <w:instrText xml:space="preserve"> FORMTEXT </w:instrText>
      </w:r>
      <w:r w:rsidRPr="009405BF">
        <w:rPr>
          <w:rFonts w:ascii="Arial" w:hAnsi="Arial" w:cs="Arial"/>
          <w:sz w:val="22"/>
          <w:szCs w:val="22"/>
        </w:rPr>
      </w:r>
      <w:r w:rsidRPr="009405BF">
        <w:rPr>
          <w:rFonts w:ascii="Arial" w:hAnsi="Arial" w:cs="Arial"/>
          <w:sz w:val="22"/>
          <w:szCs w:val="22"/>
        </w:rPr>
        <w:fldChar w:fldCharType="separate"/>
      </w:r>
      <w:r w:rsidR="00443E5B" w:rsidRPr="009405BF">
        <w:rPr>
          <w:rFonts w:ascii="Arial" w:hAnsi="Arial" w:cs="Arial"/>
          <w:sz w:val="22"/>
          <w:szCs w:val="22"/>
        </w:rPr>
        <w:t>Zbyněk Řezníček, jednatel společnosti</w:t>
      </w:r>
      <w:r w:rsidRPr="009405BF">
        <w:rPr>
          <w:rFonts w:ascii="Arial" w:hAnsi="Arial" w:cs="Arial"/>
          <w:sz w:val="22"/>
          <w:szCs w:val="22"/>
        </w:rPr>
        <w:fldChar w:fldCharType="end"/>
      </w:r>
      <w:r w:rsidRPr="009405BF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                                      </w:t>
      </w:r>
      <w:r w:rsidRPr="009405BF">
        <w:rPr>
          <w:rFonts w:ascii="Arial" w:hAnsi="Arial" w:cs="Arial"/>
          <w:sz w:val="22"/>
          <w:szCs w:val="22"/>
        </w:rPr>
        <w:tab/>
      </w:r>
    </w:p>
    <w:p w:rsidR="00EF3F82" w:rsidRPr="00246BC8" w:rsidRDefault="00EF3F82" w:rsidP="0073415C">
      <w:pPr>
        <w:pStyle w:val="Normlnweb"/>
        <w:tabs>
          <w:tab w:val="center" w:pos="2340"/>
          <w:tab w:val="center" w:pos="6660"/>
          <w:tab w:val="left" w:pos="9540"/>
        </w:tabs>
        <w:spacing w:before="0" w:beforeAutospacing="0" w:after="0" w:afterAutospacing="0"/>
        <w:ind w:right="-470"/>
        <w:rPr>
          <w:rFonts w:ascii="Arial" w:hAnsi="Arial" w:cs="Arial"/>
          <w:sz w:val="22"/>
          <w:szCs w:val="22"/>
        </w:rPr>
      </w:pPr>
      <w:r w:rsidRPr="00246BC8">
        <w:rPr>
          <w:rFonts w:ascii="Arial" w:hAnsi="Arial" w:cs="Arial"/>
          <w:sz w:val="22"/>
          <w:szCs w:val="22"/>
        </w:rPr>
        <w:t xml:space="preserve">            </w:t>
      </w:r>
    </w:p>
    <w:p w:rsidR="00EF3F82" w:rsidRDefault="00EF3F82" w:rsidP="0073415C">
      <w:pPr>
        <w:pStyle w:val="Normlnweb"/>
        <w:tabs>
          <w:tab w:val="center" w:pos="2340"/>
          <w:tab w:val="center" w:pos="6660"/>
          <w:tab w:val="left" w:pos="9540"/>
        </w:tabs>
        <w:spacing w:before="0" w:beforeAutospacing="0" w:after="0" w:afterAutospacing="0"/>
        <w:ind w:right="-4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sectPr w:rsidR="00EF3F82" w:rsidSect="00F5449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47" w:rsidRDefault="00024E47">
      <w:r>
        <w:separator/>
      </w:r>
    </w:p>
  </w:endnote>
  <w:endnote w:type="continuationSeparator" w:id="0">
    <w:p w:rsidR="00024E47" w:rsidRDefault="0002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F82" w:rsidRDefault="00EF3F8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EF3F82" w:rsidRDefault="00EF3F8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F82" w:rsidRPr="001B4B20" w:rsidRDefault="00EF3F82" w:rsidP="001B4B20">
    <w:pPr>
      <w:pStyle w:val="Zpat"/>
      <w:ind w:right="360"/>
      <w:jc w:val="right"/>
      <w:rPr>
        <w:rFonts w:ascii="Arial" w:hAnsi="Arial" w:cs="Arial"/>
        <w:sz w:val="20"/>
        <w:szCs w:val="20"/>
      </w:rPr>
    </w:pPr>
    <w:r w:rsidRPr="001B4B20">
      <w:rPr>
        <w:rStyle w:val="slostrnky"/>
        <w:rFonts w:ascii="Arial" w:hAnsi="Arial" w:cs="Arial"/>
        <w:sz w:val="20"/>
        <w:szCs w:val="20"/>
      </w:rPr>
      <w:fldChar w:fldCharType="begin"/>
    </w:r>
    <w:r w:rsidRPr="001B4B20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1B4B20">
      <w:rPr>
        <w:rStyle w:val="slostrnky"/>
        <w:rFonts w:ascii="Arial" w:hAnsi="Arial" w:cs="Arial"/>
        <w:sz w:val="20"/>
        <w:szCs w:val="20"/>
      </w:rPr>
      <w:fldChar w:fldCharType="separate"/>
    </w:r>
    <w:r w:rsidR="00542648">
      <w:rPr>
        <w:rStyle w:val="slostrnky"/>
        <w:rFonts w:ascii="Arial" w:hAnsi="Arial" w:cs="Arial"/>
        <w:noProof/>
        <w:sz w:val="20"/>
        <w:szCs w:val="20"/>
      </w:rPr>
      <w:t>3</w:t>
    </w:r>
    <w:r w:rsidRPr="001B4B20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F82" w:rsidRPr="001B4B20" w:rsidRDefault="00EF3F82" w:rsidP="001B4B20">
    <w:pPr>
      <w:pStyle w:val="Zpat"/>
      <w:jc w:val="right"/>
      <w:rPr>
        <w:rFonts w:ascii="Arial" w:hAnsi="Arial" w:cs="Arial"/>
        <w:sz w:val="20"/>
        <w:szCs w:val="20"/>
      </w:rPr>
    </w:pPr>
    <w:r w:rsidRPr="001B4B20">
      <w:rPr>
        <w:rStyle w:val="slostrnky"/>
        <w:rFonts w:ascii="Arial" w:hAnsi="Arial" w:cs="Arial"/>
        <w:sz w:val="20"/>
        <w:szCs w:val="20"/>
      </w:rPr>
      <w:fldChar w:fldCharType="begin"/>
    </w:r>
    <w:r w:rsidRPr="001B4B20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1B4B20">
      <w:rPr>
        <w:rStyle w:val="slostrnky"/>
        <w:rFonts w:ascii="Arial" w:hAnsi="Arial" w:cs="Arial"/>
        <w:sz w:val="20"/>
        <w:szCs w:val="20"/>
      </w:rPr>
      <w:fldChar w:fldCharType="separate"/>
    </w:r>
    <w:r w:rsidR="00542648">
      <w:rPr>
        <w:rStyle w:val="slostrnky"/>
        <w:rFonts w:ascii="Arial" w:hAnsi="Arial" w:cs="Arial"/>
        <w:noProof/>
        <w:sz w:val="20"/>
        <w:szCs w:val="20"/>
      </w:rPr>
      <w:t>1</w:t>
    </w:r>
    <w:r w:rsidRPr="001B4B20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47" w:rsidRDefault="00024E47">
      <w:r>
        <w:separator/>
      </w:r>
    </w:p>
  </w:footnote>
  <w:footnote w:type="continuationSeparator" w:id="0">
    <w:p w:rsidR="00024E47" w:rsidRDefault="00024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F82" w:rsidRDefault="00EF3F82" w:rsidP="00E46B78">
    <w:pPr>
      <w:pStyle w:val="Zhlav"/>
      <w:jc w:val="both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781D"/>
    <w:multiLevelType w:val="hybridMultilevel"/>
    <w:tmpl w:val="8D543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AC5E7F"/>
    <w:multiLevelType w:val="hybridMultilevel"/>
    <w:tmpl w:val="ED429D54"/>
    <w:lvl w:ilvl="0" w:tplc="4468A2F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845234"/>
    <w:multiLevelType w:val="hybridMultilevel"/>
    <w:tmpl w:val="BC56CDEC"/>
    <w:lvl w:ilvl="0" w:tplc="4468A2F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957F42"/>
    <w:multiLevelType w:val="hybridMultilevel"/>
    <w:tmpl w:val="D158A9FA"/>
    <w:lvl w:ilvl="0" w:tplc="4468A2F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E411D3"/>
    <w:multiLevelType w:val="hybridMultilevel"/>
    <w:tmpl w:val="826C0E12"/>
    <w:lvl w:ilvl="0" w:tplc="1BCA974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1F3A2362"/>
    <w:multiLevelType w:val="hybridMultilevel"/>
    <w:tmpl w:val="D2A24D22"/>
    <w:lvl w:ilvl="0" w:tplc="8BD61F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A84CE22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222D5150"/>
    <w:multiLevelType w:val="hybridMultilevel"/>
    <w:tmpl w:val="50E00F34"/>
    <w:lvl w:ilvl="0" w:tplc="4468A2F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3176944"/>
    <w:multiLevelType w:val="hybridMultilevel"/>
    <w:tmpl w:val="728CFAFC"/>
    <w:lvl w:ilvl="0" w:tplc="C27CA580">
      <w:start w:val="1"/>
      <w:numFmt w:val="lowerLetter"/>
      <w:lvlText w:val="%1)"/>
      <w:lvlJc w:val="left"/>
      <w:pPr>
        <w:tabs>
          <w:tab w:val="num" w:pos="921"/>
        </w:tabs>
        <w:ind w:left="921" w:hanging="495"/>
      </w:pPr>
      <w:rPr>
        <w:rFonts w:cs="Times New Roman" w:hint="default"/>
      </w:rPr>
    </w:lvl>
    <w:lvl w:ilvl="1" w:tplc="30BE3C4C">
      <w:start w:val="1"/>
      <w:numFmt w:val="decimal"/>
      <w:lvlText w:val="%2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">
    <w:nsid w:val="270D64E6"/>
    <w:multiLevelType w:val="singleLevel"/>
    <w:tmpl w:val="036CA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28C66588"/>
    <w:multiLevelType w:val="hybridMultilevel"/>
    <w:tmpl w:val="B7A2717E"/>
    <w:lvl w:ilvl="0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84C78D4">
      <w:start w:val="11"/>
      <w:numFmt w:val="decimal"/>
      <w:lvlText w:val="%2."/>
      <w:lvlJc w:val="left"/>
      <w:pPr>
        <w:tabs>
          <w:tab w:val="num" w:pos="2295"/>
        </w:tabs>
        <w:ind w:left="2295" w:hanging="495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93B7AFC"/>
    <w:multiLevelType w:val="singleLevel"/>
    <w:tmpl w:val="78DAA2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2B1D3A6C"/>
    <w:multiLevelType w:val="hybridMultilevel"/>
    <w:tmpl w:val="EDEC3034"/>
    <w:lvl w:ilvl="0" w:tplc="4468A2F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2CD1F9C"/>
    <w:multiLevelType w:val="hybridMultilevel"/>
    <w:tmpl w:val="9A147566"/>
    <w:lvl w:ilvl="0" w:tplc="D1600DF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24"/>
        </w:tabs>
        <w:ind w:left="2624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4">
    <w:nsid w:val="388F7E88"/>
    <w:multiLevelType w:val="hybridMultilevel"/>
    <w:tmpl w:val="6D04ACD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2C77F90"/>
    <w:multiLevelType w:val="hybridMultilevel"/>
    <w:tmpl w:val="CA22ED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DF332C1"/>
    <w:multiLevelType w:val="hybridMultilevel"/>
    <w:tmpl w:val="C7EAF9E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EC1EF3C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FA35FD0"/>
    <w:multiLevelType w:val="hybridMultilevel"/>
    <w:tmpl w:val="0C42C11A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11600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entury Gothic" w:eastAsia="Times New Roman" w:hAnsi="Century Gothic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43704AE"/>
    <w:multiLevelType w:val="hybridMultilevel"/>
    <w:tmpl w:val="53BE3950"/>
    <w:lvl w:ilvl="0" w:tplc="4468A2F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0B25F5A"/>
    <w:multiLevelType w:val="hybridMultilevel"/>
    <w:tmpl w:val="80BC3DFC"/>
    <w:lvl w:ilvl="0" w:tplc="4468A2F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B349EA"/>
    <w:multiLevelType w:val="hybridMultilevel"/>
    <w:tmpl w:val="ACD02E40"/>
    <w:lvl w:ilvl="0" w:tplc="4468A2F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4125CD9"/>
    <w:multiLevelType w:val="hybridMultilevel"/>
    <w:tmpl w:val="53E870DA"/>
    <w:lvl w:ilvl="0" w:tplc="E68AF4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4DD488F"/>
    <w:multiLevelType w:val="multilevel"/>
    <w:tmpl w:val="8D54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5F9479E"/>
    <w:multiLevelType w:val="hybridMultilevel"/>
    <w:tmpl w:val="B9F80F2C"/>
    <w:lvl w:ilvl="0" w:tplc="4468A2F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7">
    <w:nsid w:val="69681ACB"/>
    <w:multiLevelType w:val="hybridMultilevel"/>
    <w:tmpl w:val="9786835C"/>
    <w:lvl w:ilvl="0" w:tplc="AC8854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AD549F8"/>
    <w:multiLevelType w:val="multilevel"/>
    <w:tmpl w:val="B9F80F2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EDB0870"/>
    <w:multiLevelType w:val="singleLevel"/>
    <w:tmpl w:val="A14C4B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>
    <w:nsid w:val="78522E84"/>
    <w:multiLevelType w:val="hybridMultilevel"/>
    <w:tmpl w:val="99582A72"/>
    <w:lvl w:ilvl="0" w:tplc="97F2A58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E77FCE"/>
    <w:multiLevelType w:val="hybridMultilevel"/>
    <w:tmpl w:val="EE36576A"/>
    <w:lvl w:ilvl="0" w:tplc="042AF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CA2200B"/>
    <w:multiLevelType w:val="hybridMultilevel"/>
    <w:tmpl w:val="6798ADD0"/>
    <w:lvl w:ilvl="0" w:tplc="FFFFFFFF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33">
    <w:nsid w:val="7DED4760"/>
    <w:multiLevelType w:val="hybridMultilevel"/>
    <w:tmpl w:val="44223202"/>
    <w:lvl w:ilvl="0" w:tplc="4E2C799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6"/>
  </w:num>
  <w:num w:numId="5">
    <w:abstractNumId w:val="14"/>
  </w:num>
  <w:num w:numId="6">
    <w:abstractNumId w:val="33"/>
  </w:num>
  <w:num w:numId="7">
    <w:abstractNumId w:val="7"/>
  </w:num>
  <w:num w:numId="8">
    <w:abstractNumId w:val="30"/>
  </w:num>
  <w:num w:numId="9">
    <w:abstractNumId w:val="0"/>
  </w:num>
  <w:num w:numId="10">
    <w:abstractNumId w:val="31"/>
  </w:num>
  <w:num w:numId="11">
    <w:abstractNumId w:val="32"/>
  </w:num>
  <w:num w:numId="12">
    <w:abstractNumId w:val="5"/>
  </w:num>
  <w:num w:numId="13">
    <w:abstractNumId w:val="27"/>
  </w:num>
  <w:num w:numId="14">
    <w:abstractNumId w:val="8"/>
  </w:num>
  <w:num w:numId="15">
    <w:abstractNumId w:val="29"/>
  </w:num>
  <w:num w:numId="16">
    <w:abstractNumId w:val="24"/>
  </w:num>
  <w:num w:numId="17">
    <w:abstractNumId w:val="23"/>
  </w:num>
  <w:num w:numId="18">
    <w:abstractNumId w:val="12"/>
  </w:num>
  <w:num w:numId="19">
    <w:abstractNumId w:val="26"/>
  </w:num>
  <w:num w:numId="20">
    <w:abstractNumId w:val="15"/>
  </w:num>
  <w:num w:numId="21">
    <w:abstractNumId w:val="17"/>
  </w:num>
  <w:num w:numId="22">
    <w:abstractNumId w:val="18"/>
  </w:num>
  <w:num w:numId="23">
    <w:abstractNumId w:val="19"/>
  </w:num>
  <w:num w:numId="24">
    <w:abstractNumId w:val="10"/>
  </w:num>
  <w:num w:numId="25">
    <w:abstractNumId w:val="6"/>
  </w:num>
  <w:num w:numId="26">
    <w:abstractNumId w:val="20"/>
  </w:num>
  <w:num w:numId="27">
    <w:abstractNumId w:val="3"/>
  </w:num>
  <w:num w:numId="28">
    <w:abstractNumId w:val="2"/>
  </w:num>
  <w:num w:numId="29">
    <w:abstractNumId w:val="11"/>
  </w:num>
  <w:num w:numId="30">
    <w:abstractNumId w:val="25"/>
  </w:num>
  <w:num w:numId="31">
    <w:abstractNumId w:val="28"/>
  </w:num>
  <w:num w:numId="32">
    <w:abstractNumId w:val="22"/>
  </w:num>
  <w:num w:numId="33">
    <w:abstractNumId w:val="21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02"/>
    <w:rsid w:val="00003B9E"/>
    <w:rsid w:val="00003FD7"/>
    <w:rsid w:val="00010451"/>
    <w:rsid w:val="00012CB3"/>
    <w:rsid w:val="0001772D"/>
    <w:rsid w:val="00024E47"/>
    <w:rsid w:val="00024FE5"/>
    <w:rsid w:val="00035955"/>
    <w:rsid w:val="000446C4"/>
    <w:rsid w:val="0006253D"/>
    <w:rsid w:val="000629C1"/>
    <w:rsid w:val="000802C7"/>
    <w:rsid w:val="00082888"/>
    <w:rsid w:val="0008497D"/>
    <w:rsid w:val="00087806"/>
    <w:rsid w:val="00095633"/>
    <w:rsid w:val="00096E81"/>
    <w:rsid w:val="000C074A"/>
    <w:rsid w:val="000C294E"/>
    <w:rsid w:val="000E0A90"/>
    <w:rsid w:val="000E5EFD"/>
    <w:rsid w:val="001135D6"/>
    <w:rsid w:val="001278AD"/>
    <w:rsid w:val="00135C70"/>
    <w:rsid w:val="00140B9F"/>
    <w:rsid w:val="001524D7"/>
    <w:rsid w:val="001569BB"/>
    <w:rsid w:val="00162572"/>
    <w:rsid w:val="00163C4B"/>
    <w:rsid w:val="00165921"/>
    <w:rsid w:val="0017149B"/>
    <w:rsid w:val="00173C64"/>
    <w:rsid w:val="00180808"/>
    <w:rsid w:val="001B4B20"/>
    <w:rsid w:val="001C320D"/>
    <w:rsid w:val="001C42EB"/>
    <w:rsid w:val="001D540F"/>
    <w:rsid w:val="001E076A"/>
    <w:rsid w:val="001E2615"/>
    <w:rsid w:val="001E59DA"/>
    <w:rsid w:val="001F0CD6"/>
    <w:rsid w:val="001F7479"/>
    <w:rsid w:val="00201124"/>
    <w:rsid w:val="0020507D"/>
    <w:rsid w:val="00205A83"/>
    <w:rsid w:val="00206722"/>
    <w:rsid w:val="00214A60"/>
    <w:rsid w:val="0021755B"/>
    <w:rsid w:val="0024573F"/>
    <w:rsid w:val="00246BC8"/>
    <w:rsid w:val="0025346B"/>
    <w:rsid w:val="00253AD7"/>
    <w:rsid w:val="002606C2"/>
    <w:rsid w:val="00291B25"/>
    <w:rsid w:val="002928AD"/>
    <w:rsid w:val="00295739"/>
    <w:rsid w:val="00296988"/>
    <w:rsid w:val="002A3EC9"/>
    <w:rsid w:val="002A3F5C"/>
    <w:rsid w:val="002B7A6E"/>
    <w:rsid w:val="002E3C83"/>
    <w:rsid w:val="002F7A96"/>
    <w:rsid w:val="00315A72"/>
    <w:rsid w:val="00321473"/>
    <w:rsid w:val="00322910"/>
    <w:rsid w:val="00323775"/>
    <w:rsid w:val="00332054"/>
    <w:rsid w:val="003336A9"/>
    <w:rsid w:val="00334C77"/>
    <w:rsid w:val="00336649"/>
    <w:rsid w:val="003406F5"/>
    <w:rsid w:val="0034448D"/>
    <w:rsid w:val="00350AFA"/>
    <w:rsid w:val="00351A42"/>
    <w:rsid w:val="00352F04"/>
    <w:rsid w:val="00382C10"/>
    <w:rsid w:val="0038462F"/>
    <w:rsid w:val="00386FC3"/>
    <w:rsid w:val="00391498"/>
    <w:rsid w:val="00393117"/>
    <w:rsid w:val="003A109C"/>
    <w:rsid w:val="003A1E21"/>
    <w:rsid w:val="003A30F7"/>
    <w:rsid w:val="003A3723"/>
    <w:rsid w:val="003B470A"/>
    <w:rsid w:val="003B5CB0"/>
    <w:rsid w:val="003B609C"/>
    <w:rsid w:val="003C22CE"/>
    <w:rsid w:val="003C4824"/>
    <w:rsid w:val="003D6324"/>
    <w:rsid w:val="003D6ED9"/>
    <w:rsid w:val="003F00CA"/>
    <w:rsid w:val="00401902"/>
    <w:rsid w:val="00406B31"/>
    <w:rsid w:val="00430F19"/>
    <w:rsid w:val="00443E5B"/>
    <w:rsid w:val="00451173"/>
    <w:rsid w:val="00460612"/>
    <w:rsid w:val="0046174E"/>
    <w:rsid w:val="004730ED"/>
    <w:rsid w:val="00473600"/>
    <w:rsid w:val="00474F4C"/>
    <w:rsid w:val="00475F51"/>
    <w:rsid w:val="00477763"/>
    <w:rsid w:val="00480433"/>
    <w:rsid w:val="00482440"/>
    <w:rsid w:val="004A39AA"/>
    <w:rsid w:val="004B4A9A"/>
    <w:rsid w:val="004C75B0"/>
    <w:rsid w:val="004E4445"/>
    <w:rsid w:val="00505DBD"/>
    <w:rsid w:val="00505F0A"/>
    <w:rsid w:val="00506F26"/>
    <w:rsid w:val="00513191"/>
    <w:rsid w:val="00526773"/>
    <w:rsid w:val="00526EA9"/>
    <w:rsid w:val="005339C6"/>
    <w:rsid w:val="005346D3"/>
    <w:rsid w:val="00542648"/>
    <w:rsid w:val="005614A3"/>
    <w:rsid w:val="00577339"/>
    <w:rsid w:val="00582C39"/>
    <w:rsid w:val="00597BC5"/>
    <w:rsid w:val="005B0BF2"/>
    <w:rsid w:val="005B7AD5"/>
    <w:rsid w:val="005D3578"/>
    <w:rsid w:val="005E587F"/>
    <w:rsid w:val="005F5016"/>
    <w:rsid w:val="005F535D"/>
    <w:rsid w:val="006035B9"/>
    <w:rsid w:val="006111B2"/>
    <w:rsid w:val="0062003B"/>
    <w:rsid w:val="00624B60"/>
    <w:rsid w:val="00625408"/>
    <w:rsid w:val="0063244B"/>
    <w:rsid w:val="00636F54"/>
    <w:rsid w:val="00641CE8"/>
    <w:rsid w:val="00646430"/>
    <w:rsid w:val="006476D0"/>
    <w:rsid w:val="0065240D"/>
    <w:rsid w:val="006550F1"/>
    <w:rsid w:val="0067434C"/>
    <w:rsid w:val="006949B8"/>
    <w:rsid w:val="006A5E17"/>
    <w:rsid w:val="006B483D"/>
    <w:rsid w:val="006C4155"/>
    <w:rsid w:val="006C590A"/>
    <w:rsid w:val="006E0E9D"/>
    <w:rsid w:val="006F014E"/>
    <w:rsid w:val="006F1BFA"/>
    <w:rsid w:val="00703E36"/>
    <w:rsid w:val="00714BF4"/>
    <w:rsid w:val="00731E5F"/>
    <w:rsid w:val="0073415C"/>
    <w:rsid w:val="0073515A"/>
    <w:rsid w:val="00741606"/>
    <w:rsid w:val="007435D7"/>
    <w:rsid w:val="007464F8"/>
    <w:rsid w:val="00771298"/>
    <w:rsid w:val="007733EF"/>
    <w:rsid w:val="00782632"/>
    <w:rsid w:val="00790211"/>
    <w:rsid w:val="00791E07"/>
    <w:rsid w:val="00792A1D"/>
    <w:rsid w:val="00795415"/>
    <w:rsid w:val="007979ED"/>
    <w:rsid w:val="007A0B9D"/>
    <w:rsid w:val="007A5653"/>
    <w:rsid w:val="007A5AA8"/>
    <w:rsid w:val="007C2681"/>
    <w:rsid w:val="007D3601"/>
    <w:rsid w:val="007D3E2B"/>
    <w:rsid w:val="007E3D50"/>
    <w:rsid w:val="007E469C"/>
    <w:rsid w:val="007E5848"/>
    <w:rsid w:val="007F2EBB"/>
    <w:rsid w:val="008045FF"/>
    <w:rsid w:val="0080480C"/>
    <w:rsid w:val="00807A0B"/>
    <w:rsid w:val="0082172B"/>
    <w:rsid w:val="008326B4"/>
    <w:rsid w:val="008332D0"/>
    <w:rsid w:val="00835256"/>
    <w:rsid w:val="00846B6A"/>
    <w:rsid w:val="008543EA"/>
    <w:rsid w:val="00863B9A"/>
    <w:rsid w:val="00864252"/>
    <w:rsid w:val="00873B54"/>
    <w:rsid w:val="00881813"/>
    <w:rsid w:val="0088338B"/>
    <w:rsid w:val="008872CA"/>
    <w:rsid w:val="008968F5"/>
    <w:rsid w:val="00897856"/>
    <w:rsid w:val="008A5947"/>
    <w:rsid w:val="008A59A2"/>
    <w:rsid w:val="008B0578"/>
    <w:rsid w:val="008B3721"/>
    <w:rsid w:val="008B5ADF"/>
    <w:rsid w:val="008D2837"/>
    <w:rsid w:val="008E5923"/>
    <w:rsid w:val="008E6C0E"/>
    <w:rsid w:val="008E7696"/>
    <w:rsid w:val="008F0F9C"/>
    <w:rsid w:val="00900718"/>
    <w:rsid w:val="00905874"/>
    <w:rsid w:val="00911DDD"/>
    <w:rsid w:val="00912EC0"/>
    <w:rsid w:val="00921655"/>
    <w:rsid w:val="009221B2"/>
    <w:rsid w:val="0093294F"/>
    <w:rsid w:val="009403C6"/>
    <w:rsid w:val="009405BF"/>
    <w:rsid w:val="0094458D"/>
    <w:rsid w:val="00945D32"/>
    <w:rsid w:val="00961BD9"/>
    <w:rsid w:val="0098182E"/>
    <w:rsid w:val="0098250F"/>
    <w:rsid w:val="009A27B7"/>
    <w:rsid w:val="009A4C0B"/>
    <w:rsid w:val="009C40F1"/>
    <w:rsid w:val="009D6FAD"/>
    <w:rsid w:val="009F5522"/>
    <w:rsid w:val="00A06315"/>
    <w:rsid w:val="00A2296A"/>
    <w:rsid w:val="00A26769"/>
    <w:rsid w:val="00A27402"/>
    <w:rsid w:val="00A47B14"/>
    <w:rsid w:val="00A503C0"/>
    <w:rsid w:val="00A523CE"/>
    <w:rsid w:val="00A54DCD"/>
    <w:rsid w:val="00A57E78"/>
    <w:rsid w:val="00A65BC5"/>
    <w:rsid w:val="00A90F05"/>
    <w:rsid w:val="00A918C2"/>
    <w:rsid w:val="00A9777C"/>
    <w:rsid w:val="00AA1298"/>
    <w:rsid w:val="00AA4283"/>
    <w:rsid w:val="00AC1855"/>
    <w:rsid w:val="00AC790A"/>
    <w:rsid w:val="00AD3F4E"/>
    <w:rsid w:val="00AE56DB"/>
    <w:rsid w:val="00AF5B79"/>
    <w:rsid w:val="00B01320"/>
    <w:rsid w:val="00B04285"/>
    <w:rsid w:val="00B262F1"/>
    <w:rsid w:val="00B27AB4"/>
    <w:rsid w:val="00B31D94"/>
    <w:rsid w:val="00B326D8"/>
    <w:rsid w:val="00B33F29"/>
    <w:rsid w:val="00B64A8D"/>
    <w:rsid w:val="00B90057"/>
    <w:rsid w:val="00B95624"/>
    <w:rsid w:val="00BB14F2"/>
    <w:rsid w:val="00BB5D4F"/>
    <w:rsid w:val="00BC1BFC"/>
    <w:rsid w:val="00BC1E4E"/>
    <w:rsid w:val="00BD14E9"/>
    <w:rsid w:val="00BF3C49"/>
    <w:rsid w:val="00C02955"/>
    <w:rsid w:val="00C04E76"/>
    <w:rsid w:val="00C30540"/>
    <w:rsid w:val="00C50E6D"/>
    <w:rsid w:val="00C52BD8"/>
    <w:rsid w:val="00C76BCC"/>
    <w:rsid w:val="00C83848"/>
    <w:rsid w:val="00CA7DF8"/>
    <w:rsid w:val="00CB4821"/>
    <w:rsid w:val="00CB7905"/>
    <w:rsid w:val="00CC7C2F"/>
    <w:rsid w:val="00CD0CE9"/>
    <w:rsid w:val="00CE6E7D"/>
    <w:rsid w:val="00CE6FE5"/>
    <w:rsid w:val="00CF255E"/>
    <w:rsid w:val="00D1030C"/>
    <w:rsid w:val="00D20C25"/>
    <w:rsid w:val="00D2439A"/>
    <w:rsid w:val="00D258F0"/>
    <w:rsid w:val="00D539C5"/>
    <w:rsid w:val="00D53B4B"/>
    <w:rsid w:val="00D56CD2"/>
    <w:rsid w:val="00D57538"/>
    <w:rsid w:val="00D70BF3"/>
    <w:rsid w:val="00D7473D"/>
    <w:rsid w:val="00D90014"/>
    <w:rsid w:val="00D90101"/>
    <w:rsid w:val="00D905A3"/>
    <w:rsid w:val="00D9578D"/>
    <w:rsid w:val="00DD112F"/>
    <w:rsid w:val="00DD45EC"/>
    <w:rsid w:val="00DD6716"/>
    <w:rsid w:val="00DE569F"/>
    <w:rsid w:val="00E07A9B"/>
    <w:rsid w:val="00E22878"/>
    <w:rsid w:val="00E22B84"/>
    <w:rsid w:val="00E24499"/>
    <w:rsid w:val="00E303B0"/>
    <w:rsid w:val="00E46B78"/>
    <w:rsid w:val="00E53255"/>
    <w:rsid w:val="00E610FA"/>
    <w:rsid w:val="00E63539"/>
    <w:rsid w:val="00E70A4A"/>
    <w:rsid w:val="00E85727"/>
    <w:rsid w:val="00E866A9"/>
    <w:rsid w:val="00E95B6A"/>
    <w:rsid w:val="00EA0D57"/>
    <w:rsid w:val="00EB1BC0"/>
    <w:rsid w:val="00EB24AB"/>
    <w:rsid w:val="00EB4081"/>
    <w:rsid w:val="00EC76B4"/>
    <w:rsid w:val="00EC79D8"/>
    <w:rsid w:val="00ED6F01"/>
    <w:rsid w:val="00EE2023"/>
    <w:rsid w:val="00EE7E2E"/>
    <w:rsid w:val="00EF3F82"/>
    <w:rsid w:val="00EF56FD"/>
    <w:rsid w:val="00F23831"/>
    <w:rsid w:val="00F3641F"/>
    <w:rsid w:val="00F37A9C"/>
    <w:rsid w:val="00F447D9"/>
    <w:rsid w:val="00F5449A"/>
    <w:rsid w:val="00F55D57"/>
    <w:rsid w:val="00F83C2B"/>
    <w:rsid w:val="00F96161"/>
    <w:rsid w:val="00FA6F72"/>
    <w:rsid w:val="00FB3DDF"/>
    <w:rsid w:val="00FB74D4"/>
    <w:rsid w:val="00FC273A"/>
    <w:rsid w:val="00FC6FB4"/>
    <w:rsid w:val="00FD269E"/>
    <w:rsid w:val="00FD47FD"/>
    <w:rsid w:val="00FD674B"/>
    <w:rsid w:val="00FE2C6E"/>
    <w:rsid w:val="00FE435A"/>
    <w:rsid w:val="00FF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63244B"/>
    <w:pPr>
      <w:spacing w:after="0" w:line="240" w:lineRule="auto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F5449A"/>
    <w:pPr>
      <w:keepNext/>
      <w:jc w:val="both"/>
      <w:outlineLvl w:val="3"/>
    </w:pPr>
    <w:rPr>
      <w:b/>
      <w:sz w:val="4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locked/>
    <w:rsid w:val="00A57E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C02955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296988"/>
    <w:rPr>
      <w:rFonts w:ascii="Calibri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rsid w:val="0063244B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6324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135C70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63244B"/>
    <w:rPr>
      <w:rFonts w:cs="Times New Roman"/>
    </w:rPr>
  </w:style>
  <w:style w:type="paragraph" w:customStyle="1" w:styleId="Zkladntextodsazen31">
    <w:name w:val="Základní text odsazený 31"/>
    <w:basedOn w:val="Normln"/>
    <w:uiPriority w:val="99"/>
    <w:rsid w:val="00A06315"/>
    <w:pPr>
      <w:ind w:left="567" w:hanging="283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rsid w:val="008E76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7696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532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E53255"/>
    <w:rPr>
      <w:rFonts w:ascii="Tahoma" w:hAnsi="Tahoma" w:cs="Tahoma"/>
      <w:sz w:val="16"/>
      <w:szCs w:val="16"/>
    </w:rPr>
  </w:style>
  <w:style w:type="character" w:customStyle="1" w:styleId="text100">
    <w:name w:val="text_100"/>
    <w:basedOn w:val="Standardnpsmoodstavce"/>
    <w:uiPriority w:val="99"/>
    <w:rsid w:val="00D2439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095633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rsid w:val="002F7A96"/>
    <w:rPr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135C70"/>
    <w:rPr>
      <w:rFonts w:cs="Times New Roman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2F7A9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135C70"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F7A9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135C70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E70A4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F2EBB"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semiHidden/>
    <w:rsid w:val="00F5449A"/>
    <w:pPr>
      <w:widowControl w:val="0"/>
      <w:ind w:right="-92"/>
      <w:jc w:val="both"/>
    </w:pPr>
    <w:rPr>
      <w:szCs w:val="20"/>
    </w:rPr>
  </w:style>
  <w:style w:type="paragraph" w:styleId="Obsah1">
    <w:name w:val="toc 1"/>
    <w:basedOn w:val="Normln"/>
    <w:next w:val="Normln"/>
    <w:autoRedefine/>
    <w:uiPriority w:val="99"/>
    <w:semiHidden/>
    <w:locked/>
    <w:rsid w:val="0073415C"/>
    <w:pPr>
      <w:tabs>
        <w:tab w:val="left" w:pos="600"/>
        <w:tab w:val="right" w:leader="dot" w:pos="8494"/>
      </w:tabs>
    </w:pPr>
    <w:rPr>
      <w:rFonts w:ascii="Arial" w:hAnsi="Arial"/>
      <w:bCs/>
      <w:caps/>
      <w:color w:val="FF0000"/>
    </w:rPr>
  </w:style>
  <w:style w:type="character" w:styleId="Hypertextovodkaz">
    <w:name w:val="Hyperlink"/>
    <w:basedOn w:val="Standardnpsmoodstavce"/>
    <w:uiPriority w:val="99"/>
    <w:rsid w:val="00295739"/>
    <w:rPr>
      <w:rFonts w:cs="Times New Roman"/>
      <w:color w:val="0000FF"/>
      <w:u w:val="single"/>
    </w:rPr>
  </w:style>
  <w:style w:type="paragraph" w:customStyle="1" w:styleId="Odstavec0">
    <w:name w:val="Odstavec0"/>
    <w:basedOn w:val="Normln"/>
    <w:uiPriority w:val="99"/>
    <w:rsid w:val="00246BC8"/>
    <w:pPr>
      <w:keepLines/>
      <w:tabs>
        <w:tab w:val="left" w:pos="680"/>
      </w:tabs>
      <w:spacing w:before="240" w:after="120"/>
      <w:ind w:left="680" w:hanging="680"/>
      <w:jc w:val="both"/>
    </w:pPr>
    <w:rPr>
      <w:rFonts w:ascii="Arial" w:hAnsi="Arial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63244B"/>
    <w:pPr>
      <w:spacing w:after="0" w:line="240" w:lineRule="auto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F5449A"/>
    <w:pPr>
      <w:keepNext/>
      <w:jc w:val="both"/>
      <w:outlineLvl w:val="3"/>
    </w:pPr>
    <w:rPr>
      <w:b/>
      <w:sz w:val="4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locked/>
    <w:rsid w:val="00A57E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C02955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296988"/>
    <w:rPr>
      <w:rFonts w:ascii="Calibri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rsid w:val="0063244B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6324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135C70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63244B"/>
    <w:rPr>
      <w:rFonts w:cs="Times New Roman"/>
    </w:rPr>
  </w:style>
  <w:style w:type="paragraph" w:customStyle="1" w:styleId="Zkladntextodsazen31">
    <w:name w:val="Základní text odsazený 31"/>
    <w:basedOn w:val="Normln"/>
    <w:uiPriority w:val="99"/>
    <w:rsid w:val="00A06315"/>
    <w:pPr>
      <w:ind w:left="567" w:hanging="283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rsid w:val="008E76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7696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532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E53255"/>
    <w:rPr>
      <w:rFonts w:ascii="Tahoma" w:hAnsi="Tahoma" w:cs="Tahoma"/>
      <w:sz w:val="16"/>
      <w:szCs w:val="16"/>
    </w:rPr>
  </w:style>
  <w:style w:type="character" w:customStyle="1" w:styleId="text100">
    <w:name w:val="text_100"/>
    <w:basedOn w:val="Standardnpsmoodstavce"/>
    <w:uiPriority w:val="99"/>
    <w:rsid w:val="00D2439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095633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rsid w:val="002F7A96"/>
    <w:rPr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135C70"/>
    <w:rPr>
      <w:rFonts w:cs="Times New Roman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2F7A9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135C70"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F7A9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135C70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E70A4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F2EBB"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semiHidden/>
    <w:rsid w:val="00F5449A"/>
    <w:pPr>
      <w:widowControl w:val="0"/>
      <w:ind w:right="-92"/>
      <w:jc w:val="both"/>
    </w:pPr>
    <w:rPr>
      <w:szCs w:val="20"/>
    </w:rPr>
  </w:style>
  <w:style w:type="paragraph" w:styleId="Obsah1">
    <w:name w:val="toc 1"/>
    <w:basedOn w:val="Normln"/>
    <w:next w:val="Normln"/>
    <w:autoRedefine/>
    <w:uiPriority w:val="99"/>
    <w:semiHidden/>
    <w:locked/>
    <w:rsid w:val="0073415C"/>
    <w:pPr>
      <w:tabs>
        <w:tab w:val="left" w:pos="600"/>
        <w:tab w:val="right" w:leader="dot" w:pos="8494"/>
      </w:tabs>
    </w:pPr>
    <w:rPr>
      <w:rFonts w:ascii="Arial" w:hAnsi="Arial"/>
      <w:bCs/>
      <w:caps/>
      <w:color w:val="FF0000"/>
    </w:rPr>
  </w:style>
  <w:style w:type="character" w:styleId="Hypertextovodkaz">
    <w:name w:val="Hyperlink"/>
    <w:basedOn w:val="Standardnpsmoodstavce"/>
    <w:uiPriority w:val="99"/>
    <w:rsid w:val="00295739"/>
    <w:rPr>
      <w:rFonts w:cs="Times New Roman"/>
      <w:color w:val="0000FF"/>
      <w:u w:val="single"/>
    </w:rPr>
  </w:style>
  <w:style w:type="paragraph" w:customStyle="1" w:styleId="Odstavec0">
    <w:name w:val="Odstavec0"/>
    <w:basedOn w:val="Normln"/>
    <w:uiPriority w:val="99"/>
    <w:rsid w:val="00246BC8"/>
    <w:pPr>
      <w:keepLines/>
      <w:tabs>
        <w:tab w:val="left" w:pos="680"/>
      </w:tabs>
      <w:spacing w:before="240" w:after="120"/>
      <w:ind w:left="680" w:hanging="680"/>
      <w:jc w:val="both"/>
    </w:pPr>
    <w:rPr>
      <w:rFonts w:ascii="Arial" w:hAnsi="Arial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73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2457</Words>
  <Characters>14499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SOD</vt:lpstr>
    </vt:vector>
  </TitlesOfParts>
  <Company/>
  <LinksUpToDate>false</LinksUpToDate>
  <CharactersWithSpaces>16923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</dc:title>
  <dc:creator>IČ</dc:creator>
  <cp:lastModifiedBy>asistentka</cp:lastModifiedBy>
  <cp:revision>2</cp:revision>
  <cp:lastPrinted>2019-03-27T05:43:00Z</cp:lastPrinted>
  <dcterms:created xsi:type="dcterms:W3CDTF">2019-04-18T05:38:00Z</dcterms:created>
  <dcterms:modified xsi:type="dcterms:W3CDTF">2019-04-18T05:38:00Z</dcterms:modified>
</cp:coreProperties>
</file>