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56" w:rsidRPr="00813760" w:rsidRDefault="007C3F51" w:rsidP="00113D42">
      <w:pPr>
        <w:pStyle w:val="Nzev"/>
        <w:jc w:val="right"/>
        <w:rPr>
          <w:rFonts w:ascii="Trebuchet MS" w:eastAsia="Arial Unicode MS" w:hAnsi="Trebuchet MS" w:cs="Arial Unicode MS"/>
          <w:u w:val="none"/>
        </w:rPr>
      </w:pPr>
      <w:r w:rsidRPr="00813760">
        <w:rPr>
          <w:rFonts w:ascii="Trebuchet MS" w:hAnsi="Trebuchet MS"/>
          <w:noProof/>
        </w:rPr>
        <w:drawing>
          <wp:anchor distT="0" distB="0" distL="114300" distR="114300" simplePos="0" relativeHeight="251657216" behindDoc="0" locked="0" layoutInCell="1" allowOverlap="1" wp14:anchorId="1EDC8A26" wp14:editId="0DAC96DE">
            <wp:simplePos x="0" y="0"/>
            <wp:positionH relativeFrom="column">
              <wp:posOffset>38735</wp:posOffset>
            </wp:positionH>
            <wp:positionV relativeFrom="paragraph">
              <wp:posOffset>8255</wp:posOffset>
            </wp:positionV>
            <wp:extent cx="1333500" cy="5810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93A">
        <w:rPr>
          <w:rFonts w:ascii="Trebuchet MS" w:eastAsia="Arial Unicode MS" w:hAnsi="Trebuchet MS" w:cs="Arial Unicode MS"/>
          <w:u w:val="none"/>
        </w:rPr>
        <w:t xml:space="preserve">935 - </w:t>
      </w:r>
      <w:r w:rsidR="00741971">
        <w:rPr>
          <w:rFonts w:ascii="Trebuchet MS" w:eastAsia="Arial Unicode MS" w:hAnsi="Trebuchet MS" w:cs="Arial Unicode MS"/>
          <w:u w:val="none"/>
        </w:rPr>
        <w:t>2</w:t>
      </w:r>
    </w:p>
    <w:p w:rsidR="00D42756" w:rsidRPr="007C3F51" w:rsidRDefault="00D42756" w:rsidP="00113D42">
      <w:pPr>
        <w:pStyle w:val="Nzev"/>
        <w:jc w:val="right"/>
        <w:rPr>
          <w:rFonts w:ascii="Trebuchet MS" w:eastAsia="Arial Unicode MS" w:hAnsi="Trebuchet MS" w:cs="Arial Unicode MS"/>
          <w:u w:val="none"/>
        </w:rPr>
      </w:pPr>
    </w:p>
    <w:p w:rsidR="00113D42" w:rsidRPr="007C3F51" w:rsidRDefault="00113D42" w:rsidP="00113D42">
      <w:pPr>
        <w:pStyle w:val="Nzev"/>
        <w:jc w:val="right"/>
        <w:rPr>
          <w:rFonts w:ascii="Trebuchet MS" w:eastAsia="Arial Unicode MS" w:hAnsi="Trebuchet MS" w:cs="Arial Unicode MS"/>
          <w:u w:val="none"/>
        </w:rPr>
      </w:pPr>
    </w:p>
    <w:p w:rsidR="00A466F4" w:rsidRPr="007C3F51" w:rsidRDefault="00A466F4" w:rsidP="00540597">
      <w:pPr>
        <w:pStyle w:val="Nzev"/>
        <w:rPr>
          <w:rFonts w:ascii="Trebuchet MS" w:eastAsia="Arial Unicode MS" w:hAnsi="Trebuchet MS" w:cs="Arial Unicode MS"/>
        </w:rPr>
      </w:pPr>
    </w:p>
    <w:p w:rsidR="00761B7A" w:rsidRPr="007C3F51" w:rsidRDefault="00761B7A" w:rsidP="0030462E">
      <w:pPr>
        <w:pStyle w:val="Nzev"/>
        <w:spacing w:line="276" w:lineRule="auto"/>
        <w:rPr>
          <w:rFonts w:ascii="Trebuchet MS" w:eastAsia="Arial Unicode MS" w:hAnsi="Trebuchet MS" w:cs="Arial Unicode MS"/>
        </w:rPr>
      </w:pPr>
    </w:p>
    <w:p w:rsidR="00F46A8F" w:rsidRDefault="00F46A8F" w:rsidP="00F46A8F">
      <w:pPr>
        <w:pStyle w:val="Nzev"/>
        <w:spacing w:line="276" w:lineRule="auto"/>
        <w:rPr>
          <w:rFonts w:ascii="Trebuchet MS" w:eastAsia="Arial Unicode MS" w:hAnsi="Trebuchet MS" w:cs="Arial Unicode MS"/>
          <w:sz w:val="28"/>
          <w:szCs w:val="28"/>
        </w:rPr>
      </w:pPr>
      <w:r>
        <w:rPr>
          <w:rFonts w:ascii="Trebuchet MS" w:eastAsia="Arial Unicode MS" w:hAnsi="Trebuchet MS" w:cs="Arial Unicode MS"/>
          <w:sz w:val="28"/>
          <w:szCs w:val="28"/>
        </w:rPr>
        <w:t xml:space="preserve">Dodatek č. </w:t>
      </w:r>
      <w:r w:rsidR="00741971">
        <w:rPr>
          <w:rFonts w:ascii="Trebuchet MS" w:eastAsia="Arial Unicode MS" w:hAnsi="Trebuchet MS" w:cs="Arial Unicode MS"/>
          <w:sz w:val="28"/>
          <w:szCs w:val="28"/>
        </w:rPr>
        <w:t>2</w:t>
      </w:r>
      <w:r>
        <w:rPr>
          <w:rFonts w:ascii="Trebuchet MS" w:eastAsia="Arial Unicode MS" w:hAnsi="Trebuchet MS" w:cs="Arial Unicode MS"/>
          <w:sz w:val="28"/>
          <w:szCs w:val="28"/>
        </w:rPr>
        <w:t xml:space="preserve">   </w:t>
      </w:r>
    </w:p>
    <w:p w:rsidR="00F46A8F" w:rsidRPr="00242973" w:rsidRDefault="00F46A8F" w:rsidP="00F46A8F">
      <w:pPr>
        <w:pStyle w:val="Nzev"/>
        <w:spacing w:line="276" w:lineRule="auto"/>
        <w:rPr>
          <w:rFonts w:ascii="Trebuchet MS" w:eastAsia="Arial Unicode MS" w:hAnsi="Trebuchet MS" w:cs="Arial Unicode MS"/>
          <w:sz w:val="28"/>
          <w:szCs w:val="28"/>
        </w:rPr>
      </w:pPr>
      <w:r>
        <w:rPr>
          <w:rFonts w:ascii="Trebuchet MS" w:eastAsia="Arial Unicode MS" w:hAnsi="Trebuchet MS" w:cs="Arial Unicode MS"/>
          <w:sz w:val="28"/>
          <w:szCs w:val="28"/>
        </w:rPr>
        <w:t xml:space="preserve">ke </w:t>
      </w:r>
      <w:r w:rsidRPr="00242973">
        <w:rPr>
          <w:rFonts w:ascii="Trebuchet MS" w:eastAsia="Arial Unicode MS" w:hAnsi="Trebuchet MS" w:cs="Arial Unicode MS"/>
          <w:sz w:val="28"/>
          <w:szCs w:val="28"/>
        </w:rPr>
        <w:t>Sm</w:t>
      </w:r>
      <w:r>
        <w:rPr>
          <w:rFonts w:ascii="Trebuchet MS" w:eastAsia="Arial Unicode MS" w:hAnsi="Trebuchet MS" w:cs="Arial Unicode MS"/>
          <w:sz w:val="28"/>
          <w:szCs w:val="28"/>
        </w:rPr>
        <w:t>louvě</w:t>
      </w:r>
      <w:r w:rsidRPr="00242973">
        <w:rPr>
          <w:rFonts w:ascii="Trebuchet MS" w:eastAsia="Arial Unicode MS" w:hAnsi="Trebuchet MS" w:cs="Arial Unicode MS"/>
          <w:sz w:val="28"/>
          <w:szCs w:val="28"/>
        </w:rPr>
        <w:t xml:space="preserve"> o poskytování služeb v odpadovém hospodářství</w:t>
      </w:r>
    </w:p>
    <w:p w:rsidR="00761B7A" w:rsidRPr="00C40B5D" w:rsidRDefault="00C40B5D" w:rsidP="00C40B5D">
      <w:pPr>
        <w:spacing w:line="276" w:lineRule="auto"/>
        <w:jc w:val="center"/>
        <w:rPr>
          <w:rFonts w:ascii="Trebuchet MS" w:eastAsia="Arial Unicode MS" w:hAnsi="Trebuchet MS" w:cs="Arial Unicode MS"/>
          <w:b/>
          <w:sz w:val="20"/>
          <w:szCs w:val="20"/>
        </w:rPr>
      </w:pPr>
      <w:r w:rsidRPr="00C40B5D">
        <w:rPr>
          <w:rFonts w:ascii="Trebuchet MS" w:eastAsia="Arial Unicode MS" w:hAnsi="Trebuchet MS" w:cs="Arial Unicode MS"/>
          <w:b/>
          <w:sz w:val="20"/>
          <w:szCs w:val="20"/>
        </w:rPr>
        <w:t xml:space="preserve">č. </w:t>
      </w:r>
      <w:r>
        <w:rPr>
          <w:rFonts w:ascii="Trebuchet MS" w:eastAsia="Arial Unicode MS" w:hAnsi="Trebuchet MS" w:cs="Arial Unicode MS"/>
          <w:b/>
          <w:sz w:val="20"/>
          <w:szCs w:val="20"/>
        </w:rPr>
        <w:t>8/00874647/2018/2</w:t>
      </w:r>
      <w:bookmarkStart w:id="0" w:name="_GoBack"/>
      <w:bookmarkEnd w:id="0"/>
      <w:r w:rsidRPr="00C40B5D">
        <w:rPr>
          <w:rFonts w:ascii="Trebuchet MS" w:eastAsia="Arial Unicode MS" w:hAnsi="Trebuchet MS" w:cs="Arial Unicode MS"/>
          <w:b/>
          <w:sz w:val="20"/>
          <w:szCs w:val="20"/>
        </w:rPr>
        <w:t>/2019</w:t>
      </w:r>
    </w:p>
    <w:p w:rsidR="00E7020A" w:rsidRPr="00E7020A" w:rsidRDefault="00E7020A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650DD7" w:rsidRPr="00242973" w:rsidRDefault="00650DD7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540597" w:rsidRPr="00242973" w:rsidRDefault="00D44DD7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Zhotovitel</w:t>
      </w:r>
      <w:r w:rsidR="00540597" w:rsidRPr="00242973">
        <w:rPr>
          <w:rFonts w:ascii="Trebuchet MS" w:eastAsia="Arial Unicode MS" w:hAnsi="Trebuchet MS" w:cs="Arial Unicode MS"/>
          <w:sz w:val="20"/>
          <w:szCs w:val="20"/>
        </w:rPr>
        <w:t>:</w:t>
      </w:r>
      <w:r w:rsidR="00540597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D15B50">
        <w:rPr>
          <w:rFonts w:ascii="Trebuchet MS" w:eastAsia="Arial Unicode MS" w:hAnsi="Trebuchet MS" w:cs="Arial Unicode MS"/>
          <w:sz w:val="20"/>
          <w:szCs w:val="20"/>
        </w:rPr>
        <w:tab/>
      </w:r>
      <w:r w:rsidR="00D15B50">
        <w:rPr>
          <w:rFonts w:ascii="Trebuchet MS" w:eastAsia="Arial Unicode MS" w:hAnsi="Trebuchet MS" w:cs="Arial Unicode MS"/>
          <w:sz w:val="20"/>
          <w:szCs w:val="20"/>
        </w:rPr>
        <w:tab/>
      </w:r>
      <w:r w:rsidR="00D15B50">
        <w:rPr>
          <w:rFonts w:ascii="Trebuchet MS" w:eastAsia="Arial Unicode MS" w:hAnsi="Trebuchet MS" w:cs="Arial Unicode MS"/>
          <w:sz w:val="20"/>
          <w:szCs w:val="20"/>
        </w:rPr>
        <w:tab/>
      </w:r>
      <w:r w:rsidR="00540597" w:rsidRPr="00242973">
        <w:rPr>
          <w:rFonts w:ascii="Trebuchet MS" w:eastAsia="Arial Unicode MS" w:hAnsi="Trebuchet MS" w:cs="Arial Unicode MS"/>
          <w:b/>
          <w:bCs/>
          <w:sz w:val="20"/>
          <w:szCs w:val="20"/>
        </w:rPr>
        <w:t>COMPAG MLADÁ BOLESLAV s.r.o.</w:t>
      </w:r>
    </w:p>
    <w:p w:rsidR="00D15B50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zapsán v obchodním rejstříku</w:t>
      </w:r>
      <w:r w:rsidR="00A75C59">
        <w:rPr>
          <w:rFonts w:ascii="Trebuchet MS" w:eastAsia="Arial Unicode MS" w:hAnsi="Trebuchet MS" w:cs="Arial Unicode MS"/>
          <w:sz w:val="20"/>
          <w:szCs w:val="20"/>
        </w:rPr>
        <w:t xml:space="preserve"> vedeném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Městsk</w:t>
      </w:r>
      <w:r w:rsidR="00A75C59">
        <w:rPr>
          <w:rFonts w:ascii="Trebuchet MS" w:eastAsia="Arial Unicode MS" w:hAnsi="Trebuchet MS" w:cs="Arial Unicode MS"/>
          <w:sz w:val="20"/>
          <w:szCs w:val="20"/>
        </w:rPr>
        <w:t>ým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soud</w:t>
      </w:r>
      <w:r w:rsidR="00A75C59">
        <w:rPr>
          <w:rFonts w:ascii="Trebuchet MS" w:eastAsia="Arial Unicode MS" w:hAnsi="Trebuchet MS" w:cs="Arial Unicode MS"/>
          <w:sz w:val="20"/>
          <w:szCs w:val="20"/>
        </w:rPr>
        <w:t>em v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Pra</w:t>
      </w:r>
      <w:r w:rsidR="00A75C59">
        <w:rPr>
          <w:rFonts w:ascii="Trebuchet MS" w:eastAsia="Arial Unicode MS" w:hAnsi="Trebuchet MS" w:cs="Arial Unicode MS"/>
          <w:sz w:val="20"/>
          <w:szCs w:val="20"/>
        </w:rPr>
        <w:t>ze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, oddíl C, </w:t>
      </w:r>
      <w:proofErr w:type="spellStart"/>
      <w:r w:rsidRPr="00242973">
        <w:rPr>
          <w:rFonts w:ascii="Trebuchet MS" w:eastAsia="Arial Unicode MS" w:hAnsi="Trebuchet MS" w:cs="Arial Unicode MS"/>
          <w:sz w:val="20"/>
          <w:szCs w:val="20"/>
        </w:rPr>
        <w:t>vl</w:t>
      </w:r>
      <w:proofErr w:type="spellEnd"/>
      <w:r w:rsidRPr="00242973">
        <w:rPr>
          <w:rFonts w:ascii="Trebuchet MS" w:eastAsia="Arial Unicode MS" w:hAnsi="Trebuchet MS" w:cs="Arial Unicode MS"/>
          <w:sz w:val="20"/>
          <w:szCs w:val="20"/>
        </w:rPr>
        <w:t>. 22798</w:t>
      </w:r>
    </w:p>
    <w:p w:rsidR="00266283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se sídlem: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  <w:t xml:space="preserve">Vančurova </w:t>
      </w:r>
      <w:r w:rsidR="005A7FD3" w:rsidRPr="00242973">
        <w:rPr>
          <w:rFonts w:ascii="Trebuchet MS" w:eastAsia="Arial Unicode MS" w:hAnsi="Trebuchet MS" w:cs="Arial Unicode MS"/>
          <w:sz w:val="20"/>
          <w:szCs w:val="20"/>
        </w:rPr>
        <w:t>1425,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293 0</w:t>
      </w:r>
      <w:r w:rsidR="00BE2BD9" w:rsidRPr="00242973">
        <w:rPr>
          <w:rFonts w:ascii="Trebuchet MS" w:eastAsia="Arial Unicode MS" w:hAnsi="Trebuchet MS" w:cs="Arial Unicode MS"/>
          <w:sz w:val="20"/>
          <w:szCs w:val="20"/>
        </w:rPr>
        <w:t>1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Mladá Boleslav</w:t>
      </w:r>
    </w:p>
    <w:p w:rsidR="00540597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zastoupený: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Radkem </w:t>
      </w:r>
      <w:proofErr w:type="spellStart"/>
      <w:r w:rsidRPr="00242973">
        <w:rPr>
          <w:rFonts w:ascii="Trebuchet MS" w:eastAsia="Arial Unicode MS" w:hAnsi="Trebuchet MS" w:cs="Arial Unicode MS"/>
          <w:sz w:val="20"/>
          <w:szCs w:val="20"/>
        </w:rPr>
        <w:t>Lizcem</w:t>
      </w:r>
      <w:proofErr w:type="spellEnd"/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, </w:t>
      </w:r>
      <w:r w:rsidR="000164AC" w:rsidRPr="00242973">
        <w:rPr>
          <w:rFonts w:ascii="Trebuchet MS" w:eastAsia="Arial Unicode MS" w:hAnsi="Trebuchet MS" w:cs="Arial Unicode MS"/>
          <w:sz w:val="20"/>
          <w:szCs w:val="20"/>
        </w:rPr>
        <w:t>Miloslav</w:t>
      </w:r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em</w:t>
      </w:r>
      <w:r w:rsidR="000164AC" w:rsidRPr="00242973">
        <w:rPr>
          <w:rFonts w:ascii="Trebuchet MS" w:eastAsia="Arial Unicode MS" w:hAnsi="Trebuchet MS" w:cs="Arial Unicode MS"/>
          <w:sz w:val="20"/>
          <w:szCs w:val="20"/>
        </w:rPr>
        <w:t xml:space="preserve"> Neuman</w:t>
      </w:r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em</w:t>
      </w:r>
      <w:r w:rsidR="000164AC" w:rsidRPr="00242973">
        <w:rPr>
          <w:rFonts w:ascii="Trebuchet MS" w:eastAsia="Arial Unicode MS" w:hAnsi="Trebuchet MS" w:cs="Arial Unicode MS"/>
          <w:sz w:val="20"/>
          <w:szCs w:val="20"/>
        </w:rPr>
        <w:t>, jednateli</w:t>
      </w:r>
    </w:p>
    <w:p w:rsidR="00D15B50" w:rsidRDefault="003E1BD9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>
        <w:rPr>
          <w:rFonts w:ascii="Trebuchet MS" w:eastAsia="Arial Unicode MS" w:hAnsi="Trebuchet MS" w:cs="Arial Unicode MS"/>
          <w:sz w:val="20"/>
          <w:szCs w:val="20"/>
        </w:rPr>
        <w:t xml:space="preserve">na základě plné moci je oprávněn podepisovat za pana </w:t>
      </w:r>
      <w:proofErr w:type="spellStart"/>
      <w:r>
        <w:rPr>
          <w:rFonts w:ascii="Trebuchet MS" w:eastAsia="Arial Unicode MS" w:hAnsi="Trebuchet MS" w:cs="Arial Unicode MS"/>
          <w:sz w:val="20"/>
          <w:szCs w:val="20"/>
        </w:rPr>
        <w:t>Lizce</w:t>
      </w:r>
      <w:proofErr w:type="spellEnd"/>
      <w:r>
        <w:rPr>
          <w:rFonts w:ascii="Trebuchet MS" w:eastAsia="Arial Unicode MS" w:hAnsi="Trebuchet MS" w:cs="Arial Unicode MS"/>
          <w:sz w:val="20"/>
          <w:szCs w:val="20"/>
        </w:rPr>
        <w:t xml:space="preserve"> Ing. Pavel </w:t>
      </w:r>
      <w:proofErr w:type="spellStart"/>
      <w:r>
        <w:rPr>
          <w:rFonts w:ascii="Trebuchet MS" w:eastAsia="Arial Unicode MS" w:hAnsi="Trebuchet MS" w:cs="Arial Unicode MS"/>
          <w:sz w:val="20"/>
          <w:szCs w:val="20"/>
        </w:rPr>
        <w:t>Urda</w:t>
      </w:r>
      <w:proofErr w:type="spellEnd"/>
    </w:p>
    <w:p w:rsidR="00540597" w:rsidRPr="00242973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IČ</w:t>
      </w:r>
      <w:r w:rsidR="0080559F">
        <w:rPr>
          <w:rFonts w:ascii="Trebuchet MS" w:eastAsia="Arial Unicode MS" w:hAnsi="Trebuchet MS" w:cs="Arial Unicode MS"/>
          <w:sz w:val="20"/>
          <w:szCs w:val="20"/>
        </w:rPr>
        <w:t>O: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>47551984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>DIČ CZ47551984</w:t>
      </w:r>
    </w:p>
    <w:p w:rsidR="00540597" w:rsidRPr="00242973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bankovní spojení: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Česká spořitelna, č.</w:t>
      </w:r>
      <w:r w:rsidR="00F2475E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proofErr w:type="spellStart"/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ú.</w:t>
      </w:r>
      <w:proofErr w:type="spellEnd"/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 xml:space="preserve">: </w:t>
      </w:r>
      <w:r w:rsidR="00746136" w:rsidRPr="00242973">
        <w:rPr>
          <w:rFonts w:ascii="Trebuchet MS" w:eastAsia="Arial Unicode MS" w:hAnsi="Trebuchet MS" w:cs="Arial Unicode MS"/>
          <w:sz w:val="20"/>
          <w:szCs w:val="20"/>
        </w:rPr>
        <w:t>5708892/0800</w:t>
      </w:r>
    </w:p>
    <w:p w:rsidR="00D15B50" w:rsidRDefault="000164AC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kontaktní osoba/tel/e</w:t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>-mail: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C40B5D">
        <w:rPr>
          <w:rFonts w:ascii="Trebuchet MS" w:eastAsia="Arial Unicode MS" w:hAnsi="Trebuchet MS" w:cs="Arial Unicode MS"/>
          <w:sz w:val="20"/>
          <w:szCs w:val="20"/>
        </w:rPr>
        <w:t xml:space="preserve">Ing. Pavel </w:t>
      </w:r>
      <w:proofErr w:type="spellStart"/>
      <w:r w:rsidR="00C40B5D">
        <w:rPr>
          <w:rFonts w:ascii="Trebuchet MS" w:eastAsia="Arial Unicode MS" w:hAnsi="Trebuchet MS" w:cs="Arial Unicode MS"/>
          <w:sz w:val="20"/>
          <w:szCs w:val="20"/>
        </w:rPr>
        <w:t>Urda</w:t>
      </w:r>
      <w:proofErr w:type="spellEnd"/>
      <w:r w:rsidR="00C40B5D">
        <w:rPr>
          <w:rFonts w:ascii="Trebuchet MS" w:eastAsia="Arial Unicode MS" w:hAnsi="Trebuchet MS" w:cs="Arial Unicode MS"/>
          <w:sz w:val="20"/>
          <w:szCs w:val="20"/>
        </w:rPr>
        <w:t xml:space="preserve">, </w:t>
      </w:r>
      <w:proofErr w:type="spellStart"/>
      <w:r w:rsidR="00C40B5D">
        <w:rPr>
          <w:rFonts w:ascii="Trebuchet MS" w:eastAsia="Arial Unicode MS" w:hAnsi="Trebuchet MS" w:cs="Arial Unicode MS"/>
          <w:sz w:val="20"/>
          <w:szCs w:val="20"/>
        </w:rPr>
        <w:t>xxx</w:t>
      </w:r>
      <w:proofErr w:type="spellEnd"/>
      <w:r w:rsidR="00C40B5D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proofErr w:type="spellStart"/>
      <w:r w:rsidR="00C40B5D">
        <w:rPr>
          <w:rFonts w:ascii="Trebuchet MS" w:eastAsia="Arial Unicode MS" w:hAnsi="Trebuchet MS" w:cs="Arial Unicode MS"/>
          <w:sz w:val="20"/>
          <w:szCs w:val="20"/>
        </w:rPr>
        <w:t>xxx</w:t>
      </w:r>
      <w:proofErr w:type="spellEnd"/>
      <w:r w:rsidR="00C40B5D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proofErr w:type="spellStart"/>
      <w:r w:rsidR="00C40B5D">
        <w:rPr>
          <w:rFonts w:ascii="Trebuchet MS" w:eastAsia="Arial Unicode MS" w:hAnsi="Trebuchet MS" w:cs="Arial Unicode MS"/>
          <w:sz w:val="20"/>
          <w:szCs w:val="20"/>
        </w:rPr>
        <w:t>xxx</w:t>
      </w:r>
      <w:proofErr w:type="spellEnd"/>
      <w:r w:rsidR="00C40B5D">
        <w:rPr>
          <w:rFonts w:ascii="Trebuchet MS" w:eastAsia="Arial Unicode MS" w:hAnsi="Trebuchet MS" w:cs="Arial Unicode MS"/>
          <w:sz w:val="20"/>
          <w:szCs w:val="20"/>
        </w:rPr>
        <w:t xml:space="preserve">, </w:t>
      </w:r>
      <w:proofErr w:type="spellStart"/>
      <w:proofErr w:type="gramStart"/>
      <w:r w:rsidR="00C40B5D">
        <w:rPr>
          <w:rFonts w:ascii="Trebuchet MS" w:eastAsia="Arial Unicode MS" w:hAnsi="Trebuchet MS" w:cs="Arial Unicode MS"/>
          <w:sz w:val="20"/>
          <w:szCs w:val="20"/>
        </w:rPr>
        <w:t>xxxxxxxxxxx.xx</w:t>
      </w:r>
      <w:proofErr w:type="spellEnd"/>
      <w:proofErr w:type="gramEnd"/>
    </w:p>
    <w:p w:rsidR="00D15B50" w:rsidRDefault="00D15B50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D15B50" w:rsidRPr="00266283" w:rsidRDefault="00D15B50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F3093A" w:rsidRPr="00266283" w:rsidRDefault="00D44DD7" w:rsidP="00F3093A">
      <w:pPr>
        <w:spacing w:line="276" w:lineRule="auto"/>
        <w:jc w:val="both"/>
        <w:rPr>
          <w:rFonts w:ascii="Trebuchet MS" w:eastAsia="Arial Unicode MS" w:hAnsi="Trebuchet MS" w:cs="Arial Unicode MS"/>
          <w:b/>
          <w:sz w:val="20"/>
          <w:szCs w:val="20"/>
        </w:rPr>
      </w:pPr>
      <w:r w:rsidRPr="00266283">
        <w:rPr>
          <w:rFonts w:ascii="Trebuchet MS" w:eastAsia="Arial Unicode MS" w:hAnsi="Trebuchet MS" w:cs="Arial Unicode MS"/>
          <w:sz w:val="20"/>
          <w:szCs w:val="20"/>
        </w:rPr>
        <w:t>Objednatel</w:t>
      </w:r>
      <w:r w:rsidR="001504C8" w:rsidRPr="00266283">
        <w:rPr>
          <w:rFonts w:ascii="Trebuchet MS" w:eastAsia="Arial Unicode MS" w:hAnsi="Trebuchet MS" w:cs="Arial Unicode MS"/>
          <w:sz w:val="20"/>
          <w:szCs w:val="20"/>
        </w:rPr>
        <w:t>:</w:t>
      </w:r>
      <w:r w:rsidR="00B16C49" w:rsidRPr="00266283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B16C49" w:rsidRPr="00266283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6B16E5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6B16E5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F3093A" w:rsidRPr="00B42831">
        <w:rPr>
          <w:rFonts w:ascii="Trebuchet MS" w:eastAsia="Arial Unicode MS" w:hAnsi="Trebuchet MS" w:cs="Arial Unicode MS"/>
          <w:b/>
          <w:sz w:val="20"/>
          <w:szCs w:val="20"/>
        </w:rPr>
        <w:t>Dům seniorů Mladá Boleslav, poskytovatel sociálních služeb</w:t>
      </w:r>
    </w:p>
    <w:p w:rsidR="00F3093A" w:rsidRPr="00266283" w:rsidRDefault="00F3093A" w:rsidP="00F3093A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>
        <w:rPr>
          <w:rFonts w:ascii="Trebuchet MS" w:eastAsia="Arial Unicode MS" w:hAnsi="Trebuchet MS" w:cs="Arial Unicode MS"/>
          <w:sz w:val="20"/>
          <w:szCs w:val="20"/>
        </w:rPr>
        <w:t xml:space="preserve">zapsáno v obchodním rejstříku vedeném Městským soudem v Praze oddíl </w:t>
      </w:r>
      <w:proofErr w:type="spellStart"/>
      <w:r>
        <w:rPr>
          <w:rFonts w:ascii="Trebuchet MS" w:eastAsia="Arial Unicode MS" w:hAnsi="Trebuchet MS" w:cs="Arial Unicode MS"/>
          <w:sz w:val="20"/>
          <w:szCs w:val="20"/>
        </w:rPr>
        <w:t>Pr</w:t>
      </w:r>
      <w:proofErr w:type="spellEnd"/>
      <w:r>
        <w:rPr>
          <w:rFonts w:ascii="Trebuchet MS" w:eastAsia="Arial Unicode MS" w:hAnsi="Trebuchet MS" w:cs="Arial Unicode MS"/>
          <w:sz w:val="20"/>
          <w:szCs w:val="20"/>
        </w:rPr>
        <w:t xml:space="preserve">, </w:t>
      </w:r>
      <w:proofErr w:type="spellStart"/>
      <w:r>
        <w:rPr>
          <w:rFonts w:ascii="Trebuchet MS" w:eastAsia="Arial Unicode MS" w:hAnsi="Trebuchet MS" w:cs="Arial Unicode MS"/>
          <w:sz w:val="20"/>
          <w:szCs w:val="20"/>
        </w:rPr>
        <w:t>vl</w:t>
      </w:r>
      <w:proofErr w:type="spellEnd"/>
      <w:r>
        <w:rPr>
          <w:rFonts w:ascii="Trebuchet MS" w:eastAsia="Arial Unicode MS" w:hAnsi="Trebuchet MS" w:cs="Arial Unicode MS"/>
          <w:sz w:val="20"/>
          <w:szCs w:val="20"/>
        </w:rPr>
        <w:t>. 928</w:t>
      </w:r>
    </w:p>
    <w:p w:rsidR="00F3093A" w:rsidRPr="00266283" w:rsidRDefault="00F3093A" w:rsidP="00F3093A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sz w:val="20"/>
          <w:szCs w:val="20"/>
        </w:rPr>
      </w:pP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>se sídlem:</w:t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  <w:t>Olbrachtova 1390/II, 293 01 Mladá Boleslav</w:t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>zasílací adresa:</w:t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>
        <w:rPr>
          <w:rFonts w:ascii="Trebuchet MS" w:eastAsia="Arial Unicode MS" w:hAnsi="Trebuchet MS" w:cs="Arial Unicode MS"/>
          <w:bCs/>
          <w:sz w:val="20"/>
          <w:szCs w:val="20"/>
        </w:rPr>
        <w:t>shodná se sídlem</w:t>
      </w:r>
    </w:p>
    <w:p w:rsidR="00F3093A" w:rsidRPr="00B42831" w:rsidRDefault="00F3093A" w:rsidP="00F3093A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</w:pPr>
      <w:r w:rsidRPr="00332BA0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 xml:space="preserve">elektronická adresa pro zasílání </w:t>
      </w:r>
      <w:r w:rsidRPr="00B42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faktur:</w:t>
      </w:r>
      <w:r w:rsidRPr="00B42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hyperlink r:id="rId10" w:history="1">
        <w:r w:rsidRPr="00B42831">
          <w:rPr>
            <w:rStyle w:val="Hypertextovodkaz"/>
            <w:rFonts w:ascii="Trebuchet MS" w:hAnsi="Trebuchet MS"/>
            <w:color w:val="000000" w:themeColor="text1"/>
            <w:sz w:val="20"/>
            <w:szCs w:val="20"/>
            <w:u w:val="none"/>
          </w:rPr>
          <w:t>reditel@ddmb.cz</w:t>
        </w:r>
      </w:hyperlink>
    </w:p>
    <w:p w:rsidR="00F3093A" w:rsidRPr="00B42831" w:rsidRDefault="00F3093A" w:rsidP="00F3093A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sz w:val="20"/>
          <w:szCs w:val="20"/>
        </w:rPr>
      </w:pP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>zastoupený:</w:t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Pr="00B42831">
        <w:rPr>
          <w:rFonts w:ascii="Trebuchet MS" w:eastAsia="Arial Unicode MS" w:hAnsi="Trebuchet MS" w:cs="Arial Unicode MS"/>
          <w:bCs/>
          <w:sz w:val="20"/>
          <w:szCs w:val="20"/>
        </w:rPr>
        <w:tab/>
        <w:t xml:space="preserve">Ing. Světlana Kubíková, </w:t>
      </w:r>
      <w:r>
        <w:rPr>
          <w:rFonts w:ascii="Trebuchet MS" w:eastAsia="Arial Unicode MS" w:hAnsi="Trebuchet MS" w:cs="Arial Unicode MS"/>
          <w:bCs/>
          <w:sz w:val="20"/>
          <w:szCs w:val="20"/>
        </w:rPr>
        <w:t>ředitelka</w:t>
      </w:r>
    </w:p>
    <w:p w:rsidR="00F3093A" w:rsidRDefault="00F3093A" w:rsidP="00F3093A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66283">
        <w:rPr>
          <w:rFonts w:ascii="Trebuchet MS" w:eastAsia="Arial Unicode MS" w:hAnsi="Trebuchet MS" w:cs="Arial Unicode MS"/>
          <w:sz w:val="20"/>
          <w:szCs w:val="20"/>
        </w:rPr>
        <w:t>IČO:</w:t>
      </w:r>
      <w:r>
        <w:rPr>
          <w:rFonts w:ascii="Trebuchet MS" w:eastAsia="Arial Unicode MS" w:hAnsi="Trebuchet MS" w:cs="Arial Unicode MS"/>
          <w:sz w:val="20"/>
          <w:szCs w:val="20"/>
        </w:rPr>
        <w:t xml:space="preserve"> 00874647</w:t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ab/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 w:rsidRPr="00266283">
        <w:rPr>
          <w:rFonts w:ascii="Trebuchet MS" w:eastAsia="Arial Unicode MS" w:hAnsi="Trebuchet MS" w:cs="Arial Unicode MS"/>
          <w:sz w:val="20"/>
          <w:szCs w:val="20"/>
        </w:rPr>
        <w:t>DIČ</w:t>
      </w:r>
      <w:r>
        <w:rPr>
          <w:rFonts w:ascii="Trebuchet MS" w:eastAsia="Arial Unicode MS" w:hAnsi="Trebuchet MS" w:cs="Arial Unicode MS"/>
          <w:sz w:val="20"/>
          <w:szCs w:val="20"/>
        </w:rPr>
        <w:t>: CZ00874647</w:t>
      </w:r>
    </w:p>
    <w:p w:rsidR="00F3093A" w:rsidRDefault="00F3093A" w:rsidP="00F3093A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66283">
        <w:rPr>
          <w:rFonts w:ascii="Trebuchet MS" w:eastAsia="Arial Unicode MS" w:hAnsi="Trebuchet MS" w:cs="Arial Unicode MS"/>
          <w:sz w:val="20"/>
          <w:szCs w:val="20"/>
        </w:rPr>
        <w:t>kontaktní osoba/tel/e-mail:</w:t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r w:rsidRPr="00857390">
        <w:rPr>
          <w:rFonts w:ascii="Trebuchet MS" w:eastAsia="Arial Unicode MS" w:hAnsi="Trebuchet MS" w:cs="Arial Unicode MS"/>
          <w:sz w:val="18"/>
          <w:szCs w:val="20"/>
        </w:rPr>
        <w:t>Helena N</w:t>
      </w:r>
      <w:r w:rsidR="00C40B5D">
        <w:rPr>
          <w:rFonts w:ascii="Trebuchet MS" w:eastAsia="Arial Unicode MS" w:hAnsi="Trebuchet MS" w:cs="Arial Unicode MS"/>
          <w:sz w:val="18"/>
          <w:szCs w:val="20"/>
        </w:rPr>
        <w:t xml:space="preserve">ajmanová, 326 718 622, </w:t>
      </w:r>
      <w:proofErr w:type="spellStart"/>
      <w:proofErr w:type="gramStart"/>
      <w:r w:rsidR="00C40B5D">
        <w:rPr>
          <w:rFonts w:ascii="Trebuchet MS" w:eastAsia="Arial Unicode MS" w:hAnsi="Trebuchet MS" w:cs="Arial Unicode MS"/>
          <w:sz w:val="18"/>
          <w:szCs w:val="20"/>
        </w:rPr>
        <w:t>xxxxxxxxxxxxxx.xx</w:t>
      </w:r>
      <w:proofErr w:type="spellEnd"/>
      <w:proofErr w:type="gramEnd"/>
    </w:p>
    <w:p w:rsidR="000C26C2" w:rsidRPr="007C3F51" w:rsidRDefault="000C26C2" w:rsidP="00F3093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540597" w:rsidRPr="007C3F51" w:rsidRDefault="003C6982" w:rsidP="002659CA">
      <w:pPr>
        <w:spacing w:line="276" w:lineRule="auto"/>
        <w:ind w:left="1416" w:hanging="1416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Výše uvedený </w:t>
      </w:r>
      <w:r w:rsidR="00F2475E" w:rsidRPr="007C3F51">
        <w:rPr>
          <w:rFonts w:ascii="Trebuchet MS" w:eastAsia="Arial Unicode MS" w:hAnsi="Trebuchet MS" w:cs="Arial Unicode MS"/>
          <w:sz w:val="20"/>
          <w:szCs w:val="20"/>
        </w:rPr>
        <w:t>z</w:t>
      </w:r>
      <w:r w:rsidR="00D44DD7" w:rsidRPr="007C3F51">
        <w:rPr>
          <w:rFonts w:ascii="Trebuchet MS" w:eastAsia="Arial Unicode MS" w:hAnsi="Trebuchet MS" w:cs="Arial Unicode MS"/>
          <w:sz w:val="20"/>
          <w:szCs w:val="20"/>
        </w:rPr>
        <w:t>hotovitel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r w:rsidR="00540597" w:rsidRPr="007C3F51">
        <w:rPr>
          <w:rFonts w:ascii="Trebuchet MS" w:eastAsia="Arial Unicode MS" w:hAnsi="Trebuchet MS" w:cs="Arial Unicode MS"/>
          <w:sz w:val="20"/>
          <w:szCs w:val="20"/>
        </w:rPr>
        <w:t xml:space="preserve">a </w:t>
      </w:r>
      <w:r w:rsidR="00F2475E" w:rsidRPr="007C3F51">
        <w:rPr>
          <w:rFonts w:ascii="Trebuchet MS" w:eastAsia="Arial Unicode MS" w:hAnsi="Trebuchet MS" w:cs="Arial Unicode MS"/>
          <w:sz w:val="20"/>
          <w:szCs w:val="20"/>
        </w:rPr>
        <w:t>o</w:t>
      </w:r>
      <w:r w:rsidR="00D44DD7" w:rsidRPr="007C3F51">
        <w:rPr>
          <w:rFonts w:ascii="Trebuchet MS" w:eastAsia="Arial Unicode MS" w:hAnsi="Trebuchet MS" w:cs="Arial Unicode MS"/>
          <w:sz w:val="20"/>
          <w:szCs w:val="20"/>
        </w:rPr>
        <w:t>bjednatel</w:t>
      </w:r>
      <w:r w:rsidR="00540597" w:rsidRPr="007C3F51">
        <w:rPr>
          <w:rFonts w:ascii="Trebuchet MS" w:eastAsia="Arial Unicode MS" w:hAnsi="Trebuchet MS" w:cs="Arial Unicode MS"/>
          <w:sz w:val="20"/>
          <w:szCs w:val="20"/>
        </w:rPr>
        <w:t xml:space="preserve"> se dohodl</w:t>
      </w:r>
      <w:r w:rsidR="005F4C6A" w:rsidRPr="007C3F51">
        <w:rPr>
          <w:rFonts w:ascii="Trebuchet MS" w:eastAsia="Arial Unicode MS" w:hAnsi="Trebuchet MS" w:cs="Arial Unicode MS"/>
          <w:sz w:val="20"/>
          <w:szCs w:val="20"/>
        </w:rPr>
        <w:t>i na ná</w:t>
      </w:r>
      <w:r w:rsidR="009B4D5A" w:rsidRPr="007C3F51">
        <w:rPr>
          <w:rFonts w:ascii="Trebuchet MS" w:eastAsia="Arial Unicode MS" w:hAnsi="Trebuchet MS" w:cs="Arial Unicode MS"/>
          <w:sz w:val="20"/>
          <w:szCs w:val="20"/>
        </w:rPr>
        <w:t>sledujícím znění smlouvy</w:t>
      </w:r>
      <w:r w:rsidR="00DB34A7" w:rsidRPr="007C3F51">
        <w:rPr>
          <w:rFonts w:ascii="Trebuchet MS" w:eastAsia="Arial Unicode MS" w:hAnsi="Trebuchet MS" w:cs="Arial Unicode MS"/>
          <w:sz w:val="20"/>
          <w:szCs w:val="20"/>
        </w:rPr>
        <w:t>.</w:t>
      </w:r>
    </w:p>
    <w:p w:rsidR="000C26C2" w:rsidRPr="007C3F51" w:rsidRDefault="000C26C2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F46A8F" w:rsidRPr="008E56C9" w:rsidRDefault="00F46A8F" w:rsidP="00F46A8F">
      <w:pPr>
        <w:spacing w:line="276" w:lineRule="auto"/>
        <w:ind w:left="720"/>
        <w:jc w:val="center"/>
        <w:rPr>
          <w:rFonts w:ascii="Trebuchet MS" w:eastAsia="Arial Unicode MS" w:hAnsi="Trebuchet MS" w:cs="Arial Unicode MS"/>
          <w:b/>
          <w:sz w:val="20"/>
          <w:szCs w:val="20"/>
        </w:rPr>
      </w:pPr>
      <w:r>
        <w:rPr>
          <w:rFonts w:ascii="Trebuchet MS" w:eastAsia="Arial Unicode MS" w:hAnsi="Trebuchet MS" w:cs="Arial Unicode MS"/>
          <w:b/>
          <w:sz w:val="20"/>
          <w:szCs w:val="20"/>
        </w:rPr>
        <w:t>1</w:t>
      </w:r>
      <w:r w:rsidRPr="008E56C9">
        <w:rPr>
          <w:rFonts w:ascii="Trebuchet MS" w:eastAsia="Arial Unicode MS" w:hAnsi="Trebuchet MS" w:cs="Arial Unicode MS"/>
          <w:b/>
          <w:sz w:val="20"/>
          <w:szCs w:val="20"/>
        </w:rPr>
        <w:t xml:space="preserve">. </w:t>
      </w:r>
      <w:r>
        <w:rPr>
          <w:rFonts w:ascii="Trebuchet MS" w:eastAsia="Arial Unicode MS" w:hAnsi="Trebuchet MS" w:cs="Arial Unicode MS"/>
          <w:b/>
          <w:sz w:val="20"/>
          <w:szCs w:val="20"/>
        </w:rPr>
        <w:t>Předmět dodatku</w:t>
      </w:r>
    </w:p>
    <w:p w:rsidR="00F46A8F" w:rsidRPr="008E56C9" w:rsidRDefault="00F46A8F" w:rsidP="00F46A8F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F3093A" w:rsidRDefault="00F46A8F" w:rsidP="006E11B6">
      <w:pPr>
        <w:numPr>
          <w:ilvl w:val="1"/>
          <w:numId w:val="4"/>
        </w:numPr>
        <w:spacing w:line="276" w:lineRule="auto"/>
        <w:ind w:left="709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F3093A">
        <w:rPr>
          <w:rFonts w:ascii="Trebuchet MS" w:eastAsia="Arial Unicode MS" w:hAnsi="Trebuchet MS" w:cs="Arial Unicode MS"/>
          <w:sz w:val="20"/>
          <w:szCs w:val="20"/>
        </w:rPr>
        <w:t xml:space="preserve">Předmětem tohoto dodatku je </w:t>
      </w:r>
      <w:r w:rsidR="00741971">
        <w:rPr>
          <w:rFonts w:ascii="Trebuchet MS" w:eastAsia="Arial Unicode MS" w:hAnsi="Trebuchet MS" w:cs="Arial Unicode MS"/>
          <w:b/>
          <w:sz w:val="20"/>
          <w:szCs w:val="20"/>
        </w:rPr>
        <w:t xml:space="preserve">změna u </w:t>
      </w:r>
      <w:r w:rsidR="00F3093A" w:rsidRPr="00F3093A">
        <w:rPr>
          <w:rFonts w:ascii="Trebuchet MS" w:eastAsia="Arial Unicode MS" w:hAnsi="Trebuchet MS" w:cs="Arial Unicode MS"/>
          <w:b/>
          <w:sz w:val="20"/>
          <w:szCs w:val="20"/>
        </w:rPr>
        <w:t>četnost</w:t>
      </w:r>
      <w:r w:rsidR="00741971">
        <w:rPr>
          <w:rFonts w:ascii="Trebuchet MS" w:eastAsia="Arial Unicode MS" w:hAnsi="Trebuchet MS" w:cs="Arial Unicode MS"/>
          <w:b/>
          <w:sz w:val="20"/>
          <w:szCs w:val="20"/>
        </w:rPr>
        <w:t>i</w:t>
      </w:r>
      <w:r w:rsidR="00F3093A" w:rsidRPr="00F3093A">
        <w:rPr>
          <w:rFonts w:ascii="Trebuchet MS" w:eastAsia="Arial Unicode MS" w:hAnsi="Trebuchet MS" w:cs="Arial Unicode MS"/>
          <w:b/>
          <w:sz w:val="20"/>
          <w:szCs w:val="20"/>
        </w:rPr>
        <w:t xml:space="preserve"> svozu </w:t>
      </w:r>
      <w:r w:rsidR="00741971" w:rsidRPr="00F3093A">
        <w:rPr>
          <w:rFonts w:ascii="Trebuchet MS" w:eastAsia="Arial Unicode MS" w:hAnsi="Trebuchet MS" w:cs="Arial Unicode MS"/>
          <w:b/>
          <w:sz w:val="20"/>
          <w:szCs w:val="20"/>
        </w:rPr>
        <w:t>papír</w:t>
      </w:r>
      <w:r w:rsidR="00741971">
        <w:rPr>
          <w:rFonts w:ascii="Trebuchet MS" w:eastAsia="Arial Unicode MS" w:hAnsi="Trebuchet MS" w:cs="Arial Unicode MS"/>
          <w:b/>
          <w:sz w:val="20"/>
          <w:szCs w:val="20"/>
        </w:rPr>
        <w:t>u na</w:t>
      </w:r>
      <w:r w:rsidR="00741971" w:rsidRPr="00F3093A">
        <w:rPr>
          <w:rFonts w:ascii="Trebuchet MS" w:eastAsia="Arial Unicode MS" w:hAnsi="Trebuchet MS" w:cs="Arial Unicode MS"/>
          <w:b/>
          <w:sz w:val="20"/>
          <w:szCs w:val="20"/>
        </w:rPr>
        <w:t xml:space="preserve"> </w:t>
      </w:r>
      <w:r w:rsidR="00F3093A" w:rsidRPr="00F3093A">
        <w:rPr>
          <w:rFonts w:ascii="Trebuchet MS" w:eastAsia="Arial Unicode MS" w:hAnsi="Trebuchet MS" w:cs="Arial Unicode MS"/>
          <w:b/>
          <w:sz w:val="20"/>
          <w:szCs w:val="20"/>
        </w:rPr>
        <w:t>1x</w:t>
      </w:r>
      <w:r w:rsidR="00741971">
        <w:rPr>
          <w:rFonts w:ascii="Trebuchet MS" w:eastAsia="Arial Unicode MS" w:hAnsi="Trebuchet MS" w:cs="Arial Unicode MS"/>
          <w:b/>
          <w:sz w:val="20"/>
          <w:szCs w:val="20"/>
        </w:rPr>
        <w:t xml:space="preserve"> týdně </w:t>
      </w:r>
      <w:r w:rsidRPr="00F3093A">
        <w:rPr>
          <w:rFonts w:ascii="Trebuchet MS" w:eastAsia="Arial Unicode MS" w:hAnsi="Trebuchet MS" w:cs="Arial Unicode MS"/>
          <w:sz w:val="20"/>
          <w:szCs w:val="20"/>
        </w:rPr>
        <w:t>v rozsahu specifikovaném v příloze č. 1 tohoto dodatku</w:t>
      </w:r>
    </w:p>
    <w:p w:rsidR="00F46A8F" w:rsidRPr="00F3093A" w:rsidRDefault="00F46A8F" w:rsidP="006E11B6">
      <w:pPr>
        <w:numPr>
          <w:ilvl w:val="1"/>
          <w:numId w:val="4"/>
        </w:numPr>
        <w:spacing w:line="276" w:lineRule="auto"/>
        <w:ind w:left="709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F3093A">
        <w:rPr>
          <w:rFonts w:ascii="Trebuchet MS" w:eastAsia="Arial Unicode MS" w:hAnsi="Trebuchet MS" w:cs="Arial Unicode MS"/>
          <w:sz w:val="20"/>
          <w:szCs w:val="20"/>
        </w:rPr>
        <w:t>Ostatní ustanovení Smlouvy a předchozích dodatků zůstávají neměnná.</w:t>
      </w:r>
    </w:p>
    <w:p w:rsidR="00F46A8F" w:rsidRPr="005D2F2B" w:rsidRDefault="00F46A8F" w:rsidP="00F46A8F">
      <w:pPr>
        <w:spacing w:line="276" w:lineRule="auto"/>
        <w:ind w:left="360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F46A8F" w:rsidRPr="008E56C9" w:rsidRDefault="00F46A8F" w:rsidP="00F46A8F">
      <w:pPr>
        <w:spacing w:line="276" w:lineRule="auto"/>
        <w:ind w:left="720"/>
        <w:jc w:val="center"/>
        <w:rPr>
          <w:rFonts w:ascii="Trebuchet MS" w:eastAsia="Arial Unicode MS" w:hAnsi="Trebuchet MS" w:cs="Arial Unicode MS"/>
          <w:b/>
          <w:bCs/>
          <w:sz w:val="20"/>
          <w:szCs w:val="20"/>
        </w:rPr>
      </w:pPr>
      <w:r w:rsidRPr="008E56C9">
        <w:rPr>
          <w:rFonts w:ascii="Trebuchet MS" w:eastAsia="Arial Unicode MS" w:hAnsi="Trebuchet MS" w:cs="Arial Unicode MS"/>
          <w:b/>
          <w:bCs/>
          <w:sz w:val="20"/>
          <w:szCs w:val="20"/>
        </w:rPr>
        <w:t xml:space="preserve">2. </w:t>
      </w:r>
      <w:r>
        <w:rPr>
          <w:rFonts w:ascii="Trebuchet MS" w:eastAsia="Arial Unicode MS" w:hAnsi="Trebuchet MS" w:cs="Arial Unicode MS"/>
          <w:b/>
          <w:bCs/>
          <w:sz w:val="20"/>
          <w:szCs w:val="20"/>
        </w:rPr>
        <w:t>Závěrečné ustanovení</w:t>
      </w:r>
    </w:p>
    <w:p w:rsidR="00F46A8F" w:rsidRPr="008E56C9" w:rsidRDefault="00F46A8F" w:rsidP="00F46A8F">
      <w:pPr>
        <w:spacing w:line="276" w:lineRule="auto"/>
        <w:ind w:left="360"/>
        <w:jc w:val="both"/>
        <w:rPr>
          <w:rFonts w:ascii="Trebuchet MS" w:eastAsia="Arial Unicode MS" w:hAnsi="Trebuchet MS" w:cs="Arial Unicode MS"/>
          <w:b/>
          <w:bCs/>
          <w:sz w:val="20"/>
          <w:szCs w:val="20"/>
        </w:rPr>
      </w:pPr>
    </w:p>
    <w:p w:rsidR="00F46A8F" w:rsidRDefault="00F46A8F" w:rsidP="00F46A8F">
      <w:pPr>
        <w:pStyle w:val="Zkladntext"/>
        <w:numPr>
          <w:ilvl w:val="1"/>
          <w:numId w:val="24"/>
        </w:numPr>
        <w:spacing w:line="276" w:lineRule="auto"/>
        <w:ind w:hanging="357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Obsah tohoto dodatku lze měnit nebo doplňovat pouze formou písemných vzestupně číslovaných dodatků podepsaných oběma stranami.</w:t>
      </w:r>
    </w:p>
    <w:p w:rsidR="00F46A8F" w:rsidRDefault="00F46A8F" w:rsidP="00F46A8F">
      <w:pPr>
        <w:pStyle w:val="Zkladntext"/>
        <w:numPr>
          <w:ilvl w:val="1"/>
          <w:numId w:val="24"/>
        </w:numPr>
        <w:spacing w:line="276" w:lineRule="auto"/>
        <w:ind w:hanging="357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Tento dodatek se vyhotovuje ve dvou stejnopisech, z nichž po jednom obdrží každá ze smluvních stran.</w:t>
      </w:r>
    </w:p>
    <w:p w:rsidR="00F46A8F" w:rsidRDefault="00F46A8F" w:rsidP="00F46A8F">
      <w:pPr>
        <w:pStyle w:val="Zkladntext"/>
        <w:numPr>
          <w:ilvl w:val="1"/>
          <w:numId w:val="24"/>
        </w:numPr>
        <w:spacing w:line="276" w:lineRule="auto"/>
        <w:ind w:hanging="357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Každá ze smluvních stran prohlašuje, že tento dodatek uzavírá svobodně a vážně, že považuje obsah tohoto dodatku za určitý a srozumitelný, že všechny výrazy obsažené v tomto dodatku při jednání o uzavření tohoto dodatku použily smluvní strany poprvé společně a že jsou jí známy všechny skutečnosti, jež jsou pro uzavření tohoto dodatku rozhodující.</w:t>
      </w:r>
    </w:p>
    <w:p w:rsidR="00F46A8F" w:rsidRDefault="00F46A8F" w:rsidP="00F46A8F">
      <w:pPr>
        <w:pStyle w:val="Zkladntext"/>
        <w:numPr>
          <w:ilvl w:val="1"/>
          <w:numId w:val="24"/>
        </w:numPr>
        <w:spacing w:line="276" w:lineRule="auto"/>
        <w:ind w:hanging="357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Tento dodatek nabývá platnosti dnem podpisu oběma smluvními stranami a účinnosti od …………</w:t>
      </w:r>
      <w:r w:rsidR="00F3093A">
        <w:rPr>
          <w:rFonts w:ascii="Trebuchet MS" w:eastAsia="Arial Unicode MS" w:hAnsi="Trebuchet MS" w:cs="Arial Unicode MS"/>
        </w:rPr>
        <w:t>2019</w:t>
      </w:r>
    </w:p>
    <w:p w:rsidR="00F46A8F" w:rsidRDefault="00F46A8F" w:rsidP="00F46A8F">
      <w:pPr>
        <w:pStyle w:val="Zkladntext"/>
        <w:numPr>
          <w:ilvl w:val="1"/>
          <w:numId w:val="24"/>
        </w:numPr>
        <w:spacing w:line="276" w:lineRule="auto"/>
        <w:ind w:hanging="357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Nedílnou součástí dodatku tvoří tyto přílohy:</w:t>
      </w:r>
    </w:p>
    <w:p w:rsidR="00F46A8F" w:rsidRDefault="00F46A8F" w:rsidP="00F46A8F">
      <w:pPr>
        <w:pStyle w:val="Zkladntext"/>
        <w:spacing w:line="276" w:lineRule="auto"/>
        <w:ind w:left="363"/>
        <w:rPr>
          <w:rFonts w:ascii="Trebuchet MS" w:eastAsia="Arial Unicode MS" w:hAnsi="Trebuchet MS" w:cs="Arial Unicode MS"/>
        </w:rPr>
      </w:pPr>
    </w:p>
    <w:p w:rsidR="00F46A8F" w:rsidRDefault="00F46A8F" w:rsidP="00F46A8F">
      <w:pPr>
        <w:pStyle w:val="Zkladntext"/>
        <w:spacing w:line="276" w:lineRule="auto"/>
        <w:ind w:left="709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Příloha č. 1 Ceník, četnost a rozsah poskytování služeb, technické podmínky</w:t>
      </w:r>
    </w:p>
    <w:p w:rsidR="00F46A8F" w:rsidRDefault="00F46A8F" w:rsidP="00F46A8F">
      <w:pPr>
        <w:pStyle w:val="Zkladntext"/>
        <w:spacing w:line="276" w:lineRule="auto"/>
        <w:ind w:left="714"/>
        <w:rPr>
          <w:rFonts w:ascii="Trebuchet MS" w:eastAsia="Arial Unicode MS" w:hAnsi="Trebuchet MS" w:cs="Arial Unicode MS"/>
        </w:rPr>
      </w:pPr>
    </w:p>
    <w:p w:rsidR="00F46A8F" w:rsidRPr="00242973" w:rsidRDefault="00F46A8F" w:rsidP="00F46A8F">
      <w:pPr>
        <w:pStyle w:val="Zkladntext"/>
        <w:spacing w:line="276" w:lineRule="auto"/>
        <w:ind w:left="714"/>
        <w:rPr>
          <w:rFonts w:ascii="Trebuchet MS" w:eastAsia="Arial Unicode MS" w:hAnsi="Trebuchet MS" w:cs="Arial Unicode MS"/>
        </w:rPr>
      </w:pPr>
    </w:p>
    <w:p w:rsidR="00580DFC" w:rsidRPr="00242973" w:rsidRDefault="00580DFC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7C3F51" w:rsidRDefault="00580DFC" w:rsidP="001A2BA6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V</w:t>
      </w:r>
      <w:r w:rsidR="000F1D21">
        <w:rPr>
          <w:rFonts w:ascii="Trebuchet MS" w:eastAsia="Arial Unicode MS" w:hAnsi="Trebuchet MS" w:cs="Arial Unicode MS"/>
        </w:rPr>
        <w:t> Mladé Boleslavi d</w:t>
      </w:r>
      <w:r w:rsidR="00761B7A">
        <w:rPr>
          <w:rFonts w:ascii="Trebuchet MS" w:eastAsia="Arial Unicode MS" w:hAnsi="Trebuchet MS" w:cs="Arial Unicode MS"/>
        </w:rPr>
        <w:t>ne</w:t>
      </w:r>
      <w:r w:rsidR="00F2475E">
        <w:rPr>
          <w:rFonts w:ascii="Trebuchet MS" w:eastAsia="Arial Unicode MS" w:hAnsi="Trebuchet MS" w:cs="Arial Unicode MS"/>
        </w:rPr>
        <w:t xml:space="preserve"> </w:t>
      </w:r>
      <w:r w:rsidR="001A2BA6">
        <w:rPr>
          <w:rFonts w:ascii="Trebuchet MS" w:eastAsia="Arial Unicode MS" w:hAnsi="Trebuchet MS" w:cs="Arial Unicode MS"/>
        </w:rPr>
        <w:t>……</w:t>
      </w:r>
      <w:proofErr w:type="gramStart"/>
      <w:r w:rsidR="001A2BA6">
        <w:rPr>
          <w:rFonts w:ascii="Trebuchet MS" w:eastAsia="Arial Unicode MS" w:hAnsi="Trebuchet MS" w:cs="Arial Unicode MS"/>
        </w:rPr>
        <w:t>…..201</w:t>
      </w:r>
      <w:r w:rsidR="00F3093A">
        <w:rPr>
          <w:rFonts w:ascii="Trebuchet MS" w:eastAsia="Arial Unicode MS" w:hAnsi="Trebuchet MS" w:cs="Arial Unicode MS"/>
        </w:rPr>
        <w:t>9</w:t>
      </w:r>
      <w:proofErr w:type="gramEnd"/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867D08">
        <w:rPr>
          <w:rFonts w:ascii="Trebuchet MS" w:eastAsia="Arial Unicode MS" w:hAnsi="Trebuchet MS" w:cs="Arial Unicode MS"/>
        </w:rPr>
        <w:tab/>
      </w:r>
      <w:r w:rsidR="001A2BA6">
        <w:rPr>
          <w:rFonts w:ascii="Trebuchet MS" w:eastAsia="Arial Unicode MS" w:hAnsi="Trebuchet MS" w:cs="Arial Unicode MS"/>
        </w:rPr>
        <w:tab/>
      </w:r>
      <w:r w:rsidR="001A2BA6">
        <w:rPr>
          <w:rFonts w:ascii="Trebuchet MS" w:eastAsia="Arial Unicode MS" w:hAnsi="Trebuchet MS" w:cs="Arial Unicode MS"/>
        </w:rPr>
        <w:tab/>
        <w:t xml:space="preserve">    </w:t>
      </w:r>
      <w:r w:rsidR="00867D08" w:rsidRPr="00242973">
        <w:rPr>
          <w:rFonts w:ascii="Trebuchet MS" w:eastAsia="Arial Unicode MS" w:hAnsi="Trebuchet MS" w:cs="Arial Unicode MS"/>
        </w:rPr>
        <w:t>V</w:t>
      </w:r>
      <w:r w:rsidR="00266283">
        <w:rPr>
          <w:rFonts w:ascii="Trebuchet MS" w:eastAsia="Arial Unicode MS" w:hAnsi="Trebuchet MS" w:cs="Arial Unicode MS"/>
        </w:rPr>
        <w:t> Mladé Boleslavi</w:t>
      </w:r>
      <w:r w:rsidR="00867D08">
        <w:rPr>
          <w:rFonts w:ascii="Trebuchet MS" w:eastAsia="Arial Unicode MS" w:hAnsi="Trebuchet MS" w:cs="Arial Unicode MS"/>
        </w:rPr>
        <w:t xml:space="preserve"> dne</w:t>
      </w:r>
      <w:r w:rsidR="00266283">
        <w:rPr>
          <w:rFonts w:ascii="Trebuchet MS" w:eastAsia="Arial Unicode MS" w:hAnsi="Trebuchet MS" w:cs="Arial Unicode MS"/>
        </w:rPr>
        <w:t xml:space="preserve"> </w:t>
      </w:r>
      <w:r w:rsidR="001A2BA6">
        <w:rPr>
          <w:rFonts w:ascii="Trebuchet MS" w:eastAsia="Arial Unicode MS" w:hAnsi="Trebuchet MS" w:cs="Arial Unicode MS"/>
        </w:rPr>
        <w:t>………..201</w:t>
      </w:r>
      <w:r w:rsidR="00F3093A">
        <w:rPr>
          <w:rFonts w:ascii="Trebuchet MS" w:eastAsia="Arial Unicode MS" w:hAnsi="Trebuchet MS" w:cs="Arial Unicode MS"/>
        </w:rPr>
        <w:t>9</w:t>
      </w:r>
      <w:r w:rsidR="001A2BA6">
        <w:rPr>
          <w:rFonts w:ascii="Trebuchet MS" w:eastAsia="Arial Unicode MS" w:hAnsi="Trebuchet MS" w:cs="Arial Unicode MS"/>
        </w:rPr>
        <w:tab/>
      </w:r>
    </w:p>
    <w:p w:rsidR="007C3F51" w:rsidRPr="00242973" w:rsidRDefault="007C3F51" w:rsidP="001A2BA6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580DFC" w:rsidRDefault="00580DFC" w:rsidP="006A5FF5">
      <w:pPr>
        <w:pStyle w:val="Zkladntext"/>
        <w:tabs>
          <w:tab w:val="center" w:pos="0"/>
        </w:tabs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Za zhotovitele</w:t>
      </w:r>
      <w:r w:rsidR="00266283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Pr="00242973">
        <w:rPr>
          <w:rFonts w:ascii="Trebuchet MS" w:eastAsia="Arial Unicode MS" w:hAnsi="Trebuchet MS" w:cs="Arial Unicode MS"/>
        </w:rPr>
        <w:t>Za objednatele</w:t>
      </w:r>
    </w:p>
    <w:p w:rsidR="00E0530E" w:rsidRDefault="00E0530E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E0530E" w:rsidRDefault="00E0530E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E0530E" w:rsidRDefault="00580DFC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……………………………………………</w:t>
      </w:r>
      <w:r w:rsidR="001578BE" w:rsidRPr="00242973">
        <w:rPr>
          <w:rFonts w:ascii="Trebuchet MS" w:eastAsia="Arial Unicode MS" w:hAnsi="Trebuchet MS" w:cs="Arial Unicode MS"/>
        </w:rPr>
        <w:t>…</w:t>
      </w:r>
      <w:r w:rsidR="001A6C72">
        <w:rPr>
          <w:rFonts w:ascii="Trebuchet MS" w:eastAsia="Arial Unicode MS" w:hAnsi="Trebuchet MS" w:cs="Arial Unicode MS"/>
        </w:rPr>
        <w:t>……</w:t>
      </w:r>
      <w:r w:rsidR="00F2475E">
        <w:rPr>
          <w:rFonts w:ascii="Trebuchet MS" w:eastAsia="Arial Unicode MS" w:hAnsi="Trebuchet MS" w:cs="Arial Unicode MS"/>
        </w:rPr>
        <w:t>…</w:t>
      </w:r>
      <w:r w:rsidR="001A6C72">
        <w:rPr>
          <w:rFonts w:ascii="Trebuchet MS" w:eastAsia="Arial Unicode MS" w:hAnsi="Trebuchet MS" w:cs="Arial Unicode MS"/>
        </w:rPr>
        <w:tab/>
      </w:r>
      <w:r w:rsidR="00F2475E">
        <w:rPr>
          <w:rFonts w:ascii="Trebuchet MS" w:eastAsia="Arial Unicode MS" w:hAnsi="Trebuchet MS" w:cs="Arial Unicode MS"/>
        </w:rPr>
        <w:t>…</w:t>
      </w:r>
      <w:r w:rsidR="001A6C72" w:rsidRPr="00242973">
        <w:rPr>
          <w:rFonts w:ascii="Trebuchet MS" w:eastAsia="Arial Unicode MS" w:hAnsi="Trebuchet MS" w:cs="Arial Unicode MS"/>
        </w:rPr>
        <w:t>………………………………………………</w:t>
      </w:r>
      <w:r w:rsidR="001A6C72">
        <w:rPr>
          <w:rFonts w:ascii="Trebuchet MS" w:eastAsia="Arial Unicode MS" w:hAnsi="Trebuchet MS" w:cs="Arial Unicode MS"/>
        </w:rPr>
        <w:t>……</w:t>
      </w:r>
    </w:p>
    <w:p w:rsidR="00E0530E" w:rsidRPr="00E0530E" w:rsidRDefault="00813760" w:rsidP="0058660E">
      <w:pPr>
        <w:pStyle w:val="Zkladntext"/>
        <w:tabs>
          <w:tab w:val="center" w:pos="0"/>
        </w:tabs>
        <w:spacing w:line="276" w:lineRule="auto"/>
        <w:jc w:val="left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  <w:b/>
          <w:bCs/>
        </w:rPr>
        <w:t xml:space="preserve"> </w:t>
      </w:r>
      <w:r w:rsidR="00266283">
        <w:rPr>
          <w:rFonts w:ascii="Trebuchet MS" w:eastAsia="Arial Unicode MS" w:hAnsi="Trebuchet MS" w:cs="Arial Unicode MS"/>
          <w:b/>
          <w:bCs/>
        </w:rPr>
        <w:t>COMPAG MLADÁ BOLESLAV s.r.o</w:t>
      </w:r>
      <w:r w:rsidR="0058660E">
        <w:rPr>
          <w:rFonts w:ascii="Trebuchet MS" w:eastAsia="Arial Unicode MS" w:hAnsi="Trebuchet MS" w:cs="Arial Unicode MS"/>
          <w:b/>
          <w:bCs/>
        </w:rPr>
        <w:t>.</w:t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 w:rsidR="0058660E">
        <w:rPr>
          <w:rFonts w:ascii="Trebuchet MS" w:eastAsia="Arial Unicode MS" w:hAnsi="Trebuchet MS" w:cs="Arial Unicode MS"/>
          <w:b/>
          <w:bCs/>
        </w:rPr>
        <w:tab/>
      </w:r>
      <w:r w:rsidR="0058660E">
        <w:rPr>
          <w:rFonts w:ascii="Trebuchet MS" w:eastAsia="Arial Unicode MS" w:hAnsi="Trebuchet MS" w:cs="Arial Unicode MS"/>
          <w:b/>
          <w:bCs/>
        </w:rPr>
        <w:tab/>
      </w:r>
      <w:r w:rsidR="0058660E"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 xml:space="preserve"> </w:t>
      </w:r>
      <w:r w:rsidR="0058660E" w:rsidRPr="00F3093A">
        <w:rPr>
          <w:rFonts w:ascii="Trebuchet MS" w:eastAsia="Arial Unicode MS" w:hAnsi="Trebuchet MS" w:cs="Arial Unicode MS"/>
          <w:b/>
        </w:rPr>
        <w:t xml:space="preserve">Dům seniorů Mladá Boleslav, </w:t>
      </w:r>
      <w:r w:rsidR="0058660E" w:rsidRPr="00F3093A">
        <w:rPr>
          <w:rFonts w:ascii="Trebuchet MS" w:eastAsia="Arial Unicode MS" w:hAnsi="Trebuchet MS" w:cs="Arial Unicode MS"/>
          <w:b/>
        </w:rPr>
        <w:br/>
        <w:t xml:space="preserve">                                  </w:t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</w:r>
      <w:r w:rsidR="0058660E" w:rsidRPr="00F3093A">
        <w:rPr>
          <w:rFonts w:ascii="Trebuchet MS" w:eastAsia="Arial Unicode MS" w:hAnsi="Trebuchet MS" w:cs="Arial Unicode MS"/>
          <w:b/>
        </w:rPr>
        <w:tab/>
        <w:t xml:space="preserve">    poskytovatel sociálních služeb</w:t>
      </w:r>
      <w:r w:rsidR="0058660E" w:rsidRPr="00F3093A">
        <w:rPr>
          <w:rFonts w:ascii="Trebuchet MS" w:eastAsia="Arial Unicode MS" w:hAnsi="Trebuchet MS" w:cs="Arial Unicode MS"/>
          <w:b/>
        </w:rPr>
        <w:br/>
        <w:t xml:space="preserve">                                                                                                                           </w:t>
      </w:r>
      <w:r w:rsidR="0058660E" w:rsidRPr="00F3093A">
        <w:rPr>
          <w:rFonts w:ascii="Trebuchet MS" w:eastAsia="Arial Unicode MS" w:hAnsi="Trebuchet MS" w:cs="Arial Unicode MS"/>
        </w:rPr>
        <w:t>Ing. Světlana Kubíková</w:t>
      </w:r>
    </w:p>
    <w:p w:rsidR="00266283" w:rsidRPr="00242973" w:rsidRDefault="00266283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D5729" w:rsidRDefault="007D5729" w:rsidP="00545EF1">
      <w:pPr>
        <w:pStyle w:val="Zkladntext"/>
        <w:pageBreakBefore/>
        <w:spacing w:line="276" w:lineRule="auto"/>
        <w:ind w:firstLine="709"/>
        <w:rPr>
          <w:rFonts w:ascii="Trebuchet MS" w:eastAsia="Arial Unicode MS" w:hAnsi="Trebuchet MS" w:cs="Arial Unicode MS"/>
          <w:b/>
        </w:rPr>
        <w:sectPr w:rsidR="007D5729" w:rsidSect="00A466F4">
          <w:headerReference w:type="default" r:id="rId11"/>
          <w:footerReference w:type="default" r:id="rId12"/>
          <w:pgSz w:w="11906" w:h="16838"/>
          <w:pgMar w:top="680" w:right="737" w:bottom="567" w:left="737" w:header="709" w:footer="0" w:gutter="0"/>
          <w:cols w:space="708"/>
          <w:docGrid w:linePitch="360"/>
        </w:sectPr>
      </w:pPr>
    </w:p>
    <w:p w:rsidR="00F46A8F" w:rsidRPr="00242973" w:rsidRDefault="00F46A8F" w:rsidP="00F46A8F">
      <w:pPr>
        <w:pStyle w:val="Zkladntext"/>
        <w:pageBreakBefore/>
        <w:spacing w:line="276" w:lineRule="auto"/>
        <w:ind w:firstLine="709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  <w:b/>
        </w:rPr>
        <w:lastRenderedPageBreak/>
        <w:t>Příloha č. 1</w:t>
      </w:r>
      <w:r>
        <w:rPr>
          <w:rFonts w:ascii="Trebuchet MS" w:eastAsia="Arial Unicode MS" w:hAnsi="Trebuchet MS" w:cs="Arial Unicode MS"/>
        </w:rPr>
        <w:t xml:space="preserve"> k </w:t>
      </w:r>
      <w:r w:rsidRPr="00F3093A">
        <w:rPr>
          <w:rFonts w:ascii="Trebuchet MS" w:eastAsia="Arial Unicode MS" w:hAnsi="Trebuchet MS" w:cs="Arial Unicode MS"/>
        </w:rPr>
        <w:t xml:space="preserve">Dodatku č. </w:t>
      </w:r>
      <w:r w:rsidR="00F3093A" w:rsidRPr="00F3093A">
        <w:rPr>
          <w:rFonts w:ascii="Trebuchet MS" w:eastAsia="Arial Unicode MS" w:hAnsi="Trebuchet MS" w:cs="Arial Unicode MS"/>
        </w:rPr>
        <w:t>1</w:t>
      </w:r>
      <w:r w:rsidRPr="00F3093A">
        <w:rPr>
          <w:rFonts w:ascii="Trebuchet MS" w:eastAsia="Arial Unicode MS" w:hAnsi="Trebuchet MS" w:cs="Arial Unicode MS"/>
        </w:rPr>
        <w:t xml:space="preserve"> ze</w:t>
      </w:r>
      <w:r>
        <w:rPr>
          <w:rFonts w:ascii="Trebuchet MS" w:eastAsia="Arial Unicode MS" w:hAnsi="Trebuchet MS" w:cs="Arial Unicode MS"/>
        </w:rPr>
        <w:t xml:space="preserve"> dne </w:t>
      </w:r>
      <w:r w:rsidR="00F3093A">
        <w:rPr>
          <w:rFonts w:ascii="Trebuchet MS" w:eastAsia="Arial Unicode MS" w:hAnsi="Trebuchet MS" w:cs="Arial Unicode MS"/>
        </w:rPr>
        <w:t>11.2.2019</w:t>
      </w:r>
      <w:r>
        <w:rPr>
          <w:rFonts w:ascii="Trebuchet MS" w:eastAsia="Arial Unicode MS" w:hAnsi="Trebuchet MS" w:cs="Arial Unicode MS"/>
        </w:rPr>
        <w:t xml:space="preserve"> ke</w:t>
      </w:r>
      <w:r w:rsidRPr="00242973">
        <w:rPr>
          <w:rFonts w:ascii="Trebuchet MS" w:eastAsia="Arial Unicode MS" w:hAnsi="Trebuchet MS" w:cs="Arial Unicode MS"/>
        </w:rPr>
        <w:t xml:space="preserve"> Smlouvě o </w:t>
      </w:r>
      <w:r>
        <w:rPr>
          <w:rFonts w:ascii="Trebuchet MS" w:eastAsia="Arial Unicode MS" w:hAnsi="Trebuchet MS" w:cs="Arial Unicode MS"/>
        </w:rPr>
        <w:t>poskytování služeb v odpadovém hospodářství</w:t>
      </w:r>
    </w:p>
    <w:p w:rsidR="006B3EB8" w:rsidRPr="00242973" w:rsidRDefault="006B3EB8" w:rsidP="006B3EB8">
      <w:pPr>
        <w:pStyle w:val="Zkladntext"/>
        <w:spacing w:line="276" w:lineRule="auto"/>
        <w:ind w:firstLine="708"/>
        <w:jc w:val="center"/>
        <w:rPr>
          <w:rFonts w:ascii="Trebuchet MS" w:eastAsia="Arial Unicode MS" w:hAnsi="Trebuchet MS" w:cs="Arial Unicode MS"/>
          <w:u w:val="single"/>
        </w:rPr>
      </w:pPr>
      <w:r w:rsidRPr="00242973">
        <w:rPr>
          <w:rFonts w:ascii="Trebuchet MS" w:eastAsia="Arial Unicode MS" w:hAnsi="Trebuchet MS" w:cs="Arial Unicode MS"/>
          <w:b/>
          <w:u w:val="single"/>
        </w:rPr>
        <w:t xml:space="preserve">Ceník, </w:t>
      </w:r>
      <w:r w:rsidR="00EE3515" w:rsidRPr="00242973">
        <w:rPr>
          <w:rFonts w:ascii="Trebuchet MS" w:eastAsia="Arial Unicode MS" w:hAnsi="Trebuchet MS" w:cs="Arial Unicode MS"/>
          <w:b/>
          <w:u w:val="single"/>
        </w:rPr>
        <w:t xml:space="preserve">četnost a rozsah poskytování služeb, </w:t>
      </w:r>
      <w:r w:rsidRPr="00242973">
        <w:rPr>
          <w:rFonts w:ascii="Trebuchet MS" w:eastAsia="Arial Unicode MS" w:hAnsi="Trebuchet MS" w:cs="Arial Unicode MS"/>
          <w:b/>
          <w:u w:val="single"/>
        </w:rPr>
        <w:t>technické podmínky</w:t>
      </w:r>
    </w:p>
    <w:p w:rsidR="00217A3C" w:rsidRDefault="00EE3515" w:rsidP="00C53DA2">
      <w:pPr>
        <w:pStyle w:val="Zkladntext"/>
        <w:spacing w:line="276" w:lineRule="auto"/>
        <w:ind w:firstLine="708"/>
        <w:jc w:val="center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(v cenách uvedených v tomto ceníku není obsažena daň z přidané hodnoty)</w:t>
      </w:r>
    </w:p>
    <w:p w:rsidR="00F46A8F" w:rsidRDefault="00F46A8F" w:rsidP="00F46A8F">
      <w:pPr>
        <w:pStyle w:val="Zkladntext"/>
        <w:spacing w:line="276" w:lineRule="auto"/>
        <w:rPr>
          <w:rFonts w:ascii="Trebuchet MS" w:eastAsia="Arial Unicode MS" w:hAnsi="Trebuchet MS" w:cs="Arial Unicode MS"/>
          <w:b/>
          <w:u w:val="single"/>
        </w:rPr>
      </w:pPr>
    </w:p>
    <w:p w:rsidR="00F46A8F" w:rsidRPr="009B05F1" w:rsidRDefault="00F46A8F" w:rsidP="00F46A8F">
      <w:pPr>
        <w:pStyle w:val="Zkladntext"/>
        <w:spacing w:line="276" w:lineRule="auto"/>
        <w:rPr>
          <w:rFonts w:ascii="Trebuchet MS" w:eastAsia="Arial Unicode MS" w:hAnsi="Trebuchet MS" w:cs="Arial Unicode MS"/>
          <w:b/>
          <w:u w:val="single"/>
        </w:rPr>
      </w:pPr>
      <w:r w:rsidRPr="009B05F1">
        <w:rPr>
          <w:rFonts w:ascii="Trebuchet MS" w:eastAsia="Arial Unicode MS" w:hAnsi="Trebuchet MS" w:cs="Arial Unicode MS"/>
          <w:b/>
          <w:u w:val="single"/>
        </w:rPr>
        <w:t>Požadovaná změna:</w:t>
      </w:r>
    </w:p>
    <w:p w:rsidR="00F46A8F" w:rsidRDefault="00F46A8F" w:rsidP="00F46A8F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</w:p>
    <w:p w:rsidR="00F46A8F" w:rsidRDefault="00741971" w:rsidP="00F46A8F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  <w:r>
        <w:rPr>
          <w:rFonts w:ascii="Trebuchet MS" w:eastAsia="Arial Unicode MS" w:hAnsi="Trebuchet MS" w:cs="Arial Unicode MS"/>
          <w:b/>
        </w:rPr>
        <w:t>Četnost svozu papíru – 1xt.</w:t>
      </w:r>
    </w:p>
    <w:p w:rsidR="00741971" w:rsidRDefault="00741971" w:rsidP="00F46A8F">
      <w:pPr>
        <w:pStyle w:val="Zkladntext"/>
        <w:spacing w:line="276" w:lineRule="auto"/>
        <w:rPr>
          <w:rFonts w:ascii="Trebuchet MS" w:eastAsia="Arial Unicode MS" w:hAnsi="Trebuchet MS" w:cs="Arial Unicode MS"/>
          <w:b/>
          <w:u w:val="single"/>
        </w:rPr>
      </w:pPr>
    </w:p>
    <w:p w:rsidR="00F46A8F" w:rsidRPr="009B05F1" w:rsidRDefault="00F46A8F" w:rsidP="00F46A8F">
      <w:pPr>
        <w:pStyle w:val="Zkladntext"/>
        <w:spacing w:line="276" w:lineRule="auto"/>
        <w:rPr>
          <w:rFonts w:ascii="Trebuchet MS" w:eastAsia="Arial Unicode MS" w:hAnsi="Trebuchet MS" w:cs="Arial Unicode MS"/>
          <w:b/>
          <w:u w:val="single"/>
        </w:rPr>
      </w:pPr>
      <w:r w:rsidRPr="009B05F1">
        <w:rPr>
          <w:rFonts w:ascii="Trebuchet MS" w:eastAsia="Arial Unicode MS" w:hAnsi="Trebuchet MS" w:cs="Arial Unicode MS"/>
          <w:b/>
          <w:u w:val="single"/>
        </w:rPr>
        <w:t>Aktuální stav po změně:</w:t>
      </w:r>
    </w:p>
    <w:p w:rsidR="00F46A8F" w:rsidRPr="00242973" w:rsidRDefault="00F46A8F" w:rsidP="00C53DA2">
      <w:pPr>
        <w:pStyle w:val="Zkladntext"/>
        <w:spacing w:line="276" w:lineRule="auto"/>
        <w:ind w:firstLine="708"/>
        <w:jc w:val="center"/>
        <w:rPr>
          <w:rFonts w:ascii="Trebuchet MS" w:eastAsia="Arial Unicode MS" w:hAnsi="Trebuchet MS" w:cs="Arial Unicode MS"/>
        </w:rPr>
      </w:pPr>
    </w:p>
    <w:p w:rsidR="00F3093A" w:rsidRDefault="00F3093A" w:rsidP="00F3093A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  <w:r>
        <w:rPr>
          <w:rFonts w:ascii="Trebuchet MS" w:eastAsia="Arial Unicode MS" w:hAnsi="Trebuchet MS" w:cs="Arial Unicode MS"/>
          <w:b/>
        </w:rPr>
        <w:t xml:space="preserve">Základní údaje o svozovém místě </w:t>
      </w:r>
    </w:p>
    <w:p w:rsidR="00741971" w:rsidRDefault="00741971" w:rsidP="00F3093A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4111"/>
        <w:gridCol w:w="4961"/>
      </w:tblGrid>
      <w:tr w:rsidR="00F3093A" w:rsidTr="00D6043F">
        <w:tc>
          <w:tcPr>
            <w:tcW w:w="3256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IČZ – </w:t>
            </w:r>
            <w:r w:rsidRPr="004236BD">
              <w:rPr>
                <w:rFonts w:ascii="Trebuchet MS" w:eastAsia="Arial Unicode MS" w:hAnsi="Trebuchet MS" w:cs="Arial Unicode MS"/>
              </w:rPr>
              <w:t>identifikační číslo zařízení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3093A" w:rsidRPr="007E5FFE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 w:rsidRPr="007E5FFE">
              <w:rPr>
                <w:rFonts w:ascii="Trebuchet MS" w:eastAsia="Arial Unicode MS" w:hAnsi="Trebuchet MS" w:cs="Arial Unicode MS"/>
                <w:b/>
              </w:rPr>
              <w:t xml:space="preserve">IČP – </w:t>
            </w:r>
            <w:r w:rsidRPr="007E5FFE">
              <w:rPr>
                <w:rFonts w:ascii="Trebuchet MS" w:eastAsia="Arial Unicode MS" w:hAnsi="Trebuchet MS" w:cs="Arial Unicode MS"/>
              </w:rPr>
              <w:t>identifikační</w:t>
            </w:r>
            <w:r w:rsidRPr="007E5FFE">
              <w:rPr>
                <w:rFonts w:ascii="Trebuchet MS" w:eastAsia="Arial Unicode MS" w:hAnsi="Trebuchet MS" w:cs="Arial Unicode MS"/>
                <w:b/>
              </w:rPr>
              <w:t xml:space="preserve"> </w:t>
            </w:r>
            <w:r w:rsidRPr="007E5FFE">
              <w:rPr>
                <w:rFonts w:ascii="Trebuchet MS" w:eastAsia="Arial Unicode MS" w:hAnsi="Trebuchet MS" w:cs="Arial Unicode MS"/>
              </w:rPr>
              <w:t>číslo provozovny</w:t>
            </w:r>
          </w:p>
        </w:tc>
        <w:tc>
          <w:tcPr>
            <w:tcW w:w="4111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 w:rsidRPr="00F105AA">
              <w:rPr>
                <w:rFonts w:ascii="Trebuchet MS" w:eastAsia="Arial Unicode MS" w:hAnsi="Trebuchet MS" w:cs="Arial Unicode MS"/>
                <w:b/>
              </w:rPr>
              <w:t xml:space="preserve">Č. ZÚJ – </w:t>
            </w:r>
            <w:r w:rsidRPr="00F105AA">
              <w:rPr>
                <w:rFonts w:ascii="Trebuchet MS" w:eastAsia="Arial Unicode MS" w:hAnsi="Trebuchet MS" w:cs="Arial Unicode MS"/>
              </w:rPr>
              <w:t xml:space="preserve">Základní územní jednotka </w:t>
            </w:r>
          </w:p>
        </w:tc>
        <w:tc>
          <w:tcPr>
            <w:tcW w:w="4961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Název ORP – </w:t>
            </w:r>
            <w:r w:rsidRPr="000D7660">
              <w:rPr>
                <w:rFonts w:ascii="Trebuchet MS" w:eastAsia="Arial Unicode MS" w:hAnsi="Trebuchet MS" w:cs="Arial Unicode MS"/>
              </w:rPr>
              <w:t xml:space="preserve">obec s rozšířenou působností </w:t>
            </w:r>
          </w:p>
        </w:tc>
      </w:tr>
      <w:tr w:rsidR="00F3093A" w:rsidTr="00D6043F">
        <w:trPr>
          <w:trHeight w:val="367"/>
        </w:trPr>
        <w:tc>
          <w:tcPr>
            <w:tcW w:w="3256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  <w:tc>
          <w:tcPr>
            <w:tcW w:w="3118" w:type="dxa"/>
            <w:vAlign w:val="center"/>
          </w:tcPr>
          <w:p w:rsidR="00F3093A" w:rsidRPr="007E5FFE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 w:rsidRPr="007E5FFE">
              <w:rPr>
                <w:rFonts w:ascii="Trebuchet MS" w:hAnsi="Trebuchet MS" w:cs="Arial"/>
                <w:b/>
                <w:bCs/>
                <w:color w:val="000000"/>
              </w:rPr>
              <w:t>008746470001</w:t>
            </w:r>
          </w:p>
        </w:tc>
        <w:tc>
          <w:tcPr>
            <w:tcW w:w="4111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  <w:tc>
          <w:tcPr>
            <w:tcW w:w="4961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</w:tr>
    </w:tbl>
    <w:p w:rsidR="00F3093A" w:rsidRDefault="00F3093A" w:rsidP="00F3093A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1843"/>
        <w:gridCol w:w="1275"/>
        <w:gridCol w:w="5670"/>
      </w:tblGrid>
      <w:tr w:rsidR="00F3093A" w:rsidTr="00D6043F">
        <w:trPr>
          <w:trHeight w:val="432"/>
        </w:trPr>
        <w:tc>
          <w:tcPr>
            <w:tcW w:w="1951" w:type="dxa"/>
            <w:vMerge w:val="restart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Svozové místo:</w:t>
            </w:r>
          </w:p>
        </w:tc>
        <w:tc>
          <w:tcPr>
            <w:tcW w:w="3544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Ulice/Popis místa</w:t>
            </w:r>
          </w:p>
        </w:tc>
        <w:tc>
          <w:tcPr>
            <w:tcW w:w="1843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Číslo popisné</w:t>
            </w:r>
          </w:p>
        </w:tc>
        <w:tc>
          <w:tcPr>
            <w:tcW w:w="1275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PSČ</w:t>
            </w:r>
          </w:p>
        </w:tc>
        <w:tc>
          <w:tcPr>
            <w:tcW w:w="5670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Název obce - města</w:t>
            </w:r>
          </w:p>
        </w:tc>
      </w:tr>
      <w:tr w:rsidR="00F3093A" w:rsidTr="00D6043F">
        <w:trPr>
          <w:trHeight w:val="423"/>
        </w:trPr>
        <w:tc>
          <w:tcPr>
            <w:tcW w:w="1951" w:type="dxa"/>
            <w:vMerge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  <w:tc>
          <w:tcPr>
            <w:tcW w:w="3544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Olbrachtova</w:t>
            </w:r>
          </w:p>
        </w:tc>
        <w:tc>
          <w:tcPr>
            <w:tcW w:w="1843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1390</w:t>
            </w:r>
          </w:p>
        </w:tc>
        <w:tc>
          <w:tcPr>
            <w:tcW w:w="1275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293 01 </w:t>
            </w:r>
          </w:p>
        </w:tc>
        <w:tc>
          <w:tcPr>
            <w:tcW w:w="5670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Mladá Boleslav</w:t>
            </w:r>
          </w:p>
        </w:tc>
      </w:tr>
    </w:tbl>
    <w:p w:rsidR="00F3093A" w:rsidRPr="00242973" w:rsidRDefault="00F3093A" w:rsidP="00F3093A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1559"/>
        <w:gridCol w:w="1418"/>
        <w:gridCol w:w="1275"/>
        <w:gridCol w:w="1701"/>
        <w:gridCol w:w="1843"/>
        <w:gridCol w:w="1843"/>
      </w:tblGrid>
      <w:tr w:rsidR="00F3093A" w:rsidRPr="00242973" w:rsidTr="00D6043F">
        <w:trPr>
          <w:gridAfter w:val="1"/>
          <w:wAfter w:w="1843" w:type="dxa"/>
          <w:trHeight w:val="633"/>
        </w:trPr>
        <w:tc>
          <w:tcPr>
            <w:tcW w:w="2518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Název odpadu</w:t>
            </w:r>
          </w:p>
        </w:tc>
        <w:tc>
          <w:tcPr>
            <w:tcW w:w="1134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Kód odpadu</w:t>
            </w:r>
          </w:p>
        </w:tc>
        <w:tc>
          <w:tcPr>
            <w:tcW w:w="1276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Druh nádoby</w:t>
            </w:r>
          </w:p>
        </w:tc>
        <w:tc>
          <w:tcPr>
            <w:tcW w:w="1559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Četnost svozu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</w:t>
            </w:r>
            <w:r w:rsidRPr="00242973">
              <w:rPr>
                <w:rFonts w:ascii="Trebuchet MS" w:eastAsia="Arial Unicode MS" w:hAnsi="Trebuchet MS" w:cs="Arial Unicode MS"/>
                <w:b/>
              </w:rPr>
              <w:t>za rok</w:t>
            </w:r>
          </w:p>
        </w:tc>
        <w:tc>
          <w:tcPr>
            <w:tcW w:w="1418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Vlastník nádoby</w:t>
            </w:r>
          </w:p>
        </w:tc>
        <w:tc>
          <w:tcPr>
            <w:tcW w:w="1275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Pronájem nádoby</w:t>
            </w:r>
          </w:p>
        </w:tc>
        <w:tc>
          <w:tcPr>
            <w:tcW w:w="1701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Počet nádob</w:t>
            </w:r>
          </w:p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ks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 xml:space="preserve">Cena za svoz </w:t>
            </w:r>
            <w:r>
              <w:rPr>
                <w:rFonts w:ascii="Trebuchet MS" w:eastAsia="Arial Unicode MS" w:hAnsi="Trebuchet MS" w:cs="Arial Unicode MS"/>
                <w:b/>
              </w:rPr>
              <w:t>pytle bez DPH</w:t>
            </w:r>
          </w:p>
        </w:tc>
      </w:tr>
      <w:tr w:rsidR="00F3093A" w:rsidRPr="00242973" w:rsidTr="00D6043F">
        <w:trPr>
          <w:gridAfter w:val="1"/>
          <w:wAfter w:w="1843" w:type="dxa"/>
          <w:trHeight w:val="513"/>
        </w:trPr>
        <w:tc>
          <w:tcPr>
            <w:tcW w:w="2518" w:type="dxa"/>
            <w:vAlign w:val="center"/>
          </w:tcPr>
          <w:p w:rsidR="00F3093A" w:rsidRPr="004236BD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4236BD">
              <w:rPr>
                <w:rFonts w:ascii="Trebuchet MS" w:eastAsia="Arial Unicode MS" w:hAnsi="Trebuchet MS" w:cs="Arial Unicode MS"/>
              </w:rPr>
              <w:t>Směsný komunální odpad</w:t>
            </w:r>
          </w:p>
        </w:tc>
        <w:tc>
          <w:tcPr>
            <w:tcW w:w="1134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200301</w:t>
            </w:r>
          </w:p>
        </w:tc>
        <w:tc>
          <w:tcPr>
            <w:tcW w:w="1276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Pytel 110 l</w:t>
            </w:r>
          </w:p>
        </w:tc>
        <w:tc>
          <w:tcPr>
            <w:tcW w:w="1559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418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275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701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242973">
              <w:rPr>
                <w:rFonts w:ascii="Trebuchet MS" w:eastAsia="Arial Unicode MS" w:hAnsi="Trebuchet MS" w:cs="Arial Unicode MS"/>
              </w:rPr>
              <w:t>,-</w:t>
            </w:r>
          </w:p>
        </w:tc>
      </w:tr>
      <w:tr w:rsidR="00F3093A" w:rsidRPr="00242973" w:rsidTr="00D6043F">
        <w:trPr>
          <w:trHeight w:val="882"/>
        </w:trPr>
        <w:tc>
          <w:tcPr>
            <w:tcW w:w="2518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Název odpadu</w:t>
            </w:r>
          </w:p>
        </w:tc>
        <w:tc>
          <w:tcPr>
            <w:tcW w:w="1134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Kód odpadu</w:t>
            </w:r>
          </w:p>
        </w:tc>
        <w:tc>
          <w:tcPr>
            <w:tcW w:w="1276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Druh nádoby</w:t>
            </w:r>
          </w:p>
        </w:tc>
        <w:tc>
          <w:tcPr>
            <w:tcW w:w="1559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Č</w:t>
            </w:r>
            <w:r w:rsidRPr="001F1F6B">
              <w:rPr>
                <w:rFonts w:ascii="Trebuchet MS" w:eastAsia="Arial Unicode MS" w:hAnsi="Trebuchet MS" w:cs="Arial Unicode MS"/>
                <w:b/>
              </w:rPr>
              <w:t>etnost svozu za rok</w:t>
            </w:r>
          </w:p>
        </w:tc>
        <w:tc>
          <w:tcPr>
            <w:tcW w:w="1418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Vlastník nádoby</w:t>
            </w:r>
          </w:p>
        </w:tc>
        <w:tc>
          <w:tcPr>
            <w:tcW w:w="1275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P</w:t>
            </w:r>
            <w:r w:rsidRPr="001F1F6B">
              <w:rPr>
                <w:rFonts w:ascii="Trebuchet MS" w:eastAsia="Arial Unicode MS" w:hAnsi="Trebuchet MS" w:cs="Arial Unicode MS"/>
                <w:b/>
              </w:rPr>
              <w:t>r</w:t>
            </w:r>
            <w:r>
              <w:rPr>
                <w:rFonts w:ascii="Trebuchet MS" w:eastAsia="Arial Unicode MS" w:hAnsi="Trebuchet MS" w:cs="Arial Unicode MS"/>
                <w:b/>
              </w:rPr>
              <w:t>o</w:t>
            </w:r>
            <w:r w:rsidRPr="001F1F6B">
              <w:rPr>
                <w:rFonts w:ascii="Trebuchet MS" w:eastAsia="Arial Unicode MS" w:hAnsi="Trebuchet MS" w:cs="Arial Unicode MS"/>
                <w:b/>
              </w:rPr>
              <w:t>nájem nádoby</w:t>
            </w:r>
          </w:p>
        </w:tc>
        <w:tc>
          <w:tcPr>
            <w:tcW w:w="1701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Počet nádob ks</w:t>
            </w:r>
          </w:p>
        </w:tc>
        <w:tc>
          <w:tcPr>
            <w:tcW w:w="1843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 xml:space="preserve">Cena za 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pronájem </w:t>
            </w:r>
            <w:r w:rsidRPr="00242973">
              <w:rPr>
                <w:rFonts w:ascii="Trebuchet MS" w:eastAsia="Arial Unicode MS" w:hAnsi="Trebuchet MS" w:cs="Arial Unicode MS"/>
                <w:b/>
              </w:rPr>
              <w:t>jedné nádoby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bez DPH</w:t>
            </w:r>
          </w:p>
        </w:tc>
        <w:tc>
          <w:tcPr>
            <w:tcW w:w="1843" w:type="dxa"/>
            <w:vAlign w:val="center"/>
          </w:tcPr>
          <w:p w:rsidR="00F3093A" w:rsidRPr="001F1F6B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Cena za svoz jedné nádoby za rok bez DPH</w:t>
            </w:r>
          </w:p>
        </w:tc>
      </w:tr>
      <w:tr w:rsidR="00F3093A" w:rsidRPr="00242973" w:rsidTr="00D6043F">
        <w:tc>
          <w:tcPr>
            <w:tcW w:w="2518" w:type="dxa"/>
            <w:vAlign w:val="center"/>
          </w:tcPr>
          <w:p w:rsidR="00F3093A" w:rsidRPr="004236BD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4236BD">
              <w:rPr>
                <w:rFonts w:ascii="Trebuchet MS" w:eastAsia="Arial Unicode MS" w:hAnsi="Trebuchet MS" w:cs="Arial Unicode MS"/>
              </w:rPr>
              <w:t>Směsný komunální odpad</w:t>
            </w:r>
          </w:p>
        </w:tc>
        <w:tc>
          <w:tcPr>
            <w:tcW w:w="1134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200301</w:t>
            </w:r>
          </w:p>
        </w:tc>
        <w:tc>
          <w:tcPr>
            <w:tcW w:w="1276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242973">
              <w:rPr>
                <w:rFonts w:ascii="Trebuchet MS" w:eastAsia="Arial Unicode MS" w:hAnsi="Trebuchet MS" w:cs="Arial Unicode MS"/>
              </w:rPr>
              <w:t>1100</w:t>
            </w:r>
            <w:r>
              <w:rPr>
                <w:rFonts w:ascii="Trebuchet MS" w:eastAsia="Arial Unicode MS" w:hAnsi="Trebuchet MS" w:cs="Arial Unicode MS"/>
              </w:rPr>
              <w:t xml:space="preserve"> </w:t>
            </w:r>
            <w:r w:rsidRPr="00242973">
              <w:rPr>
                <w:rFonts w:ascii="Trebuchet MS" w:eastAsia="Arial Unicode MS" w:hAnsi="Trebuchet MS" w:cs="Arial Unicode MS"/>
              </w:rPr>
              <w:t>l</w:t>
            </w:r>
          </w:p>
        </w:tc>
        <w:tc>
          <w:tcPr>
            <w:tcW w:w="1559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 x týdně</w:t>
            </w:r>
          </w:p>
        </w:tc>
        <w:tc>
          <w:tcPr>
            <w:tcW w:w="1418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Zhotovitel</w:t>
            </w:r>
          </w:p>
        </w:tc>
        <w:tc>
          <w:tcPr>
            <w:tcW w:w="1275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V ceně svozu</w:t>
            </w:r>
          </w:p>
        </w:tc>
        <w:tc>
          <w:tcPr>
            <w:tcW w:w="1701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3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28 300,-</w:t>
            </w:r>
          </w:p>
        </w:tc>
      </w:tr>
      <w:tr w:rsidR="00F3093A" w:rsidRPr="00242973" w:rsidTr="00D6043F">
        <w:tc>
          <w:tcPr>
            <w:tcW w:w="2518" w:type="dxa"/>
            <w:vAlign w:val="center"/>
          </w:tcPr>
          <w:p w:rsidR="00F3093A" w:rsidRPr="004236BD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4236BD">
              <w:rPr>
                <w:rFonts w:ascii="Trebuchet MS" w:eastAsia="Arial Unicode MS" w:hAnsi="Trebuchet MS" w:cs="Arial Unicode MS"/>
              </w:rPr>
              <w:t>Plast</w:t>
            </w:r>
            <w:r>
              <w:rPr>
                <w:rFonts w:ascii="Trebuchet MS" w:eastAsia="Arial Unicode MS" w:hAnsi="Trebuchet MS" w:cs="Arial Unicode MS"/>
              </w:rPr>
              <w:t>y</w:t>
            </w:r>
          </w:p>
        </w:tc>
        <w:tc>
          <w:tcPr>
            <w:tcW w:w="1134" w:type="dxa"/>
            <w:vAlign w:val="center"/>
          </w:tcPr>
          <w:p w:rsidR="00F3093A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200139</w:t>
            </w:r>
          </w:p>
        </w:tc>
        <w:tc>
          <w:tcPr>
            <w:tcW w:w="1276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110</w:t>
            </w:r>
            <w:r w:rsidRPr="00242973">
              <w:rPr>
                <w:rFonts w:ascii="Trebuchet MS" w:eastAsia="Arial Unicode MS" w:hAnsi="Trebuchet MS" w:cs="Arial Unicode MS"/>
              </w:rPr>
              <w:t>0</w:t>
            </w:r>
            <w:r>
              <w:rPr>
                <w:rFonts w:ascii="Trebuchet MS" w:eastAsia="Arial Unicode MS" w:hAnsi="Trebuchet MS" w:cs="Arial Unicode MS"/>
              </w:rPr>
              <w:t xml:space="preserve"> </w:t>
            </w:r>
            <w:r w:rsidRPr="00242973">
              <w:rPr>
                <w:rFonts w:ascii="Trebuchet MS" w:eastAsia="Arial Unicode MS" w:hAnsi="Trebuchet MS" w:cs="Arial Unicode MS"/>
              </w:rPr>
              <w:t>l</w:t>
            </w:r>
          </w:p>
        </w:tc>
        <w:tc>
          <w:tcPr>
            <w:tcW w:w="1559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 x 14 dní</w:t>
            </w:r>
          </w:p>
        </w:tc>
        <w:tc>
          <w:tcPr>
            <w:tcW w:w="1418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Zhotovitel</w:t>
            </w:r>
          </w:p>
        </w:tc>
        <w:tc>
          <w:tcPr>
            <w:tcW w:w="1275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ANO</w:t>
            </w:r>
          </w:p>
        </w:tc>
        <w:tc>
          <w:tcPr>
            <w:tcW w:w="1701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1 400,- 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D6043F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5 900,- </w:t>
            </w:r>
          </w:p>
        </w:tc>
      </w:tr>
      <w:tr w:rsidR="00F3093A" w:rsidRPr="00242973" w:rsidTr="00D6043F">
        <w:tc>
          <w:tcPr>
            <w:tcW w:w="2518" w:type="dxa"/>
            <w:vAlign w:val="center"/>
          </w:tcPr>
          <w:p w:rsidR="00F3093A" w:rsidRPr="004236BD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Papír a lepenka</w:t>
            </w:r>
          </w:p>
        </w:tc>
        <w:tc>
          <w:tcPr>
            <w:tcW w:w="1134" w:type="dxa"/>
            <w:vAlign w:val="center"/>
          </w:tcPr>
          <w:p w:rsidR="00F3093A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200101</w:t>
            </w:r>
          </w:p>
        </w:tc>
        <w:tc>
          <w:tcPr>
            <w:tcW w:w="1276" w:type="dxa"/>
            <w:vAlign w:val="center"/>
          </w:tcPr>
          <w:p w:rsidR="00F3093A" w:rsidRPr="00242973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110</w:t>
            </w:r>
            <w:r w:rsidRPr="00242973">
              <w:rPr>
                <w:rFonts w:ascii="Trebuchet MS" w:eastAsia="Arial Unicode MS" w:hAnsi="Trebuchet MS" w:cs="Arial Unicode MS"/>
              </w:rPr>
              <w:t>0</w:t>
            </w:r>
            <w:r>
              <w:rPr>
                <w:rFonts w:ascii="Trebuchet MS" w:eastAsia="Arial Unicode MS" w:hAnsi="Trebuchet MS" w:cs="Arial Unicode MS"/>
              </w:rPr>
              <w:t xml:space="preserve"> </w:t>
            </w:r>
            <w:r w:rsidRPr="00242973">
              <w:rPr>
                <w:rFonts w:ascii="Trebuchet MS" w:eastAsia="Arial Unicode MS" w:hAnsi="Trebuchet MS" w:cs="Arial Unicode MS"/>
              </w:rPr>
              <w:t>l</w:t>
            </w:r>
          </w:p>
        </w:tc>
        <w:tc>
          <w:tcPr>
            <w:tcW w:w="1559" w:type="dxa"/>
            <w:vAlign w:val="center"/>
          </w:tcPr>
          <w:p w:rsidR="00F3093A" w:rsidRPr="00242973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1 x </w:t>
            </w:r>
            <w:r w:rsidR="00741971">
              <w:rPr>
                <w:rFonts w:ascii="Trebuchet MS" w:eastAsia="Arial Unicode MS" w:hAnsi="Trebuchet MS" w:cs="Arial Unicode MS"/>
              </w:rPr>
              <w:t>týdně</w:t>
            </w:r>
          </w:p>
        </w:tc>
        <w:tc>
          <w:tcPr>
            <w:tcW w:w="1418" w:type="dxa"/>
            <w:vAlign w:val="center"/>
          </w:tcPr>
          <w:p w:rsidR="00F3093A" w:rsidRPr="00242973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Zhotovitel</w:t>
            </w:r>
          </w:p>
        </w:tc>
        <w:tc>
          <w:tcPr>
            <w:tcW w:w="1275" w:type="dxa"/>
            <w:vAlign w:val="center"/>
          </w:tcPr>
          <w:p w:rsidR="00F3093A" w:rsidRPr="00242973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ANO</w:t>
            </w:r>
          </w:p>
        </w:tc>
        <w:tc>
          <w:tcPr>
            <w:tcW w:w="1701" w:type="dxa"/>
            <w:vAlign w:val="center"/>
          </w:tcPr>
          <w:p w:rsidR="00F3093A" w:rsidRPr="00242973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</w:t>
            </w:r>
          </w:p>
        </w:tc>
        <w:tc>
          <w:tcPr>
            <w:tcW w:w="1843" w:type="dxa"/>
            <w:vAlign w:val="center"/>
          </w:tcPr>
          <w:p w:rsidR="00F3093A" w:rsidRPr="00242973" w:rsidRDefault="00F3093A" w:rsidP="00F3093A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1 400,- </w:t>
            </w:r>
          </w:p>
        </w:tc>
        <w:tc>
          <w:tcPr>
            <w:tcW w:w="1843" w:type="dxa"/>
            <w:vAlign w:val="center"/>
          </w:tcPr>
          <w:p w:rsidR="00F3093A" w:rsidRPr="00242973" w:rsidRDefault="00741971" w:rsidP="00741971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11 800,-</w:t>
            </w:r>
          </w:p>
        </w:tc>
      </w:tr>
    </w:tbl>
    <w:p w:rsidR="00F3093A" w:rsidRDefault="00F3093A" w:rsidP="004B22EE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DA62F7" w:rsidRDefault="00BD1220" w:rsidP="004B22EE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V Mladé</w:t>
      </w:r>
      <w:r w:rsidR="00AB2DB2">
        <w:rPr>
          <w:rFonts w:ascii="Trebuchet MS" w:eastAsia="Arial Unicode MS" w:hAnsi="Trebuchet MS" w:cs="Arial Unicode MS"/>
        </w:rPr>
        <w:t xml:space="preserve"> Boleslavi, dne:</w:t>
      </w:r>
      <w:r w:rsidR="00E0530E">
        <w:rPr>
          <w:rFonts w:ascii="Trebuchet MS" w:eastAsia="Arial Unicode MS" w:hAnsi="Trebuchet MS" w:cs="Arial Unicode MS"/>
        </w:rPr>
        <w:tab/>
      </w:r>
      <w:r w:rsidR="00F3093A">
        <w:rPr>
          <w:rFonts w:ascii="Trebuchet MS" w:eastAsia="Arial Unicode MS" w:hAnsi="Trebuchet MS" w:cs="Arial Unicode MS"/>
        </w:rPr>
        <w:t>………………2019</w:t>
      </w:r>
    </w:p>
    <w:p w:rsidR="004B22EE" w:rsidRDefault="004B22EE" w:rsidP="004B22EE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4B22EE" w:rsidRDefault="004B22EE" w:rsidP="004B22EE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BD1220" w:rsidRPr="00242973" w:rsidRDefault="00DA62F7" w:rsidP="00DA62F7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Za zhotovitel</w:t>
      </w:r>
      <w:r w:rsidR="00BD1220" w:rsidRPr="00242973">
        <w:rPr>
          <w:rFonts w:ascii="Trebuchet MS" w:eastAsia="Arial Unicode MS" w:hAnsi="Trebuchet MS" w:cs="Arial Unicode MS"/>
        </w:rPr>
        <w:t>e</w:t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BD1220" w:rsidRPr="00242973">
        <w:rPr>
          <w:rFonts w:ascii="Trebuchet MS" w:eastAsia="Arial Unicode MS" w:hAnsi="Trebuchet MS" w:cs="Arial Unicode MS"/>
        </w:rPr>
        <w:t>Za objednatele</w:t>
      </w:r>
    </w:p>
    <w:p w:rsidR="004B22EE" w:rsidRDefault="004B22EE" w:rsidP="009F4724">
      <w:pPr>
        <w:rPr>
          <w:rFonts w:eastAsia="Arial Unicode MS"/>
        </w:rPr>
      </w:pPr>
    </w:p>
    <w:p w:rsidR="00C53DA2" w:rsidRPr="00F3093A" w:rsidRDefault="00F3093A" w:rsidP="009F4724">
      <w:pPr>
        <w:rPr>
          <w:rFonts w:eastAsia="Arial Unicode MS"/>
          <w:sz w:val="20"/>
          <w:szCs w:val="20"/>
        </w:rPr>
      </w:pPr>
      <w:r w:rsidRPr="00F3093A">
        <w:rPr>
          <w:rFonts w:eastAsia="Arial Unicode MS"/>
          <w:sz w:val="20"/>
          <w:szCs w:val="20"/>
        </w:rPr>
        <w:br/>
      </w:r>
    </w:p>
    <w:p w:rsidR="00F3093A" w:rsidRDefault="00F3093A" w:rsidP="009F4724">
      <w:pPr>
        <w:rPr>
          <w:rFonts w:eastAsia="Arial Unicode MS"/>
          <w:sz w:val="20"/>
          <w:szCs w:val="20"/>
        </w:rPr>
      </w:pPr>
    </w:p>
    <w:p w:rsidR="00F3093A" w:rsidRPr="00F3093A" w:rsidRDefault="00F3093A" w:rsidP="009F4724">
      <w:pPr>
        <w:rPr>
          <w:rFonts w:eastAsia="Arial Unicode MS"/>
          <w:sz w:val="20"/>
          <w:szCs w:val="20"/>
        </w:rPr>
      </w:pPr>
    </w:p>
    <w:p w:rsidR="004B22EE" w:rsidRPr="00F3093A" w:rsidRDefault="004B22EE" w:rsidP="009F4724">
      <w:pPr>
        <w:rPr>
          <w:rFonts w:eastAsia="Arial Unicode MS"/>
          <w:sz w:val="20"/>
          <w:szCs w:val="20"/>
        </w:rPr>
      </w:pPr>
      <w:r w:rsidRPr="00F3093A">
        <w:rPr>
          <w:rFonts w:eastAsia="Arial Unicode MS"/>
          <w:sz w:val="20"/>
          <w:szCs w:val="20"/>
        </w:rPr>
        <w:t>....................................................................</w:t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</w:r>
      <w:r w:rsidRPr="00F3093A">
        <w:rPr>
          <w:rFonts w:eastAsia="Arial Unicode MS"/>
          <w:sz w:val="20"/>
          <w:szCs w:val="20"/>
        </w:rPr>
        <w:tab/>
        <w:t>....................................................................</w:t>
      </w:r>
    </w:p>
    <w:p w:rsidR="00144798" w:rsidRPr="00156BAF" w:rsidRDefault="00F3093A" w:rsidP="00741971">
      <w:pPr>
        <w:ind w:firstLine="284"/>
        <w:rPr>
          <w:rFonts w:ascii="Trebuchet MS" w:eastAsia="Arial Unicode MS" w:hAnsi="Trebuchet MS" w:cs="Arial Unicode MS"/>
          <w:b/>
          <w:sz w:val="20"/>
          <w:szCs w:val="20"/>
        </w:rPr>
      </w:pP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>COMPAG MLADÁ BOLESLAV s.r.o.</w:t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  <w:t xml:space="preserve">                      </w:t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bCs/>
          <w:sz w:val="20"/>
          <w:szCs w:val="20"/>
        </w:rPr>
        <w:tab/>
        <w:t xml:space="preserve">                     </w:t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 xml:space="preserve">Dům seniorů Mladá Boleslav, </w:t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br/>
        <w:t xml:space="preserve">                                  </w:t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tab/>
        <w:t xml:space="preserve">          poskytovatel sociálních služeb</w:t>
      </w:r>
      <w:r w:rsidRPr="00F3093A">
        <w:rPr>
          <w:rFonts w:ascii="Trebuchet MS" w:eastAsia="Arial Unicode MS" w:hAnsi="Trebuchet MS" w:cs="Arial Unicode MS"/>
          <w:b/>
          <w:sz w:val="20"/>
          <w:szCs w:val="20"/>
        </w:rPr>
        <w:br/>
        <w:t xml:space="preserve">                                                                                                                                 </w:t>
      </w:r>
      <w:r w:rsidRPr="00F3093A">
        <w:rPr>
          <w:rFonts w:ascii="Trebuchet MS" w:eastAsia="Arial Unicode MS" w:hAnsi="Trebuchet MS" w:cs="Arial Unicode MS"/>
          <w:sz w:val="20"/>
          <w:szCs w:val="20"/>
        </w:rPr>
        <w:t>Ing. Světlana Kubíko</w:t>
      </w:r>
      <w:r w:rsidR="00741971">
        <w:rPr>
          <w:rFonts w:ascii="Trebuchet MS" w:eastAsia="Arial Unicode MS" w:hAnsi="Trebuchet MS" w:cs="Arial Unicode MS"/>
          <w:sz w:val="20"/>
          <w:szCs w:val="20"/>
        </w:rPr>
        <w:t>vá</w:t>
      </w:r>
    </w:p>
    <w:sectPr w:rsidR="00144798" w:rsidRPr="00156BAF" w:rsidSect="00741971">
      <w:pgSz w:w="16838" w:h="11906" w:orient="landscape"/>
      <w:pgMar w:top="737" w:right="680" w:bottom="73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64" w:rsidRDefault="00F07E64" w:rsidP="00204D6F">
      <w:r>
        <w:separator/>
      </w:r>
    </w:p>
  </w:endnote>
  <w:endnote w:type="continuationSeparator" w:id="0">
    <w:p w:rsidR="00F07E64" w:rsidRDefault="00F07E64" w:rsidP="0020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56" w:rsidRPr="00111936" w:rsidRDefault="00D42756" w:rsidP="00A466F4">
    <w:pPr>
      <w:pStyle w:val="Zpat"/>
      <w:ind w:left="284"/>
    </w:pPr>
  </w:p>
  <w:p w:rsidR="00D42756" w:rsidRDefault="00D42756" w:rsidP="00DC3AF5">
    <w:pPr>
      <w:pStyle w:val="Zpat"/>
    </w:pPr>
    <w:r>
      <w:rPr>
        <w:rFonts w:ascii="Calibri" w:hAnsi="Calibri"/>
        <w:noProof/>
      </w:rPr>
      <w:drawing>
        <wp:inline distT="0" distB="0" distL="0" distR="0" wp14:anchorId="04643510" wp14:editId="1354544C">
          <wp:extent cx="5756910" cy="70739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2756" w:rsidRDefault="00D42756" w:rsidP="00DC3AF5">
    <w:pPr>
      <w:pStyle w:val="Zpat"/>
    </w:pPr>
    <w:r>
      <w:t xml:space="preserve">                                 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C40B5D">
      <w:rPr>
        <w:noProof/>
      </w:rPr>
      <w:t>1</w:t>
    </w:r>
    <w:r>
      <w:rPr>
        <w:noProof/>
      </w:rPr>
      <w:fldChar w:fldCharType="end"/>
    </w:r>
  </w:p>
  <w:p w:rsidR="00D42756" w:rsidRDefault="00D427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64" w:rsidRDefault="00F07E64" w:rsidP="00204D6F">
      <w:r>
        <w:separator/>
      </w:r>
    </w:p>
  </w:footnote>
  <w:footnote w:type="continuationSeparator" w:id="0">
    <w:p w:rsidR="00F07E64" w:rsidRDefault="00F07E64" w:rsidP="0020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56" w:rsidRDefault="00D42756">
    <w:pPr>
      <w:pStyle w:val="Zhlav"/>
    </w:pPr>
  </w:p>
  <w:p w:rsidR="00D42756" w:rsidRDefault="00D427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3FD"/>
    <w:multiLevelType w:val="multilevel"/>
    <w:tmpl w:val="8578D4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C2346B"/>
    <w:multiLevelType w:val="multilevel"/>
    <w:tmpl w:val="8578D4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3200358"/>
    <w:multiLevelType w:val="multilevel"/>
    <w:tmpl w:val="8578D46E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38D54E2"/>
    <w:multiLevelType w:val="multilevel"/>
    <w:tmpl w:val="D52443A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4B67A0F"/>
    <w:multiLevelType w:val="hybridMultilevel"/>
    <w:tmpl w:val="B2D29E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BB3522"/>
    <w:multiLevelType w:val="multilevel"/>
    <w:tmpl w:val="0405001D"/>
    <w:styleLink w:val="Styl7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78B1598"/>
    <w:multiLevelType w:val="multilevel"/>
    <w:tmpl w:val="151C1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7">
    <w:nsid w:val="0A7434DE"/>
    <w:multiLevelType w:val="multilevel"/>
    <w:tmpl w:val="F1C01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>
    <w:nsid w:val="0C4E3125"/>
    <w:multiLevelType w:val="hybridMultilevel"/>
    <w:tmpl w:val="A46073E4"/>
    <w:lvl w:ilvl="0" w:tplc="1B10985C">
      <w:start w:val="1"/>
      <w:numFmt w:val="decimal"/>
      <w:lvlText w:val="7.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0CB9360C"/>
    <w:multiLevelType w:val="hybridMultilevel"/>
    <w:tmpl w:val="A3661358"/>
    <w:lvl w:ilvl="0" w:tplc="2A3CC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411F0"/>
    <w:multiLevelType w:val="hybridMultilevel"/>
    <w:tmpl w:val="35683144"/>
    <w:lvl w:ilvl="0" w:tplc="142068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8717FC"/>
    <w:multiLevelType w:val="multilevel"/>
    <w:tmpl w:val="86723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1C872E40"/>
    <w:multiLevelType w:val="hybridMultilevel"/>
    <w:tmpl w:val="A4D4DB24"/>
    <w:lvl w:ilvl="0" w:tplc="98EAC3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94731"/>
    <w:multiLevelType w:val="multilevel"/>
    <w:tmpl w:val="925409E0"/>
    <w:styleLink w:val="Styl6"/>
    <w:lvl w:ilvl="0">
      <w:start w:val="4"/>
      <w:numFmt w:val="decimal"/>
      <w:lvlText w:val="3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05C1418"/>
    <w:multiLevelType w:val="hybridMultilevel"/>
    <w:tmpl w:val="301E573C"/>
    <w:lvl w:ilvl="0" w:tplc="895E4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04CA0"/>
    <w:multiLevelType w:val="hybridMultilevel"/>
    <w:tmpl w:val="52B0C4D8"/>
    <w:lvl w:ilvl="0" w:tplc="1DF80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71418"/>
    <w:multiLevelType w:val="multilevel"/>
    <w:tmpl w:val="0405001D"/>
    <w:styleLink w:val="Styl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8B55316"/>
    <w:multiLevelType w:val="hybridMultilevel"/>
    <w:tmpl w:val="E7B6D91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2B1DCB"/>
    <w:multiLevelType w:val="multilevel"/>
    <w:tmpl w:val="8578D46E"/>
    <w:numStyleLink w:val="Styl2"/>
  </w:abstractNum>
  <w:abstractNum w:abstractNumId="20">
    <w:nsid w:val="2CAC00C4"/>
    <w:multiLevelType w:val="hybridMultilevel"/>
    <w:tmpl w:val="E59E6EFA"/>
    <w:lvl w:ilvl="0" w:tplc="98EAC3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22743"/>
    <w:multiLevelType w:val="multilevel"/>
    <w:tmpl w:val="F64C87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2">
    <w:nsid w:val="306C6432"/>
    <w:multiLevelType w:val="hybridMultilevel"/>
    <w:tmpl w:val="BED2021C"/>
    <w:lvl w:ilvl="0" w:tplc="4698A8D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92F7B75"/>
    <w:multiLevelType w:val="hybridMultilevel"/>
    <w:tmpl w:val="CAFCA002"/>
    <w:lvl w:ilvl="0" w:tplc="2DB4D7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469EC"/>
    <w:multiLevelType w:val="multilevel"/>
    <w:tmpl w:val="10D0785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E7C58FD"/>
    <w:multiLevelType w:val="hybridMultilevel"/>
    <w:tmpl w:val="DA964128"/>
    <w:lvl w:ilvl="0" w:tplc="22B86D2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9B0610"/>
    <w:multiLevelType w:val="multilevel"/>
    <w:tmpl w:val="8578D46E"/>
    <w:numStyleLink w:val="Styl4"/>
  </w:abstractNum>
  <w:abstractNum w:abstractNumId="28">
    <w:nsid w:val="42A44FF9"/>
    <w:multiLevelType w:val="hybridMultilevel"/>
    <w:tmpl w:val="7D42C1D0"/>
    <w:lvl w:ilvl="0" w:tplc="98EAC3A6">
      <w:start w:val="1"/>
      <w:numFmt w:val="decimal"/>
      <w:pStyle w:val="Nadpis5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027E1"/>
    <w:multiLevelType w:val="multilevel"/>
    <w:tmpl w:val="0405001D"/>
    <w:numStyleLink w:val="Styl3"/>
  </w:abstractNum>
  <w:abstractNum w:abstractNumId="30">
    <w:nsid w:val="45FC1160"/>
    <w:multiLevelType w:val="multilevel"/>
    <w:tmpl w:val="E520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1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35F71"/>
    <w:multiLevelType w:val="multilevel"/>
    <w:tmpl w:val="0405001D"/>
    <w:numStyleLink w:val="Styl7"/>
  </w:abstractNum>
  <w:abstractNum w:abstractNumId="33">
    <w:nsid w:val="49CE2A5C"/>
    <w:multiLevelType w:val="hybridMultilevel"/>
    <w:tmpl w:val="34A29E5A"/>
    <w:lvl w:ilvl="0" w:tplc="98EAC3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346291"/>
    <w:multiLevelType w:val="multilevel"/>
    <w:tmpl w:val="0405001D"/>
    <w:numStyleLink w:val="Styl5"/>
  </w:abstractNum>
  <w:abstractNum w:abstractNumId="35">
    <w:nsid w:val="5172583E"/>
    <w:multiLevelType w:val="multilevel"/>
    <w:tmpl w:val="0405001D"/>
    <w:styleLink w:val="Styl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1FA35C7"/>
    <w:multiLevelType w:val="multilevel"/>
    <w:tmpl w:val="8578D46E"/>
    <w:numStyleLink w:val="Styl4"/>
  </w:abstractNum>
  <w:abstractNum w:abstractNumId="37">
    <w:nsid w:val="52DA47F1"/>
    <w:multiLevelType w:val="hybridMultilevel"/>
    <w:tmpl w:val="B9F81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E033C"/>
    <w:multiLevelType w:val="multilevel"/>
    <w:tmpl w:val="8578D46E"/>
    <w:numStyleLink w:val="Styl1"/>
  </w:abstractNum>
  <w:abstractNum w:abstractNumId="39">
    <w:nsid w:val="5A8C74CC"/>
    <w:multiLevelType w:val="hybridMultilevel"/>
    <w:tmpl w:val="C2B8B6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B98288A"/>
    <w:multiLevelType w:val="multilevel"/>
    <w:tmpl w:val="8578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5DD4491D"/>
    <w:multiLevelType w:val="multilevel"/>
    <w:tmpl w:val="8578D46E"/>
    <w:styleLink w:val="Styl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5EF64CC8"/>
    <w:multiLevelType w:val="hybridMultilevel"/>
    <w:tmpl w:val="88A8338E"/>
    <w:lvl w:ilvl="0" w:tplc="F466917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106230"/>
    <w:multiLevelType w:val="multilevel"/>
    <w:tmpl w:val="4D122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6">
    <w:nsid w:val="65C217B1"/>
    <w:multiLevelType w:val="multilevel"/>
    <w:tmpl w:val="8578D46E"/>
    <w:numStyleLink w:val="Styl4"/>
  </w:abstractNum>
  <w:abstractNum w:abstractNumId="47">
    <w:nsid w:val="670451AB"/>
    <w:multiLevelType w:val="multilevel"/>
    <w:tmpl w:val="8578D46E"/>
    <w:numStyleLink w:val="Styl4"/>
  </w:abstractNum>
  <w:abstractNum w:abstractNumId="48">
    <w:nsid w:val="688157B2"/>
    <w:multiLevelType w:val="multilevel"/>
    <w:tmpl w:val="04569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>
    <w:nsid w:val="6A3012E5"/>
    <w:multiLevelType w:val="hybridMultilevel"/>
    <w:tmpl w:val="6D3049E2"/>
    <w:lvl w:ilvl="0" w:tplc="2A9AD0C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CDD2A6B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91796D"/>
    <w:multiLevelType w:val="multilevel"/>
    <w:tmpl w:val="8578D46E"/>
    <w:numStyleLink w:val="Styl4"/>
  </w:abstractNum>
  <w:abstractNum w:abstractNumId="51">
    <w:nsid w:val="6ABE4575"/>
    <w:multiLevelType w:val="multilevel"/>
    <w:tmpl w:val="8578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6BA67AE2"/>
    <w:multiLevelType w:val="hybridMultilevel"/>
    <w:tmpl w:val="48F2D7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5EF2D97"/>
    <w:multiLevelType w:val="multilevel"/>
    <w:tmpl w:val="8578D46E"/>
    <w:styleLink w:val="Styl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76027B97"/>
    <w:multiLevelType w:val="hybridMultilevel"/>
    <w:tmpl w:val="2FBC8AC8"/>
    <w:lvl w:ilvl="0" w:tplc="C1044F7E">
      <w:start w:val="1"/>
      <w:numFmt w:val="decimal"/>
      <w:pStyle w:val="Nadpis4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22"/>
  </w:num>
  <w:num w:numId="4">
    <w:abstractNumId w:val="40"/>
  </w:num>
  <w:num w:numId="5">
    <w:abstractNumId w:val="10"/>
  </w:num>
  <w:num w:numId="6">
    <w:abstractNumId w:val="6"/>
  </w:num>
  <w:num w:numId="7">
    <w:abstractNumId w:val="7"/>
  </w:num>
  <w:num w:numId="8">
    <w:abstractNumId w:val="45"/>
  </w:num>
  <w:num w:numId="9">
    <w:abstractNumId w:val="31"/>
  </w:num>
  <w:num w:numId="10">
    <w:abstractNumId w:val="11"/>
  </w:num>
  <w:num w:numId="11">
    <w:abstractNumId w:val="26"/>
  </w:num>
  <w:num w:numId="12">
    <w:abstractNumId w:val="4"/>
  </w:num>
  <w:num w:numId="13">
    <w:abstractNumId w:val="37"/>
  </w:num>
  <w:num w:numId="14">
    <w:abstractNumId w:val="44"/>
  </w:num>
  <w:num w:numId="15">
    <w:abstractNumId w:val="48"/>
  </w:num>
  <w:num w:numId="16">
    <w:abstractNumId w:val="12"/>
  </w:num>
  <w:num w:numId="17">
    <w:abstractNumId w:val="21"/>
  </w:num>
  <w:num w:numId="18">
    <w:abstractNumId w:val="43"/>
  </w:num>
  <w:num w:numId="19">
    <w:abstractNumId w:val="51"/>
  </w:num>
  <w:num w:numId="20">
    <w:abstractNumId w:val="54"/>
  </w:num>
  <w:num w:numId="21">
    <w:abstractNumId w:val="38"/>
  </w:num>
  <w:num w:numId="22">
    <w:abstractNumId w:val="2"/>
  </w:num>
  <w:num w:numId="23">
    <w:abstractNumId w:val="53"/>
  </w:num>
  <w:num w:numId="24">
    <w:abstractNumId w:val="19"/>
  </w:num>
  <w:num w:numId="25">
    <w:abstractNumId w:val="52"/>
  </w:num>
  <w:num w:numId="26">
    <w:abstractNumId w:val="17"/>
  </w:num>
  <w:num w:numId="27">
    <w:abstractNumId w:val="29"/>
  </w:num>
  <w:num w:numId="28">
    <w:abstractNumId w:val="46"/>
  </w:num>
  <w:num w:numId="29">
    <w:abstractNumId w:val="41"/>
  </w:num>
  <w:num w:numId="30">
    <w:abstractNumId w:val="33"/>
  </w:num>
  <w:num w:numId="31">
    <w:abstractNumId w:val="47"/>
  </w:num>
  <w:num w:numId="32">
    <w:abstractNumId w:val="13"/>
  </w:num>
  <w:num w:numId="33">
    <w:abstractNumId w:val="36"/>
  </w:num>
  <w:num w:numId="34">
    <w:abstractNumId w:val="35"/>
  </w:num>
  <w:num w:numId="35">
    <w:abstractNumId w:val="34"/>
  </w:num>
  <w:num w:numId="36">
    <w:abstractNumId w:val="20"/>
  </w:num>
  <w:num w:numId="37">
    <w:abstractNumId w:val="50"/>
  </w:num>
  <w:num w:numId="38">
    <w:abstractNumId w:val="28"/>
  </w:num>
  <w:num w:numId="39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</w:num>
  <w:num w:numId="40">
    <w:abstractNumId w:val="1"/>
  </w:num>
  <w:num w:numId="41">
    <w:abstractNumId w:val="0"/>
  </w:num>
  <w:num w:numId="42">
    <w:abstractNumId w:val="32"/>
  </w:num>
  <w:num w:numId="43">
    <w:abstractNumId w:val="14"/>
  </w:num>
  <w:num w:numId="44">
    <w:abstractNumId w:val="5"/>
  </w:num>
  <w:num w:numId="45">
    <w:abstractNumId w:val="3"/>
  </w:num>
  <w:num w:numId="46">
    <w:abstractNumId w:val="42"/>
  </w:num>
  <w:num w:numId="47">
    <w:abstractNumId w:val="49"/>
  </w:num>
  <w:num w:numId="48">
    <w:abstractNumId w:val="25"/>
  </w:num>
  <w:num w:numId="49">
    <w:abstractNumId w:val="8"/>
  </w:num>
  <w:num w:numId="50">
    <w:abstractNumId w:val="24"/>
  </w:num>
  <w:num w:numId="51">
    <w:abstractNumId w:val="16"/>
  </w:num>
  <w:num w:numId="52">
    <w:abstractNumId w:val="9"/>
  </w:num>
  <w:num w:numId="53">
    <w:abstractNumId w:val="23"/>
  </w:num>
  <w:num w:numId="54">
    <w:abstractNumId w:val="15"/>
  </w:num>
  <w:num w:numId="55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97"/>
    <w:rsid w:val="00004AB7"/>
    <w:rsid w:val="0001009B"/>
    <w:rsid w:val="000127FF"/>
    <w:rsid w:val="000164AC"/>
    <w:rsid w:val="00016ED0"/>
    <w:rsid w:val="00022A88"/>
    <w:rsid w:val="00024E77"/>
    <w:rsid w:val="000306D3"/>
    <w:rsid w:val="000322C0"/>
    <w:rsid w:val="0003417A"/>
    <w:rsid w:val="00035258"/>
    <w:rsid w:val="000403ED"/>
    <w:rsid w:val="000422B8"/>
    <w:rsid w:val="00046BFC"/>
    <w:rsid w:val="00047D14"/>
    <w:rsid w:val="00053C78"/>
    <w:rsid w:val="00056561"/>
    <w:rsid w:val="00062F5C"/>
    <w:rsid w:val="00063599"/>
    <w:rsid w:val="0006428F"/>
    <w:rsid w:val="000679F5"/>
    <w:rsid w:val="00067A27"/>
    <w:rsid w:val="000739DF"/>
    <w:rsid w:val="00082C7E"/>
    <w:rsid w:val="00091CE6"/>
    <w:rsid w:val="000959AA"/>
    <w:rsid w:val="000A0D50"/>
    <w:rsid w:val="000A2852"/>
    <w:rsid w:val="000A38D1"/>
    <w:rsid w:val="000A408B"/>
    <w:rsid w:val="000A5403"/>
    <w:rsid w:val="000B27E7"/>
    <w:rsid w:val="000C26C2"/>
    <w:rsid w:val="000C3868"/>
    <w:rsid w:val="000C5A93"/>
    <w:rsid w:val="000D590B"/>
    <w:rsid w:val="000D60B6"/>
    <w:rsid w:val="000D7660"/>
    <w:rsid w:val="000E2CE6"/>
    <w:rsid w:val="000E49FE"/>
    <w:rsid w:val="000E7BFB"/>
    <w:rsid w:val="000F1D21"/>
    <w:rsid w:val="000F6299"/>
    <w:rsid w:val="000F70F5"/>
    <w:rsid w:val="00100CE9"/>
    <w:rsid w:val="00103CC9"/>
    <w:rsid w:val="00104C31"/>
    <w:rsid w:val="001118AC"/>
    <w:rsid w:val="00112393"/>
    <w:rsid w:val="00112949"/>
    <w:rsid w:val="00112D5A"/>
    <w:rsid w:val="00113D42"/>
    <w:rsid w:val="001146F9"/>
    <w:rsid w:val="0012011B"/>
    <w:rsid w:val="00121E71"/>
    <w:rsid w:val="00124D61"/>
    <w:rsid w:val="00126C31"/>
    <w:rsid w:val="00130473"/>
    <w:rsid w:val="00133FDC"/>
    <w:rsid w:val="0013675D"/>
    <w:rsid w:val="001368E7"/>
    <w:rsid w:val="00140E4E"/>
    <w:rsid w:val="001420BE"/>
    <w:rsid w:val="001425A9"/>
    <w:rsid w:val="00144798"/>
    <w:rsid w:val="0014574F"/>
    <w:rsid w:val="001471CD"/>
    <w:rsid w:val="00147480"/>
    <w:rsid w:val="001504C8"/>
    <w:rsid w:val="0015079C"/>
    <w:rsid w:val="00156BAF"/>
    <w:rsid w:val="001578BE"/>
    <w:rsid w:val="00173AC3"/>
    <w:rsid w:val="001777B0"/>
    <w:rsid w:val="001815E3"/>
    <w:rsid w:val="001848C3"/>
    <w:rsid w:val="00190451"/>
    <w:rsid w:val="001968EB"/>
    <w:rsid w:val="00197203"/>
    <w:rsid w:val="001A046A"/>
    <w:rsid w:val="001A2BA6"/>
    <w:rsid w:val="001A4AEC"/>
    <w:rsid w:val="001A4C2A"/>
    <w:rsid w:val="001A5427"/>
    <w:rsid w:val="001A6C72"/>
    <w:rsid w:val="001A6E3A"/>
    <w:rsid w:val="001A781B"/>
    <w:rsid w:val="001B3CFA"/>
    <w:rsid w:val="001B664E"/>
    <w:rsid w:val="001C0C27"/>
    <w:rsid w:val="001D02A2"/>
    <w:rsid w:val="001D4AC6"/>
    <w:rsid w:val="001D5936"/>
    <w:rsid w:val="001D5FCF"/>
    <w:rsid w:val="001E0D2C"/>
    <w:rsid w:val="001F1BE5"/>
    <w:rsid w:val="001F1F6B"/>
    <w:rsid w:val="001F3714"/>
    <w:rsid w:val="0020072F"/>
    <w:rsid w:val="00201EEA"/>
    <w:rsid w:val="00203BDB"/>
    <w:rsid w:val="00204D6F"/>
    <w:rsid w:val="00205197"/>
    <w:rsid w:val="0020639F"/>
    <w:rsid w:val="00207841"/>
    <w:rsid w:val="0021031A"/>
    <w:rsid w:val="002145D0"/>
    <w:rsid w:val="00217A3C"/>
    <w:rsid w:val="00221433"/>
    <w:rsid w:val="00223272"/>
    <w:rsid w:val="00223D69"/>
    <w:rsid w:val="0022792F"/>
    <w:rsid w:val="00232AEB"/>
    <w:rsid w:val="002366A0"/>
    <w:rsid w:val="00242973"/>
    <w:rsid w:val="00252ED5"/>
    <w:rsid w:val="002659CA"/>
    <w:rsid w:val="002660C0"/>
    <w:rsid w:val="00266283"/>
    <w:rsid w:val="00272700"/>
    <w:rsid w:val="00281186"/>
    <w:rsid w:val="0028380D"/>
    <w:rsid w:val="00284C29"/>
    <w:rsid w:val="00294EC8"/>
    <w:rsid w:val="002A0141"/>
    <w:rsid w:val="002A0895"/>
    <w:rsid w:val="002A0DAD"/>
    <w:rsid w:val="002A2FB3"/>
    <w:rsid w:val="002A6AB4"/>
    <w:rsid w:val="002B085A"/>
    <w:rsid w:val="002B0CE2"/>
    <w:rsid w:val="002B15FE"/>
    <w:rsid w:val="002B4868"/>
    <w:rsid w:val="002C3FEA"/>
    <w:rsid w:val="002D4944"/>
    <w:rsid w:val="002E0E90"/>
    <w:rsid w:val="002E3F61"/>
    <w:rsid w:val="002F051F"/>
    <w:rsid w:val="002F0624"/>
    <w:rsid w:val="002F2755"/>
    <w:rsid w:val="002F752F"/>
    <w:rsid w:val="00301A89"/>
    <w:rsid w:val="00302D10"/>
    <w:rsid w:val="0030462E"/>
    <w:rsid w:val="00310BB9"/>
    <w:rsid w:val="0031396E"/>
    <w:rsid w:val="00316966"/>
    <w:rsid w:val="00316CB5"/>
    <w:rsid w:val="003170DD"/>
    <w:rsid w:val="003222EC"/>
    <w:rsid w:val="00322FCB"/>
    <w:rsid w:val="00332BA0"/>
    <w:rsid w:val="003337C7"/>
    <w:rsid w:val="00336634"/>
    <w:rsid w:val="00340BA1"/>
    <w:rsid w:val="00344013"/>
    <w:rsid w:val="00345147"/>
    <w:rsid w:val="00353435"/>
    <w:rsid w:val="00353A7E"/>
    <w:rsid w:val="00356AFB"/>
    <w:rsid w:val="00360E00"/>
    <w:rsid w:val="0037316A"/>
    <w:rsid w:val="00375840"/>
    <w:rsid w:val="0038326B"/>
    <w:rsid w:val="00384320"/>
    <w:rsid w:val="00393E5F"/>
    <w:rsid w:val="0039485F"/>
    <w:rsid w:val="00397CBC"/>
    <w:rsid w:val="003A5FB0"/>
    <w:rsid w:val="003B207D"/>
    <w:rsid w:val="003B3F40"/>
    <w:rsid w:val="003B5C69"/>
    <w:rsid w:val="003B6EB1"/>
    <w:rsid w:val="003B7FFC"/>
    <w:rsid w:val="003C0846"/>
    <w:rsid w:val="003C10EC"/>
    <w:rsid w:val="003C6982"/>
    <w:rsid w:val="003D1059"/>
    <w:rsid w:val="003D78AD"/>
    <w:rsid w:val="003E0F41"/>
    <w:rsid w:val="003E14AB"/>
    <w:rsid w:val="003E1AF0"/>
    <w:rsid w:val="003E1BD9"/>
    <w:rsid w:val="003E6070"/>
    <w:rsid w:val="003E783F"/>
    <w:rsid w:val="003F02F2"/>
    <w:rsid w:val="003F1EBA"/>
    <w:rsid w:val="003F66BF"/>
    <w:rsid w:val="00401BF3"/>
    <w:rsid w:val="00401C08"/>
    <w:rsid w:val="00402270"/>
    <w:rsid w:val="00402642"/>
    <w:rsid w:val="004029F3"/>
    <w:rsid w:val="00404284"/>
    <w:rsid w:val="00406204"/>
    <w:rsid w:val="0041133F"/>
    <w:rsid w:val="004127B2"/>
    <w:rsid w:val="0041289E"/>
    <w:rsid w:val="00415148"/>
    <w:rsid w:val="00420968"/>
    <w:rsid w:val="00420C33"/>
    <w:rsid w:val="00421FD2"/>
    <w:rsid w:val="004236BD"/>
    <w:rsid w:val="00426090"/>
    <w:rsid w:val="004261C3"/>
    <w:rsid w:val="00427176"/>
    <w:rsid w:val="00427741"/>
    <w:rsid w:val="00427EE2"/>
    <w:rsid w:val="00430674"/>
    <w:rsid w:val="00433AAE"/>
    <w:rsid w:val="0043552D"/>
    <w:rsid w:val="0044143B"/>
    <w:rsid w:val="00456F5F"/>
    <w:rsid w:val="0045717C"/>
    <w:rsid w:val="0045721C"/>
    <w:rsid w:val="004628A1"/>
    <w:rsid w:val="0046329B"/>
    <w:rsid w:val="004715BE"/>
    <w:rsid w:val="0047473E"/>
    <w:rsid w:val="004879C4"/>
    <w:rsid w:val="00490487"/>
    <w:rsid w:val="00490F6A"/>
    <w:rsid w:val="004912C5"/>
    <w:rsid w:val="0049622E"/>
    <w:rsid w:val="00497E9F"/>
    <w:rsid w:val="004A086D"/>
    <w:rsid w:val="004A0DCC"/>
    <w:rsid w:val="004A439F"/>
    <w:rsid w:val="004B19DA"/>
    <w:rsid w:val="004B22EE"/>
    <w:rsid w:val="004C0E06"/>
    <w:rsid w:val="004C45CA"/>
    <w:rsid w:val="004C4961"/>
    <w:rsid w:val="004D0101"/>
    <w:rsid w:val="004D665C"/>
    <w:rsid w:val="004E0A89"/>
    <w:rsid w:val="004E41F9"/>
    <w:rsid w:val="004F3470"/>
    <w:rsid w:val="004F5AF7"/>
    <w:rsid w:val="004F5B34"/>
    <w:rsid w:val="00505ADA"/>
    <w:rsid w:val="005118B5"/>
    <w:rsid w:val="00515CBC"/>
    <w:rsid w:val="00517843"/>
    <w:rsid w:val="00524F49"/>
    <w:rsid w:val="005252E8"/>
    <w:rsid w:val="00527639"/>
    <w:rsid w:val="0053014B"/>
    <w:rsid w:val="005310C3"/>
    <w:rsid w:val="0053188C"/>
    <w:rsid w:val="00534D33"/>
    <w:rsid w:val="00536D96"/>
    <w:rsid w:val="00540597"/>
    <w:rsid w:val="00545DCE"/>
    <w:rsid w:val="00545EF1"/>
    <w:rsid w:val="00547021"/>
    <w:rsid w:val="00551228"/>
    <w:rsid w:val="005531D6"/>
    <w:rsid w:val="00553257"/>
    <w:rsid w:val="00555124"/>
    <w:rsid w:val="005609CC"/>
    <w:rsid w:val="0056229D"/>
    <w:rsid w:val="00564D4D"/>
    <w:rsid w:val="00571FAA"/>
    <w:rsid w:val="00572110"/>
    <w:rsid w:val="00574B4E"/>
    <w:rsid w:val="00575417"/>
    <w:rsid w:val="00580DFC"/>
    <w:rsid w:val="00584E43"/>
    <w:rsid w:val="0058660E"/>
    <w:rsid w:val="00594E9F"/>
    <w:rsid w:val="00597983"/>
    <w:rsid w:val="00597D53"/>
    <w:rsid w:val="00597E78"/>
    <w:rsid w:val="005A2EEF"/>
    <w:rsid w:val="005A524D"/>
    <w:rsid w:val="005A5E3C"/>
    <w:rsid w:val="005A7FD3"/>
    <w:rsid w:val="005B44DF"/>
    <w:rsid w:val="005C05C8"/>
    <w:rsid w:val="005C75D2"/>
    <w:rsid w:val="005D1FDA"/>
    <w:rsid w:val="005D2F2B"/>
    <w:rsid w:val="005E4816"/>
    <w:rsid w:val="005E52CB"/>
    <w:rsid w:val="005E6576"/>
    <w:rsid w:val="005F4C6A"/>
    <w:rsid w:val="0060074A"/>
    <w:rsid w:val="006052EC"/>
    <w:rsid w:val="006062F2"/>
    <w:rsid w:val="006108F3"/>
    <w:rsid w:val="00612FEE"/>
    <w:rsid w:val="00613028"/>
    <w:rsid w:val="006159D0"/>
    <w:rsid w:val="00622B75"/>
    <w:rsid w:val="00627A60"/>
    <w:rsid w:val="00631A0F"/>
    <w:rsid w:val="00632BC0"/>
    <w:rsid w:val="00636BD3"/>
    <w:rsid w:val="00636D03"/>
    <w:rsid w:val="00645B1D"/>
    <w:rsid w:val="00646921"/>
    <w:rsid w:val="00650DD7"/>
    <w:rsid w:val="00661142"/>
    <w:rsid w:val="0066253C"/>
    <w:rsid w:val="00663C86"/>
    <w:rsid w:val="00665518"/>
    <w:rsid w:val="00672D01"/>
    <w:rsid w:val="00681EDC"/>
    <w:rsid w:val="006824A5"/>
    <w:rsid w:val="00685E66"/>
    <w:rsid w:val="0068644B"/>
    <w:rsid w:val="006A0125"/>
    <w:rsid w:val="006A03BC"/>
    <w:rsid w:val="006A2698"/>
    <w:rsid w:val="006A3CFC"/>
    <w:rsid w:val="006A5FF5"/>
    <w:rsid w:val="006B16E5"/>
    <w:rsid w:val="006B3EB8"/>
    <w:rsid w:val="006C50A6"/>
    <w:rsid w:val="006C7338"/>
    <w:rsid w:val="006D0059"/>
    <w:rsid w:val="006D0C2F"/>
    <w:rsid w:val="006E500E"/>
    <w:rsid w:val="006E5578"/>
    <w:rsid w:val="006F2620"/>
    <w:rsid w:val="006F477A"/>
    <w:rsid w:val="006F5757"/>
    <w:rsid w:val="006F5896"/>
    <w:rsid w:val="006F6921"/>
    <w:rsid w:val="006F7028"/>
    <w:rsid w:val="006F7D21"/>
    <w:rsid w:val="00700517"/>
    <w:rsid w:val="00704C71"/>
    <w:rsid w:val="00707F68"/>
    <w:rsid w:val="00717926"/>
    <w:rsid w:val="00735A6B"/>
    <w:rsid w:val="00736F9E"/>
    <w:rsid w:val="007375E8"/>
    <w:rsid w:val="00740330"/>
    <w:rsid w:val="00741693"/>
    <w:rsid w:val="00741971"/>
    <w:rsid w:val="00746136"/>
    <w:rsid w:val="00750623"/>
    <w:rsid w:val="00750DD3"/>
    <w:rsid w:val="007515DA"/>
    <w:rsid w:val="00754767"/>
    <w:rsid w:val="00755811"/>
    <w:rsid w:val="007608C9"/>
    <w:rsid w:val="00761B7A"/>
    <w:rsid w:val="00764C3D"/>
    <w:rsid w:val="00767DC1"/>
    <w:rsid w:val="00775136"/>
    <w:rsid w:val="00785658"/>
    <w:rsid w:val="007865F3"/>
    <w:rsid w:val="0079038A"/>
    <w:rsid w:val="00791747"/>
    <w:rsid w:val="00792F36"/>
    <w:rsid w:val="00793445"/>
    <w:rsid w:val="00793447"/>
    <w:rsid w:val="007A21DB"/>
    <w:rsid w:val="007B1273"/>
    <w:rsid w:val="007B3024"/>
    <w:rsid w:val="007B3B3C"/>
    <w:rsid w:val="007B5B8B"/>
    <w:rsid w:val="007C1D8E"/>
    <w:rsid w:val="007C3F51"/>
    <w:rsid w:val="007C58BA"/>
    <w:rsid w:val="007D096B"/>
    <w:rsid w:val="007D3DA2"/>
    <w:rsid w:val="007D5729"/>
    <w:rsid w:val="007D6524"/>
    <w:rsid w:val="007D6CC0"/>
    <w:rsid w:val="007E2893"/>
    <w:rsid w:val="007E4223"/>
    <w:rsid w:val="007E5887"/>
    <w:rsid w:val="007F07D1"/>
    <w:rsid w:val="007F4F02"/>
    <w:rsid w:val="007F5F09"/>
    <w:rsid w:val="00800135"/>
    <w:rsid w:val="00800483"/>
    <w:rsid w:val="0080141E"/>
    <w:rsid w:val="00805297"/>
    <w:rsid w:val="0080559F"/>
    <w:rsid w:val="008057F5"/>
    <w:rsid w:val="00807380"/>
    <w:rsid w:val="00807F25"/>
    <w:rsid w:val="00813760"/>
    <w:rsid w:val="00814826"/>
    <w:rsid w:val="00821AA1"/>
    <w:rsid w:val="00822F6E"/>
    <w:rsid w:val="00824FF7"/>
    <w:rsid w:val="00830E7D"/>
    <w:rsid w:val="00841616"/>
    <w:rsid w:val="008440FD"/>
    <w:rsid w:val="0084588E"/>
    <w:rsid w:val="00851443"/>
    <w:rsid w:val="008515D4"/>
    <w:rsid w:val="00851934"/>
    <w:rsid w:val="00852C66"/>
    <w:rsid w:val="00853851"/>
    <w:rsid w:val="00854DCC"/>
    <w:rsid w:val="00863C52"/>
    <w:rsid w:val="00863DA1"/>
    <w:rsid w:val="00867D08"/>
    <w:rsid w:val="008717B1"/>
    <w:rsid w:val="00875998"/>
    <w:rsid w:val="008828B7"/>
    <w:rsid w:val="0088560F"/>
    <w:rsid w:val="00885EA9"/>
    <w:rsid w:val="0089133B"/>
    <w:rsid w:val="0089296E"/>
    <w:rsid w:val="00896412"/>
    <w:rsid w:val="008A0D64"/>
    <w:rsid w:val="008A50BE"/>
    <w:rsid w:val="008A6423"/>
    <w:rsid w:val="008B0340"/>
    <w:rsid w:val="008B3AC8"/>
    <w:rsid w:val="008B5FB8"/>
    <w:rsid w:val="008B6BA6"/>
    <w:rsid w:val="008C3E01"/>
    <w:rsid w:val="008C6E19"/>
    <w:rsid w:val="008C7E12"/>
    <w:rsid w:val="008D1D7E"/>
    <w:rsid w:val="008D4138"/>
    <w:rsid w:val="008E180A"/>
    <w:rsid w:val="008E2B64"/>
    <w:rsid w:val="008E56C9"/>
    <w:rsid w:val="008F4706"/>
    <w:rsid w:val="00900270"/>
    <w:rsid w:val="00901A75"/>
    <w:rsid w:val="00901CA8"/>
    <w:rsid w:val="00907FE8"/>
    <w:rsid w:val="0091087F"/>
    <w:rsid w:val="00915480"/>
    <w:rsid w:val="00915961"/>
    <w:rsid w:val="00920BE1"/>
    <w:rsid w:val="0092438F"/>
    <w:rsid w:val="00931699"/>
    <w:rsid w:val="009332B6"/>
    <w:rsid w:val="00933D39"/>
    <w:rsid w:val="00935127"/>
    <w:rsid w:val="00936B73"/>
    <w:rsid w:val="009479BE"/>
    <w:rsid w:val="00951AEE"/>
    <w:rsid w:val="00960EDB"/>
    <w:rsid w:val="009633C3"/>
    <w:rsid w:val="0097000E"/>
    <w:rsid w:val="009710B5"/>
    <w:rsid w:val="0097662A"/>
    <w:rsid w:val="00977FB4"/>
    <w:rsid w:val="00981B4A"/>
    <w:rsid w:val="0098237F"/>
    <w:rsid w:val="009836AC"/>
    <w:rsid w:val="00986FB5"/>
    <w:rsid w:val="00990C1E"/>
    <w:rsid w:val="00991677"/>
    <w:rsid w:val="00991D3F"/>
    <w:rsid w:val="00991F56"/>
    <w:rsid w:val="00994740"/>
    <w:rsid w:val="009950F9"/>
    <w:rsid w:val="00996AFE"/>
    <w:rsid w:val="009A661F"/>
    <w:rsid w:val="009A6C85"/>
    <w:rsid w:val="009B4D5A"/>
    <w:rsid w:val="009B74C9"/>
    <w:rsid w:val="009C24E6"/>
    <w:rsid w:val="009C29A9"/>
    <w:rsid w:val="009C366D"/>
    <w:rsid w:val="009D05FF"/>
    <w:rsid w:val="009D1D5E"/>
    <w:rsid w:val="009D7200"/>
    <w:rsid w:val="009E29DE"/>
    <w:rsid w:val="009E2BCC"/>
    <w:rsid w:val="009E4699"/>
    <w:rsid w:val="009F1DC2"/>
    <w:rsid w:val="009F4622"/>
    <w:rsid w:val="009F4692"/>
    <w:rsid w:val="009F4724"/>
    <w:rsid w:val="009F73A4"/>
    <w:rsid w:val="00A05979"/>
    <w:rsid w:val="00A13BB0"/>
    <w:rsid w:val="00A1464E"/>
    <w:rsid w:val="00A16A79"/>
    <w:rsid w:val="00A20812"/>
    <w:rsid w:val="00A27345"/>
    <w:rsid w:val="00A34A3B"/>
    <w:rsid w:val="00A34D94"/>
    <w:rsid w:val="00A3629E"/>
    <w:rsid w:val="00A36B7F"/>
    <w:rsid w:val="00A401CD"/>
    <w:rsid w:val="00A41427"/>
    <w:rsid w:val="00A419C4"/>
    <w:rsid w:val="00A41DE4"/>
    <w:rsid w:val="00A4203A"/>
    <w:rsid w:val="00A429B4"/>
    <w:rsid w:val="00A44389"/>
    <w:rsid w:val="00A466F4"/>
    <w:rsid w:val="00A50EA3"/>
    <w:rsid w:val="00A5273D"/>
    <w:rsid w:val="00A54AD4"/>
    <w:rsid w:val="00A56AA6"/>
    <w:rsid w:val="00A56CE5"/>
    <w:rsid w:val="00A709AE"/>
    <w:rsid w:val="00A712E5"/>
    <w:rsid w:val="00A7149A"/>
    <w:rsid w:val="00A71D4D"/>
    <w:rsid w:val="00A728F6"/>
    <w:rsid w:val="00A72931"/>
    <w:rsid w:val="00A75C59"/>
    <w:rsid w:val="00A761C3"/>
    <w:rsid w:val="00A80520"/>
    <w:rsid w:val="00A80540"/>
    <w:rsid w:val="00A81BC6"/>
    <w:rsid w:val="00A84789"/>
    <w:rsid w:val="00A85677"/>
    <w:rsid w:val="00A86930"/>
    <w:rsid w:val="00A90002"/>
    <w:rsid w:val="00A90AD6"/>
    <w:rsid w:val="00A92A1D"/>
    <w:rsid w:val="00AA2BA1"/>
    <w:rsid w:val="00AA2C56"/>
    <w:rsid w:val="00AA43B0"/>
    <w:rsid w:val="00AA50BB"/>
    <w:rsid w:val="00AA7C81"/>
    <w:rsid w:val="00AB2DB2"/>
    <w:rsid w:val="00AB2E15"/>
    <w:rsid w:val="00AB5D19"/>
    <w:rsid w:val="00AB76D5"/>
    <w:rsid w:val="00AC5492"/>
    <w:rsid w:val="00AD41D0"/>
    <w:rsid w:val="00AD6E8E"/>
    <w:rsid w:val="00AE3160"/>
    <w:rsid w:val="00AE35E1"/>
    <w:rsid w:val="00AF6E51"/>
    <w:rsid w:val="00B0352D"/>
    <w:rsid w:val="00B03F57"/>
    <w:rsid w:val="00B11653"/>
    <w:rsid w:val="00B118D3"/>
    <w:rsid w:val="00B16C49"/>
    <w:rsid w:val="00B20DED"/>
    <w:rsid w:val="00B2104D"/>
    <w:rsid w:val="00B2379C"/>
    <w:rsid w:val="00B269AA"/>
    <w:rsid w:val="00B27F42"/>
    <w:rsid w:val="00B34B6F"/>
    <w:rsid w:val="00B62682"/>
    <w:rsid w:val="00B62750"/>
    <w:rsid w:val="00B71305"/>
    <w:rsid w:val="00B8058F"/>
    <w:rsid w:val="00B82124"/>
    <w:rsid w:val="00B82BD5"/>
    <w:rsid w:val="00B84F6C"/>
    <w:rsid w:val="00B85C60"/>
    <w:rsid w:val="00B86871"/>
    <w:rsid w:val="00B944A7"/>
    <w:rsid w:val="00B94669"/>
    <w:rsid w:val="00B97ADD"/>
    <w:rsid w:val="00BA06FA"/>
    <w:rsid w:val="00BA6EF9"/>
    <w:rsid w:val="00BB10F9"/>
    <w:rsid w:val="00BB14B2"/>
    <w:rsid w:val="00BB470A"/>
    <w:rsid w:val="00BB4B5E"/>
    <w:rsid w:val="00BB6CE1"/>
    <w:rsid w:val="00BC2629"/>
    <w:rsid w:val="00BC34C0"/>
    <w:rsid w:val="00BC58B6"/>
    <w:rsid w:val="00BD0EC1"/>
    <w:rsid w:val="00BD1220"/>
    <w:rsid w:val="00BE2BD9"/>
    <w:rsid w:val="00BE52E0"/>
    <w:rsid w:val="00BE6ABD"/>
    <w:rsid w:val="00BE73F4"/>
    <w:rsid w:val="00BF5082"/>
    <w:rsid w:val="00BF64F2"/>
    <w:rsid w:val="00C01314"/>
    <w:rsid w:val="00C01FD7"/>
    <w:rsid w:val="00C02232"/>
    <w:rsid w:val="00C03625"/>
    <w:rsid w:val="00C12192"/>
    <w:rsid w:val="00C1283D"/>
    <w:rsid w:val="00C154AC"/>
    <w:rsid w:val="00C160A0"/>
    <w:rsid w:val="00C21EA7"/>
    <w:rsid w:val="00C258D8"/>
    <w:rsid w:val="00C26501"/>
    <w:rsid w:val="00C268BD"/>
    <w:rsid w:val="00C27E67"/>
    <w:rsid w:val="00C3017D"/>
    <w:rsid w:val="00C36612"/>
    <w:rsid w:val="00C37B8C"/>
    <w:rsid w:val="00C40B1F"/>
    <w:rsid w:val="00C40B5D"/>
    <w:rsid w:val="00C50DA7"/>
    <w:rsid w:val="00C53DA2"/>
    <w:rsid w:val="00C575AB"/>
    <w:rsid w:val="00C61591"/>
    <w:rsid w:val="00C62082"/>
    <w:rsid w:val="00C65309"/>
    <w:rsid w:val="00C7017C"/>
    <w:rsid w:val="00C72598"/>
    <w:rsid w:val="00C757A2"/>
    <w:rsid w:val="00C7711C"/>
    <w:rsid w:val="00C82E14"/>
    <w:rsid w:val="00C83670"/>
    <w:rsid w:val="00C8548B"/>
    <w:rsid w:val="00C9061A"/>
    <w:rsid w:val="00C92422"/>
    <w:rsid w:val="00C92730"/>
    <w:rsid w:val="00C95C5F"/>
    <w:rsid w:val="00C972B0"/>
    <w:rsid w:val="00CA1033"/>
    <w:rsid w:val="00CA1100"/>
    <w:rsid w:val="00CA53E8"/>
    <w:rsid w:val="00CA5537"/>
    <w:rsid w:val="00CA73DF"/>
    <w:rsid w:val="00CA7507"/>
    <w:rsid w:val="00CB1700"/>
    <w:rsid w:val="00CB4F1F"/>
    <w:rsid w:val="00CB6176"/>
    <w:rsid w:val="00CB6CF6"/>
    <w:rsid w:val="00CC1CC4"/>
    <w:rsid w:val="00CC5EC1"/>
    <w:rsid w:val="00CD0553"/>
    <w:rsid w:val="00CD4EBB"/>
    <w:rsid w:val="00CE1EF1"/>
    <w:rsid w:val="00CF37BB"/>
    <w:rsid w:val="00CF460F"/>
    <w:rsid w:val="00CF5A70"/>
    <w:rsid w:val="00D03EEE"/>
    <w:rsid w:val="00D04024"/>
    <w:rsid w:val="00D05DCC"/>
    <w:rsid w:val="00D07253"/>
    <w:rsid w:val="00D11FCB"/>
    <w:rsid w:val="00D15B50"/>
    <w:rsid w:val="00D22EF2"/>
    <w:rsid w:val="00D25417"/>
    <w:rsid w:val="00D27571"/>
    <w:rsid w:val="00D30A0A"/>
    <w:rsid w:val="00D31E3D"/>
    <w:rsid w:val="00D34329"/>
    <w:rsid w:val="00D36341"/>
    <w:rsid w:val="00D37D77"/>
    <w:rsid w:val="00D41C90"/>
    <w:rsid w:val="00D42756"/>
    <w:rsid w:val="00D44DD7"/>
    <w:rsid w:val="00D5600D"/>
    <w:rsid w:val="00D577C3"/>
    <w:rsid w:val="00D61F08"/>
    <w:rsid w:val="00D645FD"/>
    <w:rsid w:val="00D64760"/>
    <w:rsid w:val="00D750CA"/>
    <w:rsid w:val="00D807D1"/>
    <w:rsid w:val="00D82350"/>
    <w:rsid w:val="00D9364C"/>
    <w:rsid w:val="00D93885"/>
    <w:rsid w:val="00D95020"/>
    <w:rsid w:val="00D95200"/>
    <w:rsid w:val="00D95808"/>
    <w:rsid w:val="00D968AE"/>
    <w:rsid w:val="00DA0D4E"/>
    <w:rsid w:val="00DA6028"/>
    <w:rsid w:val="00DA62F7"/>
    <w:rsid w:val="00DB34A7"/>
    <w:rsid w:val="00DC008C"/>
    <w:rsid w:val="00DC2462"/>
    <w:rsid w:val="00DC3887"/>
    <w:rsid w:val="00DC3AF5"/>
    <w:rsid w:val="00DD0B60"/>
    <w:rsid w:val="00DD30D9"/>
    <w:rsid w:val="00DD700C"/>
    <w:rsid w:val="00DE3186"/>
    <w:rsid w:val="00DE51BC"/>
    <w:rsid w:val="00DE5266"/>
    <w:rsid w:val="00DE69E8"/>
    <w:rsid w:val="00DF0083"/>
    <w:rsid w:val="00DF727C"/>
    <w:rsid w:val="00E04F10"/>
    <w:rsid w:val="00E0530E"/>
    <w:rsid w:val="00E112B8"/>
    <w:rsid w:val="00E120F9"/>
    <w:rsid w:val="00E21648"/>
    <w:rsid w:val="00E221CE"/>
    <w:rsid w:val="00E236BA"/>
    <w:rsid w:val="00E2672D"/>
    <w:rsid w:val="00E3515D"/>
    <w:rsid w:val="00E36E22"/>
    <w:rsid w:val="00E374EF"/>
    <w:rsid w:val="00E4444F"/>
    <w:rsid w:val="00E4559D"/>
    <w:rsid w:val="00E472CF"/>
    <w:rsid w:val="00E47C25"/>
    <w:rsid w:val="00E50940"/>
    <w:rsid w:val="00E50CEF"/>
    <w:rsid w:val="00E541A5"/>
    <w:rsid w:val="00E54695"/>
    <w:rsid w:val="00E55250"/>
    <w:rsid w:val="00E5735C"/>
    <w:rsid w:val="00E64C53"/>
    <w:rsid w:val="00E7020A"/>
    <w:rsid w:val="00E76798"/>
    <w:rsid w:val="00E773B9"/>
    <w:rsid w:val="00E81DD9"/>
    <w:rsid w:val="00E90E46"/>
    <w:rsid w:val="00EA15D2"/>
    <w:rsid w:val="00EA6FC6"/>
    <w:rsid w:val="00EB7844"/>
    <w:rsid w:val="00EC183C"/>
    <w:rsid w:val="00EC44A7"/>
    <w:rsid w:val="00EC5FF3"/>
    <w:rsid w:val="00EC721C"/>
    <w:rsid w:val="00ED36B4"/>
    <w:rsid w:val="00EE3515"/>
    <w:rsid w:val="00EE400D"/>
    <w:rsid w:val="00EF10FF"/>
    <w:rsid w:val="00EF3211"/>
    <w:rsid w:val="00EF3A44"/>
    <w:rsid w:val="00EF5927"/>
    <w:rsid w:val="00F0651B"/>
    <w:rsid w:val="00F07E64"/>
    <w:rsid w:val="00F105AA"/>
    <w:rsid w:val="00F12CB8"/>
    <w:rsid w:val="00F14F7E"/>
    <w:rsid w:val="00F2475E"/>
    <w:rsid w:val="00F3064D"/>
    <w:rsid w:val="00F3093A"/>
    <w:rsid w:val="00F31341"/>
    <w:rsid w:val="00F31680"/>
    <w:rsid w:val="00F46A8F"/>
    <w:rsid w:val="00F47C18"/>
    <w:rsid w:val="00F509F9"/>
    <w:rsid w:val="00F53BB4"/>
    <w:rsid w:val="00F54EC6"/>
    <w:rsid w:val="00F552E6"/>
    <w:rsid w:val="00F6066E"/>
    <w:rsid w:val="00F650AF"/>
    <w:rsid w:val="00F65B5D"/>
    <w:rsid w:val="00F71218"/>
    <w:rsid w:val="00F71DE6"/>
    <w:rsid w:val="00F771DC"/>
    <w:rsid w:val="00F83A22"/>
    <w:rsid w:val="00F87B8D"/>
    <w:rsid w:val="00FA0784"/>
    <w:rsid w:val="00FC5127"/>
    <w:rsid w:val="00FC662F"/>
    <w:rsid w:val="00FD7430"/>
    <w:rsid w:val="00FE078D"/>
    <w:rsid w:val="00FE0816"/>
    <w:rsid w:val="00FE546B"/>
    <w:rsid w:val="00FE745F"/>
    <w:rsid w:val="00FF46CD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597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42973"/>
    <w:pPr>
      <w:keepNext/>
      <w:numPr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45DCE"/>
    <w:pPr>
      <w:numPr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40597"/>
    <w:pPr>
      <w:jc w:val="center"/>
    </w:pPr>
    <w:rPr>
      <w:b/>
      <w:sz w:val="20"/>
      <w:szCs w:val="20"/>
      <w:u w:val="single"/>
    </w:rPr>
  </w:style>
  <w:style w:type="character" w:customStyle="1" w:styleId="NzevChar">
    <w:name w:val="Název Char"/>
    <w:link w:val="Nzev"/>
    <w:rsid w:val="00540597"/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540597"/>
    <w:pPr>
      <w:jc w:val="both"/>
    </w:pPr>
    <w:rPr>
      <w:sz w:val="20"/>
      <w:szCs w:val="20"/>
    </w:rPr>
  </w:style>
  <w:style w:type="character" w:customStyle="1" w:styleId="ZkladntextChar">
    <w:name w:val="Základní text Char"/>
    <w:link w:val="Zkladntext"/>
    <w:semiHidden/>
    <w:rsid w:val="005405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40597"/>
    <w:pPr>
      <w:ind w:left="2124" w:hanging="2124"/>
      <w:jc w:val="both"/>
    </w:pPr>
    <w:rPr>
      <w:rFonts w:ascii="Arial" w:hAnsi="Arial"/>
      <w:b/>
      <w:sz w:val="20"/>
      <w:szCs w:val="20"/>
    </w:rPr>
  </w:style>
  <w:style w:type="character" w:customStyle="1" w:styleId="Zkladntextodsazen2Char">
    <w:name w:val="Základní text odsazený 2 Char"/>
    <w:link w:val="Zkladntextodsazen2"/>
    <w:semiHidden/>
    <w:rsid w:val="00540597"/>
    <w:rPr>
      <w:rFonts w:eastAsia="Times New Roman" w:cs="Arial"/>
      <w:b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40597"/>
    <w:pPr>
      <w:ind w:left="4950" w:hanging="4950"/>
      <w:jc w:val="both"/>
    </w:pPr>
    <w:rPr>
      <w:rFonts w:ascii="Arial" w:hAnsi="Arial"/>
      <w:bCs/>
      <w:sz w:val="20"/>
      <w:szCs w:val="20"/>
    </w:rPr>
  </w:style>
  <w:style w:type="character" w:customStyle="1" w:styleId="Zkladntextodsazen3Char">
    <w:name w:val="Základní text odsazený 3 Char"/>
    <w:link w:val="Zkladntextodsazen3"/>
    <w:semiHidden/>
    <w:rsid w:val="00540597"/>
    <w:rPr>
      <w:rFonts w:eastAsia="Times New Roman" w:cs="Arial"/>
      <w:bCs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40597"/>
    <w:pPr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540597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4D6F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204D6F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4D6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204D6F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597E78"/>
    <w:rPr>
      <w:color w:val="0000FF"/>
      <w:u w:val="single"/>
    </w:rPr>
  </w:style>
  <w:style w:type="table" w:styleId="Mkatabulky">
    <w:name w:val="Table Grid"/>
    <w:basedOn w:val="Normlntabulka"/>
    <w:uiPriority w:val="59"/>
    <w:rsid w:val="00EE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7507"/>
    <w:pPr>
      <w:ind w:left="720"/>
      <w:contextualSpacing/>
    </w:pPr>
  </w:style>
  <w:style w:type="character" w:customStyle="1" w:styleId="Nadpis4Char">
    <w:name w:val="Nadpis 4 Char"/>
    <w:link w:val="Nadpis4"/>
    <w:uiPriority w:val="9"/>
    <w:rsid w:val="00242973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Styl1">
    <w:name w:val="Styl1"/>
    <w:uiPriority w:val="99"/>
    <w:rsid w:val="00545DCE"/>
    <w:pPr>
      <w:numPr>
        <w:numId w:val="22"/>
      </w:numPr>
    </w:pPr>
  </w:style>
  <w:style w:type="numbering" w:customStyle="1" w:styleId="Styl2">
    <w:name w:val="Styl2"/>
    <w:uiPriority w:val="99"/>
    <w:rsid w:val="00545DCE"/>
    <w:pPr>
      <w:numPr>
        <w:numId w:val="23"/>
      </w:numPr>
    </w:pPr>
  </w:style>
  <w:style w:type="numbering" w:customStyle="1" w:styleId="Styl3">
    <w:name w:val="Styl3"/>
    <w:uiPriority w:val="99"/>
    <w:rsid w:val="00545DCE"/>
    <w:pPr>
      <w:numPr>
        <w:numId w:val="26"/>
      </w:numPr>
    </w:pPr>
  </w:style>
  <w:style w:type="numbering" w:customStyle="1" w:styleId="Styl4">
    <w:name w:val="Styl4"/>
    <w:uiPriority w:val="99"/>
    <w:rsid w:val="00545DCE"/>
    <w:pPr>
      <w:numPr>
        <w:numId w:val="29"/>
      </w:numPr>
    </w:pPr>
  </w:style>
  <w:style w:type="character" w:customStyle="1" w:styleId="Nadpis5Char">
    <w:name w:val="Nadpis 5 Char"/>
    <w:link w:val="Nadpis5"/>
    <w:uiPriority w:val="9"/>
    <w:rsid w:val="00545DCE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tyl5">
    <w:name w:val="Styl5"/>
    <w:uiPriority w:val="99"/>
    <w:rsid w:val="00545DCE"/>
    <w:pPr>
      <w:numPr>
        <w:numId w:val="34"/>
      </w:numPr>
    </w:pPr>
  </w:style>
  <w:style w:type="numbering" w:customStyle="1" w:styleId="Styl6">
    <w:name w:val="Styl6"/>
    <w:uiPriority w:val="99"/>
    <w:rsid w:val="00761B7A"/>
    <w:pPr>
      <w:numPr>
        <w:numId w:val="43"/>
      </w:numPr>
    </w:pPr>
  </w:style>
  <w:style w:type="numbering" w:customStyle="1" w:styleId="Styl7">
    <w:name w:val="Styl7"/>
    <w:uiPriority w:val="99"/>
    <w:rsid w:val="00761B7A"/>
    <w:pPr>
      <w:numPr>
        <w:numId w:val="4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5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7"/>
    <w:rPr>
      <w:rFonts w:ascii="Tahoma" w:eastAsia="Times New Roman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865F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507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7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079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79C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A429B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597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42973"/>
    <w:pPr>
      <w:keepNext/>
      <w:numPr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45DCE"/>
    <w:pPr>
      <w:numPr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40597"/>
    <w:pPr>
      <w:jc w:val="center"/>
    </w:pPr>
    <w:rPr>
      <w:b/>
      <w:sz w:val="20"/>
      <w:szCs w:val="20"/>
      <w:u w:val="single"/>
    </w:rPr>
  </w:style>
  <w:style w:type="character" w:customStyle="1" w:styleId="NzevChar">
    <w:name w:val="Název Char"/>
    <w:link w:val="Nzev"/>
    <w:rsid w:val="00540597"/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540597"/>
    <w:pPr>
      <w:jc w:val="both"/>
    </w:pPr>
    <w:rPr>
      <w:sz w:val="20"/>
      <w:szCs w:val="20"/>
    </w:rPr>
  </w:style>
  <w:style w:type="character" w:customStyle="1" w:styleId="ZkladntextChar">
    <w:name w:val="Základní text Char"/>
    <w:link w:val="Zkladntext"/>
    <w:semiHidden/>
    <w:rsid w:val="005405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40597"/>
    <w:pPr>
      <w:ind w:left="2124" w:hanging="2124"/>
      <w:jc w:val="both"/>
    </w:pPr>
    <w:rPr>
      <w:rFonts w:ascii="Arial" w:hAnsi="Arial"/>
      <w:b/>
      <w:sz w:val="20"/>
      <w:szCs w:val="20"/>
    </w:rPr>
  </w:style>
  <w:style w:type="character" w:customStyle="1" w:styleId="Zkladntextodsazen2Char">
    <w:name w:val="Základní text odsazený 2 Char"/>
    <w:link w:val="Zkladntextodsazen2"/>
    <w:semiHidden/>
    <w:rsid w:val="00540597"/>
    <w:rPr>
      <w:rFonts w:eastAsia="Times New Roman" w:cs="Arial"/>
      <w:b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40597"/>
    <w:pPr>
      <w:ind w:left="4950" w:hanging="4950"/>
      <w:jc w:val="both"/>
    </w:pPr>
    <w:rPr>
      <w:rFonts w:ascii="Arial" w:hAnsi="Arial"/>
      <w:bCs/>
      <w:sz w:val="20"/>
      <w:szCs w:val="20"/>
    </w:rPr>
  </w:style>
  <w:style w:type="character" w:customStyle="1" w:styleId="Zkladntextodsazen3Char">
    <w:name w:val="Základní text odsazený 3 Char"/>
    <w:link w:val="Zkladntextodsazen3"/>
    <w:semiHidden/>
    <w:rsid w:val="00540597"/>
    <w:rPr>
      <w:rFonts w:eastAsia="Times New Roman" w:cs="Arial"/>
      <w:bCs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40597"/>
    <w:pPr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540597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4D6F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204D6F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4D6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204D6F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597E78"/>
    <w:rPr>
      <w:color w:val="0000FF"/>
      <w:u w:val="single"/>
    </w:rPr>
  </w:style>
  <w:style w:type="table" w:styleId="Mkatabulky">
    <w:name w:val="Table Grid"/>
    <w:basedOn w:val="Normlntabulka"/>
    <w:uiPriority w:val="59"/>
    <w:rsid w:val="00EE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7507"/>
    <w:pPr>
      <w:ind w:left="720"/>
      <w:contextualSpacing/>
    </w:pPr>
  </w:style>
  <w:style w:type="character" w:customStyle="1" w:styleId="Nadpis4Char">
    <w:name w:val="Nadpis 4 Char"/>
    <w:link w:val="Nadpis4"/>
    <w:uiPriority w:val="9"/>
    <w:rsid w:val="00242973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Styl1">
    <w:name w:val="Styl1"/>
    <w:uiPriority w:val="99"/>
    <w:rsid w:val="00545DCE"/>
    <w:pPr>
      <w:numPr>
        <w:numId w:val="22"/>
      </w:numPr>
    </w:pPr>
  </w:style>
  <w:style w:type="numbering" w:customStyle="1" w:styleId="Styl2">
    <w:name w:val="Styl2"/>
    <w:uiPriority w:val="99"/>
    <w:rsid w:val="00545DCE"/>
    <w:pPr>
      <w:numPr>
        <w:numId w:val="23"/>
      </w:numPr>
    </w:pPr>
  </w:style>
  <w:style w:type="numbering" w:customStyle="1" w:styleId="Styl3">
    <w:name w:val="Styl3"/>
    <w:uiPriority w:val="99"/>
    <w:rsid w:val="00545DCE"/>
    <w:pPr>
      <w:numPr>
        <w:numId w:val="26"/>
      </w:numPr>
    </w:pPr>
  </w:style>
  <w:style w:type="numbering" w:customStyle="1" w:styleId="Styl4">
    <w:name w:val="Styl4"/>
    <w:uiPriority w:val="99"/>
    <w:rsid w:val="00545DCE"/>
    <w:pPr>
      <w:numPr>
        <w:numId w:val="29"/>
      </w:numPr>
    </w:pPr>
  </w:style>
  <w:style w:type="character" w:customStyle="1" w:styleId="Nadpis5Char">
    <w:name w:val="Nadpis 5 Char"/>
    <w:link w:val="Nadpis5"/>
    <w:uiPriority w:val="9"/>
    <w:rsid w:val="00545DCE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tyl5">
    <w:name w:val="Styl5"/>
    <w:uiPriority w:val="99"/>
    <w:rsid w:val="00545DCE"/>
    <w:pPr>
      <w:numPr>
        <w:numId w:val="34"/>
      </w:numPr>
    </w:pPr>
  </w:style>
  <w:style w:type="numbering" w:customStyle="1" w:styleId="Styl6">
    <w:name w:val="Styl6"/>
    <w:uiPriority w:val="99"/>
    <w:rsid w:val="00761B7A"/>
    <w:pPr>
      <w:numPr>
        <w:numId w:val="43"/>
      </w:numPr>
    </w:pPr>
  </w:style>
  <w:style w:type="numbering" w:customStyle="1" w:styleId="Styl7">
    <w:name w:val="Styl7"/>
    <w:uiPriority w:val="99"/>
    <w:rsid w:val="00761B7A"/>
    <w:pPr>
      <w:numPr>
        <w:numId w:val="4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5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7"/>
    <w:rPr>
      <w:rFonts w:ascii="Tahoma" w:eastAsia="Times New Roman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865F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507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7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079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79C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A429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70071">
                  <w:marLeft w:val="0"/>
                  <w:marRight w:val="4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1225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E53BB"/>
                        <w:left w:val="single" w:sz="6" w:space="8" w:color="DFDFDF"/>
                        <w:bottom w:val="single" w:sz="6" w:space="0" w:color="DFDFDF"/>
                        <w:right w:val="single" w:sz="6" w:space="8" w:color="DFDFDF"/>
                      </w:divBdr>
                      <w:divsChild>
                        <w:div w:id="6478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ditel@ddmb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B9A6-61B0-4C02-BB32-15A88A6B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Links>
    <vt:vector size="6" baseType="variant">
      <vt:variant>
        <vt:i4>7602196</vt:i4>
      </vt:variant>
      <vt:variant>
        <vt:i4>0</vt:i4>
      </vt:variant>
      <vt:variant>
        <vt:i4>0</vt:i4>
      </vt:variant>
      <vt:variant>
        <vt:i4>5</vt:i4>
      </vt:variant>
      <vt:variant>
        <vt:lpwstr>mailto:756%20%20hovorka@compag.cz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Kubíková</dc:creator>
  <cp:lastModifiedBy>Dřevěná</cp:lastModifiedBy>
  <cp:revision>2</cp:revision>
  <cp:lastPrinted>2016-12-15T08:00:00Z</cp:lastPrinted>
  <dcterms:created xsi:type="dcterms:W3CDTF">2019-04-17T11:16:00Z</dcterms:created>
  <dcterms:modified xsi:type="dcterms:W3CDTF">2019-04-17T11:16:00Z</dcterms:modified>
</cp:coreProperties>
</file>