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88" w:rsidRDefault="005540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-95885</wp:posOffset>
            </wp:positionV>
            <wp:extent cx="6123940" cy="530860"/>
            <wp:effectExtent l="19050" t="0" r="0" b="0"/>
            <wp:wrapNone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B88" w:rsidRDefault="00354B8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354B88" w:rsidRDefault="00354B8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386"/>
        <w:gridCol w:w="867"/>
        <w:gridCol w:w="578"/>
        <w:gridCol w:w="140"/>
        <w:gridCol w:w="149"/>
        <w:gridCol w:w="2313"/>
        <w:gridCol w:w="481"/>
        <w:gridCol w:w="1350"/>
      </w:tblGrid>
      <w:tr w:rsidR="00354B88" w:rsidTr="00CD4475">
        <w:trPr>
          <w:cantSplit/>
        </w:trPr>
        <w:tc>
          <w:tcPr>
            <w:tcW w:w="375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4B88" w:rsidRDefault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</w:tr>
      <w:tr w:rsidR="00354B88" w:rsidTr="00CD4475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TIMA, spol. s r.o. - obchodně výrobní služby</w:t>
            </w:r>
          </w:p>
        </w:tc>
      </w:tr>
      <w:tr w:rsidR="00354B88" w:rsidTr="00CD4475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Vančurova 477/9</w:t>
            </w:r>
          </w:p>
        </w:tc>
      </w:tr>
      <w:tr w:rsidR="00354B88" w:rsidTr="00CD4475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17 Karlovy Vary</w:t>
            </w:r>
          </w:p>
        </w:tc>
      </w:tr>
      <w:tr w:rsidR="00354B88" w:rsidTr="00CD4475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  <w:r w:rsidR="00CD4475">
              <w:rPr>
                <w:rFonts w:ascii="Arial" w:hAnsi="Arial" w:cs="Arial"/>
                <w:color w:val="000000"/>
                <w:sz w:val="21"/>
                <w:szCs w:val="21"/>
              </w:rPr>
              <w:t xml:space="preserve">    DIČ: CZ00254657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40523284</w:t>
            </w:r>
          </w:p>
        </w:tc>
      </w:tr>
      <w:tr w:rsidR="00354B88" w:rsidTr="00CD4475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6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17.04.2019</w:t>
            </w:r>
          </w:p>
        </w:tc>
        <w:tc>
          <w:tcPr>
            <w:tcW w:w="62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4B88" w:rsidTr="00CD4475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OBJ35-31281/2019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353 151 433</w:t>
            </w:r>
          </w:p>
        </w:tc>
      </w:tr>
    </w:tbl>
    <w:p w:rsidR="00354B88" w:rsidRDefault="00354B8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20"/>
        <w:gridCol w:w="850"/>
        <w:gridCol w:w="426"/>
        <w:gridCol w:w="3540"/>
      </w:tblGrid>
      <w:tr w:rsidR="00354B88" w:rsidTr="00CD4475">
        <w:trPr>
          <w:cantSplit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3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354B88" w:rsidTr="00CD4475">
        <w:trPr>
          <w:cantSplit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Vary, Přestupní uzel Horní nádraží-úprava přednádražního prostoru-přeložka NTL plynu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</w:t>
            </w:r>
            <w:r w:rsidR="00CD44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874</w:t>
            </w:r>
            <w:r w:rsidR="00CD44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,- Kč</w:t>
            </w:r>
          </w:p>
          <w:p w:rsidR="00CD4475" w:rsidRDefault="00CD4475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bez DPH</w:t>
            </w:r>
          </w:p>
        </w:tc>
      </w:tr>
    </w:tbl>
    <w:p w:rsidR="00354B88" w:rsidRDefault="00354B8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354B8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54B88" w:rsidRDefault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Horní nádraží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30.05.2019</w:t>
            </w:r>
          </w:p>
        </w:tc>
      </w:tr>
      <w:tr w:rsidR="00354B88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4B88" w:rsidRDefault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Přednádraží prostor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8" w:rsidRDefault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bezhotovostně</w:t>
            </w:r>
          </w:p>
        </w:tc>
      </w:tr>
    </w:tbl>
    <w:p w:rsidR="00354B88" w:rsidRDefault="00354B8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964"/>
        <w:gridCol w:w="7709"/>
      </w:tblGrid>
      <w:tr w:rsidR="00354B88" w:rsidTr="00CD4475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354B88" w:rsidTr="00CD4475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  <w:tr w:rsidR="00354B88" w:rsidTr="00CD4475">
        <w:trPr>
          <w:cantSplit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354B8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54B8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354B8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54B8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54B8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54B8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354B8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54B8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54B8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B88" w:rsidRDefault="00354B88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40523284, konstantní symbol 1148, specifický symbol 00254657 (§ 109a zákona o DPH).</w:t>
      </w:r>
    </w:p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354B88" w:rsidRDefault="00354B88" w:rsidP="00CD44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354B88" w:rsidRDefault="00354B8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354B8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54B88" w:rsidRPr="00CD4475" w:rsidRDefault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                      </w:t>
            </w:r>
            <w:r w:rsidR="00354B88" w:rsidRPr="00CD4475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354B8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35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54B88" w:rsidRDefault="00CD4475" w:rsidP="00CD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                    </w:t>
            </w:r>
            <w:r w:rsidR="00354B88"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354B88" w:rsidRDefault="00354B8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354B88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4209"/>
    <w:rsid w:val="00354B88"/>
    <w:rsid w:val="0055407D"/>
    <w:rsid w:val="00C34209"/>
    <w:rsid w:val="00CD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3163</Characters>
  <Application>Microsoft Office Word</Application>
  <DocSecurity>0</DocSecurity>
  <Lines>26</Lines>
  <Paragraphs>7</Paragraphs>
  <ScaleCrop>false</ScaleCrop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Zdeněk</dc:creator>
  <cp:lastModifiedBy>UHLÍK</cp:lastModifiedBy>
  <cp:revision>2</cp:revision>
  <cp:lastPrinted>2019-03-22T10:36:00Z</cp:lastPrinted>
  <dcterms:created xsi:type="dcterms:W3CDTF">2019-04-17T11:17:00Z</dcterms:created>
  <dcterms:modified xsi:type="dcterms:W3CDTF">2019-04-17T11:17:00Z</dcterms:modified>
</cp:coreProperties>
</file>