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55CC6B81" w:rsidR="00D0788D" w:rsidRPr="00A4457A" w:rsidRDefault="0079078B" w:rsidP="00CA102F">
      <w:pPr>
        <w:jc w:val="center"/>
        <w:outlineLvl w:val="0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201</w:t>
      </w:r>
      <w:r w:rsidR="0089648C">
        <w:rPr>
          <w:rFonts w:asciiTheme="minorHAnsi" w:hAnsiTheme="minorHAnsi" w:cs="Arial"/>
          <w:b/>
          <w:bCs/>
          <w:sz w:val="36"/>
          <w:szCs w:val="36"/>
        </w:rPr>
        <w:t>9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4720BD63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4E0E51C3" w14:textId="77777777" w:rsidR="00463130" w:rsidRDefault="00463130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CA102F">
      <w:pPr>
        <w:tabs>
          <w:tab w:val="left" w:pos="2340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66183F12" w:rsidR="00D0788D" w:rsidRPr="00A4457A" w:rsidRDefault="00D0788D" w:rsidP="00CA102F">
      <w:pPr>
        <w:tabs>
          <w:tab w:val="left" w:pos="1985"/>
        </w:tabs>
        <w:outlineLvl w:val="0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</w:t>
      </w:r>
      <w:r w:rsidR="00190167">
        <w:rPr>
          <w:rFonts w:asciiTheme="minorHAnsi" w:hAnsiTheme="minorHAnsi" w:cs="Arial"/>
          <w:bCs/>
          <w:sz w:val="22"/>
          <w:szCs w:val="22"/>
        </w:rPr>
        <w:t>0 00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33F4C99F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</w:t>
      </w:r>
      <w:r w:rsidR="00190167">
        <w:rPr>
          <w:rFonts w:asciiTheme="minorHAnsi" w:hAnsiTheme="minorHAnsi" w:cs="Arial"/>
          <w:bCs/>
          <w:sz w:val="22"/>
          <w:szCs w:val="22"/>
        </w:rPr>
        <w:t>O</w:t>
      </w:r>
      <w:r w:rsidRPr="00A4457A">
        <w:rPr>
          <w:rFonts w:asciiTheme="minorHAnsi" w:hAnsiTheme="minorHAnsi" w:cs="Arial"/>
          <w:bCs/>
          <w:sz w:val="22"/>
          <w:szCs w:val="22"/>
        </w:rPr>
        <w:t>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</w:p>
    <w:p w14:paraId="0CBDB8E9" w14:textId="5C3E863D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</w:p>
    <w:p w14:paraId="656B7418" w14:textId="0ABDB3F3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 xml:space="preserve">Ing. </w:t>
      </w:r>
      <w:r w:rsidR="00EE4370">
        <w:rPr>
          <w:rFonts w:asciiTheme="minorHAnsi" w:hAnsiTheme="minorHAnsi" w:cs="Arial"/>
          <w:bCs/>
          <w:sz w:val="22"/>
          <w:szCs w:val="22"/>
        </w:rPr>
        <w:t>Magdalénou Veckovou</w:t>
      </w:r>
      <w:r w:rsidR="00E4302D">
        <w:rPr>
          <w:rFonts w:asciiTheme="minorHAnsi" w:hAnsiTheme="minorHAnsi" w:cs="Arial"/>
          <w:bCs/>
          <w:sz w:val="22"/>
          <w:szCs w:val="22"/>
        </w:rPr>
        <w:t>, ředitelkou</w:t>
      </w:r>
    </w:p>
    <w:p w14:paraId="6651B86C" w14:textId="628A97DB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172442">
        <w:rPr>
          <w:rFonts w:asciiTheme="minorHAnsi" w:hAnsiTheme="minorHAnsi" w:cs="Arial"/>
          <w:bCs/>
          <w:sz w:val="22"/>
          <w:szCs w:val="22"/>
        </w:rPr>
        <w:t>xxx</w:t>
      </w:r>
    </w:p>
    <w:p w14:paraId="681D032A" w14:textId="5317EC04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172442">
        <w:rPr>
          <w:rFonts w:asciiTheme="minorHAnsi" w:hAnsiTheme="minorHAnsi" w:cs="Arial"/>
          <w:bCs/>
          <w:sz w:val="22"/>
          <w:szCs w:val="22"/>
        </w:rPr>
        <w:t>xxx</w:t>
      </w:r>
    </w:p>
    <w:p w14:paraId="180E446B" w14:textId="4CE9FDD4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</w:t>
      </w:r>
      <w:r w:rsidR="00172442">
        <w:rPr>
          <w:rFonts w:asciiTheme="minorHAnsi" w:hAnsiTheme="minorHAnsi" w:cs="Arial"/>
          <w:bCs/>
          <w:sz w:val="22"/>
          <w:szCs w:val="22"/>
        </w:rPr>
        <w:t>odevzdání a převzetí díla: xxx</w:t>
      </w:r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172442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539E68ED" w:rsidR="00D7304A" w:rsidRPr="00815ACF" w:rsidRDefault="00E337FD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337FD">
        <w:rPr>
          <w:rFonts w:asciiTheme="minorHAnsi" w:hAnsiTheme="minorHAnsi" w:cs="Arial"/>
          <w:b/>
          <w:bCs/>
          <w:sz w:val="22"/>
          <w:szCs w:val="22"/>
        </w:rPr>
        <w:t>InQool, a.s.</w:t>
      </w:r>
    </w:p>
    <w:p w14:paraId="4B22B8EC" w14:textId="4ED471C4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E337FD" w:rsidRPr="00E337FD">
        <w:rPr>
          <w:rFonts w:asciiTheme="minorHAnsi" w:hAnsiTheme="minorHAnsi" w:cs="Arial"/>
          <w:bCs/>
          <w:sz w:val="22"/>
          <w:szCs w:val="22"/>
        </w:rPr>
        <w:t>Svatopetrská 35/7, Komárov,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3C7E95A6" w:rsidR="008558B3" w:rsidRPr="00815ACF" w:rsidRDefault="0089648C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IČO: 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Halmo, Mgr. Tibor Szabó, Mgr. Matúš Zamborský,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47E2A51A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172442">
        <w:rPr>
          <w:rFonts w:asciiTheme="minorHAnsi" w:hAnsiTheme="minorHAnsi" w:cs="Arial"/>
          <w:bCs/>
          <w:sz w:val="22"/>
          <w:szCs w:val="22"/>
        </w:rPr>
        <w:t>xxx</w:t>
      </w:r>
    </w:p>
    <w:p w14:paraId="6663D575" w14:textId="2F1AD99A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172442">
        <w:rPr>
          <w:rFonts w:asciiTheme="minorHAnsi" w:hAnsiTheme="minorHAnsi" w:cs="Arial"/>
          <w:bCs/>
          <w:sz w:val="22"/>
          <w:szCs w:val="22"/>
        </w:rPr>
        <w:t>xxx</w:t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</w:t>
      </w:r>
      <w:bookmarkStart w:id="0" w:name="_GoBack"/>
      <w:bookmarkEnd w:id="0"/>
      <w:r>
        <w:rPr>
          <w:rFonts w:asciiTheme="minorHAnsi" w:hAnsiTheme="minorHAnsi" w:cs="Arial"/>
          <w:bCs/>
          <w:sz w:val="22"/>
          <w:szCs w:val="22"/>
        </w:rPr>
        <w:t>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59EE527F" w:rsidR="008558B3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26DFA875" w14:textId="77777777" w:rsidR="00463130" w:rsidRPr="00A4457A" w:rsidRDefault="00463130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CA102F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24C95715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</w:t>
      </w:r>
      <w:r w:rsidR="002B448E">
        <w:rPr>
          <w:rFonts w:asciiTheme="minorHAnsi" w:hAnsiTheme="minorHAnsi" w:cs="Arial"/>
          <w:b/>
          <w:bCs/>
          <w:i/>
          <w:sz w:val="22"/>
          <w:szCs w:val="22"/>
        </w:rPr>
        <w:t>ARCLib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</w:t>
      </w:r>
      <w:r w:rsidR="002B448E">
        <w:rPr>
          <w:rFonts w:asciiTheme="minorHAnsi" w:hAnsiTheme="minorHAnsi" w:cs="Arial"/>
          <w:sz w:val="22"/>
          <w:szCs w:val="22"/>
        </w:rPr>
        <w:t>2</w:t>
      </w:r>
      <w:r w:rsidR="0079078B">
        <w:rPr>
          <w:rFonts w:asciiTheme="minorHAnsi" w:hAnsiTheme="minorHAnsi" w:cs="Arial"/>
          <w:sz w:val="22"/>
          <w:szCs w:val="22"/>
        </w:rPr>
        <w:t>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 xml:space="preserve">Rámcová dohoda na zabezpečení programátorských prací pro vývojové činnosti v projektu </w:t>
      </w:r>
      <w:r w:rsidR="00EE4370">
        <w:rPr>
          <w:rFonts w:asciiTheme="minorHAnsi" w:hAnsiTheme="minorHAnsi" w:cs="Arial"/>
          <w:b/>
          <w:i/>
          <w:sz w:val="22"/>
          <w:szCs w:val="22"/>
        </w:rPr>
        <w:t>ARCLib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54980781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 xml:space="preserve">tímto vyzývá zhotovitele k plnění </w:t>
      </w:r>
      <w:r w:rsidR="001F0175">
        <w:rPr>
          <w:rFonts w:asciiTheme="minorHAnsi" w:hAnsiTheme="minorHAnsi" w:cs="Arial"/>
          <w:sz w:val="22"/>
          <w:szCs w:val="22"/>
        </w:rPr>
        <w:t>v roce 201</w:t>
      </w:r>
      <w:r w:rsidR="006B1942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92"/>
      </w:tblGrid>
      <w:tr w:rsidR="002B448E" w:rsidRPr="00EE4370" w14:paraId="746549AD" w14:textId="77777777" w:rsidTr="00EE4370">
        <w:trPr>
          <w:trHeight w:val="315"/>
        </w:trPr>
        <w:tc>
          <w:tcPr>
            <w:tcW w:w="5969" w:type="dxa"/>
            <w:shd w:val="clear" w:color="auto" w:fill="FFFFFF" w:themeFill="background1"/>
            <w:noWrap/>
            <w:hideMark/>
          </w:tcPr>
          <w:p w14:paraId="2E48D90D" w14:textId="77777777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BBB9995" w14:textId="77777777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6FFC0C2" w14:textId="77777777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7F15E2" w14:textId="1EAE5D38" w:rsidR="002B448E" w:rsidRPr="00EE4370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</w:t>
            </w:r>
            <w:r w:rsidR="0068460A"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43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MD</w:t>
            </w:r>
          </w:p>
        </w:tc>
      </w:tr>
      <w:tr w:rsidR="002B448E" w:rsidRPr="0089648C" w14:paraId="12765B04" w14:textId="77777777" w:rsidTr="00EE4370">
        <w:trPr>
          <w:trHeight w:val="300"/>
        </w:trPr>
        <w:tc>
          <w:tcPr>
            <w:tcW w:w="5969" w:type="dxa"/>
            <w:shd w:val="clear" w:color="auto" w:fill="FFFFFF" w:themeFill="background1"/>
            <w:noWrap/>
            <w:vAlign w:val="bottom"/>
            <w:hideMark/>
          </w:tcPr>
          <w:p w14:paraId="6CC8732C" w14:textId="42BDEBE4" w:rsidR="002B448E" w:rsidRPr="0089648C" w:rsidRDefault="001F01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Rok </w:t>
            </w:r>
            <w:r w:rsidR="0089648C" w:rsidRPr="008964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2019–12</w:t>
            </w:r>
            <w:r w:rsidR="002B448E" w:rsidRPr="008964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měsíců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0F74C9A" w14:textId="2941D01C" w:rsidR="002B448E" w:rsidRPr="0089648C" w:rsidRDefault="002B448E" w:rsidP="008964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  <w:r w:rsidR="00EE4370" w:rsidRPr="008964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8964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.201</w:t>
            </w:r>
            <w:r w:rsidR="006B19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A42A643" w14:textId="2196A409" w:rsidR="002B448E" w:rsidRPr="0089648C" w:rsidRDefault="002B448E" w:rsidP="008964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31.12.201</w:t>
            </w:r>
            <w:r w:rsidR="006B19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E484F24" w14:textId="77777777" w:rsidR="002B448E" w:rsidRPr="0089648C" w:rsidRDefault="002B448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287,5</w:t>
            </w:r>
          </w:p>
        </w:tc>
      </w:tr>
      <w:tr w:rsidR="0089648C" w:rsidRPr="0089648C" w14:paraId="7F618CC7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618E7088" w14:textId="3A2DE405" w:rsidR="0089648C" w:rsidRPr="0089648C" w:rsidRDefault="0089648C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Rozvojová a testovací </w:t>
            </w:r>
            <w:r w:rsidR="00266D35"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>etapa – pokračování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00792" w14:textId="1176DA51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1.1.2019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AF30AD" w14:textId="3C92EABB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30.4.2019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117879" w14:textId="2464CE3B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89648C" w14:paraId="28B9E96B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5C629F6F" w14:textId="2592821B" w:rsidR="0089648C" w:rsidRPr="0089648C" w:rsidRDefault="0089648C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Github issues – průběžná oprava bugs a enhacement systému na základě požadavků z testování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B49F4" w14:textId="6CD47E8A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0A0ED4E" w14:textId="27D45F80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AC9649F" w14:textId="15CB28B6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89648C" w:rsidRPr="0089648C" w14:paraId="69F06DC1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7F3C69BC" w14:textId="586A443C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Rozsáhlejší úprava vyhledávacího formuláře (implementovat vnořené indexovaní)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B15685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D5104A8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E55A49E" w14:textId="4FD91D5D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89648C" w:rsidRPr="0089648C" w14:paraId="551D01AC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47AF6E63" w14:textId="0B1B26DF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Rozšíření a překlad všech textací e-mailů do angličtiny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2AADAC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05573ED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3A24E10" w14:textId="71AA7DF5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9648C" w:rsidRPr="0089648C" w14:paraId="535E0F87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54D609FC" w14:textId="3C03738E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Well-formed validace XSLT SIP profilu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9F4F8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A47A190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802B1D1" w14:textId="7E8F9492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89648C" w:rsidRPr="0089648C" w14:paraId="56801297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5A869A17" w14:textId="6BABF55C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Ingestion start &amp; ingestion end event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D23B58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43B9AC0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0C19AE0" w14:textId="338F30D8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9648C" w:rsidRPr="0089648C" w14:paraId="336126E6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0A560932" w14:textId="334549C7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Recovery ARCLib XML indexu z dat DB + ARCStorage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AB6A94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247812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9643C28" w14:textId="2B94377C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9648C" w:rsidRPr="0089648C" w14:paraId="3F432765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311E0578" w14:textId="4CA01E5F" w:rsidR="0089648C" w:rsidRPr="0089648C" w:rsidRDefault="0089648C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Revize rolí a oprávnění na základě zpětné vazby z testování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C4A41C" w14:textId="2F076581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DD8A600" w14:textId="19608619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A4A7DA1" w14:textId="3935AFD6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89648C" w:rsidRPr="0089648C" w14:paraId="5E2191D6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0E4B1E78" w14:textId="42A777B3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Podpora více instancí jednoho BPM tasku v rámci jednoho BPM (např. 2 format identifier tasky – jeden DROID a jeden SIGFRIED)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DC8DB9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235F1E3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B918114" w14:textId="1CB949DC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9648C" w:rsidRPr="0089648C" w14:paraId="1C111E4F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48E4A7DE" w14:textId="11E7858E" w:rsidR="0089648C" w:rsidRPr="0089648C" w:rsidRDefault="0089648C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>Úprava modulu ARCLib Storage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08C36C" w14:textId="3C9B65B4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1.5.2019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3DBC8E" w14:textId="0C391FB2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31.5.2019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A4729E" w14:textId="56371B14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89648C" w14:paraId="38181EDE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57C47904" w14:textId="3725A4B3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ARCStorage: pojistka synchronizace logického úložiště – kontrola počtu a stavů všech balíků po dokončení synchronizace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6370C3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CE9A84E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31943FB" w14:textId="4BB3797F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9648C" w:rsidRPr="0089648C" w14:paraId="35F4F0FA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1064F91A" w14:textId="2CAD4A48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 xml:space="preserve">ARCStorage: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hadow files na CEPH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B514BE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9E97CA4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E3B63A9" w14:textId="4033F3FA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9648C" w:rsidRPr="0089648C" w14:paraId="77BF8B3F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10CD725A" w14:textId="259DB847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ARCStorage: API pro zjištění stavu selfhealingu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CEPH</w:t>
            </w: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ZFS</w:t>
            </w: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A89DC5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3B95573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67DA831" w14:textId="20BE8FC4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89648C" w:rsidRPr="0089648C" w14:paraId="7F3DC804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0A4DDDF6" w14:textId="2BB85B53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 xml:space="preserve">ARCStorage: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xit strategy: export všech balíčků z ARCStorage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48D366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CE2D043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B2F4B61" w14:textId="0918FF1E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89648C" w:rsidRPr="0089648C" w14:paraId="7B0D5A40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002F410F" w14:textId="58A0CA6C" w:rsidR="0089648C" w:rsidRPr="0089648C" w:rsidRDefault="0089648C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Kontrola fixity metadat uložených v logickém úložišti (hash, stav) porovnáváním informace souboru oproti hodnotě v DB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DF9CD0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8FB287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3C0FD46" w14:textId="49A257EA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9648C" w:rsidRPr="0089648C" w14:paraId="21DEBEB0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4A4C47F4" w14:textId="2A8178D6" w:rsidR="0089648C" w:rsidRPr="0089648C" w:rsidRDefault="0089648C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>Zátěžové testy + testování kritického chovaní systému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713B79" w14:textId="44056BE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1.6.2019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037702" w14:textId="1F0965AC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30.6.2019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6B2F0A" w14:textId="468E286A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89648C" w14:paraId="280B6347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79463C8D" w14:textId="675BD5BD" w:rsidR="0089648C" w:rsidRPr="0089648C" w:rsidRDefault="0089648C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Testing, analýza, úpravy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8DEC87" w14:textId="49239B83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DB7C1E5" w14:textId="7611C0FC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BF9AE30" w14:textId="22257FEE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89648C" w:rsidRPr="0089648C" w14:paraId="06E6085D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57EC72D5" w14:textId="6BC6A633" w:rsidR="0089648C" w:rsidRPr="0089648C" w:rsidRDefault="0089648C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>Infrastruktura KNAV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FE3FA1" w14:textId="3EE2D402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1.7.2019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DBCCB1" w14:textId="1EEC36B5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31.8.2019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78841B" w14:textId="66FB7965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89648C" w14:paraId="3F652B31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41DB920B" w14:textId="69D91947" w:rsidR="0089648C" w:rsidRPr="0089648C" w:rsidRDefault="0089648C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Testing na nové HW instanci KNAV (konfigurace, deploy, testing, ladění)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7E7F4F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2E6CA9F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A784D3D" w14:textId="7D863015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89648C" w:rsidRPr="0089648C" w14:paraId="4A4D936A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2736DDAE" w14:textId="45DDD7EB" w:rsidR="0089648C" w:rsidRPr="0089648C" w:rsidRDefault="0089648C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>Verzování struktury ARCLib XML + verzování indexace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E31EBE" w14:textId="6AB12CBB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1.9.2019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1F6A9D" w14:textId="2A0E0463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30.9.2019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DBE2A9" w14:textId="76CB0681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89648C" w14:paraId="409E49F6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0046898E" w14:textId="2B1A2F8B" w:rsidR="0089648C" w:rsidRPr="0089648C" w:rsidRDefault="0089648C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 xml:space="preserve">Analýza a implementace s </w:t>
            </w:r>
            <w:r w:rsidR="00930293" w:rsidRPr="0089648C">
              <w:rPr>
                <w:rFonts w:asciiTheme="minorHAnsi" w:hAnsiTheme="minorHAnsi" w:cstheme="minorHAnsi"/>
                <w:sz w:val="20"/>
                <w:szCs w:val="20"/>
              </w:rPr>
              <w:t>testováním</w:t>
            </w:r>
          </w:p>
        </w:tc>
        <w:tc>
          <w:tcPr>
            <w:tcW w:w="1134" w:type="dxa"/>
            <w:shd w:val="clear" w:color="auto" w:fill="auto"/>
            <w:noWrap/>
          </w:tcPr>
          <w:p w14:paraId="2D17BCB1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AE9D4F" w14:textId="77777777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59ABD" w14:textId="56F1E47D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89648C" w:rsidRPr="0089648C" w14:paraId="11592B20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03B8ED79" w14:textId="06587BDB" w:rsidR="0089648C" w:rsidRPr="0089648C" w:rsidRDefault="0089648C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>Rozvojová a testovací etapa – pokračování</w:t>
            </w:r>
          </w:p>
        </w:tc>
        <w:tc>
          <w:tcPr>
            <w:tcW w:w="1134" w:type="dxa"/>
            <w:shd w:val="clear" w:color="auto" w:fill="auto"/>
            <w:noWrap/>
          </w:tcPr>
          <w:p w14:paraId="687AE25E" w14:textId="371E2E63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1.10.2019</w:t>
            </w:r>
          </w:p>
        </w:tc>
        <w:tc>
          <w:tcPr>
            <w:tcW w:w="1134" w:type="dxa"/>
            <w:shd w:val="clear" w:color="auto" w:fill="auto"/>
            <w:noWrap/>
          </w:tcPr>
          <w:p w14:paraId="4D4B1ED1" w14:textId="6E97BBA1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31.10.2019</w:t>
            </w:r>
          </w:p>
        </w:tc>
        <w:tc>
          <w:tcPr>
            <w:tcW w:w="992" w:type="dxa"/>
            <w:shd w:val="clear" w:color="auto" w:fill="auto"/>
            <w:noWrap/>
          </w:tcPr>
          <w:p w14:paraId="55EA1CA1" w14:textId="4E0603B4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89648C" w14:paraId="24F70A1F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5FB2DAC8" w14:textId="6EFE17E6" w:rsidR="0089648C" w:rsidRPr="0089648C" w:rsidRDefault="0089648C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Github issues – průběžná oprava bugs a enhacement systému na základě požadavků z testování</w:t>
            </w:r>
          </w:p>
        </w:tc>
        <w:tc>
          <w:tcPr>
            <w:tcW w:w="1134" w:type="dxa"/>
            <w:shd w:val="clear" w:color="auto" w:fill="auto"/>
            <w:noWrap/>
          </w:tcPr>
          <w:p w14:paraId="6B801055" w14:textId="32051B82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FF7960" w14:textId="08FD0A5E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E03251" w14:textId="458D8AB9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</w:tr>
      <w:tr w:rsidR="0089648C" w:rsidRPr="0089648C" w14:paraId="1DF8AFB8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79B16DC6" w14:textId="4CA4A095" w:rsidR="0089648C" w:rsidRPr="0089648C" w:rsidRDefault="0089648C" w:rsidP="008964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48C">
              <w:rPr>
                <w:rFonts w:asciiTheme="minorHAnsi" w:hAnsiTheme="minorHAnsi" w:cstheme="minorHAnsi"/>
                <w:b/>
                <w:sz w:val="20"/>
                <w:szCs w:val="20"/>
              </w:rPr>
              <w:t>Etapa poloprovozu</w:t>
            </w:r>
          </w:p>
        </w:tc>
        <w:tc>
          <w:tcPr>
            <w:tcW w:w="1134" w:type="dxa"/>
            <w:shd w:val="clear" w:color="auto" w:fill="auto"/>
            <w:noWrap/>
          </w:tcPr>
          <w:p w14:paraId="26CD2B6F" w14:textId="3E1295DE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1.11.2019</w:t>
            </w:r>
          </w:p>
        </w:tc>
        <w:tc>
          <w:tcPr>
            <w:tcW w:w="1134" w:type="dxa"/>
            <w:shd w:val="clear" w:color="auto" w:fill="auto"/>
            <w:noWrap/>
          </w:tcPr>
          <w:p w14:paraId="28080762" w14:textId="0A2DF0C5" w:rsidR="0089648C" w:rsidRPr="0089648C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992" w:type="dxa"/>
            <w:shd w:val="clear" w:color="auto" w:fill="auto"/>
            <w:noWrap/>
          </w:tcPr>
          <w:p w14:paraId="57100E12" w14:textId="3454D850" w:rsidR="0089648C" w:rsidRPr="0089648C" w:rsidRDefault="0089648C" w:rsidP="008964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57,5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05BB2D6A" w14:textId="16203AAE" w:rsidR="00190167" w:rsidRDefault="00190167" w:rsidP="0019016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  <w:sectPr w:rsidR="00190167" w:rsidSect="003A455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7FC56B" w14:textId="189E2341" w:rsidR="00D10EE3" w:rsidRPr="00A4457A" w:rsidRDefault="00D10EE3" w:rsidP="00190167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 objednatele:</w:t>
      </w:r>
    </w:p>
    <w:p w14:paraId="74E67B74" w14:textId="09FA008F" w:rsidR="00EE4370" w:rsidRDefault="00EE4370" w:rsidP="004D1BBE">
      <w:pPr>
        <w:rPr>
          <w:rFonts w:asciiTheme="minorHAnsi" w:hAnsiTheme="minorHAnsi" w:cs="Arial"/>
          <w:sz w:val="22"/>
          <w:szCs w:val="22"/>
        </w:rPr>
      </w:pPr>
    </w:p>
    <w:p w14:paraId="56F4186F" w14:textId="52689F06" w:rsidR="00190167" w:rsidRDefault="00190167" w:rsidP="004D1BBE">
      <w:pPr>
        <w:rPr>
          <w:rFonts w:asciiTheme="minorHAnsi" w:hAnsiTheme="minorHAnsi" w:cs="Arial"/>
          <w:sz w:val="22"/>
          <w:szCs w:val="22"/>
        </w:rPr>
      </w:pPr>
    </w:p>
    <w:p w14:paraId="12A994C8" w14:textId="77777777" w:rsidR="00190167" w:rsidRDefault="00190167" w:rsidP="004D1BBE">
      <w:pPr>
        <w:rPr>
          <w:rFonts w:asciiTheme="minorHAnsi" w:hAnsiTheme="minorHAnsi" w:cs="Arial"/>
          <w:sz w:val="22"/>
          <w:szCs w:val="22"/>
        </w:rPr>
      </w:pPr>
    </w:p>
    <w:p w14:paraId="10DFADC2" w14:textId="084E35FD" w:rsidR="004D1BBE" w:rsidRPr="00A4457A" w:rsidRDefault="004D1BBE" w:rsidP="00190167">
      <w:pPr>
        <w:outlineLvl w:val="0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190167">
        <w:rPr>
          <w:rFonts w:asciiTheme="minorHAnsi" w:hAnsiTheme="minorHAnsi" w:cs="Arial"/>
          <w:bCs/>
          <w:sz w:val="22"/>
          <w:szCs w:val="22"/>
        </w:rPr>
        <w:t>……………………………</w:t>
      </w:r>
    </w:p>
    <w:p w14:paraId="5E568478" w14:textId="77777777" w:rsidR="00190167" w:rsidRDefault="00190167" w:rsidP="004D1BBE">
      <w:pPr>
        <w:rPr>
          <w:rFonts w:asciiTheme="minorHAnsi" w:hAnsiTheme="minorHAnsi" w:cs="Arial"/>
          <w:sz w:val="22"/>
          <w:szCs w:val="22"/>
        </w:rPr>
      </w:pPr>
    </w:p>
    <w:p w14:paraId="438A5AD2" w14:textId="10239454" w:rsidR="00190167" w:rsidRDefault="00190167" w:rsidP="004D1BBE">
      <w:pPr>
        <w:rPr>
          <w:rFonts w:asciiTheme="minorHAnsi" w:hAnsiTheme="minorHAnsi" w:cs="Arial"/>
          <w:sz w:val="22"/>
          <w:szCs w:val="22"/>
        </w:rPr>
      </w:pPr>
    </w:p>
    <w:p w14:paraId="3FFE03CD" w14:textId="77777777" w:rsidR="00190167" w:rsidRDefault="00190167" w:rsidP="004D1BBE">
      <w:pPr>
        <w:rPr>
          <w:rFonts w:asciiTheme="minorHAnsi" w:hAnsiTheme="minorHAnsi" w:cs="Arial"/>
          <w:sz w:val="22"/>
          <w:szCs w:val="22"/>
        </w:rPr>
      </w:pPr>
    </w:p>
    <w:p w14:paraId="7019B19B" w14:textId="47DEA5C5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3FF64D7A" w14:textId="77777777" w:rsidR="00E06E59" w:rsidRDefault="00E06E59" w:rsidP="004D1BBE">
      <w:pPr>
        <w:rPr>
          <w:rFonts w:asciiTheme="minorHAnsi" w:hAnsiTheme="minorHAnsi" w:cs="Arial"/>
          <w:sz w:val="22"/>
          <w:szCs w:val="22"/>
        </w:rPr>
      </w:pPr>
    </w:p>
    <w:p w14:paraId="0FE55A0A" w14:textId="09B04AAF" w:rsidR="002B448E" w:rsidRDefault="004F66CF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Ing. </w:t>
      </w:r>
      <w:r w:rsidR="00EE4370">
        <w:rPr>
          <w:rFonts w:asciiTheme="minorHAnsi" w:hAnsiTheme="minorHAnsi" w:cs="Arial"/>
          <w:sz w:val="22"/>
          <w:szCs w:val="22"/>
        </w:rPr>
        <w:t>Magdaléna Vecková</w:t>
      </w:r>
    </w:p>
    <w:p w14:paraId="623656B3" w14:textId="77777777" w:rsidR="00190167" w:rsidRPr="00D10EE3" w:rsidRDefault="00190167" w:rsidP="00190167">
      <w:p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169E6B89" w14:textId="0AD0E7D5" w:rsidR="00190167" w:rsidRDefault="00190167" w:rsidP="00190167">
      <w:pPr>
        <w:outlineLvl w:val="0"/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>
        <w:rPr>
          <w:rFonts w:asciiTheme="minorHAnsi" w:hAnsiTheme="minorHAnsi" w:cs="Arial"/>
          <w:sz w:val="22"/>
          <w:szCs w:val="22"/>
        </w:rPr>
        <w:t xml:space="preserve">č. 2019/1 potvrzujeme </w:t>
      </w:r>
      <w:r w:rsidR="00933279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7456B182" w14:textId="77777777" w:rsidR="00190167" w:rsidRDefault="00190167" w:rsidP="00190167">
      <w:pPr>
        <w:rPr>
          <w:rFonts w:asciiTheme="minorHAnsi" w:hAnsiTheme="minorHAnsi" w:cs="Arial"/>
          <w:sz w:val="22"/>
          <w:szCs w:val="22"/>
        </w:rPr>
      </w:pPr>
    </w:p>
    <w:p w14:paraId="3CE4C3B5" w14:textId="77777777" w:rsidR="00190167" w:rsidRPr="00D10EE3" w:rsidRDefault="00190167" w:rsidP="00190167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…………………………….</w:t>
      </w:r>
    </w:p>
    <w:p w14:paraId="2F34DDC8" w14:textId="2962C227" w:rsidR="00190167" w:rsidRDefault="00190167" w:rsidP="00190167">
      <w:pPr>
        <w:rPr>
          <w:rFonts w:asciiTheme="minorHAnsi" w:hAnsiTheme="minorHAnsi" w:cs="Arial"/>
          <w:b/>
          <w:sz w:val="22"/>
          <w:szCs w:val="22"/>
        </w:rPr>
      </w:pPr>
    </w:p>
    <w:p w14:paraId="4CBF0857" w14:textId="736FD1E9" w:rsidR="00190167" w:rsidRDefault="00190167" w:rsidP="00190167">
      <w:pPr>
        <w:rPr>
          <w:rFonts w:asciiTheme="minorHAnsi" w:hAnsiTheme="minorHAnsi" w:cs="Arial"/>
          <w:b/>
          <w:sz w:val="22"/>
          <w:szCs w:val="22"/>
        </w:rPr>
      </w:pPr>
    </w:p>
    <w:p w14:paraId="23D4D574" w14:textId="77777777" w:rsidR="00190167" w:rsidRDefault="00190167" w:rsidP="00190167">
      <w:pPr>
        <w:rPr>
          <w:rFonts w:asciiTheme="minorHAnsi" w:hAnsiTheme="minorHAnsi" w:cs="Arial"/>
          <w:b/>
          <w:sz w:val="22"/>
          <w:szCs w:val="22"/>
        </w:rPr>
      </w:pPr>
    </w:p>
    <w:p w14:paraId="1A2D1222" w14:textId="77777777" w:rsidR="00190167" w:rsidRDefault="00190167" w:rsidP="00190167">
      <w:pPr>
        <w:rPr>
          <w:rFonts w:asciiTheme="minorHAnsi" w:hAnsiTheme="minorHAnsi" w:cs="Arial"/>
          <w:b/>
          <w:sz w:val="22"/>
          <w:szCs w:val="22"/>
        </w:rPr>
      </w:pPr>
    </w:p>
    <w:p w14:paraId="09C38894" w14:textId="77777777" w:rsidR="00190167" w:rsidRDefault="00190167" w:rsidP="00190167">
      <w:pPr>
        <w:rPr>
          <w:rFonts w:asciiTheme="minorHAnsi" w:hAnsiTheme="minorHAnsi" w:cs="Arial"/>
          <w:bCs/>
          <w:sz w:val="22"/>
          <w:szCs w:val="22"/>
        </w:rPr>
      </w:pPr>
    </w:p>
    <w:p w14:paraId="7410602B" w14:textId="040811D7" w:rsidR="00190167" w:rsidRDefault="00190167" w:rsidP="00190167">
      <w:pPr>
        <w:rPr>
          <w:rFonts w:asciiTheme="minorHAnsi" w:hAnsiTheme="minorHAnsi" w:cs="Arial"/>
          <w:b/>
          <w:sz w:val="22"/>
          <w:szCs w:val="22"/>
        </w:rPr>
        <w:sectPr w:rsidR="00190167" w:rsidSect="00190167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>
        <w:rPr>
          <w:rFonts w:asciiTheme="minorHAnsi" w:hAnsiTheme="minorHAnsi" w:cs="Arial"/>
          <w:bCs/>
          <w:sz w:val="22"/>
          <w:szCs w:val="22"/>
        </w:rPr>
        <w:t>Mgr. Tibor Szabó</w:t>
      </w:r>
    </w:p>
    <w:p w14:paraId="0EF75C7F" w14:textId="5BD4B9C7" w:rsidR="00D10EE3" w:rsidRPr="00D10EE3" w:rsidRDefault="00D10EE3" w:rsidP="00190167">
      <w:pPr>
        <w:rPr>
          <w:rFonts w:asciiTheme="minorHAnsi" w:hAnsiTheme="minorHAnsi" w:cs="Arial"/>
          <w:sz w:val="22"/>
          <w:szCs w:val="22"/>
        </w:rPr>
      </w:pPr>
    </w:p>
    <w:sectPr w:rsidR="00D10EE3" w:rsidRPr="00D10EE3" w:rsidSect="001901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39A2" w14:textId="77777777" w:rsidR="006C5F00" w:rsidRDefault="006C5F00">
      <w:r>
        <w:separator/>
      </w:r>
    </w:p>
  </w:endnote>
  <w:endnote w:type="continuationSeparator" w:id="0">
    <w:p w14:paraId="1E00D506" w14:textId="77777777" w:rsidR="006C5F00" w:rsidRDefault="006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2A505A0C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172442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172442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16AB" w14:textId="77777777" w:rsidR="006C5F00" w:rsidRDefault="006C5F00">
      <w:r>
        <w:separator/>
      </w:r>
    </w:p>
  </w:footnote>
  <w:footnote w:type="continuationSeparator" w:id="0">
    <w:p w14:paraId="1279C4AF" w14:textId="77777777" w:rsidR="006C5F00" w:rsidRDefault="006C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1894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F0561"/>
    <w:rsid w:val="000F281D"/>
    <w:rsid w:val="00100FAF"/>
    <w:rsid w:val="00102621"/>
    <w:rsid w:val="0011084A"/>
    <w:rsid w:val="00114E6E"/>
    <w:rsid w:val="00121947"/>
    <w:rsid w:val="00124758"/>
    <w:rsid w:val="00127EC8"/>
    <w:rsid w:val="001446F1"/>
    <w:rsid w:val="00150CF0"/>
    <w:rsid w:val="001527B6"/>
    <w:rsid w:val="00155879"/>
    <w:rsid w:val="00155DDC"/>
    <w:rsid w:val="001710FB"/>
    <w:rsid w:val="00172442"/>
    <w:rsid w:val="001724CA"/>
    <w:rsid w:val="00174DDE"/>
    <w:rsid w:val="0017601C"/>
    <w:rsid w:val="0017687F"/>
    <w:rsid w:val="00182D93"/>
    <w:rsid w:val="00190167"/>
    <w:rsid w:val="001948B5"/>
    <w:rsid w:val="001B1AD8"/>
    <w:rsid w:val="001B1E3A"/>
    <w:rsid w:val="001C14E7"/>
    <w:rsid w:val="001C1DA8"/>
    <w:rsid w:val="001C4849"/>
    <w:rsid w:val="001C4BE5"/>
    <w:rsid w:val="001C54F7"/>
    <w:rsid w:val="001E6520"/>
    <w:rsid w:val="001F0175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6D35"/>
    <w:rsid w:val="002671A6"/>
    <w:rsid w:val="00274DF7"/>
    <w:rsid w:val="00281DF0"/>
    <w:rsid w:val="002A5037"/>
    <w:rsid w:val="002A5DEC"/>
    <w:rsid w:val="002B3368"/>
    <w:rsid w:val="002B448E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4AF9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81A04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3130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E6189"/>
    <w:rsid w:val="005F406C"/>
    <w:rsid w:val="006019DC"/>
    <w:rsid w:val="0061202A"/>
    <w:rsid w:val="0061491A"/>
    <w:rsid w:val="006178CB"/>
    <w:rsid w:val="006179F0"/>
    <w:rsid w:val="00630926"/>
    <w:rsid w:val="00636122"/>
    <w:rsid w:val="00643E4E"/>
    <w:rsid w:val="006619F6"/>
    <w:rsid w:val="0068460A"/>
    <w:rsid w:val="00692116"/>
    <w:rsid w:val="00695D36"/>
    <w:rsid w:val="00696071"/>
    <w:rsid w:val="006B1942"/>
    <w:rsid w:val="006C1177"/>
    <w:rsid w:val="006C194B"/>
    <w:rsid w:val="006C5F00"/>
    <w:rsid w:val="006C606F"/>
    <w:rsid w:val="006D5F0B"/>
    <w:rsid w:val="006E00A4"/>
    <w:rsid w:val="006E4520"/>
    <w:rsid w:val="006F4FA5"/>
    <w:rsid w:val="006F6478"/>
    <w:rsid w:val="0070131C"/>
    <w:rsid w:val="00702B1C"/>
    <w:rsid w:val="00702F9C"/>
    <w:rsid w:val="007076F4"/>
    <w:rsid w:val="00724950"/>
    <w:rsid w:val="007307EA"/>
    <w:rsid w:val="0074643A"/>
    <w:rsid w:val="00760B82"/>
    <w:rsid w:val="00786AC4"/>
    <w:rsid w:val="0079078B"/>
    <w:rsid w:val="00791F2B"/>
    <w:rsid w:val="007935FE"/>
    <w:rsid w:val="00795BD8"/>
    <w:rsid w:val="0079734C"/>
    <w:rsid w:val="007A78F4"/>
    <w:rsid w:val="007A7981"/>
    <w:rsid w:val="007B261F"/>
    <w:rsid w:val="007B4719"/>
    <w:rsid w:val="007C4E20"/>
    <w:rsid w:val="007C6E58"/>
    <w:rsid w:val="007D1CEE"/>
    <w:rsid w:val="007D515B"/>
    <w:rsid w:val="00815ACF"/>
    <w:rsid w:val="008160D9"/>
    <w:rsid w:val="008421E8"/>
    <w:rsid w:val="0084222C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9648C"/>
    <w:rsid w:val="008A274B"/>
    <w:rsid w:val="008D1BD0"/>
    <w:rsid w:val="008D2611"/>
    <w:rsid w:val="008D35B9"/>
    <w:rsid w:val="008E63A5"/>
    <w:rsid w:val="008F1726"/>
    <w:rsid w:val="008F2B5F"/>
    <w:rsid w:val="00915D7A"/>
    <w:rsid w:val="00922268"/>
    <w:rsid w:val="00930293"/>
    <w:rsid w:val="00933279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4410F"/>
    <w:rsid w:val="00C531FF"/>
    <w:rsid w:val="00C537E2"/>
    <w:rsid w:val="00C64FDC"/>
    <w:rsid w:val="00C74AE6"/>
    <w:rsid w:val="00C800CC"/>
    <w:rsid w:val="00CA102F"/>
    <w:rsid w:val="00CA4084"/>
    <w:rsid w:val="00CA4A15"/>
    <w:rsid w:val="00CA5218"/>
    <w:rsid w:val="00CB6050"/>
    <w:rsid w:val="00CD18DB"/>
    <w:rsid w:val="00CD6BFC"/>
    <w:rsid w:val="00CF0D80"/>
    <w:rsid w:val="00CF2090"/>
    <w:rsid w:val="00D03D51"/>
    <w:rsid w:val="00D0788D"/>
    <w:rsid w:val="00D10EE3"/>
    <w:rsid w:val="00D2274B"/>
    <w:rsid w:val="00D27C59"/>
    <w:rsid w:val="00D313BA"/>
    <w:rsid w:val="00D43FEF"/>
    <w:rsid w:val="00D45039"/>
    <w:rsid w:val="00D51750"/>
    <w:rsid w:val="00D72A38"/>
    <w:rsid w:val="00D7304A"/>
    <w:rsid w:val="00DA15FE"/>
    <w:rsid w:val="00DB1048"/>
    <w:rsid w:val="00DC142B"/>
    <w:rsid w:val="00DC5245"/>
    <w:rsid w:val="00DE0193"/>
    <w:rsid w:val="00DF28E6"/>
    <w:rsid w:val="00E03B86"/>
    <w:rsid w:val="00E06E59"/>
    <w:rsid w:val="00E123E6"/>
    <w:rsid w:val="00E21964"/>
    <w:rsid w:val="00E238CD"/>
    <w:rsid w:val="00E2409B"/>
    <w:rsid w:val="00E337FD"/>
    <w:rsid w:val="00E40093"/>
    <w:rsid w:val="00E4302D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E4370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  <w15:docId w15:val="{775A9C93-EF0C-4577-87C9-54BAB3E2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3DC2-28F7-4551-B184-48435C64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10</cp:revision>
  <cp:lastPrinted>2018-03-01T11:03:00Z</cp:lastPrinted>
  <dcterms:created xsi:type="dcterms:W3CDTF">2019-04-08T12:03:00Z</dcterms:created>
  <dcterms:modified xsi:type="dcterms:W3CDTF">2019-04-17T09:56:00Z</dcterms:modified>
</cp:coreProperties>
</file>