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A2" w:rsidRDefault="00E155A2">
      <w:pPr>
        <w:widowControl w:val="0"/>
        <w:autoSpaceDE w:val="0"/>
        <w:autoSpaceDN w:val="0"/>
        <w:adjustRightInd w:val="0"/>
        <w:spacing w:after="0" w:line="240" w:lineRule="auto"/>
        <w:rPr>
          <w:rFonts w:ascii="Code128VeryWide" w:hAnsi="Code128VeryWide"/>
          <w:sz w:val="24"/>
          <w:szCs w:val="24"/>
        </w:rPr>
        <w:sectPr w:rsidR="00E155A2">
          <w:type w:val="continuous"/>
          <w:pgSz w:w="11906" w:h="16838"/>
          <w:pgMar w:top="570" w:right="569" w:bottom="570" w:left="568" w:header="708" w:footer="708" w:gutter="0"/>
          <w:cols w:space="708"/>
          <w:noEndnote/>
        </w:sectPr>
      </w:pPr>
    </w:p>
    <w:p w:rsidR="00E155A2" w:rsidRDefault="004E0B1D">
      <w:pPr>
        <w:framePr w:w="4830" w:h="405" w:hRule="exact" w:wrap="auto" w:vAnchor="page" w:hAnchor="page" w:x="6449" w:y="11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right"/>
        <w:rPr>
          <w:rFonts w:ascii="Code128VeryWide" w:hAnsi="Code128VeryWide"/>
          <w:color w:val="000000"/>
          <w:sz w:val="63"/>
          <w:szCs w:val="24"/>
        </w:rPr>
      </w:pPr>
      <w:r w:rsidRPr="004E0B1D">
        <w:rPr>
          <w:noProof/>
        </w:rPr>
        <w:pict>
          <v:line id="_x0000_s1026" style="position:absolute;left:0;text-align:left;z-index:-251688448;mso-position-horizontal-relative:page;mso-position-vertical-relative:page" from="30.55pt,291.5pt" to="563.25pt,291.5pt" o:allowincell="f" strokecolor="gray" strokeweight=".5pt">
            <w10:wrap anchorx="page" anchory="page"/>
          </v:line>
        </w:pict>
      </w:r>
      <w:r w:rsidRPr="004E0B1D">
        <w:rPr>
          <w:noProof/>
        </w:rPr>
        <w:pict>
          <v:line id="_x0000_s1027" style="position:absolute;left:0;text-align:left;z-index:-251687424;mso-position-horizontal-relative:page;mso-position-vertical-relative:page" from="31.3pt,644.9pt" to="563.95pt,644.9pt" o:allowincell="f" strokecolor="gray" strokeweight=".5pt">
            <w10:wrap anchorx="page" anchory="page"/>
          </v:line>
        </w:pict>
      </w:r>
    </w:p>
    <w:p w:rsidR="00E155A2" w:rsidRDefault="00E155A2">
      <w:pPr>
        <w:framePr w:w="4605" w:h="405" w:hRule="exact" w:wrap="auto" w:vAnchor="page" w:hAnchor="page" w:x="6674" w:y="6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Code128VeryWide" w:hAnsi="Code128VeryWide"/>
          <w:color w:val="000000"/>
          <w:sz w:val="63"/>
          <w:szCs w:val="24"/>
        </w:rPr>
      </w:pPr>
    </w:p>
    <w:p w:rsidR="00E155A2" w:rsidRDefault="004E0B1D">
      <w:pPr>
        <w:framePr w:w="6948" w:h="491" w:hRule="exact" w:wrap="auto" w:vAnchor="page" w:hAnchor="page" w:x="4331" w:y="21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jc w:val="right"/>
        <w:rPr>
          <w:rFonts w:ascii="Arial Narrow" w:hAnsi="Arial Narrow"/>
          <w:b/>
          <w:color w:val="2382F5"/>
          <w:sz w:val="23"/>
          <w:szCs w:val="24"/>
        </w:rPr>
      </w:pPr>
      <w:r w:rsidRPr="004E0B1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1.25pt;margin-top:28.95pt;width:99.45pt;height:58.25pt;z-index:-251686400;mso-position-horizontal-relative:page;mso-position-vertical-relative:page" o:preferrelative="f" o:allowincell="f">
            <v:imagedata r:id="rId4" o:title=""/>
            <o:lock v:ext="edit" aspectratio="f"/>
            <w10:wrap anchorx="page" anchory="page"/>
          </v:shape>
        </w:pict>
      </w:r>
      <w:r w:rsidR="00BA2FD2">
        <w:rPr>
          <w:rFonts w:ascii="Arial Narrow" w:hAnsi="Arial Narrow"/>
          <w:b/>
          <w:color w:val="2382F5"/>
          <w:sz w:val="23"/>
          <w:szCs w:val="24"/>
        </w:rPr>
        <w:t>SMLOUVA KUPNÍ</w:t>
      </w:r>
    </w:p>
    <w:p w:rsidR="00E155A2" w:rsidRDefault="00BA2FD2">
      <w:pPr>
        <w:framePr w:w="6948" w:h="491" w:hRule="exact" w:wrap="auto" w:vAnchor="page" w:hAnchor="page" w:x="4331" w:y="21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jc w:val="right"/>
        <w:rPr>
          <w:rFonts w:ascii="Arial Narrow" w:hAnsi="Arial Narrow"/>
          <w:b/>
          <w:color w:val="000000"/>
          <w:sz w:val="17"/>
          <w:szCs w:val="24"/>
        </w:rPr>
      </w:pPr>
      <w:r>
        <w:rPr>
          <w:rFonts w:ascii="Arial Narrow" w:hAnsi="Arial Narrow"/>
          <w:color w:val="000000"/>
          <w:sz w:val="17"/>
          <w:szCs w:val="24"/>
        </w:rPr>
        <w:t xml:space="preserve">Číslo smlouvy: </w:t>
      </w:r>
      <w:r>
        <w:rPr>
          <w:rFonts w:ascii="Arial Narrow" w:hAnsi="Arial Narrow"/>
          <w:b/>
          <w:color w:val="000000"/>
          <w:sz w:val="17"/>
          <w:szCs w:val="24"/>
        </w:rPr>
        <w:t>81007531</w:t>
      </w:r>
      <w:r>
        <w:rPr>
          <w:rFonts w:ascii="Arial Narrow" w:hAnsi="Arial Narrow"/>
          <w:color w:val="000000"/>
          <w:sz w:val="17"/>
          <w:szCs w:val="24"/>
        </w:rPr>
        <w:t xml:space="preserve">, číslo zákazníka: </w:t>
      </w:r>
      <w:r>
        <w:rPr>
          <w:rFonts w:ascii="Arial Narrow" w:hAnsi="Arial Narrow"/>
          <w:b/>
          <w:color w:val="000000"/>
          <w:sz w:val="17"/>
          <w:szCs w:val="24"/>
        </w:rPr>
        <w:t>234048</w:t>
      </w:r>
    </w:p>
    <w:p w:rsidR="00E155A2" w:rsidRDefault="00BA2FD2">
      <w:pPr>
        <w:framePr w:w="2436" w:h="257" w:hRule="exact" w:wrap="auto" w:vAnchor="page" w:hAnchor="page" w:x="626" w:y="2401"/>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Arial Narrow" w:hAnsi="Arial Narrow"/>
          <w:color w:val="FFFFFF"/>
          <w:sz w:val="21"/>
          <w:szCs w:val="24"/>
        </w:rPr>
      </w:pPr>
      <w:r>
        <w:rPr>
          <w:rFonts w:ascii="Arial Narrow" w:hAnsi="Arial Narrow"/>
          <w:color w:val="FFFFFF"/>
          <w:sz w:val="21"/>
          <w:szCs w:val="24"/>
        </w:rPr>
        <w:t>True</w:t>
      </w:r>
    </w:p>
    <w:p w:rsidR="00E155A2" w:rsidRDefault="00BA2FD2">
      <w:pPr>
        <w:framePr w:w="5013" w:h="232" w:hRule="exact" w:wrap="auto" w:vAnchor="page" w:hAnchor="page" w:x="6245" w:y="26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Narrow" w:hAnsi="Arial Narrow"/>
          <w:b/>
          <w:color w:val="2382F5"/>
          <w:sz w:val="17"/>
          <w:szCs w:val="24"/>
        </w:rPr>
      </w:pPr>
      <w:r>
        <w:rPr>
          <w:rFonts w:ascii="Arial Narrow" w:hAnsi="Arial Narrow"/>
          <w:b/>
          <w:color w:val="2382F5"/>
          <w:sz w:val="17"/>
          <w:szCs w:val="24"/>
        </w:rPr>
        <w:t>II. DODAVATEL</w:t>
      </w:r>
    </w:p>
    <w:p w:rsidR="00E155A2" w:rsidRDefault="00BA2FD2">
      <w:pPr>
        <w:framePr w:w="5475" w:h="232" w:hRule="exact" w:wrap="auto" w:vAnchor="page" w:hAnchor="page" w:x="626" w:y="26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b/>
          <w:color w:val="2382F5"/>
          <w:sz w:val="17"/>
          <w:szCs w:val="24"/>
        </w:rPr>
      </w:pPr>
      <w:r>
        <w:rPr>
          <w:rFonts w:ascii="Arial Narrow" w:hAnsi="Arial Narrow"/>
          <w:b/>
          <w:color w:val="2382F5"/>
          <w:sz w:val="17"/>
          <w:szCs w:val="24"/>
        </w:rPr>
        <w:t>I. ODBĚRATEL</w:t>
      </w:r>
    </w:p>
    <w:p w:rsidR="00E155A2" w:rsidRDefault="00BA2FD2">
      <w:pPr>
        <w:framePr w:w="5035" w:h="249" w:hRule="exact" w:wrap="auto" w:vAnchor="page" w:hAnchor="page" w:x="6244" w:y="29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Narrow" w:hAnsi="Arial Narrow"/>
          <w:b/>
          <w:color w:val="000000"/>
          <w:sz w:val="17"/>
          <w:szCs w:val="24"/>
        </w:rPr>
      </w:pPr>
      <w:r>
        <w:rPr>
          <w:rFonts w:ascii="Arial Narrow" w:hAnsi="Arial Narrow"/>
          <w:b/>
          <w:color w:val="000000"/>
          <w:sz w:val="17"/>
          <w:szCs w:val="24"/>
        </w:rPr>
        <w:t>Konica Minolta Business Solutions Czech, spol. s r.o.</w:t>
      </w:r>
    </w:p>
    <w:p w:rsidR="00E155A2" w:rsidRDefault="00BA2FD2">
      <w:pPr>
        <w:framePr w:w="5462" w:h="1531" w:hRule="exact" w:wrap="auto" w:vAnchor="page" w:hAnchor="page" w:x="626" w:y="29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b/>
          <w:color w:val="000000"/>
          <w:sz w:val="17"/>
          <w:szCs w:val="24"/>
        </w:rPr>
      </w:pPr>
      <w:r>
        <w:rPr>
          <w:rFonts w:ascii="Arial Narrow" w:hAnsi="Arial Narrow"/>
          <w:b/>
          <w:color w:val="000000"/>
          <w:sz w:val="17"/>
          <w:szCs w:val="24"/>
        </w:rPr>
        <w:t>Město Přeštice</w:t>
      </w:r>
    </w:p>
    <w:p w:rsidR="00E155A2" w:rsidRDefault="00BA2FD2">
      <w:pPr>
        <w:framePr w:w="5462" w:h="1531" w:hRule="exact" w:wrap="auto" w:vAnchor="page" w:hAnchor="page" w:x="626" w:y="29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 xml:space="preserve">Sídlo: </w:t>
      </w:r>
      <w:r>
        <w:rPr>
          <w:rFonts w:ascii="Arial Narrow" w:hAnsi="Arial Narrow"/>
          <w:b/>
          <w:color w:val="000000"/>
          <w:sz w:val="17"/>
          <w:szCs w:val="24"/>
        </w:rPr>
        <w:t>Masarykovo nám. 107, 33401 Přeštice</w:t>
      </w:r>
    </w:p>
    <w:p w:rsidR="00E155A2" w:rsidRDefault="00BA2FD2">
      <w:pPr>
        <w:framePr w:w="5462" w:h="1531" w:hRule="exact" w:wrap="auto" w:vAnchor="page" w:hAnchor="page" w:x="626" w:y="29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 xml:space="preserve">DIČ/IČ: </w:t>
      </w:r>
      <w:r>
        <w:rPr>
          <w:rFonts w:ascii="Arial Narrow" w:hAnsi="Arial Narrow"/>
          <w:b/>
          <w:color w:val="000000"/>
          <w:sz w:val="17"/>
          <w:szCs w:val="24"/>
        </w:rPr>
        <w:t>CZ00257125 / 00257125</w:t>
      </w:r>
    </w:p>
    <w:p w:rsidR="00E155A2" w:rsidRDefault="00E155A2">
      <w:pPr>
        <w:framePr w:w="5462" w:h="1531" w:hRule="exact" w:wrap="auto" w:vAnchor="page" w:hAnchor="page" w:x="626" w:y="29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olor w:val="000000"/>
          <w:sz w:val="17"/>
          <w:szCs w:val="24"/>
        </w:rPr>
      </w:pPr>
    </w:p>
    <w:p w:rsidR="00E155A2" w:rsidRDefault="00BA2FD2">
      <w:pPr>
        <w:framePr w:w="5462" w:h="1531" w:hRule="exact" w:wrap="auto" w:vAnchor="page" w:hAnchor="page" w:x="626" w:y="29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 xml:space="preserve">Korespondenční adresa: </w:t>
      </w:r>
      <w:r>
        <w:rPr>
          <w:rFonts w:ascii="Arial Narrow" w:hAnsi="Arial Narrow"/>
          <w:b/>
          <w:color w:val="000000"/>
          <w:sz w:val="17"/>
          <w:szCs w:val="24"/>
        </w:rPr>
        <w:t>Masarykovo nám. 107</w:t>
      </w:r>
      <w:r>
        <w:rPr>
          <w:rFonts w:ascii="Arial Narrow" w:hAnsi="Arial Narrow"/>
          <w:color w:val="000000"/>
          <w:sz w:val="17"/>
          <w:szCs w:val="24"/>
        </w:rPr>
        <w:t xml:space="preserve">, </w:t>
      </w:r>
      <w:r>
        <w:rPr>
          <w:rFonts w:ascii="Arial Narrow" w:hAnsi="Arial Narrow"/>
          <w:b/>
          <w:color w:val="000000"/>
          <w:sz w:val="17"/>
          <w:szCs w:val="24"/>
        </w:rPr>
        <w:t>33401</w:t>
      </w:r>
      <w:r>
        <w:rPr>
          <w:rFonts w:ascii="Arial Narrow" w:hAnsi="Arial Narrow"/>
          <w:color w:val="000000"/>
          <w:sz w:val="17"/>
          <w:szCs w:val="24"/>
        </w:rPr>
        <w:t xml:space="preserve">, </w:t>
      </w:r>
      <w:r>
        <w:rPr>
          <w:rFonts w:ascii="Arial Narrow" w:hAnsi="Arial Narrow"/>
          <w:b/>
          <w:color w:val="000000"/>
          <w:sz w:val="17"/>
          <w:szCs w:val="24"/>
        </w:rPr>
        <w:t>Přeštice</w:t>
      </w:r>
    </w:p>
    <w:p w:rsidR="00E155A2" w:rsidRPr="0036783B" w:rsidRDefault="00E155A2">
      <w:pPr>
        <w:framePr w:w="3443" w:h="424" w:hRule="exact" w:wrap="auto" w:vAnchor="page" w:hAnchor="page" w:x="7446" w:y="406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Arial Narrow" w:hAnsi="Arial Narrow"/>
          <w:b/>
          <w:color w:val="000000"/>
          <w:sz w:val="17"/>
          <w:szCs w:val="24"/>
        </w:rPr>
      </w:pPr>
    </w:p>
    <w:p w:rsidR="00E155A2" w:rsidRDefault="00BA2FD2">
      <w:pPr>
        <w:framePr w:w="5418" w:h="1063" w:hRule="exact" w:wrap="auto" w:vAnchor="page" w:hAnchor="page" w:x="62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 xml:space="preserve">Odpovědná osoba: </w:t>
      </w:r>
      <w:r>
        <w:rPr>
          <w:rFonts w:ascii="Arial Narrow" w:hAnsi="Arial Narrow"/>
          <w:color w:val="000000"/>
          <w:sz w:val="17"/>
          <w:szCs w:val="24"/>
        </w:rPr>
        <w:tab/>
      </w:r>
      <w:r>
        <w:rPr>
          <w:rFonts w:ascii="Arial Narrow" w:hAnsi="Arial Narrow"/>
          <w:b/>
          <w:color w:val="000000"/>
          <w:sz w:val="17"/>
          <w:szCs w:val="24"/>
        </w:rPr>
        <w:t>Mgr. Karel Naxera, Starosta</w:t>
      </w:r>
    </w:p>
    <w:p w:rsidR="00E155A2" w:rsidRDefault="00E155A2">
      <w:pPr>
        <w:framePr w:w="5418" w:h="1063" w:hRule="exact" w:wrap="auto" w:vAnchor="page" w:hAnchor="page" w:x="62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b/>
          <w:color w:val="000000"/>
          <w:sz w:val="17"/>
          <w:szCs w:val="24"/>
        </w:rPr>
      </w:pPr>
    </w:p>
    <w:p w:rsidR="00E155A2" w:rsidRDefault="00BA2FD2">
      <w:pPr>
        <w:framePr w:w="5418" w:h="1063" w:hRule="exact" w:wrap="auto" w:vAnchor="page" w:hAnchor="page" w:x="62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 xml:space="preserve">Kontaktní osoba: </w:t>
      </w:r>
      <w:r>
        <w:rPr>
          <w:rFonts w:ascii="Arial Narrow" w:hAnsi="Arial Narrow"/>
          <w:b/>
          <w:color w:val="000000"/>
          <w:sz w:val="17"/>
          <w:szCs w:val="24"/>
        </w:rPr>
        <w:t>Ing. Václav Pasovský</w:t>
      </w:r>
    </w:p>
    <w:p w:rsidR="00E155A2" w:rsidRDefault="00BA2FD2">
      <w:pPr>
        <w:framePr w:w="5418" w:h="1063" w:hRule="exact" w:wrap="auto" w:vAnchor="page" w:hAnchor="page" w:x="62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 xml:space="preserve">Email: </w:t>
      </w:r>
      <w:r w:rsidR="00DC1EFD">
        <w:rPr>
          <w:rFonts w:ascii="Arial Narrow" w:hAnsi="Arial Narrow"/>
          <w:color w:val="000000"/>
          <w:sz w:val="17"/>
          <w:szCs w:val="24"/>
        </w:rPr>
        <w:t>xxxxxxxx</w:t>
      </w:r>
      <w:r>
        <w:rPr>
          <w:rFonts w:ascii="Arial Narrow" w:hAnsi="Arial Narrow"/>
          <w:b/>
          <w:color w:val="000000"/>
          <w:sz w:val="17"/>
          <w:szCs w:val="24"/>
        </w:rPr>
        <w:t>@</w:t>
      </w:r>
      <w:r w:rsidR="00DC1EFD">
        <w:rPr>
          <w:rFonts w:ascii="Arial Narrow" w:hAnsi="Arial Narrow"/>
          <w:b/>
          <w:color w:val="000000"/>
          <w:sz w:val="17"/>
          <w:szCs w:val="24"/>
        </w:rPr>
        <w:t>xxxxxxxx</w:t>
      </w:r>
      <w:r>
        <w:rPr>
          <w:rFonts w:ascii="Arial Narrow" w:hAnsi="Arial Narrow"/>
          <w:b/>
          <w:color w:val="000000"/>
          <w:sz w:val="17"/>
          <w:szCs w:val="24"/>
        </w:rPr>
        <w:noBreakHyphen/>
      </w:r>
      <w:r w:rsidR="00DC1EFD">
        <w:rPr>
          <w:rFonts w:ascii="Arial Narrow" w:hAnsi="Arial Narrow"/>
          <w:b/>
          <w:color w:val="000000"/>
          <w:sz w:val="17"/>
          <w:szCs w:val="24"/>
        </w:rPr>
        <w:t>xxxxx</w:t>
      </w:r>
      <w:r>
        <w:rPr>
          <w:rFonts w:ascii="Arial Narrow" w:hAnsi="Arial Narrow"/>
          <w:b/>
          <w:color w:val="000000"/>
          <w:sz w:val="17"/>
          <w:szCs w:val="24"/>
        </w:rPr>
        <w:t>.</w:t>
      </w:r>
      <w:r w:rsidR="00DC1EFD">
        <w:rPr>
          <w:rFonts w:ascii="Arial Narrow" w:hAnsi="Arial Narrow"/>
          <w:b/>
          <w:color w:val="000000"/>
          <w:sz w:val="17"/>
          <w:szCs w:val="24"/>
        </w:rPr>
        <w:t>xx</w:t>
      </w:r>
    </w:p>
    <w:p w:rsidR="00E155A2" w:rsidRDefault="00BA2FD2">
      <w:pPr>
        <w:framePr w:w="5418" w:h="1063" w:hRule="exact" w:wrap="auto" w:vAnchor="page" w:hAnchor="page" w:x="62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 xml:space="preserve">Tel: </w:t>
      </w:r>
      <w:r>
        <w:rPr>
          <w:rFonts w:ascii="Arial Narrow" w:hAnsi="Arial Narrow"/>
          <w:b/>
          <w:color w:val="000000"/>
          <w:sz w:val="17"/>
          <w:szCs w:val="24"/>
        </w:rPr>
        <w:t xml:space="preserve">+(420) </w:t>
      </w:r>
      <w:r w:rsidR="00DC1EFD">
        <w:rPr>
          <w:rFonts w:ascii="Arial Narrow" w:hAnsi="Arial Narrow"/>
          <w:b/>
          <w:color w:val="000000"/>
          <w:sz w:val="17"/>
          <w:szCs w:val="24"/>
        </w:rPr>
        <w:t>xxx</w:t>
      </w:r>
      <w:r>
        <w:rPr>
          <w:rFonts w:ascii="Arial Narrow" w:hAnsi="Arial Narrow"/>
          <w:b/>
          <w:color w:val="000000"/>
          <w:sz w:val="17"/>
          <w:szCs w:val="24"/>
        </w:rPr>
        <w:t xml:space="preserve"> </w:t>
      </w:r>
      <w:r w:rsidR="00DC1EFD">
        <w:rPr>
          <w:rFonts w:ascii="Arial Narrow" w:hAnsi="Arial Narrow"/>
          <w:b/>
          <w:color w:val="000000"/>
          <w:sz w:val="17"/>
          <w:szCs w:val="24"/>
        </w:rPr>
        <w:t>xxx</w:t>
      </w:r>
      <w:r>
        <w:rPr>
          <w:rFonts w:ascii="Arial Narrow" w:hAnsi="Arial Narrow"/>
          <w:b/>
          <w:color w:val="000000"/>
          <w:sz w:val="17"/>
          <w:szCs w:val="24"/>
        </w:rPr>
        <w:t xml:space="preserve"> </w:t>
      </w:r>
      <w:r w:rsidR="00DC1EFD">
        <w:rPr>
          <w:rFonts w:ascii="Arial Narrow" w:hAnsi="Arial Narrow"/>
          <w:b/>
          <w:color w:val="000000"/>
          <w:sz w:val="17"/>
          <w:szCs w:val="24"/>
        </w:rPr>
        <w:t>xxx</w:t>
      </w:r>
    </w:p>
    <w:p w:rsidR="00E155A2" w:rsidRDefault="00BA2FD2">
      <w:pPr>
        <w:framePr w:w="4523" w:h="1065" w:hRule="exact" w:wrap="auto" w:vAnchor="page" w:hAnchor="page" w:x="624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 xml:space="preserve">Odpovědná osoba: </w:t>
      </w:r>
      <w:r>
        <w:rPr>
          <w:rFonts w:ascii="Arial Narrow" w:hAnsi="Arial Narrow"/>
          <w:b/>
          <w:color w:val="000000"/>
          <w:sz w:val="17"/>
          <w:szCs w:val="24"/>
        </w:rPr>
        <w:t>Mikulec Petr</w:t>
      </w:r>
      <w:r>
        <w:rPr>
          <w:rFonts w:ascii="Arial Narrow" w:hAnsi="Arial Narrow"/>
          <w:color w:val="000000"/>
          <w:sz w:val="17"/>
          <w:szCs w:val="24"/>
        </w:rPr>
        <w:t>, obchodní ředitel oblasti</w:t>
      </w:r>
    </w:p>
    <w:p w:rsidR="00E155A2" w:rsidRDefault="00E155A2">
      <w:pPr>
        <w:framePr w:w="4523" w:h="1065" w:hRule="exact" w:wrap="auto" w:vAnchor="page" w:hAnchor="page" w:x="624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olor w:val="000000"/>
          <w:sz w:val="17"/>
          <w:szCs w:val="24"/>
        </w:rPr>
      </w:pPr>
    </w:p>
    <w:p w:rsidR="00E155A2" w:rsidRDefault="00BA2FD2">
      <w:pPr>
        <w:framePr w:w="4523" w:h="1065" w:hRule="exact" w:wrap="auto" w:vAnchor="page" w:hAnchor="page" w:x="624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 xml:space="preserve">Kontaktní osoba: </w:t>
      </w:r>
      <w:r w:rsidR="005D78DA">
        <w:rPr>
          <w:rFonts w:ascii="Arial Narrow" w:hAnsi="Arial Narrow"/>
          <w:color w:val="000000"/>
          <w:sz w:val="17"/>
          <w:szCs w:val="24"/>
        </w:rPr>
        <w:t>xxxxxx</w:t>
      </w:r>
      <w:r>
        <w:rPr>
          <w:rFonts w:ascii="Arial Narrow" w:hAnsi="Arial Narrow"/>
          <w:b/>
          <w:color w:val="000000"/>
          <w:sz w:val="17"/>
          <w:szCs w:val="24"/>
        </w:rPr>
        <w:t xml:space="preserve"> </w:t>
      </w:r>
      <w:r w:rsidR="005D78DA">
        <w:rPr>
          <w:rFonts w:ascii="Arial Narrow" w:hAnsi="Arial Narrow"/>
          <w:b/>
          <w:color w:val="000000"/>
          <w:sz w:val="17"/>
          <w:szCs w:val="24"/>
        </w:rPr>
        <w:t>xxxx</w:t>
      </w:r>
    </w:p>
    <w:p w:rsidR="00E155A2" w:rsidRDefault="00BA2FD2">
      <w:pPr>
        <w:framePr w:w="4523" w:h="1065" w:hRule="exact" w:wrap="auto" w:vAnchor="page" w:hAnchor="page" w:x="624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 xml:space="preserve">Email: </w:t>
      </w:r>
      <w:r w:rsidR="00DC1EFD">
        <w:rPr>
          <w:rFonts w:ascii="Arial Narrow" w:hAnsi="Arial Narrow"/>
          <w:color w:val="000000"/>
          <w:sz w:val="17"/>
          <w:szCs w:val="24"/>
        </w:rPr>
        <w:t>xxxx</w:t>
      </w:r>
      <w:r>
        <w:rPr>
          <w:rFonts w:ascii="Arial Narrow" w:hAnsi="Arial Narrow"/>
          <w:b/>
          <w:color w:val="000000"/>
          <w:sz w:val="17"/>
          <w:szCs w:val="24"/>
        </w:rPr>
        <w:t>.</w:t>
      </w:r>
      <w:r w:rsidR="00DC1EFD">
        <w:rPr>
          <w:rFonts w:ascii="Arial Narrow" w:hAnsi="Arial Narrow"/>
          <w:b/>
          <w:color w:val="000000"/>
          <w:sz w:val="17"/>
          <w:szCs w:val="24"/>
        </w:rPr>
        <w:t>xxxxx</w:t>
      </w:r>
      <w:r>
        <w:rPr>
          <w:rFonts w:ascii="Arial Narrow" w:hAnsi="Arial Narrow"/>
          <w:b/>
          <w:color w:val="000000"/>
          <w:sz w:val="17"/>
          <w:szCs w:val="24"/>
        </w:rPr>
        <w:t>@</w:t>
      </w:r>
      <w:r w:rsidR="00DC1EFD">
        <w:rPr>
          <w:rFonts w:ascii="Arial Narrow" w:hAnsi="Arial Narrow"/>
          <w:b/>
          <w:color w:val="000000"/>
          <w:sz w:val="17"/>
          <w:szCs w:val="24"/>
        </w:rPr>
        <w:t>xxxxxxxxxxxxx</w:t>
      </w:r>
      <w:r>
        <w:rPr>
          <w:rFonts w:ascii="Arial Narrow" w:hAnsi="Arial Narrow"/>
          <w:b/>
          <w:color w:val="000000"/>
          <w:sz w:val="17"/>
          <w:szCs w:val="24"/>
        </w:rPr>
        <w:t>.</w:t>
      </w:r>
      <w:r w:rsidR="00DC1EFD">
        <w:rPr>
          <w:rFonts w:ascii="Arial Narrow" w:hAnsi="Arial Narrow"/>
          <w:b/>
          <w:color w:val="000000"/>
          <w:sz w:val="17"/>
          <w:szCs w:val="24"/>
        </w:rPr>
        <w:t>xx</w:t>
      </w:r>
    </w:p>
    <w:p w:rsidR="00E155A2" w:rsidRDefault="00BA2FD2">
      <w:pPr>
        <w:framePr w:w="4523" w:h="1065" w:hRule="exact" w:wrap="auto" w:vAnchor="page" w:hAnchor="page" w:x="624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 xml:space="preserve">Tel: </w:t>
      </w:r>
      <w:r>
        <w:rPr>
          <w:rFonts w:ascii="Arial Narrow" w:hAnsi="Arial Narrow"/>
          <w:b/>
          <w:color w:val="000000"/>
          <w:sz w:val="17"/>
          <w:szCs w:val="24"/>
        </w:rPr>
        <w:t xml:space="preserve">+ (420) </w:t>
      </w:r>
      <w:r w:rsidR="00DC1EFD">
        <w:rPr>
          <w:rFonts w:ascii="Arial Narrow" w:hAnsi="Arial Narrow"/>
          <w:b/>
          <w:color w:val="000000"/>
          <w:sz w:val="17"/>
          <w:szCs w:val="24"/>
        </w:rPr>
        <w:t>xxx</w:t>
      </w:r>
      <w:r>
        <w:rPr>
          <w:rFonts w:ascii="Arial Narrow" w:hAnsi="Arial Narrow"/>
          <w:b/>
          <w:color w:val="000000"/>
          <w:sz w:val="17"/>
          <w:szCs w:val="24"/>
        </w:rPr>
        <w:t xml:space="preserve"> </w:t>
      </w:r>
      <w:r w:rsidR="00DC1EFD">
        <w:rPr>
          <w:rFonts w:ascii="Arial Narrow" w:hAnsi="Arial Narrow"/>
          <w:b/>
          <w:color w:val="000000"/>
          <w:sz w:val="17"/>
          <w:szCs w:val="24"/>
        </w:rPr>
        <w:t>xxx</w:t>
      </w:r>
      <w:r>
        <w:rPr>
          <w:rFonts w:ascii="Arial Narrow" w:hAnsi="Arial Narrow"/>
          <w:b/>
          <w:color w:val="000000"/>
          <w:sz w:val="17"/>
          <w:szCs w:val="24"/>
        </w:rPr>
        <w:t xml:space="preserve"> </w:t>
      </w:r>
      <w:r w:rsidR="00DC1EFD">
        <w:rPr>
          <w:rFonts w:ascii="Arial Narrow" w:hAnsi="Arial Narrow"/>
          <w:b/>
          <w:color w:val="000000"/>
          <w:sz w:val="17"/>
          <w:szCs w:val="24"/>
        </w:rPr>
        <w:t>xxx</w:t>
      </w:r>
      <w:r>
        <w:rPr>
          <w:rFonts w:ascii="Arial Narrow" w:hAnsi="Arial Narrow"/>
          <w:color w:val="000000"/>
          <w:sz w:val="17"/>
          <w:szCs w:val="24"/>
        </w:rPr>
        <w:t xml:space="preserve">  Mobil: </w:t>
      </w:r>
      <w:r>
        <w:rPr>
          <w:rFonts w:ascii="Arial Narrow" w:hAnsi="Arial Narrow"/>
          <w:b/>
          <w:color w:val="000000"/>
          <w:sz w:val="17"/>
          <w:szCs w:val="24"/>
        </w:rPr>
        <w:t xml:space="preserve">+ (420) </w:t>
      </w:r>
      <w:r w:rsidR="00DC1EFD">
        <w:rPr>
          <w:rFonts w:ascii="Arial Narrow" w:hAnsi="Arial Narrow"/>
          <w:b/>
          <w:color w:val="000000"/>
          <w:sz w:val="17"/>
          <w:szCs w:val="24"/>
        </w:rPr>
        <w:t>xxx</w:t>
      </w:r>
      <w:r>
        <w:rPr>
          <w:rFonts w:ascii="Arial Narrow" w:hAnsi="Arial Narrow"/>
          <w:b/>
          <w:color w:val="000000"/>
          <w:sz w:val="17"/>
          <w:szCs w:val="24"/>
        </w:rPr>
        <w:t xml:space="preserve"> </w:t>
      </w:r>
      <w:r w:rsidR="00DC1EFD">
        <w:rPr>
          <w:rFonts w:ascii="Arial Narrow" w:hAnsi="Arial Narrow"/>
          <w:b/>
          <w:color w:val="000000"/>
          <w:sz w:val="17"/>
          <w:szCs w:val="24"/>
        </w:rPr>
        <w:t>xxx</w:t>
      </w:r>
      <w:r>
        <w:rPr>
          <w:rFonts w:ascii="Arial Narrow" w:hAnsi="Arial Narrow"/>
          <w:b/>
          <w:color w:val="000000"/>
          <w:sz w:val="17"/>
          <w:szCs w:val="24"/>
        </w:rPr>
        <w:t xml:space="preserve"> </w:t>
      </w:r>
      <w:r w:rsidR="00DC1EFD">
        <w:rPr>
          <w:rFonts w:ascii="Arial Narrow" w:hAnsi="Arial Narrow"/>
          <w:b/>
          <w:color w:val="000000"/>
          <w:sz w:val="17"/>
          <w:szCs w:val="24"/>
        </w:rPr>
        <w:t>xxx</w:t>
      </w:r>
    </w:p>
    <w:p w:rsidR="00E155A2" w:rsidRDefault="00BA2FD2">
      <w:pPr>
        <w:framePr w:w="576" w:h="60" w:hRule="exact" w:wrap="auto" w:vAnchor="page" w:hAnchor="page" w:x="10635" w:y="5930"/>
        <w:widowControl w:val="0"/>
        <w:tabs>
          <w:tab w:val="left" w:pos="360"/>
        </w:tabs>
        <w:autoSpaceDE w:val="0"/>
        <w:autoSpaceDN w:val="0"/>
        <w:adjustRightInd w:val="0"/>
        <w:spacing w:after="0" w:line="240" w:lineRule="auto"/>
        <w:rPr>
          <w:rFonts w:ascii="Arial Narrow" w:hAnsi="Arial Narrow"/>
          <w:color w:val="FFFFFF"/>
          <w:sz w:val="15"/>
          <w:szCs w:val="24"/>
        </w:rPr>
      </w:pPr>
      <w:r>
        <w:rPr>
          <w:rFonts w:ascii="Arial Narrow" w:hAnsi="Arial Narrow"/>
          <w:color w:val="FFFFFF"/>
          <w:sz w:val="15"/>
          <w:szCs w:val="24"/>
        </w:rPr>
        <w:t>False</w:t>
      </w:r>
    </w:p>
    <w:p w:rsidR="00E155A2" w:rsidRDefault="00BA2FD2">
      <w:pPr>
        <w:framePr w:w="5475" w:h="273" w:hRule="exact" w:wrap="auto" w:vAnchor="page" w:hAnchor="page" w:x="626" w:y="61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b/>
          <w:color w:val="2382F5"/>
          <w:sz w:val="17"/>
          <w:szCs w:val="24"/>
        </w:rPr>
      </w:pPr>
      <w:r>
        <w:rPr>
          <w:rFonts w:ascii="Arial Narrow" w:hAnsi="Arial Narrow"/>
          <w:b/>
          <w:color w:val="2382F5"/>
          <w:sz w:val="17"/>
          <w:szCs w:val="24"/>
        </w:rPr>
        <w:t>III. PŘEDMĚT SMLOUVY</w:t>
      </w:r>
    </w:p>
    <w:p w:rsidR="00E155A2" w:rsidRDefault="00BA2FD2">
      <w:pPr>
        <w:framePr w:w="10653" w:h="639" w:hRule="exact" w:wrap="auto" w:vAnchor="page" w:hAnchor="page" w:x="626" w:y="643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Prodávající se zavazuje odevzdat kupujícímu v této kupní smlouvě specifikované zboží, umožnit mu nabýt vlastnické právo ke zboží a poskytnout mu služby související s koupí za ujednaných podmínek a kupující se zavazuje, že zboží převezme a zaplatí za ně a za poskytnuté služby prodávajícímu ujednanou kupní cenu.</w:t>
      </w:r>
    </w:p>
    <w:p w:rsidR="00E155A2" w:rsidRDefault="004E0B1D">
      <w:pPr>
        <w:framePr w:w="959" w:h="208" w:hRule="exact" w:wrap="auto" w:vAnchor="page" w:hAnchor="page" w:x="683" w:y="7474"/>
        <w:widowControl w:val="0"/>
        <w:tabs>
          <w:tab w:val="left" w:pos="360"/>
          <w:tab w:val="left" w:pos="720"/>
        </w:tabs>
        <w:autoSpaceDE w:val="0"/>
        <w:autoSpaceDN w:val="0"/>
        <w:adjustRightInd w:val="0"/>
        <w:spacing w:after="0" w:line="240" w:lineRule="auto"/>
        <w:rPr>
          <w:rFonts w:ascii="Arial Narrow" w:hAnsi="Arial Narrow"/>
          <w:b/>
          <w:color w:val="000000"/>
          <w:sz w:val="15"/>
          <w:szCs w:val="24"/>
        </w:rPr>
      </w:pPr>
      <w:r w:rsidRPr="004E0B1D">
        <w:rPr>
          <w:noProof/>
        </w:rPr>
        <w:pict>
          <v:rect id="_x0000_s1029" style="position:absolute;margin-left:31.65pt;margin-top:370.95pt;width:51.75pt;height:13.85pt;z-index:-251685376;mso-position-horizontal-relative:page;mso-position-vertical-relative:page" o:allowincell="f" fillcolor="#d8d8d8" strokecolor="#d8d8d8" strokeweight=".5pt">
            <w10:wrap anchorx="page" anchory="page"/>
          </v:rect>
        </w:pict>
      </w:r>
      <w:r w:rsidRPr="004E0B1D">
        <w:rPr>
          <w:noProof/>
        </w:rPr>
        <w:pict>
          <v:rect id="_x0000_s1030" style="position:absolute;margin-left:31.25pt;margin-top:385.4pt;width:52.15pt;height:34.25pt;z-index:-251684352;mso-position-horizontal-relative:page;mso-position-vertical-relative:page" o:allowincell="f" fillcolor="#d8d8d8" strokecolor="#d8d8d8" strokeweight=".5pt">
            <w10:wrap anchorx="page" anchory="page"/>
          </v:rect>
        </w:pict>
      </w:r>
      <w:r w:rsidRPr="004E0B1D">
        <w:rPr>
          <w:noProof/>
        </w:rPr>
        <w:pict>
          <v:rect id="_x0000_s1031" style="position:absolute;margin-left:318.15pt;margin-top:370.95pt;width:52.8pt;height:13.85pt;z-index:-251683328;mso-position-horizontal-relative:page;mso-position-vertical-relative:page" o:allowincell="f" fillcolor="#d8d8d8" strokecolor="#d8d8d8" strokeweight=".5pt">
            <w10:wrap anchorx="page" anchory="page"/>
          </v:rect>
        </w:pict>
      </w:r>
      <w:r w:rsidRPr="004E0B1D">
        <w:rPr>
          <w:noProof/>
        </w:rPr>
        <w:pict>
          <v:line id="_x0000_s1032" style="position:absolute;z-index:-251682304;mso-position-horizontal-relative:page;mso-position-vertical-relative:page" from="83.4pt,370.75pt" to="83.4pt,419.7pt" o:allowincell="f" strokecolor="silver" strokeweight=".5pt">
            <w10:wrap anchorx="page" anchory="page"/>
          </v:line>
        </w:pict>
      </w:r>
      <w:r w:rsidRPr="004E0B1D">
        <w:rPr>
          <w:noProof/>
        </w:rPr>
        <w:pict>
          <v:line id="_x0000_s1033" style="position:absolute;z-index:-251681280;mso-position-horizontal-relative:page;mso-position-vertical-relative:page" from="31.25pt,370.75pt" to="31.25pt,420.2pt" o:allowincell="f" strokecolor="gray" strokeweight=".5pt">
            <w10:wrap anchorx="page" anchory="page"/>
          </v:line>
        </w:pict>
      </w:r>
      <w:r w:rsidRPr="004E0B1D">
        <w:rPr>
          <w:noProof/>
        </w:rPr>
        <w:pict>
          <v:line id="_x0000_s1034" style="position:absolute;z-index:-251680256;mso-position-horizontal-relative:page;mso-position-vertical-relative:page" from="563.3pt,370.75pt" to="563.3pt,419.8pt" o:allowincell="f" strokecolor="gray" strokeweight=".5pt">
            <w10:wrap anchorx="page" anchory="page"/>
          </v:line>
        </w:pict>
      </w:r>
      <w:r w:rsidRPr="004E0B1D">
        <w:rPr>
          <w:noProof/>
        </w:rPr>
        <w:pict>
          <v:line id="_x0000_s1035" style="position:absolute;z-index:-251679232;mso-position-horizontal-relative:page;mso-position-vertical-relative:page" from="31.25pt,370.75pt" to="563.9pt,370.75pt" o:allowincell="f" strokecolor="gray" strokeweight=".5pt">
            <w10:wrap anchorx="page" anchory="page"/>
          </v:line>
        </w:pict>
      </w:r>
      <w:r w:rsidRPr="004E0B1D">
        <w:rPr>
          <w:noProof/>
        </w:rPr>
        <w:pict>
          <v:line id="_x0000_s1036" style="position:absolute;z-index:-251678208;mso-position-horizontal-relative:page;mso-position-vertical-relative:page" from="31.8pt,384.85pt" to="563.45pt,384.85pt" o:allowincell="f" strokecolor="silver" strokeweight=".5pt">
            <w10:wrap anchorx="page" anchory="page"/>
          </v:line>
        </w:pict>
      </w:r>
      <w:r w:rsidRPr="004E0B1D">
        <w:rPr>
          <w:noProof/>
        </w:rPr>
        <w:pict>
          <v:line id="_x0000_s1037" style="position:absolute;z-index:-251677184;mso-position-horizontal-relative:page;mso-position-vertical-relative:page" from="31.25pt,419.65pt" to="563.9pt,419.65pt" o:allowincell="f" strokecolor="gray" strokeweight=".5pt">
            <w10:wrap anchorx="page" anchory="page"/>
          </v:line>
        </w:pict>
      </w:r>
      <w:r w:rsidR="00BA2FD2">
        <w:rPr>
          <w:rFonts w:ascii="Arial Narrow" w:hAnsi="Arial Narrow"/>
          <w:b/>
          <w:color w:val="000000"/>
          <w:sz w:val="15"/>
          <w:szCs w:val="24"/>
        </w:rPr>
        <w:t>Název</w:t>
      </w:r>
    </w:p>
    <w:p w:rsidR="00E155A2" w:rsidRDefault="00BA2FD2">
      <w:pPr>
        <w:framePr w:w="839" w:h="397" w:hRule="exact" w:wrap="auto" w:vAnchor="page" w:hAnchor="page" w:x="683" w:y="7739"/>
        <w:widowControl w:val="0"/>
        <w:tabs>
          <w:tab w:val="left" w:pos="360"/>
          <w:tab w:val="left" w:pos="720"/>
        </w:tabs>
        <w:autoSpaceDE w:val="0"/>
        <w:autoSpaceDN w:val="0"/>
        <w:adjustRightInd w:val="0"/>
        <w:spacing w:after="0" w:line="240" w:lineRule="auto"/>
        <w:rPr>
          <w:rFonts w:ascii="Arial Narrow" w:hAnsi="Arial Narrow"/>
          <w:b/>
          <w:color w:val="000000"/>
          <w:sz w:val="15"/>
          <w:szCs w:val="24"/>
        </w:rPr>
      </w:pPr>
      <w:r>
        <w:rPr>
          <w:rFonts w:ascii="Arial Narrow" w:hAnsi="Arial Narrow"/>
          <w:b/>
          <w:color w:val="000000"/>
          <w:sz w:val="15"/>
          <w:szCs w:val="24"/>
        </w:rPr>
        <w:t>Základní</w:t>
      </w:r>
    </w:p>
    <w:p w:rsidR="00E155A2" w:rsidRDefault="00BA2FD2">
      <w:pPr>
        <w:framePr w:w="839" w:h="397" w:hRule="exact" w:wrap="auto" w:vAnchor="page" w:hAnchor="page" w:x="683" w:y="7739"/>
        <w:widowControl w:val="0"/>
        <w:tabs>
          <w:tab w:val="left" w:pos="360"/>
          <w:tab w:val="left" w:pos="720"/>
        </w:tabs>
        <w:autoSpaceDE w:val="0"/>
        <w:autoSpaceDN w:val="0"/>
        <w:adjustRightInd w:val="0"/>
        <w:spacing w:after="0" w:line="240" w:lineRule="auto"/>
        <w:rPr>
          <w:rFonts w:ascii="Arial Narrow" w:hAnsi="Arial Narrow"/>
          <w:b/>
          <w:color w:val="000000"/>
          <w:sz w:val="15"/>
          <w:szCs w:val="24"/>
        </w:rPr>
      </w:pPr>
      <w:r>
        <w:rPr>
          <w:rFonts w:ascii="Arial Narrow" w:hAnsi="Arial Narrow"/>
          <w:b/>
          <w:color w:val="000000"/>
          <w:sz w:val="15"/>
          <w:szCs w:val="24"/>
        </w:rPr>
        <w:t>vybavení</w:t>
      </w:r>
    </w:p>
    <w:p w:rsidR="00E155A2" w:rsidRDefault="00BA2FD2">
      <w:pPr>
        <w:framePr w:w="4597" w:h="208" w:hRule="exact" w:wrap="auto" w:vAnchor="page" w:hAnchor="page" w:x="1729" w:y="74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KIP 7170 MFP, 2 Roll</w:t>
      </w:r>
    </w:p>
    <w:p w:rsidR="00E155A2" w:rsidRDefault="00BA2FD2">
      <w:pPr>
        <w:framePr w:w="977" w:h="210" w:hRule="exact" w:wrap="auto" w:vAnchor="page" w:hAnchor="page" w:x="6424" w:y="7474"/>
        <w:widowControl w:val="0"/>
        <w:tabs>
          <w:tab w:val="left" w:pos="360"/>
          <w:tab w:val="left" w:pos="720"/>
        </w:tabs>
        <w:autoSpaceDE w:val="0"/>
        <w:autoSpaceDN w:val="0"/>
        <w:adjustRightInd w:val="0"/>
        <w:spacing w:after="0" w:line="240" w:lineRule="auto"/>
        <w:rPr>
          <w:rFonts w:ascii="Arial Narrow" w:hAnsi="Arial Narrow"/>
          <w:color w:val="000000"/>
          <w:sz w:val="15"/>
          <w:szCs w:val="24"/>
        </w:rPr>
      </w:pPr>
      <w:r>
        <w:rPr>
          <w:rFonts w:ascii="Arial Narrow" w:hAnsi="Arial Narrow"/>
          <w:color w:val="000000"/>
          <w:sz w:val="15"/>
          <w:szCs w:val="24"/>
        </w:rPr>
        <w:t>Objednací číslo:</w:t>
      </w:r>
    </w:p>
    <w:p w:rsidR="00E155A2" w:rsidRDefault="00BA2FD2">
      <w:pPr>
        <w:framePr w:w="3127" w:h="208" w:hRule="exact" w:wrap="auto" w:vAnchor="page" w:hAnchor="page" w:x="7466" w:y="745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9967002689</w:t>
      </w:r>
    </w:p>
    <w:p w:rsidR="00E155A2" w:rsidRDefault="00BA2FD2">
      <w:pPr>
        <w:framePr w:w="9418" w:h="613" w:hRule="exact" w:wrap="auto" w:vAnchor="page" w:hAnchor="page" w:x="1731" w:y="77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KIP 7170 multifunkční zařízení, 3,3 A0/min, 2x role vstup, obsahuje KIP Print Management ApplicationsSuite, KIP Colour Plus Scan</w:t>
      </w:r>
      <w:r>
        <w:rPr>
          <w:rFonts w:ascii="Arial Narrow" w:hAnsi="Arial Narrow"/>
          <w:color w:val="000000"/>
          <w:sz w:val="17"/>
          <w:szCs w:val="24"/>
        </w:rPr>
        <w:noBreakHyphen/>
        <w:t>to</w:t>
      </w:r>
      <w:r>
        <w:rPr>
          <w:rFonts w:ascii="Arial Narrow" w:hAnsi="Arial Narrow"/>
          <w:color w:val="000000"/>
          <w:sz w:val="17"/>
          <w:szCs w:val="24"/>
        </w:rPr>
        <w:noBreakHyphen/>
        <w:t>File (licence), přední výstupní přihrádku a startovací tonery (2 x 400g)</w:t>
      </w:r>
      <w:r w:rsidR="006827FB">
        <w:rPr>
          <w:rFonts w:ascii="Arial Narrow" w:hAnsi="Arial Narrow"/>
          <w:color w:val="000000"/>
          <w:sz w:val="17"/>
          <w:szCs w:val="24"/>
        </w:rPr>
        <w:t>. Délka záruky bez uzavření servisní smlouvy 12 měsíců.</w:t>
      </w:r>
      <w:bookmarkStart w:id="0" w:name="_GoBack"/>
      <w:bookmarkEnd w:id="0"/>
    </w:p>
    <w:p w:rsidR="00E155A2" w:rsidRDefault="00BA2FD2">
      <w:pPr>
        <w:framePr w:w="3534" w:h="224" w:hRule="exact" w:wrap="auto" w:vAnchor="page" w:hAnchor="page" w:x="626" w:y="713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Arial Narrow" w:hAnsi="Arial Narrow"/>
          <w:color w:val="2382F5"/>
          <w:sz w:val="17"/>
          <w:szCs w:val="24"/>
        </w:rPr>
      </w:pPr>
      <w:r>
        <w:rPr>
          <w:rFonts w:ascii="Arial Narrow" w:hAnsi="Arial Narrow"/>
          <w:color w:val="2382F5"/>
          <w:sz w:val="17"/>
          <w:szCs w:val="24"/>
        </w:rPr>
        <w:t>a) Konfigurace zařízení</w:t>
      </w:r>
    </w:p>
    <w:p w:rsidR="00E155A2" w:rsidRDefault="00BA2FD2">
      <w:pPr>
        <w:framePr w:w="1255" w:h="213" w:hRule="exact" w:wrap="auto" w:vAnchor="page" w:hAnchor="page" w:x="626" w:y="8472"/>
        <w:widowControl w:val="0"/>
        <w:tabs>
          <w:tab w:val="left" w:pos="360"/>
          <w:tab w:val="left" w:pos="720"/>
          <w:tab w:val="left" w:pos="108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 xml:space="preserve">Příslušenství: </w:t>
      </w:r>
    </w:p>
    <w:p w:rsidR="00E155A2" w:rsidRDefault="004E0B1D">
      <w:pPr>
        <w:framePr w:w="621" w:h="192" w:hRule="exact" w:wrap="auto" w:vAnchor="page" w:hAnchor="page" w:x="8161" w:y="8758"/>
        <w:widowControl w:val="0"/>
        <w:tabs>
          <w:tab w:val="left" w:pos="360"/>
        </w:tabs>
        <w:autoSpaceDE w:val="0"/>
        <w:autoSpaceDN w:val="0"/>
        <w:adjustRightInd w:val="0"/>
        <w:spacing w:after="0" w:line="240" w:lineRule="auto"/>
        <w:jc w:val="center"/>
        <w:rPr>
          <w:rFonts w:ascii="Arial Narrow" w:hAnsi="Arial Narrow"/>
          <w:b/>
          <w:color w:val="000000"/>
          <w:sz w:val="15"/>
          <w:szCs w:val="24"/>
        </w:rPr>
      </w:pPr>
      <w:r w:rsidRPr="004E0B1D">
        <w:rPr>
          <w:noProof/>
        </w:rPr>
        <w:pict>
          <v:rect id="_x0000_s1038" style="position:absolute;left:0;text-align:left;margin-left:31.25pt;margin-top:434.95pt;width:532.65pt;height:14.15pt;z-index:-251676160;mso-position-horizontal-relative:page;mso-position-vertical-relative:page" o:allowincell="f" fillcolor="#d8d8d8" stroked="f">
            <w10:wrap anchorx="page" anchory="page"/>
          </v:rect>
        </w:pict>
      </w:r>
      <w:r w:rsidRPr="004E0B1D">
        <w:rPr>
          <w:noProof/>
        </w:rPr>
        <w:pict>
          <v:line id="_x0000_s1039" style="position:absolute;left:0;text-align:left;z-index:-251675136;mso-position-horizontal-relative:page;mso-position-vertical-relative:page" from="116.85pt,434.95pt" to="116.85pt,479.6pt" o:allowincell="f" strokecolor="silver" strokeweight=".5pt">
            <w10:wrap anchorx="page" anchory="page"/>
          </v:line>
        </w:pict>
      </w:r>
      <w:r w:rsidRPr="004E0B1D">
        <w:rPr>
          <w:noProof/>
        </w:rPr>
        <w:pict>
          <v:line id="_x0000_s1040" style="position:absolute;left:0;text-align:left;z-index:-251674112;mso-position-horizontal-relative:page;mso-position-vertical-relative:page" from="404.85pt,435.3pt" to="404.85pt,479.6pt" o:allowincell="f" strokecolor="silver" strokeweight=".5pt">
            <w10:wrap anchorx="page" anchory="page"/>
          </v:line>
        </w:pict>
      </w:r>
      <w:r w:rsidRPr="004E0B1D">
        <w:rPr>
          <w:noProof/>
        </w:rPr>
        <w:pict>
          <v:line id="_x0000_s1041" style="position:absolute;left:0;text-align:left;z-index:-251673088;mso-position-horizontal-relative:page;mso-position-vertical-relative:page" from="31.25pt,434.95pt" to="31.25pt,480.2pt" o:allowincell="f" strokecolor="gray" strokeweight=".5pt">
            <w10:wrap anchorx="page" anchory="page"/>
          </v:line>
        </w:pict>
      </w:r>
      <w:r w:rsidRPr="004E0B1D">
        <w:rPr>
          <w:noProof/>
        </w:rPr>
        <w:pict>
          <v:line id="_x0000_s1042" style="position:absolute;left:0;text-align:left;z-index:-251672064;mso-position-horizontal-relative:page;mso-position-vertical-relative:page" from="563.3pt,434.95pt" to="563.3pt,479.7pt" o:allowincell="f" strokecolor="gray" strokeweight=".5pt">
            <w10:wrap anchorx="page" anchory="page"/>
          </v:line>
        </w:pict>
      </w:r>
      <w:r w:rsidRPr="004E0B1D">
        <w:rPr>
          <w:noProof/>
        </w:rPr>
        <w:pict>
          <v:line id="_x0000_s1043" style="position:absolute;left:0;text-align:left;z-index:-251671040;mso-position-horizontal-relative:page;mso-position-vertical-relative:page" from="31.25pt,434.95pt" to="563.9pt,434.95pt" o:allowincell="f" strokecolor="gray" strokeweight=".5pt">
            <w10:wrap anchorx="page" anchory="page"/>
          </v:line>
        </w:pict>
      </w:r>
      <w:r w:rsidRPr="004E0B1D">
        <w:rPr>
          <w:noProof/>
        </w:rPr>
        <w:pict>
          <v:line id="_x0000_s1044" style="position:absolute;left:0;text-align:left;z-index:-251670016;mso-position-horizontal-relative:page;mso-position-vertical-relative:page" from="442.8pt,435.55pt" to="442.8pt,479.75pt" o:allowincell="f" strokecolor="silver" strokeweight=".5pt">
            <w10:wrap anchorx="page" anchory="page"/>
          </v:line>
        </w:pict>
      </w:r>
      <w:r w:rsidRPr="004E0B1D">
        <w:rPr>
          <w:noProof/>
        </w:rPr>
        <w:pict>
          <v:line id="_x0000_s1045" style="position:absolute;left:0;text-align:left;z-index:-251668992;mso-position-horizontal-relative:page;mso-position-vertical-relative:page" from="31.85pt,449.15pt" to="563.45pt,449.15pt" o:allowincell="f" strokecolor="silver" strokeweight=".5pt">
            <w10:wrap anchorx="page" anchory="page"/>
          </v:line>
        </w:pict>
      </w:r>
      <w:r w:rsidRPr="004E0B1D">
        <w:rPr>
          <w:noProof/>
        </w:rPr>
        <w:pict>
          <v:line id="_x0000_s1046" style="position:absolute;left:0;text-align:left;z-index:-251667968;mso-position-horizontal-relative:page;mso-position-vertical-relative:page" from="31.25pt,479.55pt" to="563.9pt,479.55pt" o:allowincell="f" strokecolor="gray" strokeweight=".5pt">
            <w10:wrap anchorx="page" anchory="page"/>
          </v:line>
        </w:pict>
      </w:r>
      <w:r w:rsidR="00BA2FD2">
        <w:rPr>
          <w:rFonts w:ascii="Arial Narrow" w:hAnsi="Arial Narrow"/>
          <w:b/>
          <w:color w:val="000000"/>
          <w:sz w:val="15"/>
          <w:szCs w:val="24"/>
        </w:rPr>
        <w:t>Množství</w:t>
      </w:r>
    </w:p>
    <w:p w:rsidR="00E155A2" w:rsidRDefault="00BA2FD2">
      <w:pPr>
        <w:framePr w:w="5664" w:h="192" w:hRule="exact" w:wrap="auto" w:vAnchor="page" w:hAnchor="page" w:x="2398" w:y="875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b/>
          <w:color w:val="000000"/>
          <w:sz w:val="15"/>
          <w:szCs w:val="24"/>
        </w:rPr>
      </w:pPr>
      <w:r>
        <w:rPr>
          <w:rFonts w:ascii="Arial Narrow" w:hAnsi="Arial Narrow"/>
          <w:b/>
          <w:color w:val="000000"/>
          <w:sz w:val="15"/>
          <w:szCs w:val="24"/>
        </w:rPr>
        <w:t>Označení</w:t>
      </w:r>
    </w:p>
    <w:p w:rsidR="00E155A2" w:rsidRDefault="00BA2FD2">
      <w:pPr>
        <w:framePr w:w="1609" w:h="191" w:hRule="exact" w:wrap="auto" w:vAnchor="page" w:hAnchor="page" w:x="683" w:y="8758"/>
        <w:widowControl w:val="0"/>
        <w:tabs>
          <w:tab w:val="left" w:pos="360"/>
          <w:tab w:val="left" w:pos="720"/>
          <w:tab w:val="left" w:pos="1080"/>
          <w:tab w:val="left" w:pos="1440"/>
        </w:tabs>
        <w:autoSpaceDE w:val="0"/>
        <w:autoSpaceDN w:val="0"/>
        <w:adjustRightInd w:val="0"/>
        <w:spacing w:after="0" w:line="240" w:lineRule="auto"/>
        <w:rPr>
          <w:rFonts w:ascii="Arial Narrow" w:hAnsi="Arial Narrow"/>
          <w:b/>
          <w:color w:val="000000"/>
          <w:sz w:val="15"/>
          <w:szCs w:val="24"/>
        </w:rPr>
      </w:pPr>
      <w:r>
        <w:rPr>
          <w:rFonts w:ascii="Arial Narrow" w:hAnsi="Arial Narrow"/>
          <w:b/>
          <w:color w:val="000000"/>
          <w:sz w:val="15"/>
          <w:szCs w:val="24"/>
        </w:rPr>
        <w:t>Číslo zboží</w:t>
      </w:r>
    </w:p>
    <w:p w:rsidR="00E155A2" w:rsidRDefault="00BA2FD2">
      <w:pPr>
        <w:framePr w:w="626" w:h="210" w:hRule="exact" w:wrap="auto" w:vAnchor="page" w:hAnchor="page" w:x="8156" w:y="9040"/>
        <w:widowControl w:val="0"/>
        <w:tabs>
          <w:tab w:val="left" w:pos="360"/>
        </w:tabs>
        <w:autoSpaceDE w:val="0"/>
        <w:autoSpaceDN w:val="0"/>
        <w:adjustRightInd w:val="0"/>
        <w:spacing w:after="0" w:line="240" w:lineRule="auto"/>
        <w:jc w:val="center"/>
        <w:rPr>
          <w:rFonts w:ascii="Arial Narrow" w:hAnsi="Arial Narrow"/>
          <w:color w:val="000000"/>
          <w:sz w:val="17"/>
          <w:szCs w:val="24"/>
        </w:rPr>
      </w:pPr>
      <w:r>
        <w:rPr>
          <w:rFonts w:ascii="Arial Narrow" w:hAnsi="Arial Narrow"/>
          <w:color w:val="000000"/>
          <w:sz w:val="17"/>
          <w:szCs w:val="24"/>
        </w:rPr>
        <w:t xml:space="preserve"> 1</w:t>
      </w:r>
    </w:p>
    <w:p w:rsidR="00E155A2" w:rsidRDefault="00BA2FD2">
      <w:pPr>
        <w:framePr w:w="5664" w:h="227" w:hRule="exact" w:wrap="auto" w:vAnchor="page" w:hAnchor="page" w:x="2398" w:y="90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Tisk PDF+PS pro KIP 7170</w:t>
      </w:r>
    </w:p>
    <w:p w:rsidR="00E155A2" w:rsidRDefault="00BA2FD2">
      <w:pPr>
        <w:framePr w:w="1613" w:h="227" w:hRule="exact" w:wrap="auto" w:vAnchor="page" w:hAnchor="page" w:x="682" w:y="9038"/>
        <w:widowControl w:val="0"/>
        <w:tabs>
          <w:tab w:val="left" w:pos="360"/>
          <w:tab w:val="left" w:pos="720"/>
          <w:tab w:val="left" w:pos="1080"/>
          <w:tab w:val="left" w:pos="144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9967002705</w:t>
      </w:r>
    </w:p>
    <w:p w:rsidR="00E155A2" w:rsidRDefault="00BA2FD2">
      <w:pPr>
        <w:framePr w:w="5482" w:h="326" w:hRule="exact" w:wrap="auto" w:vAnchor="page" w:hAnchor="page" w:x="2572" w:y="92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i/>
          <w:color w:val="000000"/>
          <w:sz w:val="13"/>
          <w:szCs w:val="24"/>
        </w:rPr>
      </w:pPr>
      <w:r>
        <w:rPr>
          <w:rFonts w:ascii="Arial Narrow" w:hAnsi="Arial Narrow"/>
          <w:i/>
          <w:color w:val="000000"/>
          <w:sz w:val="13"/>
          <w:szCs w:val="24"/>
        </w:rPr>
        <w:noBreakHyphen/>
        <w:t xml:space="preserve"> Obsahuje: podporu pro PS 1,2 &amp; 3, PDF 1.7, řazení a tisk v setech, úprava velikosti a měřítka, vyvolání z paměti, náhled, konvertaci souborů</w:t>
      </w:r>
    </w:p>
    <w:p w:rsidR="00E155A2" w:rsidRDefault="00BA2FD2">
      <w:pPr>
        <w:framePr w:w="1414" w:h="230" w:hRule="exact" w:wrap="auto" w:vAnchor="page" w:hAnchor="page" w:x="626" w:y="9669"/>
        <w:widowControl w:val="0"/>
        <w:tabs>
          <w:tab w:val="left" w:pos="360"/>
          <w:tab w:val="left" w:pos="720"/>
          <w:tab w:val="left" w:pos="108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 xml:space="preserve">Spotřební materiál: </w:t>
      </w:r>
    </w:p>
    <w:p w:rsidR="00E155A2" w:rsidRDefault="004E0B1D">
      <w:pPr>
        <w:framePr w:w="621" w:h="192" w:hRule="exact" w:wrap="auto" w:vAnchor="page" w:hAnchor="page" w:x="8161" w:y="10013"/>
        <w:widowControl w:val="0"/>
        <w:tabs>
          <w:tab w:val="left" w:pos="360"/>
        </w:tabs>
        <w:autoSpaceDE w:val="0"/>
        <w:autoSpaceDN w:val="0"/>
        <w:adjustRightInd w:val="0"/>
        <w:spacing w:after="0" w:line="240" w:lineRule="auto"/>
        <w:jc w:val="center"/>
        <w:rPr>
          <w:rFonts w:ascii="Arial Narrow" w:hAnsi="Arial Narrow"/>
          <w:b/>
          <w:color w:val="000000"/>
          <w:sz w:val="15"/>
          <w:szCs w:val="24"/>
        </w:rPr>
      </w:pPr>
      <w:r w:rsidRPr="004E0B1D">
        <w:rPr>
          <w:noProof/>
        </w:rPr>
        <w:pict>
          <v:rect id="_x0000_s1047" style="position:absolute;left:0;text-align:left;margin-left:31.25pt;margin-top:497.7pt;width:532.65pt;height:14pt;z-index:-251666944;mso-position-horizontal-relative:page;mso-position-vertical-relative:page" o:allowincell="f" fillcolor="#d8d8d8" stroked="f">
            <w10:wrap anchorx="page" anchory="page"/>
          </v:rect>
        </w:pict>
      </w:r>
      <w:r w:rsidRPr="004E0B1D">
        <w:rPr>
          <w:noProof/>
        </w:rPr>
        <w:pict>
          <v:line id="_x0000_s1048" style="position:absolute;left:0;text-align:left;z-index:-251665920;mso-position-horizontal-relative:page;mso-position-vertical-relative:page" from="116.85pt,497.7pt" to="116.85pt,533.6pt" o:allowincell="f" strokecolor="silver" strokeweight=".5pt">
            <w10:wrap anchorx="page" anchory="page"/>
          </v:line>
        </w:pict>
      </w:r>
      <w:r w:rsidRPr="004E0B1D">
        <w:rPr>
          <w:noProof/>
        </w:rPr>
        <w:pict>
          <v:line id="_x0000_s1049" style="position:absolute;left:0;text-align:left;z-index:-251664896;mso-position-horizontal-relative:page;mso-position-vertical-relative:page" from="404.85pt,498.05pt" to="404.85pt,533.6pt" o:allowincell="f" strokecolor="silver" strokeweight=".5pt">
            <w10:wrap anchorx="page" anchory="page"/>
          </v:line>
        </w:pict>
      </w:r>
      <w:r w:rsidRPr="004E0B1D">
        <w:rPr>
          <w:noProof/>
        </w:rPr>
        <w:pict>
          <v:line id="_x0000_s1050" style="position:absolute;left:0;text-align:left;z-index:-251663872;mso-position-horizontal-relative:page;mso-position-vertical-relative:page" from="31.25pt,497.7pt" to="31.25pt,534.2pt" o:allowincell="f" strokecolor="gray" strokeweight=".5pt">
            <w10:wrap anchorx="page" anchory="page"/>
          </v:line>
        </w:pict>
      </w:r>
      <w:r w:rsidRPr="004E0B1D">
        <w:rPr>
          <w:noProof/>
        </w:rPr>
        <w:pict>
          <v:line id="_x0000_s1051" style="position:absolute;left:0;text-align:left;z-index:-251662848;mso-position-horizontal-relative:page;mso-position-vertical-relative:page" from="563.3pt,497.7pt" to="563.3pt,533.7pt" o:allowincell="f" strokecolor="gray" strokeweight=".5pt">
            <w10:wrap anchorx="page" anchory="page"/>
          </v:line>
        </w:pict>
      </w:r>
      <w:r w:rsidRPr="004E0B1D">
        <w:rPr>
          <w:noProof/>
        </w:rPr>
        <w:pict>
          <v:line id="_x0000_s1052" style="position:absolute;left:0;text-align:left;z-index:-251661824;mso-position-horizontal-relative:page;mso-position-vertical-relative:page" from="31.25pt,497.7pt" to="563.9pt,497.7pt" o:allowincell="f" strokecolor="gray" strokeweight=".5pt">
            <w10:wrap anchorx="page" anchory="page"/>
          </v:line>
        </w:pict>
      </w:r>
      <w:r w:rsidRPr="004E0B1D">
        <w:rPr>
          <w:noProof/>
        </w:rPr>
        <w:pict>
          <v:line id="_x0000_s1053" style="position:absolute;left:0;text-align:left;z-index:-251660800;mso-position-horizontal-relative:page;mso-position-vertical-relative:page" from="442.9pt,498.25pt" to="442.9pt,533.6pt" o:allowincell="f" strokecolor="silver" strokeweight=".5pt">
            <w10:wrap anchorx="page" anchory="page"/>
          </v:line>
        </w:pict>
      </w:r>
      <w:r w:rsidRPr="004E0B1D">
        <w:rPr>
          <w:noProof/>
        </w:rPr>
        <w:pict>
          <v:line id="_x0000_s1054" style="position:absolute;left:0;text-align:left;z-index:-251659776;mso-position-horizontal-relative:page;mso-position-vertical-relative:page" from="31.85pt,511.75pt" to="563.45pt,511.75pt" o:allowincell="f" strokecolor="silver" strokeweight=".5pt">
            <w10:wrap anchorx="page" anchory="page"/>
          </v:line>
        </w:pict>
      </w:r>
      <w:r w:rsidRPr="004E0B1D">
        <w:rPr>
          <w:noProof/>
        </w:rPr>
        <w:pict>
          <v:line id="_x0000_s1055" style="position:absolute;left:0;text-align:left;z-index:-251658752;mso-position-horizontal-relative:page;mso-position-vertical-relative:page" from="31.25pt,533.55pt" to="563.9pt,533.55pt" o:allowincell="f" strokecolor="gray" strokeweight=".5pt">
            <w10:wrap anchorx="page" anchory="page"/>
          </v:line>
        </w:pict>
      </w:r>
      <w:r w:rsidR="00BA2FD2">
        <w:rPr>
          <w:rFonts w:ascii="Arial Narrow" w:hAnsi="Arial Narrow"/>
          <w:b/>
          <w:color w:val="000000"/>
          <w:sz w:val="15"/>
          <w:szCs w:val="24"/>
        </w:rPr>
        <w:t>Množství</w:t>
      </w:r>
    </w:p>
    <w:p w:rsidR="00E155A2" w:rsidRDefault="00BA2FD2">
      <w:pPr>
        <w:framePr w:w="5664" w:h="192" w:hRule="exact" w:wrap="auto" w:vAnchor="page" w:hAnchor="page" w:x="2398" w:y="100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b/>
          <w:color w:val="000000"/>
          <w:sz w:val="15"/>
          <w:szCs w:val="24"/>
        </w:rPr>
      </w:pPr>
      <w:r>
        <w:rPr>
          <w:rFonts w:ascii="Arial Narrow" w:hAnsi="Arial Narrow"/>
          <w:b/>
          <w:color w:val="000000"/>
          <w:sz w:val="15"/>
          <w:szCs w:val="24"/>
        </w:rPr>
        <w:t>Označení</w:t>
      </w:r>
    </w:p>
    <w:p w:rsidR="00E155A2" w:rsidRDefault="00BA2FD2">
      <w:pPr>
        <w:framePr w:w="1609" w:h="191" w:hRule="exact" w:wrap="auto" w:vAnchor="page" w:hAnchor="page" w:x="683" w:y="10013"/>
        <w:widowControl w:val="0"/>
        <w:tabs>
          <w:tab w:val="left" w:pos="360"/>
          <w:tab w:val="left" w:pos="720"/>
          <w:tab w:val="left" w:pos="1080"/>
          <w:tab w:val="left" w:pos="1440"/>
        </w:tabs>
        <w:autoSpaceDE w:val="0"/>
        <w:autoSpaceDN w:val="0"/>
        <w:adjustRightInd w:val="0"/>
        <w:spacing w:after="0" w:line="240" w:lineRule="auto"/>
        <w:rPr>
          <w:rFonts w:ascii="Arial Narrow" w:hAnsi="Arial Narrow"/>
          <w:b/>
          <w:color w:val="000000"/>
          <w:sz w:val="15"/>
          <w:szCs w:val="24"/>
        </w:rPr>
      </w:pPr>
      <w:r>
        <w:rPr>
          <w:rFonts w:ascii="Arial Narrow" w:hAnsi="Arial Narrow"/>
          <w:b/>
          <w:color w:val="000000"/>
          <w:sz w:val="15"/>
          <w:szCs w:val="24"/>
        </w:rPr>
        <w:t>Číslo zboží</w:t>
      </w:r>
    </w:p>
    <w:p w:rsidR="00E155A2" w:rsidRDefault="00BA2FD2">
      <w:pPr>
        <w:framePr w:w="626" w:h="210" w:hRule="exact" w:wrap="auto" w:vAnchor="page" w:hAnchor="page" w:x="8156" w:y="10292"/>
        <w:widowControl w:val="0"/>
        <w:tabs>
          <w:tab w:val="left" w:pos="360"/>
        </w:tabs>
        <w:autoSpaceDE w:val="0"/>
        <w:autoSpaceDN w:val="0"/>
        <w:adjustRightInd w:val="0"/>
        <w:spacing w:after="0" w:line="240" w:lineRule="auto"/>
        <w:jc w:val="center"/>
        <w:rPr>
          <w:rFonts w:ascii="Arial Narrow" w:hAnsi="Arial Narrow"/>
          <w:color w:val="000000"/>
          <w:sz w:val="17"/>
          <w:szCs w:val="24"/>
        </w:rPr>
      </w:pPr>
      <w:r>
        <w:rPr>
          <w:rFonts w:ascii="Arial Narrow" w:hAnsi="Arial Narrow"/>
          <w:color w:val="000000"/>
          <w:sz w:val="17"/>
          <w:szCs w:val="24"/>
        </w:rPr>
        <w:t xml:space="preserve"> 1</w:t>
      </w:r>
    </w:p>
    <w:p w:rsidR="00E155A2" w:rsidRDefault="00BA2FD2">
      <w:pPr>
        <w:framePr w:w="5664" w:h="227" w:hRule="exact" w:wrap="auto" w:vAnchor="page" w:hAnchor="page" w:x="2398" w:y="102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KIP Papír 75 g/m2, nenatíraný</w:t>
      </w:r>
    </w:p>
    <w:p w:rsidR="00E155A2" w:rsidRDefault="00BA2FD2">
      <w:pPr>
        <w:framePr w:w="1613" w:h="227" w:hRule="exact" w:wrap="auto" w:vAnchor="page" w:hAnchor="page" w:x="682" w:y="10290"/>
        <w:widowControl w:val="0"/>
        <w:tabs>
          <w:tab w:val="left" w:pos="360"/>
          <w:tab w:val="left" w:pos="720"/>
          <w:tab w:val="left" w:pos="1080"/>
          <w:tab w:val="left" w:pos="144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9967001628</w:t>
      </w:r>
    </w:p>
    <w:p w:rsidR="00E155A2" w:rsidRDefault="00BA2FD2">
      <w:pPr>
        <w:framePr w:w="5463" w:h="163" w:hRule="exact" w:wrap="auto" w:vAnchor="page" w:hAnchor="page" w:x="2599" w:y="105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i/>
          <w:color w:val="000000"/>
          <w:sz w:val="13"/>
          <w:szCs w:val="24"/>
        </w:rPr>
      </w:pPr>
      <w:r>
        <w:rPr>
          <w:rFonts w:ascii="Arial Narrow" w:hAnsi="Arial Narrow"/>
          <w:i/>
          <w:color w:val="000000"/>
          <w:sz w:val="13"/>
          <w:szCs w:val="24"/>
        </w:rPr>
        <w:noBreakHyphen/>
        <w:t xml:space="preserve"> šířka 0,841m x délka 150m, 1 ks v krabici</w:t>
      </w:r>
    </w:p>
    <w:p w:rsidR="00E155A2" w:rsidRDefault="00BA2FD2">
      <w:pPr>
        <w:framePr w:w="4674" w:h="208" w:hRule="exact" w:wrap="auto" w:vAnchor="page" w:hAnchor="page" w:x="614" w:y="107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olor w:val="2382F5"/>
          <w:sz w:val="17"/>
          <w:szCs w:val="24"/>
        </w:rPr>
      </w:pPr>
      <w:r>
        <w:rPr>
          <w:rFonts w:ascii="Arial Narrow" w:hAnsi="Arial Narrow"/>
          <w:color w:val="2382F5"/>
          <w:sz w:val="17"/>
          <w:szCs w:val="24"/>
        </w:rPr>
        <w:t>b) Specifikace služeb</w:t>
      </w:r>
    </w:p>
    <w:p w:rsidR="00E155A2" w:rsidRDefault="00BA2FD2">
      <w:pPr>
        <w:framePr w:w="2907" w:h="228" w:hRule="exact" w:wrap="auto" w:vAnchor="page" w:hAnchor="page" w:x="631" w:y="1114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Arial Narrow" w:hAnsi="Arial Narrow"/>
          <w:b/>
          <w:color w:val="000000"/>
          <w:sz w:val="17"/>
          <w:szCs w:val="24"/>
        </w:rPr>
      </w:pPr>
      <w:r>
        <w:rPr>
          <w:rFonts w:ascii="Arial Narrow" w:hAnsi="Arial Narrow"/>
          <w:b/>
          <w:color w:val="000000"/>
          <w:sz w:val="17"/>
          <w:szCs w:val="24"/>
        </w:rPr>
        <w:t>Objednané služby jednorázové:</w:t>
      </w:r>
    </w:p>
    <w:p w:rsidR="00E155A2" w:rsidRDefault="004E0B1D">
      <w:pPr>
        <w:framePr w:w="631" w:h="192" w:hRule="exact" w:wrap="auto" w:vAnchor="page" w:hAnchor="page" w:x="8154" w:y="11468"/>
        <w:widowControl w:val="0"/>
        <w:tabs>
          <w:tab w:val="left" w:pos="360"/>
        </w:tabs>
        <w:autoSpaceDE w:val="0"/>
        <w:autoSpaceDN w:val="0"/>
        <w:adjustRightInd w:val="0"/>
        <w:spacing w:after="0" w:line="240" w:lineRule="auto"/>
        <w:jc w:val="center"/>
        <w:rPr>
          <w:rFonts w:ascii="Arial Narrow" w:hAnsi="Arial Narrow"/>
          <w:b/>
          <w:color w:val="000000"/>
          <w:sz w:val="15"/>
          <w:szCs w:val="24"/>
        </w:rPr>
      </w:pPr>
      <w:r w:rsidRPr="004E0B1D">
        <w:rPr>
          <w:noProof/>
        </w:rPr>
        <w:pict>
          <v:rect id="_x0000_s1056" style="position:absolute;left:0;text-align:left;margin-left:31.4pt;margin-top:570.6pt;width:532.65pt;height:14.3pt;z-index:-251657728;mso-position-horizontal-relative:page;mso-position-vertical-relative:page" o:allowincell="f" fillcolor="#d8d8d8" stroked="f">
            <w10:wrap anchorx="page" anchory="page"/>
          </v:rect>
        </w:pict>
      </w:r>
      <w:r w:rsidRPr="004E0B1D">
        <w:rPr>
          <w:noProof/>
        </w:rPr>
        <w:pict>
          <v:rect id="_x0000_s1057" style="position:absolute;left:0;text-align:left;margin-left:31.4pt;margin-top:616.3pt;width:532.65pt;height:17.1pt;z-index:-251656704;mso-position-horizontal-relative:page;mso-position-vertical-relative:page" o:allowincell="f" fillcolor="#d8d8d8" stroked="f">
            <w10:wrap anchorx="page" anchory="page"/>
          </v:rect>
        </w:pict>
      </w:r>
      <w:r w:rsidRPr="004E0B1D">
        <w:rPr>
          <w:noProof/>
        </w:rPr>
        <w:pict>
          <v:line id="_x0000_s1058" style="position:absolute;left:0;text-align:left;z-index:-251655680;mso-position-horizontal-relative:page;mso-position-vertical-relative:page" from="116.9pt,571.15pt" to="116.9pt,616.35pt" o:allowincell="f" strokecolor="silver" strokeweight=".5pt">
            <w10:wrap anchorx="page" anchory="page"/>
          </v:line>
        </w:pict>
      </w:r>
      <w:r w:rsidRPr="004E0B1D">
        <w:rPr>
          <w:noProof/>
        </w:rPr>
        <w:pict>
          <v:line id="_x0000_s1059" style="position:absolute;left:0;text-align:left;z-index:-251654656;mso-position-horizontal-relative:page;mso-position-vertical-relative:page" from="504.05pt,571.2pt" to="504.05pt,633.45pt" o:allowincell="f" strokecolor="silver" strokeweight=".5pt">
            <w10:wrap anchorx="page" anchory="page"/>
          </v:line>
        </w:pict>
      </w:r>
      <w:r w:rsidRPr="004E0B1D">
        <w:rPr>
          <w:noProof/>
        </w:rPr>
        <w:pict>
          <v:line id="_x0000_s1060" style="position:absolute;left:0;text-align:left;z-index:-251653632;mso-position-horizontal-relative:page;mso-position-vertical-relative:page" from="31.45pt,570.8pt" to="31.45pt,633.65pt" o:allowincell="f" strokecolor="gray" strokeweight=".5pt">
            <w10:wrap anchorx="page" anchory="page"/>
          </v:line>
        </w:pict>
      </w:r>
      <w:r w:rsidRPr="004E0B1D">
        <w:rPr>
          <w:noProof/>
        </w:rPr>
        <w:pict>
          <v:line id="_x0000_s1061" style="position:absolute;left:0;text-align:left;z-index:-251652608;mso-position-horizontal-relative:page;mso-position-vertical-relative:page" from="31.4pt,570.6pt" to="564.05pt,570.6pt" o:allowincell="f" strokecolor="gray" strokeweight=".5pt">
            <w10:wrap anchorx="page" anchory="page"/>
          </v:line>
        </w:pict>
      </w:r>
      <w:r w:rsidRPr="004E0B1D">
        <w:rPr>
          <w:noProof/>
        </w:rPr>
        <w:pict>
          <v:line id="_x0000_s1062" style="position:absolute;left:0;text-align:left;z-index:-251651584;mso-position-horizontal-relative:page;mso-position-vertical-relative:page" from="563.5pt,570.6pt" to="563.5pt,633.45pt" o:allowincell="f" strokecolor="gray" strokeweight=".5pt">
            <w10:wrap anchorx="page" anchory="page"/>
          </v:line>
        </w:pict>
      </w:r>
      <w:r w:rsidRPr="004E0B1D">
        <w:rPr>
          <w:noProof/>
        </w:rPr>
        <w:pict>
          <v:line id="_x0000_s1063" style="position:absolute;left:0;text-align:left;z-index:-251650560;mso-position-horizontal-relative:page;mso-position-vertical-relative:page" from="405.15pt,571.15pt" to="405.15pt,616.35pt" o:allowincell="f" strokecolor="silver" strokeweight=".5pt">
            <w10:wrap anchorx="page" anchory="page"/>
          </v:line>
        </w:pict>
      </w:r>
      <w:r w:rsidRPr="004E0B1D">
        <w:rPr>
          <w:noProof/>
        </w:rPr>
        <w:pict>
          <v:line id="_x0000_s1064" style="position:absolute;left:0;text-align:left;z-index:-251649536;mso-position-horizontal-relative:page;mso-position-vertical-relative:page" from="442.8pt,571.2pt" to="442.8pt,616.35pt" o:allowincell="f" strokecolor="silver" strokeweight=".5pt">
            <w10:wrap anchorx="page" anchory="page"/>
          </v:line>
        </w:pict>
      </w:r>
      <w:r w:rsidRPr="004E0B1D">
        <w:rPr>
          <w:noProof/>
        </w:rPr>
        <w:pict>
          <v:line id="_x0000_s1065" style="position:absolute;left:0;text-align:left;z-index:-251648512;mso-position-horizontal-relative:page;mso-position-vertical-relative:page" from="31.85pt,584.9pt" to="563.6pt,584.9pt" o:allowincell="f" strokecolor="silver" strokeweight=".5pt">
            <w10:wrap anchorx="page" anchory="page"/>
          </v:line>
        </w:pict>
      </w:r>
      <w:r w:rsidRPr="004E0B1D">
        <w:rPr>
          <w:noProof/>
        </w:rPr>
        <w:pict>
          <v:line id="_x0000_s1066" style="position:absolute;left:0;text-align:left;z-index:-251647488;mso-position-horizontal-relative:page;mso-position-vertical-relative:page" from="31.85pt,600.6pt" to="563.6pt,600.6pt" o:allowincell="f" strokecolor="silver" strokeweight=".5pt">
            <w10:wrap anchorx="page" anchory="page"/>
          </v:line>
        </w:pict>
      </w:r>
      <w:r w:rsidRPr="004E0B1D">
        <w:rPr>
          <w:noProof/>
        </w:rPr>
        <w:pict>
          <v:line id="_x0000_s1067" style="position:absolute;left:0;text-align:left;z-index:-251646464;mso-position-horizontal-relative:page;mso-position-vertical-relative:page" from="31.4pt,633.45pt" to="564.05pt,633.45pt" o:allowincell="f" strokecolor="gray" strokeweight=".5pt">
            <w10:wrap anchorx="page" anchory="page"/>
          </v:line>
        </w:pict>
      </w:r>
      <w:r w:rsidR="00BA2FD2">
        <w:rPr>
          <w:rFonts w:ascii="Arial Narrow" w:hAnsi="Arial Narrow"/>
          <w:b/>
          <w:color w:val="000000"/>
          <w:sz w:val="15"/>
          <w:szCs w:val="24"/>
        </w:rPr>
        <w:t>Množství</w:t>
      </w:r>
    </w:p>
    <w:p w:rsidR="00E155A2" w:rsidRDefault="00BA2FD2">
      <w:pPr>
        <w:framePr w:w="1604" w:h="184" w:hRule="exact" w:wrap="auto" w:vAnchor="page" w:hAnchor="page" w:x="686" w:y="11468"/>
        <w:widowControl w:val="0"/>
        <w:tabs>
          <w:tab w:val="left" w:pos="360"/>
          <w:tab w:val="left" w:pos="720"/>
          <w:tab w:val="left" w:pos="1080"/>
          <w:tab w:val="left" w:pos="1440"/>
        </w:tabs>
        <w:autoSpaceDE w:val="0"/>
        <w:autoSpaceDN w:val="0"/>
        <w:adjustRightInd w:val="0"/>
        <w:spacing w:after="0" w:line="240" w:lineRule="auto"/>
        <w:rPr>
          <w:rFonts w:ascii="Arial Narrow" w:hAnsi="Arial Narrow"/>
          <w:b/>
          <w:color w:val="000000"/>
          <w:sz w:val="15"/>
          <w:szCs w:val="24"/>
        </w:rPr>
      </w:pPr>
      <w:r>
        <w:rPr>
          <w:rFonts w:ascii="Arial Narrow" w:hAnsi="Arial Narrow"/>
          <w:b/>
          <w:color w:val="000000"/>
          <w:sz w:val="15"/>
          <w:szCs w:val="24"/>
        </w:rPr>
        <w:t>Číslo služby</w:t>
      </w:r>
    </w:p>
    <w:p w:rsidR="00E155A2" w:rsidRDefault="00BA2FD2">
      <w:pPr>
        <w:framePr w:w="5666" w:h="184" w:hRule="exact" w:wrap="auto" w:vAnchor="page" w:hAnchor="page" w:x="2403" w:y="114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b/>
          <w:color w:val="000000"/>
          <w:sz w:val="15"/>
          <w:szCs w:val="24"/>
        </w:rPr>
      </w:pPr>
      <w:r>
        <w:rPr>
          <w:rFonts w:ascii="Arial Narrow" w:hAnsi="Arial Narrow"/>
          <w:b/>
          <w:color w:val="000000"/>
          <w:sz w:val="15"/>
          <w:szCs w:val="24"/>
        </w:rPr>
        <w:t>Název</w:t>
      </w:r>
    </w:p>
    <w:p w:rsidR="00E155A2" w:rsidRDefault="00E155A2">
      <w:pPr>
        <w:framePr w:w="1077" w:h="195" w:hRule="exact" w:wrap="auto" w:vAnchor="page" w:hAnchor="page" w:x="10143" w:y="11468"/>
        <w:widowControl w:val="0"/>
        <w:tabs>
          <w:tab w:val="left" w:pos="360"/>
          <w:tab w:val="left" w:pos="720"/>
        </w:tabs>
        <w:autoSpaceDE w:val="0"/>
        <w:autoSpaceDN w:val="0"/>
        <w:adjustRightInd w:val="0"/>
        <w:spacing w:after="0" w:line="240" w:lineRule="auto"/>
        <w:jc w:val="right"/>
        <w:rPr>
          <w:rFonts w:ascii="Arial Narrow" w:hAnsi="Arial Narrow"/>
          <w:b/>
          <w:color w:val="000000"/>
          <w:sz w:val="15"/>
          <w:szCs w:val="24"/>
        </w:rPr>
      </w:pPr>
    </w:p>
    <w:p w:rsidR="00E155A2" w:rsidRDefault="00E155A2">
      <w:pPr>
        <w:framePr w:w="1198" w:h="289" w:hRule="exact" w:wrap="auto" w:vAnchor="page" w:hAnchor="page" w:x="8886" w:y="11718"/>
        <w:widowControl w:val="0"/>
        <w:shd w:val="clear" w:color="auto" w:fill="FFFFFF"/>
        <w:tabs>
          <w:tab w:val="left" w:pos="360"/>
          <w:tab w:val="left" w:pos="720"/>
          <w:tab w:val="left" w:pos="1080"/>
        </w:tabs>
        <w:autoSpaceDE w:val="0"/>
        <w:autoSpaceDN w:val="0"/>
        <w:adjustRightInd w:val="0"/>
        <w:spacing w:after="0" w:line="240" w:lineRule="auto"/>
        <w:rPr>
          <w:rFonts w:ascii="Arial Narrow" w:hAnsi="Arial Narrow"/>
          <w:color w:val="000000"/>
          <w:sz w:val="19"/>
          <w:szCs w:val="24"/>
        </w:rPr>
      </w:pPr>
    </w:p>
    <w:p w:rsidR="00E155A2" w:rsidRDefault="00E155A2">
      <w:pPr>
        <w:framePr w:w="1144" w:h="273" w:hRule="exact" w:wrap="auto" w:vAnchor="page" w:hAnchor="page" w:x="10113" w:y="11726"/>
        <w:widowControl w:val="0"/>
        <w:shd w:val="clear" w:color="auto" w:fill="FFFFFF"/>
        <w:tabs>
          <w:tab w:val="left" w:pos="360"/>
          <w:tab w:val="left" w:pos="720"/>
          <w:tab w:val="left" w:pos="1080"/>
        </w:tabs>
        <w:autoSpaceDE w:val="0"/>
        <w:autoSpaceDN w:val="0"/>
        <w:adjustRightInd w:val="0"/>
        <w:spacing w:after="0" w:line="240" w:lineRule="auto"/>
        <w:rPr>
          <w:rFonts w:ascii="Arial Narrow" w:hAnsi="Arial Narrow"/>
          <w:color w:val="000000"/>
          <w:sz w:val="19"/>
          <w:szCs w:val="24"/>
        </w:rPr>
      </w:pPr>
    </w:p>
    <w:p w:rsidR="00E155A2" w:rsidRDefault="00BA2FD2">
      <w:pPr>
        <w:framePr w:w="640" w:h="210" w:hRule="exact" w:wrap="auto" w:vAnchor="page" w:hAnchor="page" w:x="8159" w:y="11750"/>
        <w:widowControl w:val="0"/>
        <w:tabs>
          <w:tab w:val="left" w:pos="360"/>
        </w:tabs>
        <w:autoSpaceDE w:val="0"/>
        <w:autoSpaceDN w:val="0"/>
        <w:adjustRightInd w:val="0"/>
        <w:spacing w:after="0" w:line="240" w:lineRule="auto"/>
        <w:jc w:val="center"/>
        <w:rPr>
          <w:rFonts w:ascii="Arial Narrow" w:hAnsi="Arial Narrow"/>
          <w:color w:val="000000"/>
          <w:sz w:val="17"/>
          <w:szCs w:val="24"/>
        </w:rPr>
      </w:pPr>
      <w:r>
        <w:rPr>
          <w:rFonts w:ascii="Arial Narrow" w:hAnsi="Arial Narrow"/>
          <w:color w:val="000000"/>
          <w:sz w:val="17"/>
          <w:szCs w:val="24"/>
        </w:rPr>
        <w:t xml:space="preserve"> 1</w:t>
      </w:r>
    </w:p>
    <w:p w:rsidR="00E155A2" w:rsidRDefault="00BA2FD2">
      <w:pPr>
        <w:framePr w:w="1604" w:h="210" w:hRule="exact" w:wrap="auto" w:vAnchor="page" w:hAnchor="page" w:x="686" w:y="11756"/>
        <w:widowControl w:val="0"/>
        <w:tabs>
          <w:tab w:val="left" w:pos="360"/>
          <w:tab w:val="left" w:pos="720"/>
          <w:tab w:val="left" w:pos="1080"/>
          <w:tab w:val="left" w:pos="144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#SEDOPD150TF040</w:t>
      </w:r>
    </w:p>
    <w:p w:rsidR="00E155A2" w:rsidRDefault="00BA2FD2">
      <w:pPr>
        <w:framePr w:w="5666" w:h="213" w:hRule="exact" w:wrap="auto" w:vAnchor="page" w:hAnchor="page" w:x="2403" w:y="117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Dopravné D150 (kompletní služba)</w:t>
      </w:r>
    </w:p>
    <w:p w:rsidR="00E155A2" w:rsidRDefault="00E155A2">
      <w:pPr>
        <w:framePr w:w="1198" w:h="289" w:hRule="exact" w:wrap="auto" w:vAnchor="page" w:hAnchor="page" w:x="8886" w:y="12032"/>
        <w:widowControl w:val="0"/>
        <w:shd w:val="clear" w:color="auto" w:fill="FFFFFF"/>
        <w:tabs>
          <w:tab w:val="left" w:pos="360"/>
          <w:tab w:val="left" w:pos="720"/>
          <w:tab w:val="left" w:pos="1080"/>
        </w:tabs>
        <w:autoSpaceDE w:val="0"/>
        <w:autoSpaceDN w:val="0"/>
        <w:adjustRightInd w:val="0"/>
        <w:spacing w:after="0" w:line="240" w:lineRule="auto"/>
        <w:rPr>
          <w:rFonts w:ascii="Arial Narrow" w:hAnsi="Arial Narrow"/>
          <w:color w:val="000000"/>
          <w:sz w:val="19"/>
          <w:szCs w:val="24"/>
        </w:rPr>
      </w:pPr>
    </w:p>
    <w:p w:rsidR="00E155A2" w:rsidRDefault="00E155A2">
      <w:pPr>
        <w:framePr w:w="1144" w:h="273" w:hRule="exact" w:wrap="auto" w:vAnchor="page" w:hAnchor="page" w:x="10113" w:y="12040"/>
        <w:widowControl w:val="0"/>
        <w:shd w:val="clear" w:color="auto" w:fill="FFFFFF"/>
        <w:tabs>
          <w:tab w:val="left" w:pos="360"/>
          <w:tab w:val="left" w:pos="720"/>
          <w:tab w:val="left" w:pos="1080"/>
        </w:tabs>
        <w:autoSpaceDE w:val="0"/>
        <w:autoSpaceDN w:val="0"/>
        <w:adjustRightInd w:val="0"/>
        <w:spacing w:after="0" w:line="240" w:lineRule="auto"/>
        <w:rPr>
          <w:rFonts w:ascii="Arial Narrow" w:hAnsi="Arial Narrow"/>
          <w:color w:val="000000"/>
          <w:sz w:val="19"/>
          <w:szCs w:val="24"/>
        </w:rPr>
      </w:pPr>
    </w:p>
    <w:p w:rsidR="00E155A2" w:rsidRDefault="00BA2FD2">
      <w:pPr>
        <w:framePr w:w="640" w:h="210" w:hRule="exact" w:wrap="auto" w:vAnchor="page" w:hAnchor="page" w:x="8159" w:y="12064"/>
        <w:widowControl w:val="0"/>
        <w:tabs>
          <w:tab w:val="left" w:pos="360"/>
        </w:tabs>
        <w:autoSpaceDE w:val="0"/>
        <w:autoSpaceDN w:val="0"/>
        <w:adjustRightInd w:val="0"/>
        <w:spacing w:after="0" w:line="240" w:lineRule="auto"/>
        <w:jc w:val="center"/>
        <w:rPr>
          <w:rFonts w:ascii="Arial Narrow" w:hAnsi="Arial Narrow"/>
          <w:color w:val="000000"/>
          <w:sz w:val="17"/>
          <w:szCs w:val="24"/>
        </w:rPr>
      </w:pPr>
      <w:r>
        <w:rPr>
          <w:rFonts w:ascii="Arial Narrow" w:hAnsi="Arial Narrow"/>
          <w:color w:val="000000"/>
          <w:sz w:val="17"/>
          <w:szCs w:val="24"/>
        </w:rPr>
        <w:t xml:space="preserve"> 1</w:t>
      </w:r>
    </w:p>
    <w:p w:rsidR="00E155A2" w:rsidRDefault="00BA2FD2">
      <w:pPr>
        <w:framePr w:w="1604" w:h="210" w:hRule="exact" w:wrap="auto" w:vAnchor="page" w:hAnchor="page" w:x="686" w:y="12070"/>
        <w:widowControl w:val="0"/>
        <w:tabs>
          <w:tab w:val="left" w:pos="360"/>
          <w:tab w:val="left" w:pos="720"/>
          <w:tab w:val="left" w:pos="1080"/>
          <w:tab w:val="left" w:pos="144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#SE902001001</w:t>
      </w:r>
    </w:p>
    <w:p w:rsidR="00E155A2" w:rsidRDefault="00BA2FD2">
      <w:pPr>
        <w:framePr w:w="5666" w:h="213" w:hRule="exact" w:wrap="auto" w:vAnchor="page" w:hAnchor="page" w:x="2403" w:y="120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Instalace stroje (v ceně připojení k 1 PC)</w:t>
      </w:r>
    </w:p>
    <w:p w:rsidR="00E155A2" w:rsidRDefault="00BA2FD2">
      <w:pPr>
        <w:framePr w:w="6567" w:h="191" w:hRule="exact" w:wrap="auto" w:vAnchor="page" w:hAnchor="page" w:x="674" w:y="123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Narrow" w:hAnsi="Arial Narrow"/>
          <w:b/>
          <w:color w:val="000000"/>
          <w:sz w:val="15"/>
          <w:szCs w:val="24"/>
        </w:rPr>
      </w:pPr>
      <w:r>
        <w:rPr>
          <w:rFonts w:ascii="Arial Narrow" w:hAnsi="Arial Narrow"/>
          <w:b/>
          <w:color w:val="000000"/>
          <w:sz w:val="15"/>
          <w:szCs w:val="24"/>
        </w:rPr>
        <w:t>Celkem za jednorázové služby</w:t>
      </w:r>
    </w:p>
    <w:p w:rsidR="00E155A2" w:rsidRDefault="00E155A2">
      <w:pPr>
        <w:framePr w:w="1079" w:h="209" w:hRule="exact" w:wrap="auto" w:vAnchor="page" w:hAnchor="page" w:x="10138" w:y="12382"/>
        <w:widowControl w:val="0"/>
        <w:tabs>
          <w:tab w:val="left" w:pos="360"/>
          <w:tab w:val="left" w:pos="720"/>
        </w:tabs>
        <w:autoSpaceDE w:val="0"/>
        <w:autoSpaceDN w:val="0"/>
        <w:adjustRightInd w:val="0"/>
        <w:spacing w:after="0" w:line="240" w:lineRule="auto"/>
        <w:jc w:val="right"/>
        <w:rPr>
          <w:rFonts w:ascii="Arial Narrow" w:hAnsi="Arial Narrow"/>
          <w:b/>
          <w:color w:val="000000"/>
          <w:sz w:val="17"/>
          <w:szCs w:val="24"/>
        </w:rPr>
      </w:pPr>
    </w:p>
    <w:p w:rsidR="00E155A2" w:rsidRDefault="00BA2FD2">
      <w:pPr>
        <w:framePr w:w="5620" w:h="273" w:hRule="exact" w:wrap="auto" w:vAnchor="page" w:hAnchor="page" w:x="626" w:y="130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b/>
          <w:color w:val="2382F5"/>
          <w:sz w:val="17"/>
          <w:szCs w:val="24"/>
        </w:rPr>
      </w:pPr>
      <w:r>
        <w:rPr>
          <w:rFonts w:ascii="Arial Narrow" w:hAnsi="Arial Narrow"/>
          <w:b/>
          <w:color w:val="2382F5"/>
          <w:sz w:val="17"/>
          <w:szCs w:val="24"/>
        </w:rPr>
        <w:t>IV. PLATEBNÍ PODMÍNKY</w:t>
      </w:r>
    </w:p>
    <w:p w:rsidR="00E155A2" w:rsidRDefault="004E0B1D">
      <w:pPr>
        <w:framePr w:w="3236" w:h="208" w:hRule="exact" w:wrap="auto" w:vAnchor="page" w:hAnchor="page" w:x="683" w:y="1347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Arial Narrow" w:hAnsi="Arial Narrow"/>
          <w:b/>
          <w:color w:val="000000"/>
          <w:sz w:val="15"/>
          <w:szCs w:val="24"/>
        </w:rPr>
      </w:pPr>
      <w:r w:rsidRPr="004E0B1D">
        <w:rPr>
          <w:noProof/>
        </w:rPr>
        <w:pict>
          <v:rect id="_x0000_s1068" style="position:absolute;margin-left:31.25pt;margin-top:670.9pt;width:532.65pt;height:14.1pt;z-index:-251645440;mso-position-horizontal-relative:page;mso-position-vertical-relative:page" o:allowincell="f" fillcolor="#d8d8d8" stroked="f">
            <w10:wrap anchorx="page" anchory="page"/>
          </v:rect>
        </w:pict>
      </w:r>
      <w:r w:rsidRPr="004E0B1D">
        <w:rPr>
          <w:noProof/>
        </w:rPr>
        <w:pict>
          <v:rect id="_x0000_s1069" style="position:absolute;margin-left:31.25pt;margin-top:716.7pt;width:532.65pt;height:15.95pt;z-index:-251644416;mso-position-horizontal-relative:page;mso-position-vertical-relative:page" o:allowincell="f" fillcolor="#d8d8d8" stroked="f">
            <w10:wrap anchorx="page" anchory="page"/>
          </v:rect>
        </w:pict>
      </w:r>
      <w:r w:rsidRPr="004E0B1D">
        <w:rPr>
          <w:noProof/>
        </w:rPr>
        <w:pict>
          <v:line id="_x0000_s1070" style="position:absolute;z-index:-251643392;mso-position-horizontal-relative:page;mso-position-vertical-relative:page" from="31.25pt,670.4pt" to="563.6pt,670.4pt" o:allowincell="f" strokecolor="gray" strokeweight=".5pt">
            <w10:wrap anchorx="page" anchory="page"/>
          </v:line>
        </w:pict>
      </w:r>
      <w:r w:rsidRPr="004E0B1D">
        <w:rPr>
          <w:noProof/>
        </w:rPr>
        <w:pict>
          <v:line id="_x0000_s1071" style="position:absolute;z-index:-251642368;mso-position-horizontal-relative:page;mso-position-vertical-relative:page" from="31.25pt,670.5pt" to="31.25pt,733.25pt" o:allowincell="f" strokecolor="gray" strokeweight=".5pt">
            <w10:wrap anchorx="page" anchory="page"/>
          </v:line>
        </w:pict>
      </w:r>
      <w:r w:rsidRPr="004E0B1D">
        <w:rPr>
          <w:noProof/>
        </w:rPr>
        <w:pict>
          <v:line id="_x0000_s1072" style="position:absolute;z-index:-251641344;mso-position-horizontal-relative:page;mso-position-vertical-relative:page" from="563.4pt,670.5pt" to="563.4pt,733.25pt" o:allowincell="f" strokecolor="gray" strokeweight=".5pt">
            <w10:wrap anchorx="page" anchory="page"/>
          </v:line>
        </w:pict>
      </w:r>
      <w:r w:rsidRPr="004E0B1D">
        <w:rPr>
          <w:noProof/>
        </w:rPr>
        <w:pict>
          <v:line id="_x0000_s1073" style="position:absolute;z-index:-251640320;mso-position-horizontal-relative:page;mso-position-vertical-relative:page" from="367.35pt,670.9pt" to="367.35pt,733.05pt" o:allowincell="f" strokecolor="silver" strokeweight=".5pt">
            <w10:wrap anchorx="page" anchory="page"/>
          </v:line>
        </w:pict>
      </w:r>
      <w:r w:rsidRPr="004E0B1D">
        <w:rPr>
          <w:noProof/>
        </w:rPr>
        <w:pict>
          <v:line id="_x0000_s1074" style="position:absolute;z-index:-251639296;mso-position-horizontal-relative:page;mso-position-vertical-relative:page" from="203.1pt,670.9pt" to="203.1pt,733.25pt" o:allowincell="f" strokecolor="silver" strokeweight=".5pt">
            <w10:wrap anchorx="page" anchory="page"/>
          </v:line>
        </w:pict>
      </w:r>
      <w:r w:rsidRPr="004E0B1D">
        <w:rPr>
          <w:noProof/>
        </w:rPr>
        <w:pict>
          <v:line id="_x0000_s1075" style="position:absolute;z-index:-251638272;mso-position-horizontal-relative:page;mso-position-vertical-relative:page" from="315.05pt,670.9pt" to="315.05pt,733.25pt" o:allowincell="f" strokecolor="silver" strokeweight=".5pt">
            <w10:wrap anchorx="page" anchory="page"/>
          </v:line>
        </w:pict>
      </w:r>
      <w:r w:rsidRPr="004E0B1D">
        <w:rPr>
          <w:noProof/>
        </w:rPr>
        <w:pict>
          <v:line id="_x0000_s1076" style="position:absolute;z-index:-251637248;mso-position-horizontal-relative:page;mso-position-vertical-relative:page" from="427.35pt,670.9pt" to="427.35pt,733.25pt" o:allowincell="f" strokecolor="silver" strokeweight=".5pt">
            <w10:wrap anchorx="page" anchory="page"/>
          </v:line>
        </w:pict>
      </w:r>
      <w:r w:rsidRPr="004E0B1D">
        <w:rPr>
          <w:noProof/>
        </w:rPr>
        <w:pict>
          <v:line id="_x0000_s1077" style="position:absolute;z-index:-251636224;mso-position-horizontal-relative:page;mso-position-vertical-relative:page" from="31.8pt,685pt" to="563.45pt,685pt" o:allowincell="f" strokecolor="silver" strokeweight=".5pt">
            <w10:wrap anchorx="page" anchory="page"/>
          </v:line>
        </w:pict>
      </w:r>
      <w:r w:rsidRPr="004E0B1D">
        <w:rPr>
          <w:noProof/>
        </w:rPr>
        <w:pict>
          <v:line id="_x0000_s1078" style="position:absolute;z-index:-251635200;mso-position-horizontal-relative:page;mso-position-vertical-relative:page" from="31.8pt,700.85pt" to="563.45pt,700.85pt" o:allowincell="f" strokecolor="silver" strokeweight=".5pt">
            <w10:wrap anchorx="page" anchory="page"/>
          </v:line>
        </w:pict>
      </w:r>
      <w:r w:rsidRPr="004E0B1D">
        <w:rPr>
          <w:noProof/>
        </w:rPr>
        <w:pict>
          <v:line id="_x0000_s1079" style="position:absolute;z-index:-251634176;mso-position-horizontal-relative:page;mso-position-vertical-relative:page" from="31.25pt,732.7pt" to="563.35pt,732.7pt" o:allowincell="f" strokecolor="gray" strokeweight=".5pt">
            <w10:wrap anchorx="page" anchory="page"/>
          </v:line>
        </w:pict>
      </w:r>
      <w:r w:rsidR="00BA2FD2">
        <w:rPr>
          <w:rFonts w:ascii="Arial Narrow" w:hAnsi="Arial Narrow"/>
          <w:b/>
          <w:color w:val="000000"/>
          <w:sz w:val="15"/>
          <w:szCs w:val="24"/>
        </w:rPr>
        <w:t>Položka</w:t>
      </w:r>
    </w:p>
    <w:p w:rsidR="00E155A2" w:rsidRDefault="00BA2FD2">
      <w:pPr>
        <w:framePr w:w="1071" w:h="207" w:hRule="exact" w:wrap="auto" w:vAnchor="page" w:hAnchor="page" w:x="5129" w:y="13474"/>
        <w:widowControl w:val="0"/>
        <w:tabs>
          <w:tab w:val="left" w:pos="360"/>
          <w:tab w:val="left" w:pos="720"/>
        </w:tabs>
        <w:autoSpaceDE w:val="0"/>
        <w:autoSpaceDN w:val="0"/>
        <w:adjustRightInd w:val="0"/>
        <w:spacing w:after="0" w:line="240" w:lineRule="auto"/>
        <w:jc w:val="right"/>
        <w:rPr>
          <w:rFonts w:ascii="Arial Narrow" w:hAnsi="Arial Narrow"/>
          <w:b/>
          <w:color w:val="000000"/>
          <w:sz w:val="15"/>
          <w:szCs w:val="24"/>
        </w:rPr>
      </w:pPr>
      <w:r>
        <w:rPr>
          <w:rFonts w:ascii="Arial Narrow" w:hAnsi="Arial Narrow"/>
          <w:b/>
          <w:color w:val="000000"/>
          <w:sz w:val="15"/>
          <w:szCs w:val="24"/>
        </w:rPr>
        <w:t xml:space="preserve">Cena bez DPH </w:t>
      </w:r>
    </w:p>
    <w:p w:rsidR="00E155A2" w:rsidRDefault="00BA2FD2">
      <w:pPr>
        <w:framePr w:w="2558" w:h="195" w:hRule="exact" w:wrap="auto" w:vAnchor="page" w:hAnchor="page" w:x="8606" w:y="1347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Arial Narrow" w:hAnsi="Arial Narrow"/>
          <w:b/>
          <w:color w:val="000000"/>
          <w:sz w:val="15"/>
          <w:szCs w:val="24"/>
        </w:rPr>
      </w:pPr>
      <w:r>
        <w:rPr>
          <w:rFonts w:ascii="Arial Narrow" w:hAnsi="Arial Narrow"/>
          <w:b/>
          <w:color w:val="000000"/>
          <w:sz w:val="15"/>
          <w:szCs w:val="24"/>
        </w:rPr>
        <w:t>Cena včetně DPH</w:t>
      </w:r>
    </w:p>
    <w:p w:rsidR="00E155A2" w:rsidRDefault="00BA2FD2">
      <w:pPr>
        <w:framePr w:w="877" w:h="207" w:hRule="exact" w:wrap="auto" w:vAnchor="page" w:hAnchor="page" w:x="6383" w:y="13474"/>
        <w:widowControl w:val="0"/>
        <w:tabs>
          <w:tab w:val="left" w:pos="360"/>
          <w:tab w:val="left" w:pos="720"/>
        </w:tabs>
        <w:autoSpaceDE w:val="0"/>
        <w:autoSpaceDN w:val="0"/>
        <w:adjustRightInd w:val="0"/>
        <w:spacing w:after="0" w:line="240" w:lineRule="auto"/>
        <w:jc w:val="right"/>
        <w:rPr>
          <w:rFonts w:ascii="Arial Narrow" w:hAnsi="Arial Narrow"/>
          <w:b/>
          <w:color w:val="000000"/>
          <w:sz w:val="15"/>
          <w:szCs w:val="24"/>
        </w:rPr>
      </w:pPr>
      <w:r>
        <w:rPr>
          <w:rFonts w:ascii="Arial Narrow" w:hAnsi="Arial Narrow"/>
          <w:b/>
          <w:color w:val="000000"/>
          <w:sz w:val="15"/>
          <w:szCs w:val="24"/>
        </w:rPr>
        <w:t xml:space="preserve">Sazba DPH </w:t>
      </w:r>
    </w:p>
    <w:p w:rsidR="00E155A2" w:rsidRDefault="00BA2FD2">
      <w:pPr>
        <w:framePr w:w="906" w:h="207" w:hRule="exact" w:wrap="auto" w:vAnchor="page" w:hAnchor="page" w:x="7580" w:y="13474"/>
        <w:widowControl w:val="0"/>
        <w:tabs>
          <w:tab w:val="left" w:pos="360"/>
          <w:tab w:val="left" w:pos="720"/>
        </w:tabs>
        <w:autoSpaceDE w:val="0"/>
        <w:autoSpaceDN w:val="0"/>
        <w:adjustRightInd w:val="0"/>
        <w:spacing w:after="0" w:line="240" w:lineRule="auto"/>
        <w:jc w:val="right"/>
        <w:rPr>
          <w:rFonts w:ascii="Arial Narrow" w:hAnsi="Arial Narrow"/>
          <w:b/>
          <w:color w:val="000000"/>
          <w:sz w:val="15"/>
          <w:szCs w:val="24"/>
        </w:rPr>
      </w:pPr>
      <w:r>
        <w:rPr>
          <w:rFonts w:ascii="Arial Narrow" w:hAnsi="Arial Narrow"/>
          <w:b/>
          <w:color w:val="000000"/>
          <w:sz w:val="15"/>
          <w:szCs w:val="24"/>
        </w:rPr>
        <w:t xml:space="preserve">DPH </w:t>
      </w:r>
    </w:p>
    <w:p w:rsidR="00E155A2" w:rsidRDefault="00BA2FD2">
      <w:pPr>
        <w:framePr w:w="2083" w:h="208" w:hRule="exact" w:wrap="auto" w:vAnchor="page" w:hAnchor="page" w:x="4132" w:y="1375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Arial Narrow" w:hAnsi="Arial Narrow"/>
          <w:color w:val="000000"/>
          <w:sz w:val="17"/>
          <w:szCs w:val="24"/>
        </w:rPr>
      </w:pPr>
      <w:r>
        <w:rPr>
          <w:rFonts w:ascii="Arial Narrow" w:hAnsi="Arial Narrow"/>
          <w:color w:val="000000"/>
          <w:sz w:val="17"/>
          <w:szCs w:val="24"/>
        </w:rPr>
        <w:t xml:space="preserve"> 258.000,00 Kč</w:t>
      </w:r>
    </w:p>
    <w:p w:rsidR="00E155A2" w:rsidRDefault="00BA2FD2">
      <w:pPr>
        <w:framePr w:w="1078" w:h="208" w:hRule="exact" w:wrap="auto" w:vAnchor="page" w:hAnchor="page" w:x="7409" w:y="13757"/>
        <w:widowControl w:val="0"/>
        <w:tabs>
          <w:tab w:val="left" w:pos="360"/>
          <w:tab w:val="left" w:pos="720"/>
        </w:tabs>
        <w:autoSpaceDE w:val="0"/>
        <w:autoSpaceDN w:val="0"/>
        <w:adjustRightInd w:val="0"/>
        <w:spacing w:after="0" w:line="240" w:lineRule="auto"/>
        <w:jc w:val="right"/>
        <w:rPr>
          <w:rFonts w:ascii="Arial Narrow" w:hAnsi="Arial Narrow"/>
          <w:color w:val="000000"/>
          <w:sz w:val="17"/>
          <w:szCs w:val="24"/>
        </w:rPr>
      </w:pPr>
      <w:r>
        <w:rPr>
          <w:rFonts w:ascii="Arial Narrow" w:hAnsi="Arial Narrow"/>
          <w:color w:val="000000"/>
          <w:sz w:val="17"/>
          <w:szCs w:val="24"/>
        </w:rPr>
        <w:t xml:space="preserve"> 54.180,00 Kč</w:t>
      </w:r>
    </w:p>
    <w:p w:rsidR="00E155A2" w:rsidRDefault="00BA2FD2">
      <w:pPr>
        <w:framePr w:w="2562" w:h="208" w:hRule="exact" w:wrap="auto" w:vAnchor="page" w:hAnchor="page" w:x="8609" w:y="13757"/>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Arial Narrow" w:hAnsi="Arial Narrow"/>
          <w:color w:val="000000"/>
          <w:sz w:val="17"/>
          <w:szCs w:val="24"/>
        </w:rPr>
      </w:pPr>
      <w:r>
        <w:rPr>
          <w:rFonts w:ascii="Arial Narrow" w:hAnsi="Arial Narrow"/>
          <w:color w:val="000000"/>
          <w:sz w:val="17"/>
          <w:szCs w:val="24"/>
        </w:rPr>
        <w:t xml:space="preserve"> 312.180,00 Kč</w:t>
      </w:r>
    </w:p>
    <w:p w:rsidR="00E155A2" w:rsidRDefault="00BA2FD2">
      <w:pPr>
        <w:framePr w:w="3078" w:h="208" w:hRule="exact" w:wrap="auto" w:vAnchor="page" w:hAnchor="page" w:x="683" w:y="1375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Konfigurace / Zařízení</w:t>
      </w:r>
    </w:p>
    <w:p w:rsidR="00E155A2" w:rsidRDefault="00BA2FD2">
      <w:pPr>
        <w:framePr w:w="888" w:h="213" w:hRule="exact" w:wrap="auto" w:vAnchor="page" w:hAnchor="page" w:x="6376" w:y="13757"/>
        <w:widowControl w:val="0"/>
        <w:tabs>
          <w:tab w:val="left" w:pos="360"/>
          <w:tab w:val="left" w:pos="720"/>
        </w:tabs>
        <w:autoSpaceDE w:val="0"/>
        <w:autoSpaceDN w:val="0"/>
        <w:adjustRightInd w:val="0"/>
        <w:spacing w:after="0" w:line="240" w:lineRule="auto"/>
        <w:jc w:val="right"/>
        <w:rPr>
          <w:rFonts w:ascii="Arial Narrow" w:hAnsi="Arial Narrow"/>
          <w:color w:val="000000"/>
          <w:sz w:val="17"/>
          <w:szCs w:val="24"/>
        </w:rPr>
      </w:pPr>
      <w:r>
        <w:rPr>
          <w:rFonts w:ascii="Arial Narrow" w:hAnsi="Arial Narrow"/>
          <w:color w:val="000000"/>
          <w:sz w:val="17"/>
          <w:szCs w:val="24"/>
        </w:rPr>
        <w:t xml:space="preserve"> 21,00 %</w:t>
      </w:r>
    </w:p>
    <w:p w:rsidR="00E155A2" w:rsidRDefault="00BA2FD2">
      <w:pPr>
        <w:framePr w:w="2562" w:h="208" w:hRule="exact" w:wrap="auto" w:vAnchor="page" w:hAnchor="page" w:x="8609" w:y="1407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Arial Narrow" w:hAnsi="Arial Narrow"/>
          <w:color w:val="000000"/>
          <w:sz w:val="17"/>
          <w:szCs w:val="24"/>
        </w:rPr>
      </w:pPr>
      <w:r>
        <w:rPr>
          <w:rFonts w:ascii="Arial Narrow" w:hAnsi="Arial Narrow"/>
          <w:color w:val="000000"/>
          <w:sz w:val="17"/>
          <w:szCs w:val="24"/>
        </w:rPr>
        <w:t xml:space="preserve"> 14.353,02 Kč</w:t>
      </w:r>
    </w:p>
    <w:p w:rsidR="00E155A2" w:rsidRDefault="00BA2FD2">
      <w:pPr>
        <w:framePr w:w="1078" w:h="208" w:hRule="exact" w:wrap="auto" w:vAnchor="page" w:hAnchor="page" w:x="7409" w:y="14074"/>
        <w:widowControl w:val="0"/>
        <w:tabs>
          <w:tab w:val="left" w:pos="360"/>
          <w:tab w:val="left" w:pos="720"/>
        </w:tabs>
        <w:autoSpaceDE w:val="0"/>
        <w:autoSpaceDN w:val="0"/>
        <w:adjustRightInd w:val="0"/>
        <w:spacing w:after="0" w:line="240" w:lineRule="auto"/>
        <w:jc w:val="right"/>
        <w:rPr>
          <w:rFonts w:ascii="Arial Narrow" w:hAnsi="Arial Narrow"/>
          <w:color w:val="000000"/>
          <w:sz w:val="17"/>
          <w:szCs w:val="24"/>
        </w:rPr>
      </w:pPr>
      <w:r>
        <w:rPr>
          <w:rFonts w:ascii="Arial Narrow" w:hAnsi="Arial Narrow"/>
          <w:color w:val="000000"/>
          <w:sz w:val="17"/>
          <w:szCs w:val="24"/>
        </w:rPr>
        <w:t xml:space="preserve"> 2.491,02 Kč</w:t>
      </w:r>
    </w:p>
    <w:p w:rsidR="00E155A2" w:rsidRDefault="00BA2FD2">
      <w:pPr>
        <w:framePr w:w="2083" w:h="208" w:hRule="exact" w:wrap="auto" w:vAnchor="page" w:hAnchor="page" w:x="4132" w:y="1407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Arial Narrow" w:hAnsi="Arial Narrow"/>
          <w:color w:val="000000"/>
          <w:sz w:val="17"/>
          <w:szCs w:val="24"/>
        </w:rPr>
      </w:pPr>
      <w:r>
        <w:rPr>
          <w:rFonts w:ascii="Arial Narrow" w:hAnsi="Arial Narrow"/>
          <w:color w:val="000000"/>
          <w:sz w:val="17"/>
          <w:szCs w:val="24"/>
        </w:rPr>
        <w:t xml:space="preserve"> 11.862,00 Kč</w:t>
      </w:r>
    </w:p>
    <w:p w:rsidR="00E155A2" w:rsidRDefault="00BA2FD2">
      <w:pPr>
        <w:framePr w:w="3078" w:h="208" w:hRule="exact" w:wrap="auto" w:vAnchor="page" w:hAnchor="page" w:x="683" w:y="1407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 xml:space="preserve">Jednorázové služby </w:t>
      </w:r>
    </w:p>
    <w:p w:rsidR="00E155A2" w:rsidRDefault="00BA2FD2">
      <w:pPr>
        <w:framePr w:w="897" w:h="213" w:hRule="exact" w:wrap="auto" w:vAnchor="page" w:hAnchor="page" w:x="6367" w:y="14074"/>
        <w:widowControl w:val="0"/>
        <w:tabs>
          <w:tab w:val="left" w:pos="360"/>
          <w:tab w:val="left" w:pos="720"/>
        </w:tabs>
        <w:autoSpaceDE w:val="0"/>
        <w:autoSpaceDN w:val="0"/>
        <w:adjustRightInd w:val="0"/>
        <w:spacing w:after="0" w:line="240" w:lineRule="auto"/>
        <w:jc w:val="right"/>
        <w:rPr>
          <w:rFonts w:ascii="Arial Narrow" w:hAnsi="Arial Narrow"/>
          <w:color w:val="000000"/>
          <w:sz w:val="17"/>
          <w:szCs w:val="24"/>
        </w:rPr>
      </w:pPr>
      <w:r>
        <w:rPr>
          <w:rFonts w:ascii="Arial Narrow" w:hAnsi="Arial Narrow"/>
          <w:color w:val="000000"/>
          <w:sz w:val="17"/>
          <w:szCs w:val="24"/>
        </w:rPr>
        <w:t xml:space="preserve"> 21,00 %</w:t>
      </w:r>
    </w:p>
    <w:p w:rsidR="00E155A2" w:rsidRDefault="00BA2FD2">
      <w:pPr>
        <w:framePr w:w="3249" w:h="208" w:hRule="exact" w:wrap="auto" w:vAnchor="page" w:hAnchor="page" w:x="683" w:y="1439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Celkem</w:t>
      </w:r>
    </w:p>
    <w:p w:rsidR="00E155A2" w:rsidRDefault="00BA2FD2">
      <w:pPr>
        <w:framePr w:w="2083" w:h="208" w:hRule="exact" w:wrap="auto" w:vAnchor="page" w:hAnchor="page" w:x="4135" w:y="1439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Arial Narrow" w:hAnsi="Arial Narrow"/>
          <w:color w:val="000000"/>
          <w:sz w:val="17"/>
          <w:szCs w:val="24"/>
        </w:rPr>
      </w:pPr>
      <w:r>
        <w:rPr>
          <w:rFonts w:ascii="Arial Narrow" w:hAnsi="Arial Narrow"/>
          <w:color w:val="000000"/>
          <w:sz w:val="17"/>
          <w:szCs w:val="24"/>
        </w:rPr>
        <w:t xml:space="preserve"> 269.862,00 Kč</w:t>
      </w:r>
    </w:p>
    <w:p w:rsidR="00E155A2" w:rsidRDefault="00BA2FD2">
      <w:pPr>
        <w:framePr w:w="1085" w:h="208" w:hRule="exact" w:wrap="auto" w:vAnchor="page" w:hAnchor="page" w:x="7409" w:y="14391"/>
        <w:widowControl w:val="0"/>
        <w:tabs>
          <w:tab w:val="left" w:pos="360"/>
          <w:tab w:val="left" w:pos="720"/>
          <w:tab w:val="left" w:pos="1080"/>
        </w:tabs>
        <w:autoSpaceDE w:val="0"/>
        <w:autoSpaceDN w:val="0"/>
        <w:adjustRightInd w:val="0"/>
        <w:spacing w:after="0" w:line="240" w:lineRule="auto"/>
        <w:jc w:val="right"/>
        <w:rPr>
          <w:rFonts w:ascii="Arial Narrow" w:hAnsi="Arial Narrow"/>
          <w:color w:val="000000"/>
          <w:sz w:val="17"/>
          <w:szCs w:val="24"/>
        </w:rPr>
      </w:pPr>
      <w:r>
        <w:rPr>
          <w:rFonts w:ascii="Arial Narrow" w:hAnsi="Arial Narrow"/>
          <w:color w:val="000000"/>
          <w:sz w:val="17"/>
          <w:szCs w:val="24"/>
        </w:rPr>
        <w:t xml:space="preserve"> 56.671,02 Kč</w:t>
      </w:r>
    </w:p>
    <w:p w:rsidR="00E155A2" w:rsidRDefault="00BA2FD2">
      <w:pPr>
        <w:framePr w:w="2562" w:h="208" w:hRule="exact" w:wrap="auto" w:vAnchor="page" w:hAnchor="page" w:x="8606" w:y="1439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Arial Narrow" w:hAnsi="Arial Narrow"/>
          <w:color w:val="000000"/>
          <w:sz w:val="17"/>
          <w:szCs w:val="24"/>
        </w:rPr>
      </w:pPr>
      <w:r>
        <w:rPr>
          <w:rFonts w:ascii="Arial Narrow" w:hAnsi="Arial Narrow"/>
          <w:color w:val="000000"/>
          <w:sz w:val="17"/>
          <w:szCs w:val="24"/>
        </w:rPr>
        <w:t xml:space="preserve"> 326.533,02 Kč</w:t>
      </w:r>
    </w:p>
    <w:p w:rsidR="00E155A2" w:rsidRDefault="00BA2FD2">
      <w:pPr>
        <w:framePr w:w="879" w:h="213" w:hRule="exact" w:wrap="auto" w:vAnchor="page" w:hAnchor="page" w:x="6385" w:y="14391"/>
        <w:widowControl w:val="0"/>
        <w:tabs>
          <w:tab w:val="left" w:pos="360"/>
          <w:tab w:val="left" w:pos="720"/>
        </w:tabs>
        <w:autoSpaceDE w:val="0"/>
        <w:autoSpaceDN w:val="0"/>
        <w:adjustRightInd w:val="0"/>
        <w:spacing w:after="0" w:line="240" w:lineRule="auto"/>
        <w:jc w:val="right"/>
        <w:rPr>
          <w:rFonts w:ascii="Arial Narrow" w:hAnsi="Arial Narrow"/>
          <w:color w:val="000000"/>
          <w:sz w:val="17"/>
          <w:szCs w:val="24"/>
        </w:rPr>
      </w:pPr>
      <w:r>
        <w:rPr>
          <w:rFonts w:ascii="Arial Narrow" w:hAnsi="Arial Narrow"/>
          <w:color w:val="000000"/>
          <w:sz w:val="17"/>
          <w:szCs w:val="24"/>
        </w:rPr>
        <w:t xml:space="preserve"> 21,00 %</w:t>
      </w:r>
    </w:p>
    <w:p w:rsidR="00E155A2" w:rsidRDefault="00BA2FD2">
      <w:pPr>
        <w:framePr w:w="6156" w:h="228" w:hRule="exact" w:wrap="auto" w:vAnchor="page" w:hAnchor="page" w:x="626" w:y="147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 xml:space="preserve">Cena včetně případných poplatků za autorská práva a likvidaci elektroodpadu. </w:t>
      </w:r>
    </w:p>
    <w:p w:rsidR="00E155A2" w:rsidRDefault="00BA2FD2">
      <w:pPr>
        <w:framePr w:w="5418" w:h="253" w:hRule="exact" w:wrap="auto" w:vAnchor="page" w:hAnchor="page" w:x="626" w:y="150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 xml:space="preserve">Způsob platby: </w:t>
      </w:r>
      <w:r>
        <w:rPr>
          <w:rFonts w:ascii="Arial Narrow" w:hAnsi="Arial Narrow"/>
          <w:b/>
          <w:color w:val="000000"/>
          <w:sz w:val="17"/>
          <w:szCs w:val="24"/>
        </w:rPr>
        <w:t>Platba bankovním převodem</w:t>
      </w:r>
    </w:p>
    <w:p w:rsidR="00E155A2" w:rsidRDefault="00BA2FD2">
      <w:pPr>
        <w:framePr w:w="3990" w:h="213" w:hRule="exact" w:wrap="auto" w:vAnchor="page" w:hAnchor="page" w:x="626" w:y="153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 xml:space="preserve">Splatnost jednorázových plateb: </w:t>
      </w:r>
      <w:r>
        <w:rPr>
          <w:rFonts w:ascii="Arial Narrow" w:hAnsi="Arial Narrow"/>
          <w:b/>
          <w:color w:val="000000"/>
          <w:sz w:val="17"/>
          <w:szCs w:val="24"/>
        </w:rPr>
        <w:t xml:space="preserve"> 10 dnů           </w:t>
      </w:r>
    </w:p>
    <w:p w:rsidR="00E155A2" w:rsidRDefault="00BA2FD2">
      <w:pPr>
        <w:framePr w:w="8031" w:h="208" w:hRule="exact" w:wrap="auto" w:vAnchor="page" w:hAnchor="page" w:x="3248" w:y="160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jc w:val="right"/>
        <w:rPr>
          <w:rFonts w:ascii="Arial Narrow" w:hAnsi="Arial Narrow"/>
          <w:color w:val="000000"/>
          <w:sz w:val="13"/>
          <w:szCs w:val="24"/>
        </w:rPr>
      </w:pPr>
      <w:r>
        <w:rPr>
          <w:rFonts w:ascii="Arial Narrow" w:hAnsi="Arial Narrow"/>
          <w:color w:val="000000"/>
          <w:sz w:val="13"/>
          <w:szCs w:val="24"/>
        </w:rPr>
        <w:t>SMLOUVA KUPNÍ, číslo smlouvy 81007531 v1, strana 1/3</w:t>
      </w:r>
    </w:p>
    <w:p w:rsidR="0036783B" w:rsidRDefault="0036783B" w:rsidP="0036783B">
      <w:pPr>
        <w:framePr w:w="4550" w:h="1323" w:hRule="exact" w:wrap="auto" w:vAnchor="page" w:hAnchor="page" w:x="6249" w:y="31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 xml:space="preserve">Sídlo: </w:t>
      </w:r>
      <w:r>
        <w:rPr>
          <w:rFonts w:ascii="Arial Narrow" w:hAnsi="Arial Narrow"/>
          <w:b/>
          <w:color w:val="000000"/>
          <w:sz w:val="17"/>
          <w:szCs w:val="24"/>
        </w:rPr>
        <w:t>Žarošická 13, 62800 Brno</w:t>
      </w:r>
    </w:p>
    <w:p w:rsidR="0036783B" w:rsidRDefault="0036783B" w:rsidP="0036783B">
      <w:pPr>
        <w:framePr w:w="4550" w:h="1323" w:hRule="exact" w:wrap="auto" w:vAnchor="page" w:hAnchor="page" w:x="6249" w:y="31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 xml:space="preserve">DIČ/IČ: </w:t>
      </w:r>
      <w:r>
        <w:rPr>
          <w:rFonts w:ascii="Arial Narrow" w:hAnsi="Arial Narrow"/>
          <w:b/>
          <w:color w:val="000000"/>
          <w:sz w:val="17"/>
          <w:szCs w:val="24"/>
        </w:rPr>
        <w:t>CZ00176150 / 00176150</w:t>
      </w:r>
    </w:p>
    <w:p w:rsidR="0036783B" w:rsidRDefault="0036783B" w:rsidP="0036783B">
      <w:pPr>
        <w:framePr w:w="4550" w:h="1323" w:hRule="exact" w:wrap="auto" w:vAnchor="page" w:hAnchor="page" w:x="6249" w:y="31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Zapsáno v obchodním rejstříku vedeným Krajským soudem v Brně oddíl C, vložka 21999</w:t>
      </w:r>
    </w:p>
    <w:p w:rsidR="0036783B" w:rsidRDefault="0036783B" w:rsidP="0036783B">
      <w:pPr>
        <w:framePr w:w="4550" w:h="1323" w:hRule="exact" w:wrap="auto" w:vAnchor="page" w:hAnchor="page" w:x="6249" w:y="31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 xml:space="preserve">Bankovní spojení: </w:t>
      </w:r>
      <w:r w:rsidR="00E9385A">
        <w:rPr>
          <w:rFonts w:ascii="Arial Narrow" w:hAnsi="Arial Narrow"/>
          <w:color w:val="000000"/>
          <w:sz w:val="17"/>
          <w:szCs w:val="24"/>
        </w:rPr>
        <w:t>xxxxxxxxxxxxxx</w:t>
      </w:r>
    </w:p>
    <w:p w:rsidR="00E155A2" w:rsidRDefault="00BA2FD2">
      <w:pPr>
        <w:widowControl w:val="0"/>
        <w:autoSpaceDE w:val="0"/>
        <w:autoSpaceDN w:val="0"/>
        <w:adjustRightInd w:val="0"/>
        <w:spacing w:after="0" w:line="240" w:lineRule="auto"/>
        <w:rPr>
          <w:rFonts w:ascii="Code128VeryWide" w:hAnsi="Code128VeryWide"/>
          <w:sz w:val="24"/>
          <w:szCs w:val="24"/>
        </w:rPr>
        <w:sectPr w:rsidR="00E155A2">
          <w:type w:val="continuous"/>
          <w:pgSz w:w="11906" w:h="16838"/>
          <w:pgMar w:top="570" w:right="569" w:bottom="570" w:left="568" w:header="708" w:footer="708" w:gutter="0"/>
          <w:cols w:space="708"/>
          <w:noEndnote/>
        </w:sectPr>
      </w:pPr>
      <w:r>
        <w:rPr>
          <w:rFonts w:ascii="Code128VeryWide" w:hAnsi="Code128VeryWide"/>
          <w:sz w:val="24"/>
          <w:szCs w:val="24"/>
        </w:rPr>
        <w:lastRenderedPageBreak/>
        <w:br w:type="page"/>
      </w:r>
    </w:p>
    <w:p w:rsidR="00E155A2" w:rsidRDefault="004E0B1D">
      <w:pPr>
        <w:framePr w:w="10653" w:h="228" w:hRule="exact" w:wrap="auto" w:vAnchor="page" w:hAnchor="page" w:x="626" w:y="6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Arial Narrow" w:hAnsi="Arial Narrow"/>
          <w:color w:val="000000"/>
          <w:sz w:val="17"/>
          <w:szCs w:val="24"/>
        </w:rPr>
      </w:pPr>
      <w:r w:rsidRPr="004E0B1D">
        <w:rPr>
          <w:noProof/>
        </w:rPr>
        <w:pict>
          <v:line id="_x0000_s1080" style="position:absolute;z-index:-251633152;mso-position-horizontal-relative:page;mso-position-vertical-relative:page" from="31.3pt,45.6pt" to="563.95pt,45.6pt" o:allowincell="f" strokecolor="gray" strokeweight=".5pt">
            <w10:wrap anchorx="page" anchory="page"/>
          </v:line>
        </w:pict>
      </w:r>
      <w:r w:rsidRPr="004E0B1D">
        <w:rPr>
          <w:noProof/>
        </w:rPr>
        <w:pict>
          <v:line id="_x0000_s1081" style="position:absolute;z-index:-251632128;mso-position-horizontal-relative:page;mso-position-vertical-relative:page" from="31.25pt,178.6pt" to="563.9pt,178.6pt" o:allowincell="f" strokecolor="gray" strokeweight=".5pt">
            <w10:wrap anchorx="page" anchory="page"/>
          </v:line>
        </w:pict>
      </w:r>
      <w:r w:rsidRPr="004E0B1D">
        <w:rPr>
          <w:noProof/>
        </w:rPr>
        <w:pict>
          <v:line id="_x0000_s1082" style="position:absolute;z-index:-251631104;mso-position-horizontal-relative:page;mso-position-vertical-relative:page" from="340.35pt,312.3pt" to="538.2pt,312.3pt" o:allowincell="f" strokeweight="0">
            <w10:wrap anchorx="page" anchory="page"/>
          </v:line>
        </w:pict>
      </w:r>
      <w:r w:rsidRPr="004E0B1D">
        <w:rPr>
          <w:noProof/>
        </w:rPr>
        <w:pict>
          <v:line id="_x0000_s1083" style="position:absolute;z-index:-251630080;mso-position-horizontal-relative:page;mso-position-vertical-relative:page" from="57.2pt,312.3pt" to="255.05pt,312.3pt" o:allowincell="f" strokeweight="0">
            <w10:wrap anchorx="page" anchory="page"/>
          </v:line>
        </w:pict>
      </w:r>
      <w:r w:rsidRPr="004E0B1D">
        <w:rPr>
          <w:noProof/>
        </w:rPr>
        <w:pict>
          <v:line id="_x0000_s1084" style="position:absolute;z-index:-251629056;mso-position-horizontal-relative:page;mso-position-vertical-relative:page" from="31.25pt,236.1pt" to="564pt,236.1pt" o:allowincell="f" strokecolor="gray" strokeweight=".5pt">
            <w10:wrap anchorx="page" anchory="page"/>
          </v:line>
        </w:pict>
      </w:r>
      <w:r w:rsidR="00BA2FD2">
        <w:rPr>
          <w:rFonts w:ascii="Arial Narrow" w:hAnsi="Arial Narrow"/>
          <w:color w:val="000000"/>
          <w:sz w:val="17"/>
          <w:szCs w:val="24"/>
        </w:rPr>
        <w:t>Všechny uvedené ceny na smlouvě jsou bez DPH, není</w:t>
      </w:r>
      <w:r w:rsidR="00BA2FD2">
        <w:rPr>
          <w:rFonts w:ascii="Arial Narrow" w:hAnsi="Arial Narrow"/>
          <w:color w:val="000000"/>
          <w:sz w:val="17"/>
          <w:szCs w:val="24"/>
        </w:rPr>
        <w:noBreakHyphen/>
        <w:t>li uvedeno jinak. Kupující je povinen zaplatit k cenám rovněž DPH v aktuální sazbě.</w:t>
      </w:r>
    </w:p>
    <w:p w:rsidR="00E155A2" w:rsidRDefault="00BA2FD2">
      <w:pPr>
        <w:framePr w:w="5475" w:h="231" w:hRule="exact" w:wrap="auto" w:vAnchor="page" w:hAnchor="page" w:x="626" w:y="13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olor w:val="2382F5"/>
          <w:sz w:val="17"/>
          <w:szCs w:val="24"/>
        </w:rPr>
      </w:pPr>
      <w:r>
        <w:rPr>
          <w:rFonts w:ascii="Arial Narrow" w:hAnsi="Arial Narrow"/>
          <w:color w:val="2382F5"/>
          <w:sz w:val="17"/>
          <w:szCs w:val="24"/>
        </w:rPr>
        <w:t>a) Místo umístění / instalace zařízení</w:t>
      </w:r>
    </w:p>
    <w:p w:rsidR="00E155A2" w:rsidRDefault="00BA2FD2">
      <w:pPr>
        <w:framePr w:w="4674" w:h="692" w:hRule="exact" w:wrap="auto" w:vAnchor="page" w:hAnchor="page" w:x="626" w:y="15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 xml:space="preserve">Název: </w:t>
      </w:r>
      <w:r>
        <w:rPr>
          <w:rFonts w:ascii="Arial Narrow" w:hAnsi="Arial Narrow"/>
          <w:color w:val="000000"/>
          <w:sz w:val="17"/>
          <w:szCs w:val="24"/>
        </w:rPr>
        <w:tab/>
      </w:r>
      <w:r>
        <w:rPr>
          <w:rFonts w:ascii="Arial Narrow" w:hAnsi="Arial Narrow"/>
          <w:b/>
          <w:color w:val="000000"/>
          <w:sz w:val="17"/>
          <w:szCs w:val="24"/>
        </w:rPr>
        <w:t>Město Přeštice</w:t>
      </w:r>
    </w:p>
    <w:p w:rsidR="00E155A2" w:rsidRDefault="00BA2FD2">
      <w:pPr>
        <w:framePr w:w="4674" w:h="692" w:hRule="exact" w:wrap="auto" w:vAnchor="page" w:hAnchor="page" w:x="626" w:y="15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Ulice, č.p.:</w:t>
      </w:r>
      <w:r>
        <w:rPr>
          <w:rFonts w:ascii="Arial Narrow" w:hAnsi="Arial Narrow"/>
          <w:color w:val="000000"/>
          <w:sz w:val="17"/>
          <w:szCs w:val="24"/>
        </w:rPr>
        <w:tab/>
      </w:r>
      <w:r>
        <w:rPr>
          <w:rFonts w:ascii="Arial Narrow" w:hAnsi="Arial Narrow"/>
          <w:b/>
          <w:color w:val="000000"/>
          <w:sz w:val="17"/>
          <w:szCs w:val="24"/>
        </w:rPr>
        <w:t>Masarykovo nám. 107</w:t>
      </w:r>
    </w:p>
    <w:p w:rsidR="00E155A2" w:rsidRDefault="00BA2FD2">
      <w:pPr>
        <w:framePr w:w="4674" w:h="692" w:hRule="exact" w:wrap="auto" w:vAnchor="page" w:hAnchor="page" w:x="626" w:y="15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Město:</w:t>
      </w:r>
      <w:r>
        <w:rPr>
          <w:rFonts w:ascii="Arial Narrow" w:hAnsi="Arial Narrow"/>
          <w:color w:val="000000"/>
          <w:sz w:val="17"/>
          <w:szCs w:val="24"/>
        </w:rPr>
        <w:tab/>
      </w:r>
      <w:r>
        <w:rPr>
          <w:rFonts w:ascii="Arial Narrow" w:hAnsi="Arial Narrow"/>
          <w:b/>
          <w:color w:val="000000"/>
          <w:sz w:val="17"/>
          <w:szCs w:val="24"/>
        </w:rPr>
        <w:t>Přeštice</w:t>
      </w:r>
      <w:r>
        <w:rPr>
          <w:rFonts w:ascii="Arial Narrow" w:hAnsi="Arial Narrow"/>
          <w:color w:val="000000"/>
          <w:sz w:val="17"/>
          <w:szCs w:val="24"/>
        </w:rPr>
        <w:t xml:space="preserve">, </w:t>
      </w:r>
      <w:r>
        <w:rPr>
          <w:rFonts w:ascii="Arial Narrow" w:hAnsi="Arial Narrow"/>
          <w:b/>
          <w:color w:val="000000"/>
          <w:sz w:val="17"/>
          <w:szCs w:val="24"/>
        </w:rPr>
        <w:t>33401</w:t>
      </w:r>
    </w:p>
    <w:p w:rsidR="00E155A2" w:rsidRDefault="00BA2FD2">
      <w:pPr>
        <w:framePr w:w="5922" w:h="692" w:hRule="exact" w:wrap="auto" w:vAnchor="page" w:hAnchor="page" w:x="5357" w:y="15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Umístění / Kancelář:</w:t>
      </w:r>
      <w:r>
        <w:rPr>
          <w:rFonts w:ascii="Arial Narrow" w:hAnsi="Arial Narrow"/>
          <w:color w:val="000000"/>
          <w:sz w:val="17"/>
          <w:szCs w:val="24"/>
        </w:rPr>
        <w:tab/>
      </w:r>
      <w:r>
        <w:rPr>
          <w:rFonts w:ascii="Arial Narrow" w:hAnsi="Arial Narrow"/>
          <w:color w:val="000000"/>
          <w:sz w:val="17"/>
          <w:szCs w:val="24"/>
        </w:rPr>
        <w:tab/>
      </w:r>
      <w:r>
        <w:rPr>
          <w:rFonts w:ascii="Arial Narrow" w:hAnsi="Arial Narrow"/>
          <w:color w:val="000000"/>
          <w:sz w:val="17"/>
          <w:szCs w:val="24"/>
        </w:rPr>
        <w:tab/>
      </w:r>
    </w:p>
    <w:p w:rsidR="00E155A2" w:rsidRDefault="00BA2FD2">
      <w:pPr>
        <w:framePr w:w="5922" w:h="692" w:hRule="exact" w:wrap="auto" w:vAnchor="page" w:hAnchor="page" w:x="5357" w:y="15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 xml:space="preserve">Doba převzetí (od </w:t>
      </w:r>
      <w:r>
        <w:rPr>
          <w:rFonts w:ascii="Arial Narrow" w:hAnsi="Arial Narrow"/>
          <w:color w:val="000000"/>
          <w:sz w:val="17"/>
          <w:szCs w:val="24"/>
        </w:rPr>
        <w:noBreakHyphen/>
        <w:t xml:space="preserve"> do / mimo):</w:t>
      </w:r>
      <w:r>
        <w:rPr>
          <w:rFonts w:ascii="Arial Narrow" w:hAnsi="Arial Narrow"/>
          <w:color w:val="000000"/>
          <w:sz w:val="17"/>
          <w:szCs w:val="24"/>
        </w:rPr>
        <w:tab/>
      </w:r>
    </w:p>
    <w:p w:rsidR="00E155A2" w:rsidRDefault="00E155A2">
      <w:pPr>
        <w:framePr w:w="5922" w:h="692" w:hRule="exact" w:wrap="auto" w:vAnchor="page" w:hAnchor="page" w:x="5357" w:y="15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Arial Narrow" w:hAnsi="Arial Narrow"/>
          <w:b/>
          <w:color w:val="000000"/>
          <w:sz w:val="17"/>
          <w:szCs w:val="24"/>
        </w:rPr>
      </w:pPr>
    </w:p>
    <w:p w:rsidR="00E155A2" w:rsidRDefault="00BA2FD2">
      <w:pPr>
        <w:framePr w:w="10653" w:h="227" w:hRule="exact" w:wrap="auto" w:vAnchor="page" w:hAnchor="page" w:x="626" w:y="25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Za poskytnutí údajů o technických podmínkách instalace a provozu zařízení za odběratele odpovídá:</w:t>
      </w:r>
    </w:p>
    <w:p w:rsidR="00E155A2" w:rsidRDefault="00BA2FD2">
      <w:pPr>
        <w:framePr w:w="5418" w:h="231" w:hRule="exact" w:wrap="auto" w:vAnchor="page" w:hAnchor="page" w:x="626" w:y="23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olor w:val="2382F5"/>
          <w:sz w:val="17"/>
          <w:szCs w:val="24"/>
        </w:rPr>
      </w:pPr>
      <w:r>
        <w:rPr>
          <w:rFonts w:ascii="Arial Narrow" w:hAnsi="Arial Narrow"/>
          <w:color w:val="2382F5"/>
          <w:sz w:val="17"/>
          <w:szCs w:val="24"/>
        </w:rPr>
        <w:t>b) Odpovědná kontaktní osoba odběratele k zařízení</w:t>
      </w:r>
    </w:p>
    <w:p w:rsidR="00E155A2" w:rsidRDefault="00BA2FD2">
      <w:pPr>
        <w:framePr w:w="10653" w:h="727" w:hRule="exact" w:wrap="auto" w:vAnchor="page" w:hAnchor="page" w:x="626" w:y="28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 xml:space="preserve">Jméno: </w:t>
      </w:r>
      <w:r>
        <w:rPr>
          <w:rFonts w:ascii="Arial Narrow" w:hAnsi="Arial Narrow"/>
          <w:color w:val="000000"/>
          <w:sz w:val="17"/>
          <w:szCs w:val="24"/>
        </w:rPr>
        <w:tab/>
      </w:r>
      <w:r>
        <w:rPr>
          <w:rFonts w:ascii="Arial Narrow" w:hAnsi="Arial Narrow"/>
          <w:b/>
          <w:color w:val="000000"/>
          <w:sz w:val="17"/>
          <w:szCs w:val="24"/>
        </w:rPr>
        <w:t>Ing. Václav Pasovský</w:t>
      </w:r>
    </w:p>
    <w:p w:rsidR="00E155A2" w:rsidRDefault="00BA2FD2">
      <w:pPr>
        <w:framePr w:w="10653" w:h="727" w:hRule="exact" w:wrap="auto" w:vAnchor="page" w:hAnchor="page" w:x="626" w:y="28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Telefon:</w:t>
      </w:r>
      <w:r>
        <w:rPr>
          <w:rFonts w:ascii="Arial Narrow" w:hAnsi="Arial Narrow"/>
          <w:color w:val="000000"/>
          <w:sz w:val="17"/>
          <w:szCs w:val="24"/>
        </w:rPr>
        <w:tab/>
      </w:r>
      <w:r>
        <w:rPr>
          <w:rFonts w:ascii="Arial Narrow" w:hAnsi="Arial Narrow"/>
          <w:b/>
          <w:color w:val="000000"/>
          <w:sz w:val="17"/>
          <w:szCs w:val="24"/>
        </w:rPr>
        <w:t xml:space="preserve">+(420) </w:t>
      </w:r>
      <w:r w:rsidR="005D78DA">
        <w:rPr>
          <w:rFonts w:ascii="Arial Narrow" w:hAnsi="Arial Narrow"/>
          <w:b/>
          <w:color w:val="000000"/>
          <w:sz w:val="17"/>
          <w:szCs w:val="24"/>
        </w:rPr>
        <w:t>xxx</w:t>
      </w:r>
      <w:r>
        <w:rPr>
          <w:rFonts w:ascii="Arial Narrow" w:hAnsi="Arial Narrow"/>
          <w:b/>
          <w:color w:val="000000"/>
          <w:sz w:val="17"/>
          <w:szCs w:val="24"/>
        </w:rPr>
        <w:t xml:space="preserve"> </w:t>
      </w:r>
      <w:r w:rsidR="005D78DA">
        <w:rPr>
          <w:rFonts w:ascii="Arial Narrow" w:hAnsi="Arial Narrow"/>
          <w:b/>
          <w:color w:val="000000"/>
          <w:sz w:val="17"/>
          <w:szCs w:val="24"/>
        </w:rPr>
        <w:t>xxx</w:t>
      </w:r>
      <w:r>
        <w:rPr>
          <w:rFonts w:ascii="Arial Narrow" w:hAnsi="Arial Narrow"/>
          <w:b/>
          <w:color w:val="000000"/>
          <w:sz w:val="17"/>
          <w:szCs w:val="24"/>
        </w:rPr>
        <w:t xml:space="preserve"> </w:t>
      </w:r>
      <w:r w:rsidR="005D78DA">
        <w:rPr>
          <w:rFonts w:ascii="Arial Narrow" w:hAnsi="Arial Narrow"/>
          <w:b/>
          <w:color w:val="000000"/>
          <w:sz w:val="17"/>
          <w:szCs w:val="24"/>
        </w:rPr>
        <w:t>xxx</w:t>
      </w:r>
    </w:p>
    <w:p w:rsidR="00E155A2" w:rsidRDefault="00BA2FD2">
      <w:pPr>
        <w:framePr w:w="10653" w:h="727" w:hRule="exact" w:wrap="auto" w:vAnchor="page" w:hAnchor="page" w:x="626" w:y="28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Arial Narrow" w:hAnsi="Arial Narrow"/>
          <w:b/>
          <w:color w:val="000000"/>
          <w:sz w:val="17"/>
          <w:szCs w:val="24"/>
        </w:rPr>
      </w:pPr>
      <w:r>
        <w:rPr>
          <w:rFonts w:ascii="Arial Narrow" w:hAnsi="Arial Narrow"/>
          <w:color w:val="000000"/>
          <w:sz w:val="17"/>
          <w:szCs w:val="24"/>
        </w:rPr>
        <w:t xml:space="preserve">Email: </w:t>
      </w:r>
      <w:r>
        <w:rPr>
          <w:rFonts w:ascii="Arial Narrow" w:hAnsi="Arial Narrow"/>
          <w:color w:val="000000"/>
          <w:sz w:val="17"/>
          <w:szCs w:val="24"/>
        </w:rPr>
        <w:tab/>
      </w:r>
      <w:r w:rsidR="005D78DA">
        <w:rPr>
          <w:rFonts w:ascii="Arial Narrow" w:hAnsi="Arial Narrow"/>
          <w:color w:val="000000"/>
          <w:sz w:val="17"/>
          <w:szCs w:val="24"/>
        </w:rPr>
        <w:t>xxxxxxx</w:t>
      </w:r>
      <w:r>
        <w:rPr>
          <w:rFonts w:ascii="Arial Narrow" w:hAnsi="Arial Narrow"/>
          <w:b/>
          <w:color w:val="000000"/>
          <w:sz w:val="17"/>
          <w:szCs w:val="24"/>
        </w:rPr>
        <w:t>@</w:t>
      </w:r>
      <w:r w:rsidR="005D78DA">
        <w:rPr>
          <w:rFonts w:ascii="Arial Narrow" w:hAnsi="Arial Narrow"/>
          <w:b/>
          <w:color w:val="000000"/>
          <w:sz w:val="17"/>
          <w:szCs w:val="24"/>
        </w:rPr>
        <w:t>xxxxxxx</w:t>
      </w:r>
      <w:r>
        <w:rPr>
          <w:rFonts w:ascii="Arial Narrow" w:hAnsi="Arial Narrow"/>
          <w:b/>
          <w:color w:val="000000"/>
          <w:sz w:val="17"/>
          <w:szCs w:val="24"/>
        </w:rPr>
        <w:noBreakHyphen/>
      </w:r>
      <w:r w:rsidR="005D78DA">
        <w:rPr>
          <w:rFonts w:ascii="Arial Narrow" w:hAnsi="Arial Narrow"/>
          <w:b/>
          <w:color w:val="000000"/>
          <w:sz w:val="17"/>
          <w:szCs w:val="24"/>
        </w:rPr>
        <w:t>xxxxx</w:t>
      </w:r>
      <w:r>
        <w:rPr>
          <w:rFonts w:ascii="Arial Narrow" w:hAnsi="Arial Narrow"/>
          <w:b/>
          <w:color w:val="000000"/>
          <w:sz w:val="17"/>
          <w:szCs w:val="24"/>
        </w:rPr>
        <w:t>.</w:t>
      </w:r>
      <w:r w:rsidR="005D78DA">
        <w:rPr>
          <w:rFonts w:ascii="Arial Narrow" w:hAnsi="Arial Narrow"/>
          <w:b/>
          <w:color w:val="000000"/>
          <w:sz w:val="17"/>
          <w:szCs w:val="24"/>
        </w:rPr>
        <w:t>xx</w:t>
      </w:r>
    </w:p>
    <w:p w:rsidR="00E155A2" w:rsidRDefault="00BA2FD2">
      <w:pPr>
        <w:framePr w:w="6726" w:h="216" w:hRule="exact" w:wrap="auto" w:vAnchor="page" w:hAnchor="page" w:x="626" w:y="10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Narrow" w:hAnsi="Arial Narrow"/>
          <w:b/>
          <w:color w:val="2382F5"/>
          <w:sz w:val="17"/>
          <w:szCs w:val="24"/>
        </w:rPr>
      </w:pPr>
      <w:r>
        <w:rPr>
          <w:rFonts w:ascii="Arial Narrow" w:hAnsi="Arial Narrow"/>
          <w:b/>
          <w:color w:val="2382F5"/>
          <w:sz w:val="17"/>
          <w:szCs w:val="24"/>
        </w:rPr>
        <w:t>V. MÍSTO UMÍSTĚNÍ / REALIZACE SLUŽEB, ODPOVĚDNÉ KONTAKTNÍ OSOBY</w:t>
      </w:r>
    </w:p>
    <w:p w:rsidR="00E155A2" w:rsidRDefault="00BA2FD2">
      <w:pPr>
        <w:framePr w:w="5471" w:h="542" w:hRule="exact" w:wrap="auto" w:vAnchor="page" w:hAnchor="page" w:x="626" w:y="36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b/>
          <w:color w:val="2382F5"/>
          <w:sz w:val="17"/>
          <w:szCs w:val="24"/>
        </w:rPr>
      </w:pPr>
      <w:r>
        <w:rPr>
          <w:rFonts w:ascii="Arial Narrow" w:hAnsi="Arial Narrow"/>
          <w:b/>
          <w:color w:val="2382F5"/>
          <w:sz w:val="17"/>
          <w:szCs w:val="24"/>
        </w:rPr>
        <w:t>VI. ZÁVĚREČNÉ PROHLÁŠENÍ A PODPISY</w:t>
      </w:r>
    </w:p>
    <w:p w:rsidR="00E155A2" w:rsidRDefault="00BA2FD2">
      <w:pPr>
        <w:framePr w:w="10653" w:h="639" w:hRule="exact" w:wrap="auto" w:vAnchor="page" w:hAnchor="page" w:x="632" w:y="39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Práva a povinnosti stran se řídí touto smlouvou, k ní připojenými obchodními podmínkami a dalšími přílohami, na které se smlouva nebo obchodní podmínky odvolávají. Strany prohlašují, že se seznámily se smlouvou, obchodními podmínkami a dalšími přílohami, ke kterým nemají žádné výhrady a na důkaz jejich akceptace připojují osoby oprávněné za strany jednat své vlastnoruční podpisy.</w:t>
      </w:r>
    </w:p>
    <w:p w:rsidR="00E155A2" w:rsidRDefault="00BA2FD2">
      <w:pPr>
        <w:framePr w:w="3591" w:h="723" w:hRule="exact" w:wrap="auto" w:vAnchor="page" w:hAnchor="page" w:x="7010" w:y="637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Arial Narrow" w:hAnsi="Arial Narrow"/>
          <w:color w:val="000000"/>
          <w:sz w:val="17"/>
          <w:szCs w:val="24"/>
        </w:rPr>
      </w:pPr>
      <w:r>
        <w:rPr>
          <w:rFonts w:ascii="Arial Narrow" w:hAnsi="Arial Narrow"/>
          <w:color w:val="000000"/>
          <w:sz w:val="17"/>
          <w:szCs w:val="24"/>
        </w:rPr>
        <w:t xml:space="preserve">Mikulec Petr </w:t>
      </w:r>
      <w:r>
        <w:rPr>
          <w:rFonts w:ascii="Arial Narrow" w:hAnsi="Arial Narrow"/>
          <w:color w:val="000000"/>
          <w:sz w:val="17"/>
          <w:szCs w:val="24"/>
        </w:rPr>
        <w:noBreakHyphen/>
        <w:t xml:space="preserve"> obchodní ředitel</w:t>
      </w:r>
      <w:r w:rsidR="009646A5">
        <w:rPr>
          <w:rFonts w:ascii="Arial Narrow" w:hAnsi="Arial Narrow"/>
          <w:color w:val="000000"/>
          <w:sz w:val="17"/>
          <w:szCs w:val="24"/>
        </w:rPr>
        <w:t xml:space="preserve"> oblasti</w:t>
      </w:r>
    </w:p>
    <w:p w:rsidR="00E155A2" w:rsidRDefault="00BA2FD2">
      <w:pPr>
        <w:framePr w:w="3591" w:h="723" w:hRule="exact" w:wrap="auto" w:vAnchor="page" w:hAnchor="page" w:x="7010" w:y="637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Arial Narrow" w:hAnsi="Arial Narrow"/>
          <w:color w:val="000000"/>
          <w:sz w:val="17"/>
          <w:szCs w:val="24"/>
        </w:rPr>
      </w:pPr>
      <w:r>
        <w:rPr>
          <w:rFonts w:ascii="Arial Narrow" w:hAnsi="Arial Narrow"/>
          <w:color w:val="000000"/>
          <w:sz w:val="17"/>
          <w:szCs w:val="24"/>
        </w:rPr>
        <w:t>Konica Minolta Business Solutions Czech, spol. s r.o.</w:t>
      </w:r>
    </w:p>
    <w:p w:rsidR="00E155A2" w:rsidRDefault="00BA2FD2">
      <w:pPr>
        <w:framePr w:w="3855" w:h="1209" w:hRule="exact" w:wrap="auto" w:vAnchor="page" w:hAnchor="page" w:x="1199" w:y="638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Narrow" w:hAnsi="Arial Narrow"/>
          <w:color w:val="000000"/>
          <w:sz w:val="17"/>
          <w:szCs w:val="24"/>
        </w:rPr>
      </w:pPr>
      <w:r>
        <w:rPr>
          <w:rFonts w:ascii="Arial Narrow" w:hAnsi="Arial Narrow"/>
          <w:color w:val="000000"/>
          <w:sz w:val="17"/>
          <w:szCs w:val="24"/>
        </w:rPr>
        <w:t>Mgr. Karel Naxera</w:t>
      </w:r>
      <w:r>
        <w:rPr>
          <w:rFonts w:ascii="Arial Narrow" w:hAnsi="Arial Narrow"/>
          <w:color w:val="000000"/>
          <w:sz w:val="17"/>
          <w:szCs w:val="24"/>
        </w:rPr>
        <w:noBreakHyphen/>
        <w:t xml:space="preserve"> Starosta</w:t>
      </w:r>
    </w:p>
    <w:p w:rsidR="00E155A2" w:rsidRDefault="00BA2FD2">
      <w:pPr>
        <w:framePr w:w="3855" w:h="1209" w:hRule="exact" w:wrap="auto" w:vAnchor="page" w:hAnchor="page" w:x="1199" w:y="638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Narrow" w:hAnsi="Arial Narrow"/>
          <w:color w:val="000000"/>
          <w:sz w:val="17"/>
          <w:szCs w:val="24"/>
        </w:rPr>
      </w:pPr>
      <w:r>
        <w:rPr>
          <w:rFonts w:ascii="Arial Narrow" w:hAnsi="Arial Narrow"/>
          <w:color w:val="000000"/>
          <w:sz w:val="17"/>
          <w:szCs w:val="24"/>
        </w:rPr>
        <w:t>Město Přeštice</w:t>
      </w:r>
    </w:p>
    <w:p w:rsidR="00E155A2" w:rsidRDefault="00BA2FD2">
      <w:pPr>
        <w:framePr w:w="4350" w:h="285" w:hRule="exact" w:wrap="auto" w:vAnchor="page" w:hAnchor="page" w:x="1139" w:y="49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V</w:t>
      </w:r>
      <w:r w:rsidR="005D78DA">
        <w:rPr>
          <w:rFonts w:ascii="Arial Narrow" w:hAnsi="Arial Narrow"/>
          <w:color w:val="000000"/>
          <w:sz w:val="17"/>
          <w:szCs w:val="24"/>
        </w:rPr>
        <w:t xml:space="preserve"> Přešticích </w:t>
      </w:r>
      <w:r>
        <w:rPr>
          <w:rFonts w:ascii="Arial Narrow" w:hAnsi="Arial Narrow"/>
          <w:color w:val="000000"/>
          <w:sz w:val="17"/>
          <w:szCs w:val="24"/>
        </w:rPr>
        <w:t xml:space="preserve">dne </w:t>
      </w:r>
      <w:r w:rsidR="005D78DA">
        <w:rPr>
          <w:rFonts w:ascii="Arial Narrow" w:hAnsi="Arial Narrow"/>
          <w:color w:val="000000"/>
          <w:sz w:val="17"/>
          <w:szCs w:val="24"/>
        </w:rPr>
        <w:t>9. 12. 2016</w:t>
      </w:r>
      <w:r>
        <w:rPr>
          <w:rFonts w:ascii="Arial Narrow" w:hAnsi="Arial Narrow"/>
          <w:color w:val="000000"/>
          <w:sz w:val="17"/>
          <w:szCs w:val="24"/>
        </w:rPr>
        <w:t xml:space="preserve"> </w:t>
      </w:r>
      <w:r>
        <w:rPr>
          <w:rFonts w:ascii="Arial Narrow" w:hAnsi="Arial Narrow"/>
          <w:color w:val="000000"/>
          <w:sz w:val="17"/>
          <w:szCs w:val="24"/>
        </w:rPr>
        <w:tab/>
      </w:r>
      <w:r>
        <w:rPr>
          <w:rFonts w:ascii="Arial Narrow" w:hAnsi="Arial Narrow"/>
          <w:color w:val="000000"/>
          <w:sz w:val="17"/>
          <w:szCs w:val="24"/>
        </w:rPr>
        <w:tab/>
      </w:r>
    </w:p>
    <w:p w:rsidR="00E155A2" w:rsidRDefault="00BA2FD2">
      <w:pPr>
        <w:framePr w:w="4307" w:h="285" w:hRule="exact" w:wrap="auto" w:vAnchor="page" w:hAnchor="page" w:x="6802" w:y="49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Arial Narrow" w:hAnsi="Arial Narrow"/>
          <w:color w:val="000000"/>
          <w:sz w:val="17"/>
          <w:szCs w:val="24"/>
        </w:rPr>
      </w:pPr>
      <w:r>
        <w:rPr>
          <w:rFonts w:ascii="Arial Narrow" w:hAnsi="Arial Narrow"/>
          <w:color w:val="000000"/>
          <w:sz w:val="17"/>
          <w:szCs w:val="24"/>
        </w:rPr>
        <w:t xml:space="preserve">V </w:t>
      </w:r>
      <w:r w:rsidR="005D78DA">
        <w:rPr>
          <w:rFonts w:ascii="Arial Narrow" w:hAnsi="Arial Narrow"/>
          <w:color w:val="000000"/>
          <w:sz w:val="17"/>
          <w:szCs w:val="24"/>
        </w:rPr>
        <w:t>Praze</w:t>
      </w:r>
      <w:r>
        <w:rPr>
          <w:rFonts w:ascii="Arial Narrow" w:hAnsi="Arial Narrow"/>
          <w:color w:val="000000"/>
          <w:sz w:val="17"/>
          <w:szCs w:val="24"/>
        </w:rPr>
        <w:t xml:space="preserve"> dne </w:t>
      </w:r>
      <w:r w:rsidR="005D78DA">
        <w:rPr>
          <w:rFonts w:ascii="Arial Narrow" w:hAnsi="Arial Narrow"/>
          <w:color w:val="000000"/>
          <w:sz w:val="17"/>
          <w:szCs w:val="24"/>
        </w:rPr>
        <w:t>28. 11. 2016</w:t>
      </w:r>
      <w:r>
        <w:rPr>
          <w:rFonts w:ascii="Arial Narrow" w:hAnsi="Arial Narrow"/>
          <w:color w:val="000000"/>
          <w:sz w:val="17"/>
          <w:szCs w:val="24"/>
        </w:rPr>
        <w:t xml:space="preserve"> </w:t>
      </w:r>
      <w:r>
        <w:rPr>
          <w:rFonts w:ascii="Arial Narrow" w:hAnsi="Arial Narrow"/>
          <w:color w:val="000000"/>
          <w:sz w:val="17"/>
          <w:szCs w:val="24"/>
        </w:rPr>
        <w:tab/>
      </w:r>
      <w:r>
        <w:rPr>
          <w:rFonts w:ascii="Arial Narrow" w:hAnsi="Arial Narrow"/>
          <w:color w:val="000000"/>
          <w:sz w:val="17"/>
          <w:szCs w:val="24"/>
        </w:rPr>
        <w:tab/>
      </w:r>
    </w:p>
    <w:p w:rsidR="00E155A2" w:rsidRDefault="00BA2FD2">
      <w:pPr>
        <w:framePr w:w="1083" w:h="60" w:hRule="exact" w:wrap="auto" w:vAnchor="page" w:hAnchor="page" w:x="1537" w:y="7772"/>
        <w:widowControl w:val="0"/>
        <w:tabs>
          <w:tab w:val="left" w:pos="360"/>
          <w:tab w:val="left" w:pos="720"/>
          <w:tab w:val="left" w:pos="1080"/>
        </w:tabs>
        <w:autoSpaceDE w:val="0"/>
        <w:autoSpaceDN w:val="0"/>
        <w:adjustRightInd w:val="0"/>
        <w:spacing w:after="0" w:line="240" w:lineRule="auto"/>
        <w:rPr>
          <w:rFonts w:ascii="Arial Narrow" w:hAnsi="Arial Narrow"/>
          <w:color w:val="FFFFFF"/>
          <w:sz w:val="17"/>
          <w:szCs w:val="24"/>
        </w:rPr>
      </w:pPr>
      <w:r>
        <w:rPr>
          <w:rFonts w:ascii="Arial Narrow" w:hAnsi="Arial Narrow"/>
          <w:color w:val="FFFFFF"/>
          <w:sz w:val="17"/>
          <w:szCs w:val="24"/>
        </w:rPr>
        <w:t>True</w:t>
      </w:r>
    </w:p>
    <w:p w:rsidR="00E155A2" w:rsidRDefault="00BA2FD2">
      <w:pPr>
        <w:framePr w:w="418" w:h="60" w:hRule="exact" w:wrap="auto" w:vAnchor="page" w:hAnchor="page" w:x="3321" w:y="7772"/>
        <w:widowControl w:val="0"/>
        <w:tabs>
          <w:tab w:val="left" w:pos="360"/>
        </w:tabs>
        <w:autoSpaceDE w:val="0"/>
        <w:autoSpaceDN w:val="0"/>
        <w:adjustRightInd w:val="0"/>
        <w:spacing w:after="0" w:line="240" w:lineRule="auto"/>
        <w:rPr>
          <w:rFonts w:ascii="Arial Narrow" w:hAnsi="Arial Narrow"/>
          <w:color w:val="FFFFFF"/>
          <w:sz w:val="17"/>
          <w:szCs w:val="24"/>
        </w:rPr>
      </w:pPr>
      <w:r>
        <w:rPr>
          <w:rFonts w:ascii="Arial Narrow" w:hAnsi="Arial Narrow"/>
          <w:color w:val="FFFFFF"/>
          <w:sz w:val="17"/>
          <w:szCs w:val="24"/>
        </w:rPr>
        <w:t>True</w:t>
      </w:r>
    </w:p>
    <w:p w:rsidR="00E155A2" w:rsidRDefault="00BA2FD2">
      <w:pPr>
        <w:framePr w:w="1085" w:h="60" w:hRule="exact" w:wrap="auto" w:vAnchor="page" w:hAnchor="page" w:x="3761" w:y="7772"/>
        <w:widowControl w:val="0"/>
        <w:tabs>
          <w:tab w:val="left" w:pos="360"/>
          <w:tab w:val="left" w:pos="720"/>
          <w:tab w:val="left" w:pos="1080"/>
        </w:tabs>
        <w:autoSpaceDE w:val="0"/>
        <w:autoSpaceDN w:val="0"/>
        <w:adjustRightInd w:val="0"/>
        <w:spacing w:after="0" w:line="240" w:lineRule="auto"/>
        <w:rPr>
          <w:rFonts w:ascii="Arial Narrow" w:hAnsi="Arial Narrow"/>
          <w:color w:val="FFFFFF"/>
          <w:sz w:val="17"/>
          <w:szCs w:val="24"/>
        </w:rPr>
      </w:pPr>
      <w:r>
        <w:rPr>
          <w:rFonts w:ascii="Arial Narrow" w:hAnsi="Arial Narrow"/>
          <w:color w:val="FFFFFF"/>
          <w:sz w:val="17"/>
          <w:szCs w:val="24"/>
        </w:rPr>
        <w:t>True</w:t>
      </w:r>
    </w:p>
    <w:p w:rsidR="00E155A2" w:rsidRDefault="00BA2FD2">
      <w:pPr>
        <w:framePr w:w="946" w:h="60" w:hRule="exact" w:wrap="auto" w:vAnchor="page" w:hAnchor="page" w:x="4928" w:y="7772"/>
        <w:widowControl w:val="0"/>
        <w:tabs>
          <w:tab w:val="left" w:pos="360"/>
          <w:tab w:val="left" w:pos="720"/>
        </w:tabs>
        <w:autoSpaceDE w:val="0"/>
        <w:autoSpaceDN w:val="0"/>
        <w:adjustRightInd w:val="0"/>
        <w:spacing w:after="0" w:line="240" w:lineRule="auto"/>
        <w:rPr>
          <w:rFonts w:ascii="Arial Narrow" w:hAnsi="Arial Narrow"/>
          <w:color w:val="FFFFFF"/>
          <w:sz w:val="17"/>
          <w:szCs w:val="24"/>
        </w:rPr>
      </w:pPr>
      <w:r>
        <w:rPr>
          <w:rFonts w:ascii="Arial Narrow" w:hAnsi="Arial Narrow"/>
          <w:color w:val="FFFFFF"/>
          <w:sz w:val="17"/>
          <w:szCs w:val="24"/>
        </w:rPr>
        <w:t>True</w:t>
      </w:r>
    </w:p>
    <w:p w:rsidR="00E155A2" w:rsidRDefault="00BA2FD2">
      <w:pPr>
        <w:framePr w:w="718" w:h="60" w:hRule="exact" w:wrap="auto" w:vAnchor="page" w:hAnchor="page" w:x="6829" w:y="7772"/>
        <w:widowControl w:val="0"/>
        <w:tabs>
          <w:tab w:val="left" w:pos="360"/>
        </w:tabs>
        <w:autoSpaceDE w:val="0"/>
        <w:autoSpaceDN w:val="0"/>
        <w:adjustRightInd w:val="0"/>
        <w:spacing w:after="0" w:line="240" w:lineRule="auto"/>
        <w:rPr>
          <w:rFonts w:ascii="Arial Narrow" w:hAnsi="Arial Narrow"/>
          <w:color w:val="FFFFFF"/>
          <w:sz w:val="17"/>
          <w:szCs w:val="24"/>
        </w:rPr>
      </w:pPr>
      <w:r>
        <w:rPr>
          <w:rFonts w:ascii="Arial Narrow" w:hAnsi="Arial Narrow"/>
          <w:color w:val="FFFFFF"/>
          <w:sz w:val="17"/>
          <w:szCs w:val="24"/>
        </w:rPr>
        <w:t>True</w:t>
      </w:r>
    </w:p>
    <w:p w:rsidR="00E155A2" w:rsidRDefault="00BA2FD2">
      <w:pPr>
        <w:framePr w:w="850" w:h="60" w:hRule="exact" w:wrap="auto" w:vAnchor="page" w:hAnchor="page" w:x="7643" w:y="7772"/>
        <w:widowControl w:val="0"/>
        <w:tabs>
          <w:tab w:val="left" w:pos="360"/>
          <w:tab w:val="left" w:pos="720"/>
        </w:tabs>
        <w:autoSpaceDE w:val="0"/>
        <w:autoSpaceDN w:val="0"/>
        <w:adjustRightInd w:val="0"/>
        <w:spacing w:after="0" w:line="240" w:lineRule="auto"/>
        <w:rPr>
          <w:rFonts w:ascii="Arial Narrow" w:hAnsi="Arial Narrow"/>
          <w:color w:val="FFFFFF"/>
          <w:sz w:val="17"/>
          <w:szCs w:val="24"/>
        </w:rPr>
      </w:pPr>
      <w:r>
        <w:rPr>
          <w:rFonts w:ascii="Arial Narrow" w:hAnsi="Arial Narrow"/>
          <w:color w:val="FFFFFF"/>
          <w:sz w:val="17"/>
          <w:szCs w:val="24"/>
        </w:rPr>
        <w:t>True</w:t>
      </w:r>
    </w:p>
    <w:p w:rsidR="00E155A2" w:rsidRDefault="00BA2FD2">
      <w:pPr>
        <w:framePr w:w="736" w:h="60" w:hRule="exact" w:wrap="auto" w:vAnchor="page" w:hAnchor="page" w:x="5907" w:y="7772"/>
        <w:widowControl w:val="0"/>
        <w:tabs>
          <w:tab w:val="left" w:pos="360"/>
          <w:tab w:val="left" w:pos="720"/>
        </w:tabs>
        <w:autoSpaceDE w:val="0"/>
        <w:autoSpaceDN w:val="0"/>
        <w:adjustRightInd w:val="0"/>
        <w:spacing w:after="0" w:line="240" w:lineRule="auto"/>
        <w:rPr>
          <w:rFonts w:ascii="Arial Narrow" w:hAnsi="Arial Narrow"/>
          <w:color w:val="FFFFFF"/>
          <w:sz w:val="17"/>
          <w:szCs w:val="24"/>
        </w:rPr>
      </w:pPr>
      <w:r>
        <w:rPr>
          <w:rFonts w:ascii="Arial Narrow" w:hAnsi="Arial Narrow"/>
          <w:color w:val="FFFFFF"/>
          <w:sz w:val="17"/>
          <w:szCs w:val="24"/>
        </w:rPr>
        <w:t>True</w:t>
      </w:r>
    </w:p>
    <w:p w:rsidR="00E155A2" w:rsidRDefault="00BA2FD2">
      <w:pPr>
        <w:framePr w:w="1995" w:h="60" w:hRule="exact" w:wrap="auto" w:vAnchor="page" w:hAnchor="page" w:x="8777" w:y="7772"/>
        <w:widowControl w:val="0"/>
        <w:tabs>
          <w:tab w:val="left" w:pos="360"/>
          <w:tab w:val="left" w:pos="720"/>
          <w:tab w:val="left" w:pos="1080"/>
          <w:tab w:val="left" w:pos="1440"/>
          <w:tab w:val="left" w:pos="1800"/>
        </w:tabs>
        <w:autoSpaceDE w:val="0"/>
        <w:autoSpaceDN w:val="0"/>
        <w:adjustRightInd w:val="0"/>
        <w:spacing w:after="0" w:line="240" w:lineRule="auto"/>
        <w:rPr>
          <w:rFonts w:ascii="Arial Narrow" w:hAnsi="Arial Narrow"/>
          <w:color w:val="FFFFFF"/>
          <w:sz w:val="15"/>
          <w:szCs w:val="24"/>
        </w:rPr>
      </w:pPr>
      <w:r>
        <w:rPr>
          <w:rFonts w:ascii="Arial Narrow" w:hAnsi="Arial Narrow"/>
          <w:color w:val="FFFFFF"/>
          <w:sz w:val="15"/>
          <w:szCs w:val="24"/>
        </w:rPr>
        <w:t>False</w:t>
      </w:r>
    </w:p>
    <w:p w:rsidR="00E155A2" w:rsidRDefault="00BA2FD2">
      <w:pPr>
        <w:framePr w:w="318" w:h="60" w:hRule="exact" w:wrap="auto" w:vAnchor="page" w:hAnchor="page" w:x="2665" w:y="7772"/>
        <w:widowControl w:val="0"/>
        <w:autoSpaceDE w:val="0"/>
        <w:autoSpaceDN w:val="0"/>
        <w:adjustRightInd w:val="0"/>
        <w:spacing w:after="0" w:line="240" w:lineRule="auto"/>
        <w:rPr>
          <w:rFonts w:ascii="Arial Narrow" w:hAnsi="Arial Narrow"/>
          <w:color w:val="FFFFFF"/>
          <w:sz w:val="21"/>
          <w:szCs w:val="24"/>
        </w:rPr>
      </w:pPr>
      <w:r>
        <w:rPr>
          <w:rFonts w:ascii="Arial Narrow" w:hAnsi="Arial Narrow"/>
          <w:color w:val="FFFFFF"/>
          <w:sz w:val="21"/>
          <w:szCs w:val="24"/>
        </w:rPr>
        <w:t>True</w:t>
      </w:r>
    </w:p>
    <w:p w:rsidR="00E155A2" w:rsidRDefault="00BA2FD2">
      <w:pPr>
        <w:framePr w:w="8031" w:h="208" w:hRule="exact" w:wrap="auto" w:vAnchor="page" w:hAnchor="page" w:x="3248" w:y="160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jc w:val="right"/>
        <w:rPr>
          <w:rFonts w:ascii="Arial Narrow" w:hAnsi="Arial Narrow"/>
          <w:color w:val="000000"/>
          <w:sz w:val="13"/>
          <w:szCs w:val="24"/>
        </w:rPr>
      </w:pPr>
      <w:r>
        <w:rPr>
          <w:rFonts w:ascii="Arial Narrow" w:hAnsi="Arial Narrow"/>
          <w:color w:val="000000"/>
          <w:sz w:val="13"/>
          <w:szCs w:val="24"/>
        </w:rPr>
        <w:t>SMLOUVA KUPNÍ, číslo smlouvy 81007531 v1, strana 2/3</w:t>
      </w:r>
    </w:p>
    <w:p w:rsidR="00E155A2" w:rsidRDefault="00BA2FD2">
      <w:pPr>
        <w:widowControl w:val="0"/>
        <w:autoSpaceDE w:val="0"/>
        <w:autoSpaceDN w:val="0"/>
        <w:adjustRightInd w:val="0"/>
        <w:spacing w:after="0" w:line="240" w:lineRule="auto"/>
        <w:rPr>
          <w:rFonts w:ascii="Code128VeryWide" w:hAnsi="Code128VeryWide"/>
          <w:sz w:val="24"/>
          <w:szCs w:val="24"/>
        </w:rPr>
        <w:sectPr w:rsidR="00E155A2">
          <w:type w:val="continuous"/>
          <w:pgSz w:w="11906" w:h="16838"/>
          <w:pgMar w:top="570" w:right="569" w:bottom="570" w:left="568" w:header="708" w:footer="708" w:gutter="0"/>
          <w:cols w:space="708"/>
          <w:noEndnote/>
        </w:sectPr>
      </w:pPr>
      <w:r>
        <w:rPr>
          <w:rFonts w:ascii="Code128VeryWide" w:hAnsi="Code128VeryWide"/>
          <w:sz w:val="24"/>
          <w:szCs w:val="24"/>
        </w:rPr>
        <w:br w:type="page"/>
      </w:r>
    </w:p>
    <w:p w:rsidR="00E155A2" w:rsidRDefault="00BA2FD2">
      <w:pPr>
        <w:framePr w:w="8550" w:h="230" w:hRule="exact" w:wrap="auto" w:vAnchor="page" w:hAnchor="page" w:x="1652" w:y="5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40" w:lineRule="auto"/>
        <w:jc w:val="center"/>
        <w:rPr>
          <w:rFonts w:ascii="Arial Narrow" w:hAnsi="Arial Narrow"/>
          <w:color w:val="2382F5"/>
          <w:sz w:val="15"/>
          <w:szCs w:val="24"/>
        </w:rPr>
      </w:pPr>
      <w:r>
        <w:rPr>
          <w:rFonts w:ascii="Arial Narrow" w:hAnsi="Arial Narrow"/>
          <w:color w:val="2382F5"/>
          <w:sz w:val="15"/>
          <w:szCs w:val="24"/>
        </w:rPr>
        <w:t>Obchodní podmínky SMLOUVA KUPNÍ</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1. Obecná ustanovení</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1.1 Tyto obchodní podmínky (dále jen "OP") upravují smluvní vztahy mezi obchodní společností Konica Minolta Business Solutions Czech, spol. s r.o. se sídlem Žarošická 13, 628 00 Brno, IČ 00176150 (dále jen "dodavatel") a odběratelem ze SMLOUVY KUPNÍ (dále jen "smlouva"), ke které jsou připojeny.</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1.2 Práva a povinnosti stran při plnění závazků vzniklých ze smlouvy se řídí obsahem smlouvy, OP a dalších příloh a dokumentů, na které se smlouva nebo OP odvolávají.</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1.3 Strany prohlašují, že OP v tomto znění obdržely a s těmito se seznámily před podpisem smlouvy.</w:t>
      </w:r>
    </w:p>
    <w:p w:rsidR="00E155A2" w:rsidRDefault="00E155A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2. Výhrada vlastnického práva</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2.1 Strany tímto v souladu s ustanovením § 2132 a následujících zákona č. 89/2012 Sb., občanský zákoník, ujednávají výhradu vlastnického práva, na základě které si dodavatel vyhrazuje trvání vlastnického práva k předmětu smlouvy až do úplného zaplacení ujednané kupní ceny odběratelem.</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2.2 Nebezpečí škody na předmětu smlouvy však přechází na odběratele již jeho převzetím.</w:t>
      </w:r>
    </w:p>
    <w:p w:rsidR="00E155A2" w:rsidRDefault="00E155A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3. Práva a povinnosti dodavatele</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3.1 Dodavatel se zavazuje, že odběrateli předá poskytované zařízení s příslušenstvím, softwarové aplikace či řešení vč. dohodnutých implementačních nákladů (dále jen předmět smlouvy) do užívání v řádném stavu. Při předání předmětu smlouvy odběrateli dodavatel sepíše protokol o instalaci a zaškolení, ve kterém se mimo jiné uvede identifikace předmětu smlouvy (výrobním číslem, licenčním číslem apod.) a  případně počáteční stav jeho počítadel.</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3.2 Dodavatel si vyhrazuje právo na změnu ujednaného termínu předání předmětu smlouvy jeho prodloužením z důvodu nedostupnosti zboží či kapacit. V takovém případě není dodavatel v prodlení se plněním svého závazku.</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3.3 Užívací práva k software jsou stanovena ve Standardních licenčních podmínkách dodavatele a v případě dodání software jsou přílohou smlouvy.</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3.4 Dodavatel neodpovídá za škodu ani ušlý zisk vzniklé odběrateli nedodržením  ujednaného termínu dodání předmětu smlouvy z důvodu cizího zavinění, živelných událostí, nehod nebo jiných objektivních překážek, které dodavatel nezavinil. Dodavatel je povinen bez zbytečného odkladu informovat odběratele o vzniku takové překážky a odběratel je povinen akceptovat prodloužení termínu dodávky a dopravy o dobu trvání překážky až do jejího odstranění. V takovém případě není dodavatel v prodlení se splněním svého závazku.</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3.5 Provádí</w:t>
      </w:r>
      <w:r>
        <w:rPr>
          <w:rFonts w:ascii="Arial Narrow" w:hAnsi="Arial Narrow"/>
          <w:color w:val="000000"/>
          <w:sz w:val="14"/>
          <w:szCs w:val="24"/>
        </w:rPr>
        <w:noBreakHyphen/>
        <w:t>li instalaci předmětu smlouvy třetí osoba, pak dodavatel nenese odpovědnost za chyby, vady způsobené třetí osobou.</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3.6 Dodavatel poskytuje odběrateli záruku na předmět smlouvy v souladu se zákonnými záručními podmínkami, není</w:t>
      </w:r>
      <w:r>
        <w:rPr>
          <w:rFonts w:ascii="Arial Narrow" w:hAnsi="Arial Narrow"/>
          <w:color w:val="000000"/>
          <w:sz w:val="14"/>
          <w:szCs w:val="24"/>
        </w:rPr>
        <w:noBreakHyphen/>
        <w:t>li ve smlouvě dohodnuto jinak.</w:t>
      </w:r>
    </w:p>
    <w:p w:rsidR="00E155A2" w:rsidRDefault="00E155A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4. Práva a povinnosti odběratele</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4.1 Odběratel se zavazuje a odpovídá plně za zajištění odpovídajících prostor k provozu předmětu smlouvy. Před instalací předmětu smlouvy je odběratel povinen na svůj náklad zařídit úpravy nutné pro správné zapojení a provoz předmětu smlouvy (např. elektrické a telefaxové zásuvky) v souladu s platnými ČSN a technickými podmínkami dodavatele. Škody vzniklé nesplněním této povinnosti jdou plně k tíži odběratele.</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4.2 Odběratel se zavazuje převzít předmět smlouvy od dodavatele na smluveném místě a ve smluveném termínu. Zjevnou porušenost nebo neúplnost dodaného předmětu smlouvy je odběratel povinen ihned po jeho převzetí oznámit písemně dodavateli (vyznačit do dodacího listu, sepsat o ní zápis s pracovníkem přepravce), jinak je dodávka považována za bezvadnou. Samotné fyzické převzetí předmětu smlouvy odběratelem má stejné účinky jako sepsání takového protokolu. Převzetím předmětu smlouvy přechází na odběratele odpovědnost za škody vzniklé na předmětu smlouvy vč. porušení autorských práv k software a v případě jejich vzniku je povinen uhradit vzniklou škodu dodavateli a dalším poškozeným.</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4.3 Odběratel se zavazuje do okamžiku úplného uhrazení kupní ceny se předmět smlouvy užívat jako řádný hospodář v souladu s návodem k obsluze a na své náklady jej udržovat v dobrém stavu. V případě nutnosti (např. porucha, která nelze odstranit běžnou údržbou) je povinen neprodleně požádat o zásah na předmětu smlouvy dodavatele nebo jím pověřený servis. Odběratel není oprávněn do okamžiku úplného uhrazení kupní ceny předmět smlouvy prodat, zastavit, pronajmout či jinak předat do užívání třetí osobě bez předchozího písemného souhlasu dodavatele.</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4.4 Odběratel se zavazuje do okamžiku úplného uhrazení kupní ceny přemisťovat předmět smlouvy pouze po předchozím písemném souhlasu dodavatele a pouze v součinnosti s pracovníkem dodavatele.</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4.5 Odběratel se zavazuje do okamžiku úplného uhrazení kupní ceny umožnit pracovníkům dodavatele přístup k předmětu smlouvy za účelem ověření jeho technického stavu.</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4.6 Převzetím předmětu smlouvy se Odběratel stává odpovědným za škody vzniklé na předmětu smlouvy:</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noBreakHyphen/>
        <w:t xml:space="preserve"> krádeží předmětu smlouvy nebo jeho části,</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noBreakHyphen/>
        <w:t xml:space="preserve"> neodborným zacházením (v rozporu s návodem k obsluze),</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noBreakHyphen/>
        <w:t xml:space="preserve"> používáním jiného než dodavatelem poskytnutého spotřebního materiálu,</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noBreakHyphen/>
        <w:t xml:space="preserve"> používáním jiného než originálního nebo doporučeného papíru nebo médií,</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noBreakHyphen/>
        <w:t xml:space="preserve"> živelnou pohromou,</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noBreakHyphen/>
        <w:t xml:space="preserve"> způsobené třetí osobou, které odběratel umožnil přístup k předmětu smlouvy.</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Veškeré náklady spojené s odstraněním takto vzniklých škod jdou k tíži Odběratele, přičemž důsledky škodné události nezbavují odběratele povinnosti hradit ujednané platby. Odběratel se může zprostit této odpovědnosti pouze pokud pojišťovna uhradí vzniklou škodu Dodavateli na základě jím uzavřeného pojištění. Odběratel se zavazuje zabezpečit předmět smlouvy proti odcizení a zničení. Odběratel odpovídá objektivně za škody způsobené ztrátou, zničením a poškozením předmětu smlouvy v důsledku provádění vlastní činnosti bez ohledu na zavinění. Dodavatel je oprávněn kdykoli při zjevném poškození předmětu smlouvy, snížení jeho užitných vlastností nad rámec obvyklého provozního opotřebení zejména v důsledku nesprávné obsluhy, materiálů nedodaných dodavatelem, vnějšího násilí apod., požadovat náhradu nákladů na uvedení předmětu smlouvy do náležitého bezvadného stavu.</w:t>
      </w:r>
    </w:p>
    <w:p w:rsidR="00E155A2" w:rsidRDefault="00E155A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5. Cena a platební podmínky</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5.1 Cena</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5.1.1 Ujednanou kupní cenou se rozumí ceny franco sklad dodavatele včetně celních poplatků.</w:t>
      </w:r>
    </w:p>
    <w:p w:rsidR="00E155A2" w:rsidRDefault="00BA2FD2">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5.1.2 Náklady na dopravu předmětu smlouvy (k odběrateli a od dodavatele), stěhování a za instalaci (deinstalaci) předmětu smlouvy, příp. další služby, nejsou zahrnuty v dohodnuté ceně. Odběratel je povinen uhradit cenu těchto služeb dle platného ceníku dodavatele, není</w:t>
      </w:r>
      <w:r>
        <w:rPr>
          <w:rFonts w:ascii="Arial Narrow" w:hAnsi="Arial Narrow"/>
          <w:color w:val="000000"/>
          <w:sz w:val="14"/>
          <w:szCs w:val="24"/>
        </w:rPr>
        <w:noBreakHyphen/>
        <w:t>li ve smlouvě dohodnuto jinak.</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5.1.3 Dodavatel je oprávněn účtovat k ceně právními předpisy stanovené poplatky (např. poplatek za recyklaci elektrotechnického odpadu, autorský poplatek) a daně. Dodavatel je následně povinen zajistit těmito předpisy stanovené povinnosti (např. recyklaci elektrotechnického odpadu).</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5.1.4 Při podpisu smlouvy se odběratel zavazuje uhradit zálohu, jejíž výše je uvedena ve smlouvě.</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5.2 Platební podmínky</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5.2.1 Odběratel je povinen hradit dohodnuté splátky/celou kupní cenu včas a v plné výši, a to i v případě poškození, zničení či odcizení předmětu smlouvy po jeho dodání.</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5.2.2 Odběratel je povinen poukazovat splátky a jiné platby tak, aby v den splatnosti byly k dispozici na účtu dodavatele. Bankovní spojení je uvedeno ve smlouvě. Odběratel je povinen platby identifikovat variabilním symbolem, který je na daňovém dokladu (splátkovém kalendáři či faktuře). Odběratel není oprávněn platby pozastavovat, snižovat či započítávat. Neurčí</w:t>
      </w:r>
      <w:r>
        <w:rPr>
          <w:rFonts w:ascii="Arial Narrow" w:hAnsi="Arial Narrow"/>
          <w:color w:val="000000"/>
          <w:sz w:val="14"/>
          <w:szCs w:val="24"/>
        </w:rPr>
        <w:noBreakHyphen/>
        <w:t>li odběratel při plnění, na který dluh plní, má dodavatel právo určit dluh, na který plnění započte.</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5.2.3 Smluvní strany se dohodly, že částka je splatná ve lhůtě do 10 dnů od data vystavení faktury, pokud se strany nedohodnou písemně jinak.</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5.3 Prodlení a jeho důsledky</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5.3.1 Prodlení s úhradou jakékoli platby se považuje za závažné porušení smlouvy.</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5.3.2 Odběratel je povinen neodkladně dodavateli oznámit každou skutečnost, která by mohla ohrozit jeho schopnost plnit závazky z této smlouvy (konkurs, vyrovnání, likvidace atd.).</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5.3.3 Pro případ prodlení s úhradou jakékoli platby sjednávají strany úroky z prodlení ve výši  0,5 ‰ dlužné částky za každý i započatý den prodlení. Úrok z prodlení je splatný v době do 10 kalendářních dnů od doručení výzvy k jejich úhradě.</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5.3.4 Dodavatel má při prodlení odběratele s úhradou jakékoli platby rovněž právo na úhradu minimální výše nákladů spojených s uplatněním každé pohledávky ve výši 1200,</w:t>
      </w:r>
      <w:r>
        <w:rPr>
          <w:rFonts w:ascii="Arial Narrow" w:hAnsi="Arial Narrow"/>
          <w:color w:val="000000"/>
          <w:sz w:val="14"/>
          <w:szCs w:val="24"/>
        </w:rPr>
        <w:noBreakHyphen/>
        <w:t xml:space="preserve"> Kč za každý úkon. Úkonem se rozumí zejména písemný (listinná nebo elektronická podoba), telefonický, telegrafický, prostřednictvím veřejné datové sítě nebo jiný kontakt s odběratelem. Překročí</w:t>
      </w:r>
      <w:r>
        <w:rPr>
          <w:rFonts w:ascii="Arial Narrow" w:hAnsi="Arial Narrow"/>
          <w:color w:val="000000"/>
          <w:sz w:val="14"/>
          <w:szCs w:val="24"/>
        </w:rPr>
        <w:noBreakHyphen/>
        <w:t>li výše nákladů spojených s uplatněním pohledávky částku 1200,</w:t>
      </w:r>
      <w:r>
        <w:rPr>
          <w:rFonts w:ascii="Arial Narrow" w:hAnsi="Arial Narrow"/>
          <w:color w:val="000000"/>
          <w:sz w:val="14"/>
          <w:szCs w:val="24"/>
        </w:rPr>
        <w:noBreakHyphen/>
        <w:t xml:space="preserve"> Kč za úkon, má dodavatel právo na úhradu nákladů v plné výši.</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5.3.5 Dodavatel má právo na náhradu škody způsobené prodlením odběratele se splněním peněžitého závazku ze smlouvy.</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5.3.6 Pro případ odebrání zařízení odběrateli v důsledku vážného porušení podmínek smlouvy se odběratel zavazuje uhradit náklady na odvoz zařízení, které se stanoví paušálně ve výši 5.000,</w:t>
      </w:r>
      <w:r>
        <w:rPr>
          <w:rFonts w:ascii="Arial Narrow" w:hAnsi="Arial Narrow"/>
          <w:color w:val="000000"/>
          <w:sz w:val="14"/>
          <w:szCs w:val="24"/>
        </w:rPr>
        <w:noBreakHyphen/>
        <w:t xml:space="preserve"> Kč.</w:t>
      </w:r>
    </w:p>
    <w:p w:rsidR="00E155A2" w:rsidRDefault="00E155A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6. Vznik, trvání a zánik smlouvy</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6.1 Smlouva je uzavřena okamžikem jejího podpisu všemi stranami.</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6.2 Smlouva zanikne splněním všech závazků, které z ní vzniknou.</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6.3 Kromě zákonem uvedených důvodů má dodavatel právo odstoupit od smlouvy též, pokud odběratel:</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a) je v prodlení s úhradou jakékoli platby (včetně splátkových nebo leasingových),</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b) závažným způsobem nebo opakovaně porušuje ustanovení smlouvy, OP, případně dalších příloh nebo dokumentů, na které se smlouva nebo OP odvolávají,</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c) při uzavírání smlouvy vědomě uvedl nepravdivé údaje o skutečnostech rozhodných pro její uzavření,</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d) vstoupil do likvidace, bylo u něj zahájeno insolvenční řízení nebo byl u něho zahájen výkon rozhodnutí (exekuce),</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a v případě, že dojde ke zničení nebo odcizení předmětu smlouvy. Odstoupení od smlouvy je účinné okamžikem doručení písemného oznámení o odstoupení druhé straně.</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6.4 Dodavatel a odběratel tímto ujednávají pro případ:</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a) zániku kupní smlouvy odstoupením ze strany dodavatele z kteréhokoli důvodu porušení kupní smlouvy odběratelem, jak jsou tyto vymezeny pod bodem 6.3 tohoto článku, nebo</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b) zániku kupní smlouvy jinak než odstoupením ze strany dodavatele z  důvodu jakéhokoli porušení kupní smlouvy odběratelem,</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právo dodavatele na úhradu smluvní pokuty odběratelem ve výši rovnající se 1/24 z ujednané kupní ceny násobené počtem započatých měsíců od předání předmětu kupní smlouvy do zániku kupní smlouvy. Smluvní pokuta je splatná v době do 10 kalendářních dnů od doručení výzvy k její úhradě.</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7. Závěrečná ustanovení</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7.1 Tato smlouva a právní vztahy jí založené se řídí právním řádem České republiky. Na otázky touto smlouvou výslovně neupravené se použijí ustanovení zákona č. 89/2012 Sb., občanský zákoník.</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7.2 Případné změny či doplňky smlouvy včetně OP musí mít písemnou formu a být podepsány k tomu pověřeným zástupcem dodavatele a odběratele.</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7.3 V případě, že některé ustanovení smlouvy nebo OP je nebo se stane neúčinné, zůstávají ostatní ujednání účinná. V takovém případě se strany zavazují nahradit neúčinné ustanovení ustanovením jiným, účinným, které svým obsahem a smyslem bude odpovídat nejlépe obsahu a smyslu ustanovení původního, neúčinného.</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7.4 Smluvní strany se dohodly, že všechny spory vznikající z této smlouvy a v souvislosti s ní budou rozhodovány s konečnou platností u Rozhodčího soudu při Hospodářské komoře České republiky a Agrární komoře České republiky, v sudišti v Brně, podle jeho řádu jedním rozhodcem jmenovaným předsedou Rozhodčího soudu při Hospodářské komoře České republiky a Agrární komoře České republiky.</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7.5 Smluvní strany se dohodly, že pro doručování písemností jsou rozhodné jejich adresy uvedené ve smlouvě. Strany si ujednaly, že písemnost se považuje za doručenou třetí pracovní den po jejím podání k poštovní přepravě.</w:t>
      </w:r>
    </w:p>
    <w:p w:rsidR="00E155A2" w:rsidRDefault="00BA2FD2">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olor w:val="000000"/>
          <w:sz w:val="14"/>
          <w:szCs w:val="24"/>
        </w:rPr>
      </w:pPr>
      <w:r>
        <w:rPr>
          <w:rFonts w:ascii="Arial Narrow" w:hAnsi="Arial Narrow"/>
          <w:color w:val="000000"/>
          <w:sz w:val="14"/>
          <w:szCs w:val="24"/>
        </w:rPr>
        <w:t>7.6 Strany jsou povinny zachovávat mlčenlivost o obsahu smlouvy, OP a dalších příloh a o důvěrných údajích nebo sděleních poskytnutých při jednáních o uzavření smlouvy nebo po jejím uzavření, a to i po zániku smlouvy do doby, než se takové údaje nebo sdělení stanou veřejnými. Porušení povinnosti mlčenlivosti zakládá právo na náhradu škody, případně právo na vydání získaného obohacení.</w:t>
      </w:r>
    </w:p>
    <w:p w:rsidR="00E155A2" w:rsidRDefault="00BA2FD2">
      <w:pPr>
        <w:framePr w:w="263" w:h="184" w:hRule="exact" w:wrap="auto" w:vAnchor="page" w:hAnchor="page" w:x="10509" w:y="571"/>
        <w:widowControl w:val="0"/>
        <w:autoSpaceDE w:val="0"/>
        <w:autoSpaceDN w:val="0"/>
        <w:adjustRightInd w:val="0"/>
        <w:spacing w:after="0" w:line="240" w:lineRule="auto"/>
        <w:rPr>
          <w:rFonts w:ascii="Arial Narrow" w:hAnsi="Arial Narrow"/>
          <w:color w:val="FFFFFF"/>
          <w:sz w:val="15"/>
          <w:szCs w:val="24"/>
        </w:rPr>
      </w:pPr>
      <w:r>
        <w:rPr>
          <w:rFonts w:ascii="Arial Narrow" w:hAnsi="Arial Narrow"/>
          <w:color w:val="FFFFFF"/>
          <w:sz w:val="15"/>
          <w:szCs w:val="24"/>
        </w:rPr>
        <w:t>VOP</w:t>
      </w:r>
    </w:p>
    <w:p w:rsidR="00BA2FD2" w:rsidRDefault="00BA2FD2">
      <w:pPr>
        <w:framePr w:w="8031" w:h="208" w:hRule="exact" w:wrap="auto" w:vAnchor="page" w:hAnchor="page" w:x="3248" w:y="160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jc w:val="right"/>
        <w:rPr>
          <w:rFonts w:ascii="Arial Narrow" w:hAnsi="Arial Narrow"/>
          <w:color w:val="000000"/>
          <w:sz w:val="13"/>
          <w:szCs w:val="24"/>
        </w:rPr>
      </w:pPr>
      <w:r>
        <w:rPr>
          <w:rFonts w:ascii="Arial Narrow" w:hAnsi="Arial Narrow"/>
          <w:color w:val="000000"/>
          <w:sz w:val="13"/>
          <w:szCs w:val="24"/>
        </w:rPr>
        <w:t xml:space="preserve">SMLOUVA KUPNÍ, číslo smlouvy 81007531 v1, Příloha smlouvy </w:t>
      </w:r>
      <w:r>
        <w:rPr>
          <w:rFonts w:ascii="Arial Narrow" w:hAnsi="Arial Narrow"/>
          <w:color w:val="000000"/>
          <w:sz w:val="13"/>
          <w:szCs w:val="24"/>
        </w:rPr>
        <w:noBreakHyphen/>
        <w:t xml:space="preserve"> Pravidelné dodávky papíru, strana 3/3</w:t>
      </w:r>
    </w:p>
    <w:sectPr w:rsidR="00BA2FD2" w:rsidSect="00D702EF">
      <w:type w:val="continuous"/>
      <w:pgSz w:w="11906" w:h="16838"/>
      <w:pgMar w:top="570" w:right="569" w:bottom="570" w:left="568"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de128VeryWide">
    <w:altName w:val="Times New Roman"/>
    <w:panose1 w:val="00000000000000000000"/>
    <w:charset w:val="00"/>
    <w:family w:val="auto"/>
    <w:notTrueType/>
    <w:pitch w:val="default"/>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E8B"/>
    <w:rsid w:val="00314BE5"/>
    <w:rsid w:val="0036783B"/>
    <w:rsid w:val="003C0E8B"/>
    <w:rsid w:val="004630F2"/>
    <w:rsid w:val="004E0B1D"/>
    <w:rsid w:val="005D78DA"/>
    <w:rsid w:val="006827FB"/>
    <w:rsid w:val="00831C3B"/>
    <w:rsid w:val="00864C65"/>
    <w:rsid w:val="009646A5"/>
    <w:rsid w:val="00BA2FD2"/>
    <w:rsid w:val="00D702EF"/>
    <w:rsid w:val="00DC1EFD"/>
    <w:rsid w:val="00E155A2"/>
    <w:rsid w:val="00E9385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02EF"/>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36783B"/>
    <w:rPr>
      <w:sz w:val="22"/>
      <w:szCs w:val="22"/>
    </w:rPr>
  </w:style>
  <w:style w:type="paragraph" w:styleId="Textbubliny">
    <w:name w:val="Balloon Text"/>
    <w:basedOn w:val="Normln"/>
    <w:link w:val="TextbublinyChar"/>
    <w:uiPriority w:val="99"/>
    <w:semiHidden/>
    <w:unhideWhenUsed/>
    <w:rsid w:val="003678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78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2349</Words>
  <Characters>13861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Smlouva SFA 2.1</vt:lpstr>
    </vt:vector>
  </TitlesOfParts>
  <Company>Crystal Decisions</Company>
  <LinksUpToDate>false</LinksUpToDate>
  <CharactersWithSpaces>16178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SFA 2.1</dc:title>
  <dc:creator>Crystal Reports</dc:creator>
  <dc:description>Powered By Crystal</dc:description>
  <cp:lastModifiedBy>kroupova</cp:lastModifiedBy>
  <cp:revision>2</cp:revision>
  <dcterms:created xsi:type="dcterms:W3CDTF">2016-12-12T08:25:00Z</dcterms:created>
  <dcterms:modified xsi:type="dcterms:W3CDTF">2016-12-12T08:25:00Z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01C2D35AF44DC8546069FCCFAB82437E8ACBADAC4DA8C9ECB7A0F52D2EE4E0E3C8DC0ACB64F953634758AEA398DED891ECCC9EB45D3F9869637195F1273E2DC1A7C36A2C7BB380187D0F2EEBE5AD728B922A0037570424F5305E68A57C6FE6936EA145CBF3D75F01595D5608943F2486971D43FE38D15CA22BD302C7E102F91</vt:lpwstr>
  </property>
  <property fmtid="{D5CDD505-2E9C-101B-9397-08002B2CF9AE}" pid="3" name="Business Objects Context Information1">
    <vt:lpwstr>2A13712016E70D068F8EA065C1A5E1232BBB6EB7281C5C9531D198397F9E5BA7DB9</vt:lpwstr>
  </property>
  <property fmtid="{D5CDD505-2E9C-101B-9397-08002B2CF9AE}" pid="4" name="_AdHocReviewCycleID">
    <vt:i4>57871845</vt:i4>
  </property>
  <property fmtid="{D5CDD505-2E9C-101B-9397-08002B2CF9AE}" pid="5" name="_NewReviewCycle">
    <vt:lpwstr/>
  </property>
  <property fmtid="{D5CDD505-2E9C-101B-9397-08002B2CF9AE}" pid="6" name="_EmailSubject">
    <vt:lpwstr/>
  </property>
  <property fmtid="{D5CDD505-2E9C-101B-9397-08002B2CF9AE}" pid="7" name="_AuthorEmail">
    <vt:lpwstr>Macejovsky@prestice-mesto.cz</vt:lpwstr>
  </property>
  <property fmtid="{D5CDD505-2E9C-101B-9397-08002B2CF9AE}" pid="8" name="_AuthorEmailDisplayName">
    <vt:lpwstr>Pavel Mačejovský, Ing.</vt:lpwstr>
  </property>
  <property fmtid="{D5CDD505-2E9C-101B-9397-08002B2CF9AE}" pid="9" name="_ReviewingToolsShownOnce">
    <vt:lpwstr/>
  </property>
</Properties>
</file>