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5" w:type="dxa"/>
        <w:tblInd w:w="-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1236"/>
        <w:gridCol w:w="1768"/>
        <w:gridCol w:w="1768"/>
        <w:gridCol w:w="1768"/>
        <w:gridCol w:w="1768"/>
        <w:gridCol w:w="1768"/>
        <w:gridCol w:w="2091"/>
      </w:tblGrid>
      <w:tr w:rsidR="008F5B63" w:rsidRPr="008F5B63" w:rsidTr="008F5B63">
        <w:trPr>
          <w:trHeight w:val="298"/>
        </w:trPr>
        <w:tc>
          <w:tcPr>
            <w:tcW w:w="4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8F5B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8F5B63">
              <w:rPr>
                <w:rFonts w:ascii="Calibri" w:eastAsia="Times New Roman" w:hAnsi="Calibri" w:cs="Calibri"/>
                <w:color w:val="000000"/>
                <w:lang w:eastAsia="cs-CZ"/>
              </w:rPr>
              <w:t>č. 3 Formulář</w:t>
            </w:r>
            <w:proofErr w:type="gramEnd"/>
            <w:r w:rsidRPr="008F5B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stanovení nabídkové ceny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5B63" w:rsidRPr="008F5B63" w:rsidTr="008F5B63">
        <w:trPr>
          <w:trHeight w:val="699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F5B63" w:rsidRPr="008F5B63" w:rsidTr="008F5B63">
        <w:trPr>
          <w:trHeight w:val="633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07</w:t>
            </w:r>
          </w:p>
        </w:tc>
      </w:tr>
      <w:tr w:rsidR="008F5B63" w:rsidRPr="008F5B63" w:rsidTr="008F5B63">
        <w:trPr>
          <w:trHeight w:val="536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F5B63" w:rsidRPr="008F5B63" w:rsidTr="008F5B63">
        <w:trPr>
          <w:trHeight w:val="1503"/>
        </w:trPr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8F5B63" w:rsidRPr="008F5B63" w:rsidTr="008F5B63">
        <w:trPr>
          <w:trHeight w:val="113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F5B63">
              <w:rPr>
                <w:rFonts w:ascii="Calibri" w:eastAsia="Times New Roman" w:hAnsi="Calibri" w:cs="Calibri"/>
                <w:b/>
                <w:bCs/>
                <w:lang w:eastAsia="cs-CZ"/>
              </w:rPr>
              <w:t>Resuscitační přístroj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IROP I_07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55 709,50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278 547,50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58 495,50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337 043,-</w:t>
            </w:r>
          </w:p>
        </w:tc>
      </w:tr>
      <w:tr w:rsidR="008F5B63" w:rsidRPr="008F5B63" w:rsidTr="008F5B63">
        <w:trPr>
          <w:trHeight w:val="774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58 495,50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63" w:rsidRPr="008F5B63" w:rsidRDefault="008F5B63" w:rsidP="008F5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5B63">
              <w:rPr>
                <w:rFonts w:ascii="Arial" w:eastAsia="Times New Roman" w:hAnsi="Arial" w:cs="Arial"/>
                <w:b/>
                <w:bCs/>
                <w:lang w:eastAsia="cs-CZ"/>
              </w:rPr>
              <w:t>337 043,-</w:t>
            </w:r>
          </w:p>
        </w:tc>
      </w:tr>
    </w:tbl>
    <w:p w:rsidR="00627E41" w:rsidRDefault="00627E41"/>
    <w:sectPr w:rsidR="00627E41" w:rsidSect="008F5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63"/>
    <w:rsid w:val="00627E41"/>
    <w:rsid w:val="008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2018-10-29T09:57:00Z</dcterms:created>
  <dcterms:modified xsi:type="dcterms:W3CDTF">2018-10-29T09:58:00Z</dcterms:modified>
</cp:coreProperties>
</file>