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 xml:space="preserve">Sídlo: Husinecká 1024/11a, 130 00 Praha 3 – Žižkov,  IČ: </w:t>
      </w:r>
      <w:proofErr w:type="gramStart"/>
      <w:r w:rsidRPr="00D27771">
        <w:rPr>
          <w:rFonts w:ascii="Arial" w:hAnsi="Arial" w:cs="Arial"/>
          <w:color w:val="auto"/>
          <w:sz w:val="20"/>
          <w:szCs w:val="20"/>
        </w:rPr>
        <w:t>01312774,  DIČ</w:t>
      </w:r>
      <w:proofErr w:type="gramEnd"/>
      <w:r w:rsidRPr="00D27771">
        <w:rPr>
          <w:rFonts w:ascii="Arial" w:hAnsi="Arial" w:cs="Arial"/>
          <w:color w:val="auto"/>
          <w:sz w:val="20"/>
          <w:szCs w:val="20"/>
        </w:rPr>
        <w:t>:  CZ01312774</w:t>
      </w:r>
    </w:p>
    <w:p w:rsidR="00A22F0A" w:rsidRPr="00D27771" w:rsidRDefault="00A22F0A" w:rsidP="00A22F0A">
      <w:pPr>
        <w:pStyle w:val="Default"/>
        <w:tabs>
          <w:tab w:val="left" w:pos="709"/>
          <w:tab w:val="left" w:pos="851"/>
        </w:tabs>
        <w:rPr>
          <w:rFonts w:ascii="Arial" w:hAnsi="Arial" w:cs="Arial"/>
          <w:color w:val="auto"/>
          <w:sz w:val="20"/>
          <w:szCs w:val="20"/>
        </w:rPr>
      </w:pPr>
    </w:p>
    <w:p w:rsidR="00DC5978" w:rsidRPr="00D27771" w:rsidRDefault="00A67E42">
      <w:pPr>
        <w:widowControl/>
        <w:rPr>
          <w:rFonts w:ascii="Arial" w:hAnsi="Arial" w:cs="Arial"/>
        </w:rPr>
      </w:pPr>
      <w:proofErr w:type="gramStart"/>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w:t>
      </w:r>
      <w:proofErr w:type="gramEnd"/>
      <w:r w:rsidR="00AD4CDE" w:rsidRPr="00D27771">
        <w:rPr>
          <w:rFonts w:ascii="Arial" w:hAnsi="Arial" w:cs="Arial"/>
        </w:rPr>
        <w:t xml:space="preserve"> Krajského pozemkového úřadu pro Středočeský kraj a hl. m. </w:t>
      </w:r>
      <w:proofErr w:type="gramStart"/>
      <w:r w:rsidR="00AD4CDE" w:rsidRPr="00D27771">
        <w:rPr>
          <w:rFonts w:ascii="Arial" w:hAnsi="Arial" w:cs="Arial"/>
        </w:rPr>
        <w:t>Praha</w:t>
      </w:r>
      <w:r w:rsidR="00DC5978" w:rsidRPr="00D27771">
        <w:rPr>
          <w:rFonts w:ascii="Arial" w:hAnsi="Arial" w:cs="Arial"/>
        </w:rPr>
        <w:t xml:space="preserve">  (dále</w:t>
      </w:r>
      <w:proofErr w:type="gramEnd"/>
      <w:r w:rsidR="00DC5978" w:rsidRPr="00D27771">
        <w:rPr>
          <w:rFonts w:ascii="Arial" w:hAnsi="Arial" w:cs="Arial"/>
        </w:rPr>
        <w:t xml:space="preserv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 xml:space="preserve">náměstí W. Churchilla </w:t>
      </w:r>
      <w:proofErr w:type="gramStart"/>
      <w:r w:rsidR="00887698" w:rsidRPr="00D27771">
        <w:rPr>
          <w:rFonts w:ascii="Arial" w:hAnsi="Arial" w:cs="Arial"/>
          <w:color w:val="000000"/>
        </w:rPr>
        <w:t>1800/2,  13000</w:t>
      </w:r>
      <w:proofErr w:type="gramEnd"/>
      <w:r w:rsidR="00887698" w:rsidRPr="00D27771">
        <w:rPr>
          <w:rFonts w:ascii="Arial" w:hAnsi="Arial" w:cs="Arial"/>
          <w:color w:val="000000"/>
        </w:rPr>
        <w:t xml:space="preserve"> Praha</w:t>
      </w:r>
      <w:r w:rsidR="00B01442" w:rsidRPr="00D27771">
        <w:rPr>
          <w:rFonts w:ascii="Arial" w:hAnsi="Arial" w:cs="Arial"/>
        </w:rPr>
        <w:t>,</w:t>
      </w:r>
    </w:p>
    <w:p w:rsidR="00DC5978" w:rsidRPr="00D27771" w:rsidRDefault="00DC5978">
      <w:pPr>
        <w:widowControl/>
        <w:rPr>
          <w:rFonts w:ascii="Arial" w:hAnsi="Arial" w:cs="Arial"/>
        </w:rPr>
      </w:pPr>
    </w:p>
    <w:p w:rsidR="00DC5978" w:rsidRPr="00D27771" w:rsidRDefault="00887698">
      <w:pPr>
        <w:widowControl/>
        <w:rPr>
          <w:rFonts w:ascii="Arial" w:hAnsi="Arial" w:cs="Arial"/>
        </w:rPr>
      </w:pPr>
      <w:r w:rsidRPr="00D27771">
        <w:rPr>
          <w:rFonts w:ascii="Arial" w:hAnsi="Arial" w:cs="Arial"/>
        </w:rPr>
        <w:t>Ing. Jiří Veselý,</w:t>
      </w:r>
    </w:p>
    <w:p w:rsidR="00DC5978" w:rsidRPr="00D27771" w:rsidRDefault="00DC5978">
      <w:pPr>
        <w:widowControl/>
        <w:rPr>
          <w:rFonts w:ascii="Arial" w:hAnsi="Arial" w:cs="Arial"/>
        </w:rPr>
      </w:pPr>
    </w:p>
    <w:p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Pr="00D27771" w:rsidRDefault="00AD4CDE">
      <w:pPr>
        <w:widowControl/>
        <w:tabs>
          <w:tab w:val="left" w:pos="2835"/>
        </w:tabs>
        <w:rPr>
          <w:rFonts w:ascii="Arial" w:hAnsi="Arial" w:cs="Arial"/>
        </w:rPr>
      </w:pPr>
      <w:r w:rsidRPr="00D27771">
        <w:rPr>
          <w:rFonts w:ascii="Arial" w:hAnsi="Arial" w:cs="Arial"/>
        </w:rPr>
        <w:t>p</w:t>
      </w:r>
      <w:r w:rsidR="008276BD">
        <w:rPr>
          <w:rFonts w:ascii="Arial" w:hAnsi="Arial" w:cs="Arial"/>
        </w:rPr>
        <w:t>an(paní) Němec Vlastimil</w:t>
      </w:r>
      <w:r w:rsidR="008276BD">
        <w:rPr>
          <w:rFonts w:ascii="Arial" w:hAnsi="Arial" w:cs="Arial"/>
        </w:rPr>
        <w:tab/>
      </w:r>
      <w:proofErr w:type="spellStart"/>
      <w:proofErr w:type="gramStart"/>
      <w:r w:rsidR="008276BD">
        <w:rPr>
          <w:rFonts w:ascii="Arial" w:hAnsi="Arial" w:cs="Arial"/>
        </w:rPr>
        <w:t>r.č</w:t>
      </w:r>
      <w:proofErr w:type="spellEnd"/>
      <w:r w:rsidR="008276BD">
        <w:rPr>
          <w:rFonts w:ascii="Arial" w:hAnsi="Arial" w:cs="Arial"/>
        </w:rPr>
        <w:t>.</w:t>
      </w:r>
      <w:proofErr w:type="gramEnd"/>
      <w:r w:rsidR="008276BD">
        <w:rPr>
          <w:rFonts w:ascii="Arial" w:hAnsi="Arial" w:cs="Arial"/>
        </w:rPr>
        <w:t xml:space="preserve"> 1950</w:t>
      </w:r>
      <w:r w:rsidR="00F45927">
        <w:rPr>
          <w:rFonts w:ascii="Arial" w:hAnsi="Arial" w:cs="Arial"/>
        </w:rPr>
        <w:t xml:space="preserve">, trvale bytem , Jistebník </w:t>
      </w:r>
      <w:r w:rsidRPr="00D27771">
        <w:rPr>
          <w:rFonts w:ascii="Arial" w:hAnsi="Arial" w:cs="Arial"/>
        </w:rPr>
        <w:t xml:space="preserve"> 74282</w:t>
      </w:r>
    </w:p>
    <w:p w:rsidR="00AD4CDE" w:rsidRPr="00D27771" w:rsidRDefault="00AD4CDE">
      <w:pPr>
        <w:widowControl/>
        <w:tabs>
          <w:tab w:val="left" w:pos="2835"/>
        </w:tabs>
        <w:rPr>
          <w:rFonts w:ascii="Arial" w:hAnsi="Arial" w:cs="Arial"/>
        </w:rPr>
      </w:pPr>
      <w:r w:rsidRPr="00D27771">
        <w:rPr>
          <w:rFonts w:ascii="Arial" w:hAnsi="Arial" w:cs="Arial"/>
        </w:rPr>
        <w:t xml:space="preserve">rodinný </w:t>
      </w:r>
      <w:proofErr w:type="gramStart"/>
      <w:r w:rsidRPr="00D27771">
        <w:rPr>
          <w:rFonts w:ascii="Arial" w:hAnsi="Arial" w:cs="Arial"/>
        </w:rPr>
        <w:t>stav: ,</w:t>
      </w:r>
      <w:proofErr w:type="gramEnd"/>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w:t>
      </w:r>
      <w:proofErr w:type="gramStart"/>
      <w:r w:rsidRPr="00D27771">
        <w:rPr>
          <w:rFonts w:ascii="Arial" w:hAnsi="Arial" w:cs="Arial"/>
          <w:b/>
        </w:rPr>
        <w:t xml:space="preserve">nabyvatel" </w:t>
      </w:r>
      <w:r w:rsidRPr="00D27771">
        <w:rPr>
          <w:rFonts w:ascii="Arial" w:hAnsi="Arial" w:cs="Arial"/>
        </w:rPr>
        <w:t>)</w:t>
      </w:r>
      <w:proofErr w:type="gramEnd"/>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pozemků</w:t>
      </w:r>
      <w:r w:rsidRPr="00D27771">
        <w:rPr>
          <w:rFonts w:ascii="Arial" w:hAnsi="Arial" w:cs="Arial"/>
          <w:sz w:val="20"/>
          <w:szCs w:val="20"/>
        </w:rPr>
        <w:t xml:space="preserve"> </w:t>
      </w:r>
      <w:r w:rsidRPr="00D27771">
        <w:rPr>
          <w:rFonts w:ascii="Arial" w:hAnsi="Arial" w:cs="Arial"/>
          <w:sz w:val="20"/>
          <w:szCs w:val="20"/>
        </w:rPr>
        <w:br/>
        <w:t>číslo</w:t>
      </w:r>
      <w:r w:rsidR="001965CB" w:rsidRPr="00D27771">
        <w:rPr>
          <w:rFonts w:ascii="Arial" w:hAnsi="Arial" w:cs="Arial"/>
          <w:sz w:val="20"/>
          <w:szCs w:val="20"/>
        </w:rPr>
        <w:t>:</w:t>
      </w:r>
      <w:r w:rsidRPr="00D27771">
        <w:rPr>
          <w:rFonts w:ascii="Arial" w:hAnsi="Arial" w:cs="Arial"/>
          <w:sz w:val="20"/>
          <w:szCs w:val="20"/>
        </w:rPr>
        <w:t xml:space="preserve"> 34PR18/80</w:t>
      </w: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Středočeský kraj se sídlem v Praze, Katastrální pracoviště Praha - východ pro katastrální území Ondřejov u Prahy, obec Ondřejov.</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pozemky:</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proofErr w:type="gramStart"/>
      <w:r w:rsidRPr="00835624">
        <w:rPr>
          <w:rFonts w:ascii="Arial" w:hAnsi="Arial" w:cs="Arial"/>
          <w:b/>
          <w:sz w:val="18"/>
          <w:u w:val="single"/>
        </w:rPr>
        <w:t>Parc</w:t>
      </w:r>
      <w:proofErr w:type="gramEnd"/>
      <w:r w:rsidRPr="00835624">
        <w:rPr>
          <w:rFonts w:ascii="Arial" w:hAnsi="Arial" w:cs="Arial"/>
          <w:b/>
          <w:sz w:val="18"/>
          <w:u w:val="single"/>
        </w:rPr>
        <w:t>.</w:t>
      </w:r>
      <w:proofErr w:type="gramStart"/>
      <w:r w:rsidRPr="00835624">
        <w:rPr>
          <w:rFonts w:ascii="Arial" w:hAnsi="Arial" w:cs="Arial"/>
          <w:b/>
          <w:sz w:val="18"/>
          <w:u w:val="single"/>
        </w:rPr>
        <w:t>č</w:t>
      </w:r>
      <w:proofErr w:type="spellEnd"/>
      <w:r w:rsidRPr="00835624">
        <w:rPr>
          <w:rFonts w:ascii="Arial" w:hAnsi="Arial" w:cs="Arial"/>
          <w:b/>
          <w:sz w:val="18"/>
          <w:u w:val="single"/>
        </w:rPr>
        <w:t>.</w:t>
      </w:r>
      <w:proofErr w:type="gramEnd"/>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r w:rsidRPr="00835624">
        <w:rPr>
          <w:rFonts w:ascii="Arial" w:hAnsi="Arial" w:cs="Arial"/>
          <w:b/>
          <w:sz w:val="18"/>
          <w:u w:val="single"/>
        </w:rPr>
        <w:t>ost.součásti</w:t>
      </w:r>
      <w:proofErr w:type="spell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903/2</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500 m2</w:t>
      </w:r>
      <w:r w:rsidRPr="00835624">
        <w:rPr>
          <w:rFonts w:ascii="Arial" w:hAnsi="Arial" w:cs="Arial"/>
          <w:sz w:val="18"/>
        </w:rPr>
        <w:tab/>
        <w:t xml:space="preserve">1 650,00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1335</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345 m2</w:t>
      </w:r>
      <w:r w:rsidRPr="00835624">
        <w:rPr>
          <w:rFonts w:ascii="Arial" w:hAnsi="Arial" w:cs="Arial"/>
          <w:sz w:val="18"/>
        </w:rPr>
        <w:tab/>
        <w:t xml:space="preserve">1 362,80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845 m2 </w:t>
      </w:r>
      <w:r w:rsidRPr="00835624">
        <w:rPr>
          <w:rFonts w:ascii="Arial" w:hAnsi="Arial" w:cs="Arial"/>
          <w:sz w:val="18"/>
        </w:rPr>
        <w:tab/>
        <w:t>3 012,80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převáděnému pozemku </w:t>
      </w:r>
      <w:proofErr w:type="spellStart"/>
      <w:r w:rsidRPr="00D27771">
        <w:rPr>
          <w:rFonts w:ascii="Arial" w:hAnsi="Arial" w:cs="Arial"/>
        </w:rPr>
        <w:t>parc</w:t>
      </w:r>
      <w:proofErr w:type="spellEnd"/>
      <w:r w:rsidRPr="00D27771">
        <w:rPr>
          <w:rFonts w:ascii="Arial" w:hAnsi="Arial" w:cs="Arial"/>
        </w:rPr>
        <w:t xml:space="preserve">. č. 903/2 na základě knihovní vložky č.  18 v </w:t>
      </w:r>
      <w:proofErr w:type="spellStart"/>
      <w:proofErr w:type="gramStart"/>
      <w:r w:rsidRPr="00D27771">
        <w:rPr>
          <w:rFonts w:ascii="Arial" w:hAnsi="Arial" w:cs="Arial"/>
        </w:rPr>
        <w:t>k.ú</w:t>
      </w:r>
      <w:proofErr w:type="spellEnd"/>
      <w:r w:rsidRPr="00D27771">
        <w:rPr>
          <w:rFonts w:ascii="Arial" w:hAnsi="Arial" w:cs="Arial"/>
        </w:rPr>
        <w:t>.</w:t>
      </w:r>
      <w:proofErr w:type="gramEnd"/>
      <w:r w:rsidRPr="00D27771">
        <w:rPr>
          <w:rFonts w:ascii="Arial" w:hAnsi="Arial" w:cs="Arial"/>
        </w:rPr>
        <w:t xml:space="preserve"> Ondřejov.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převáděnému pozemku </w:t>
      </w:r>
      <w:proofErr w:type="spellStart"/>
      <w:r w:rsidRPr="00D27771">
        <w:rPr>
          <w:rFonts w:ascii="Arial" w:hAnsi="Arial" w:cs="Arial"/>
        </w:rPr>
        <w:t>parc</w:t>
      </w:r>
      <w:proofErr w:type="spellEnd"/>
      <w:r w:rsidRPr="00D27771">
        <w:rPr>
          <w:rFonts w:ascii="Arial" w:hAnsi="Arial" w:cs="Arial"/>
        </w:rPr>
        <w:t xml:space="preserve">. č. 1335 na základě knihovní vložky č.  395 v </w:t>
      </w:r>
      <w:proofErr w:type="spellStart"/>
      <w:proofErr w:type="gramStart"/>
      <w:r w:rsidRPr="00D27771">
        <w:rPr>
          <w:rFonts w:ascii="Arial" w:hAnsi="Arial" w:cs="Arial"/>
        </w:rPr>
        <w:t>k.ú</w:t>
      </w:r>
      <w:proofErr w:type="spellEnd"/>
      <w:r w:rsidRPr="00D27771">
        <w:rPr>
          <w:rFonts w:ascii="Arial" w:hAnsi="Arial" w:cs="Arial"/>
        </w:rPr>
        <w:t>.</w:t>
      </w:r>
      <w:proofErr w:type="gramEnd"/>
      <w:r w:rsidRPr="00D27771">
        <w:rPr>
          <w:rFonts w:ascii="Arial" w:hAnsi="Arial" w:cs="Arial"/>
        </w:rPr>
        <w:t xml:space="preserve"> Ondřejov.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Převáděné pozemky byly oceněny ve znaleckém posudku soudního znalce, ze dne, pod </w:t>
      </w:r>
      <w:proofErr w:type="gramStart"/>
      <w:r w:rsidRPr="00D27771">
        <w:rPr>
          <w:rFonts w:ascii="Arial" w:hAnsi="Arial" w:cs="Arial"/>
        </w:rPr>
        <w:t>č.j.</w:t>
      </w:r>
      <w:proofErr w:type="gramEnd"/>
      <w:r w:rsidRPr="00D27771">
        <w:rPr>
          <w:rFonts w:ascii="Arial" w:hAnsi="Arial" w:cs="Arial"/>
        </w:rPr>
        <w:t xml:space="preserve"> 3414/2018,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t>Čl. II.</w:t>
      </w:r>
    </w:p>
    <w:p w:rsidR="00196594" w:rsidRPr="00D27771" w:rsidRDefault="00196594">
      <w:pPr>
        <w:pStyle w:val="para"/>
        <w:rPr>
          <w:rFonts w:ascii="Arial" w:hAnsi="Arial" w:cs="Arial"/>
          <w:sz w:val="20"/>
          <w:szCs w:val="20"/>
        </w:rPr>
      </w:pPr>
    </w:p>
    <w:p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pPr>
        <w:widowControl/>
        <w:rPr>
          <w:rFonts w:ascii="Arial" w:hAnsi="Arial" w:cs="Arial"/>
        </w:rPr>
      </w:pPr>
      <w:r w:rsidRPr="00D27771">
        <w:rPr>
          <w:rFonts w:ascii="Arial" w:hAnsi="Arial" w:cs="Arial"/>
        </w:rPr>
        <w:t>- pravomocným rozhodnutím Okresního pozemkového úřadu</w:t>
      </w:r>
      <w:bookmarkStart w:id="0" w:name="_GoBack"/>
      <w:bookmarkEnd w:id="0"/>
      <w:r w:rsidRPr="00D27771">
        <w:rPr>
          <w:rFonts w:ascii="Arial" w:hAnsi="Arial" w:cs="Arial"/>
        </w:rPr>
        <w:t xml:space="preserve">. </w:t>
      </w:r>
    </w:p>
    <w:p w:rsidR="00AD4CDE" w:rsidRPr="00D27771" w:rsidRDefault="00AD4CDE">
      <w:pPr>
        <w:widowControl/>
        <w:rPr>
          <w:rFonts w:ascii="Arial" w:hAnsi="Arial" w:cs="Arial"/>
        </w:rPr>
      </w:pPr>
      <w:r w:rsidRPr="00D27771">
        <w:rPr>
          <w:rFonts w:ascii="Arial" w:hAnsi="Arial" w:cs="Arial"/>
        </w:rPr>
        <w:t xml:space="preserve">Nevydané pozemky byly oceněny: </w:t>
      </w:r>
    </w:p>
    <w:p w:rsidR="00AD4CDE" w:rsidRPr="00D27771" w:rsidRDefault="00AD4CDE">
      <w:pPr>
        <w:widowControl/>
        <w:rPr>
          <w:rFonts w:ascii="Arial" w:hAnsi="Arial" w:cs="Arial"/>
        </w:rPr>
      </w:pPr>
      <w:r w:rsidRPr="00D27771">
        <w:rPr>
          <w:rFonts w:ascii="Arial" w:hAnsi="Arial" w:cs="Arial"/>
        </w:rPr>
        <w:t xml:space="preserve"> - sazbou za l m2. Ocenění podle </w:t>
      </w:r>
      <w:proofErr w:type="spellStart"/>
      <w:proofErr w:type="gramStart"/>
      <w:r w:rsidRPr="00D27771">
        <w:rPr>
          <w:rFonts w:ascii="Arial" w:hAnsi="Arial" w:cs="Arial"/>
        </w:rPr>
        <w:t>vyhl.č</w:t>
      </w:r>
      <w:proofErr w:type="spellEnd"/>
      <w:r w:rsidRPr="00D27771">
        <w:rPr>
          <w:rFonts w:ascii="Arial" w:hAnsi="Arial" w:cs="Arial"/>
        </w:rPr>
        <w:t>.</w:t>
      </w:r>
      <w:proofErr w:type="gram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316/1990 Sb.,  , dne 13. 1. 1999 , celkovou částkou</w:t>
      </w:r>
      <w:r w:rsidR="00F45927">
        <w:rPr>
          <w:rFonts w:ascii="Arial" w:hAnsi="Arial" w:cs="Arial"/>
        </w:rPr>
        <w:t xml:space="preserve"> </w:t>
      </w:r>
      <w:proofErr w:type="spellStart"/>
      <w:r w:rsidR="00F45927">
        <w:rPr>
          <w:rFonts w:ascii="Arial" w:hAnsi="Arial" w:cs="Arial"/>
        </w:rPr>
        <w:t>xxx</w:t>
      </w:r>
      <w:r w:rsidRPr="00D27771">
        <w:rPr>
          <w:rFonts w:ascii="Arial" w:hAnsi="Arial" w:cs="Arial"/>
        </w:rPr>
        <w:t>Kč</w:t>
      </w:r>
      <w:proofErr w:type="spellEnd"/>
      <w:r w:rsidRPr="00D27771">
        <w:rPr>
          <w:rFonts w:ascii="Arial" w:hAnsi="Arial" w:cs="Arial"/>
        </w:rPr>
        <w:t xml:space="preserve">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Kč. </w:t>
      </w: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Pr="00D27771" w:rsidRDefault="00AD4CDE">
      <w:pPr>
        <w:widowControl/>
        <w:jc w:val="right"/>
        <w:rPr>
          <w:rFonts w:ascii="Arial" w:hAnsi="Arial" w:cs="Arial"/>
          <w:b/>
          <w:bCs/>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se všemi právy a povinnostmi a nabyvatel je do svého vlastnictví přijímá.</w:t>
      </w:r>
    </w:p>
    <w:p w:rsidR="00AD4CDE" w:rsidRPr="00D27771" w:rsidRDefault="00AD4CDE">
      <w:pPr>
        <w:pStyle w:val="vniontext"/>
        <w:widowControl/>
        <w:rPr>
          <w:rFonts w:ascii="Arial" w:hAnsi="Arial" w:cs="Arial"/>
          <w:sz w:val="20"/>
          <w:szCs w:val="20"/>
        </w:rPr>
      </w:pP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rsidR="00AD4CDE" w:rsidRPr="00D27771" w:rsidRDefault="00AD4CDE">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w:t>
      </w:r>
      <w:r w:rsidR="00F45927">
        <w:rPr>
          <w:rFonts w:ascii="Arial" w:hAnsi="Arial" w:cs="Arial"/>
        </w:rPr>
        <w:t xml:space="preserve">ý pozemek KÚ Ondřejov u Prahy </w:t>
      </w:r>
      <w:r w:rsidRPr="00D27771">
        <w:rPr>
          <w:rFonts w:ascii="Arial" w:hAnsi="Arial" w:cs="Arial"/>
        </w:rPr>
        <w:t>je pronajat.</w:t>
      </w:r>
    </w:p>
    <w:p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uzavřenou jakožto nájemcem. S obsahem nájemní smlouvy byl nabyvatel seznámen před podpisem této smlouvy, což stvrzuje svým podpisem.</w:t>
      </w:r>
    </w:p>
    <w:p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KÚ Ondřejov u Prahy - 903/2, je pronajat.</w:t>
      </w:r>
    </w:p>
    <w:p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jakožto nájemcem. S obsahem nájemní smlouvy byl nabyvatel seznámen před podpisem této smlouvy, což stvrzuje svým podpisem.</w:t>
      </w: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p>
    <w:p w:rsidR="0007035E" w:rsidRPr="00D27771" w:rsidRDefault="0007035E">
      <w:pPr>
        <w:widowControl/>
        <w:jc w:val="both"/>
        <w:rPr>
          <w:rFonts w:ascii="Arial" w:hAnsi="Arial" w:cs="Arial"/>
        </w:rPr>
      </w:pPr>
    </w:p>
    <w:p w:rsidR="008A6435" w:rsidRPr="00D27771" w:rsidRDefault="008A6435">
      <w:pPr>
        <w:widowControl/>
        <w:jc w:val="both"/>
        <w:rPr>
          <w:rFonts w:ascii="Arial" w:hAnsi="Arial" w:cs="Arial"/>
          <w:lang w:val="en-US"/>
        </w:rPr>
      </w:pPr>
    </w:p>
    <w:p w:rsidR="008A6435" w:rsidRPr="00D27771" w:rsidRDefault="008A6435">
      <w:pPr>
        <w:widowControl/>
        <w:jc w:val="both"/>
        <w:rPr>
          <w:rFonts w:ascii="Arial" w:hAnsi="Arial" w:cs="Arial"/>
          <w:lang w:val="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rsidR="00AD4CDE" w:rsidRPr="00D27771" w:rsidRDefault="00AD4CDE">
      <w:pPr>
        <w:ind w:firstLine="426"/>
        <w:jc w:val="both"/>
        <w:rPr>
          <w:rFonts w:ascii="Arial" w:hAnsi="Arial" w:cs="Arial"/>
          <w:color w:val="000000"/>
        </w:rPr>
      </w:pPr>
    </w:p>
    <w:p w:rsidR="00AD4CDE" w:rsidRPr="00D27771" w:rsidRDefault="00AD4CDE">
      <w:pPr>
        <w:ind w:firstLine="426"/>
        <w:jc w:val="both"/>
        <w:rPr>
          <w:rFonts w:ascii="Arial" w:hAnsi="Arial" w:cs="Arial"/>
          <w:color w:val="000000"/>
        </w:rPr>
      </w:pPr>
    </w:p>
    <w:p w:rsidR="00AD4CDE" w:rsidRPr="00D27771" w:rsidRDefault="00AD4CDE">
      <w:pPr>
        <w:pStyle w:val="vniontext"/>
        <w:widowControl/>
        <w:rPr>
          <w:rFonts w:ascii="Arial" w:hAnsi="Arial" w:cs="Arial"/>
          <w:sz w:val="20"/>
          <w:szCs w:val="20"/>
        </w:rPr>
      </w:pP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 xml:space="preserve">Tato smlouva nabývá účinnosti dnem uveřejnění v Registru smluv dle zákona </w:t>
      </w:r>
      <w:proofErr w:type="gramStart"/>
      <w:r w:rsidRPr="00D27771">
        <w:rPr>
          <w:rFonts w:ascii="Arial" w:hAnsi="Arial" w:cs="Arial"/>
          <w:sz w:val="20"/>
          <w:szCs w:val="20"/>
        </w:rPr>
        <w:t>č.340</w:t>
      </w:r>
      <w:proofErr w:type="gramEnd"/>
      <w:r w:rsidRPr="00D27771">
        <w:rPr>
          <w:rFonts w:ascii="Arial" w:hAnsi="Arial" w:cs="Arial"/>
          <w:sz w:val="20"/>
          <w:szCs w:val="20"/>
        </w:rPr>
        <w:t>-2015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3A69C2" w:rsidRPr="00D27771" w:rsidRDefault="003A69C2">
      <w:pPr>
        <w:pStyle w:val="vniontext"/>
        <w:widowControl/>
        <w:rPr>
          <w:rFonts w:ascii="Arial" w:hAnsi="Arial" w:cs="Arial"/>
          <w:sz w:val="20"/>
          <w:szCs w:val="20"/>
          <w:lang w:val="en-US"/>
        </w:rPr>
      </w:pPr>
    </w:p>
    <w:p w:rsidR="002B7458" w:rsidRPr="00D27771" w:rsidRDefault="00547094" w:rsidP="00547094">
      <w:pPr>
        <w:jc w:val="both"/>
        <w:rPr>
          <w:rFonts w:ascii="Arial" w:hAnsi="Arial" w:cs="Arial"/>
          <w:lang w:eastAsia="en-US"/>
        </w:rPr>
      </w:pPr>
      <w:r w:rsidRPr="00547094">
        <w:rPr>
          <w:rFonts w:ascii="Arial" w:hAnsi="Arial" w:cs="Arial"/>
          <w:lang w:eastAsia="en-US"/>
        </w:rPr>
        <w:t>SPÚ jako správce osobních údajů dle zákona č. 101/2000 Sb., o ochraně osobních údajů</w:t>
      </w:r>
      <w:r w:rsidRPr="00547094">
        <w:rPr>
          <w:rFonts w:ascii="Arial" w:hAnsi="Arial" w:cs="Arial"/>
          <w:lang w:eastAsia="en-US"/>
        </w:rPr>
        <w:br/>
        <w:t>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w:t>
      </w:r>
      <w:r>
        <w:rPr>
          <w:rFonts w:ascii="Arial" w:hAnsi="Arial" w:cs="Arial"/>
          <w:lang w:eastAsia="en-US"/>
        </w:rPr>
        <w:t>isů.</w:t>
      </w:r>
    </w:p>
    <w:p w:rsidR="002B7458" w:rsidRDefault="002B7458" w:rsidP="00824EDF">
      <w:pPr>
        <w:pStyle w:val="vnintext"/>
        <w:ind w:firstLine="0"/>
        <w:rPr>
          <w:rFonts w:ascii="Arial" w:hAnsi="Arial" w:cs="Arial"/>
          <w:sz w:val="20"/>
          <w:szCs w:val="20"/>
        </w:rPr>
      </w:pPr>
    </w:p>
    <w:p w:rsidR="00683264" w:rsidRDefault="00683264" w:rsidP="002B7458">
      <w:pPr>
        <w:pStyle w:val="vnintext"/>
        <w:rPr>
          <w:rFonts w:ascii="Arial" w:hAnsi="Arial" w:cs="Arial"/>
          <w:sz w:val="20"/>
          <w:szCs w:val="20"/>
        </w:rPr>
      </w:pPr>
    </w:p>
    <w:p w:rsidR="00683264" w:rsidRPr="009519F9" w:rsidRDefault="00683264" w:rsidP="00683264">
      <w:pPr>
        <w:pStyle w:val="Zkladntext2"/>
        <w:spacing w:before="120"/>
        <w:rPr>
          <w:rFonts w:ascii="Arial" w:hAnsi="Arial" w:cs="Arial"/>
          <w:color w:val="FF0000"/>
          <w:sz w:val="20"/>
          <w:szCs w:val="20"/>
        </w:rPr>
      </w:pPr>
      <w:r w:rsidRPr="009519F9">
        <w:rPr>
          <w:rFonts w:ascii="Arial" w:hAnsi="Arial" w:cs="Arial"/>
          <w:color w:val="FF0000"/>
          <w:sz w:val="20"/>
          <w:szCs w:val="20"/>
        </w:rPr>
        <w:t>varianta – smlouva obsahuje údaje třetích osob</w:t>
      </w:r>
      <w:r>
        <w:rPr>
          <w:rFonts w:ascii="Arial" w:hAnsi="Arial" w:cs="Arial"/>
          <w:color w:val="FF0000"/>
          <w:sz w:val="20"/>
          <w:szCs w:val="20"/>
        </w:rPr>
        <w:t>:</w:t>
      </w:r>
    </w:p>
    <w:p w:rsidR="00683264" w:rsidRPr="00683264" w:rsidRDefault="00683264" w:rsidP="00683264">
      <w:pPr>
        <w:ind w:firstLine="426"/>
        <w:jc w:val="both"/>
        <w:rPr>
          <w:rFonts w:ascii="Arial" w:hAnsi="Arial" w:cs="Arial"/>
          <w:color w:val="000000" w:themeColor="text1"/>
          <w:lang w:eastAsia="en-US"/>
        </w:rPr>
      </w:pPr>
      <w:r w:rsidRPr="00683264">
        <w:rPr>
          <w:rFonts w:ascii="Arial" w:hAnsi="Arial" w:cs="Arial"/>
          <w:color w:val="000000" w:themeColor="text1"/>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683264" w:rsidRPr="00683264" w:rsidRDefault="00683264" w:rsidP="00683264">
      <w:pPr>
        <w:jc w:val="both"/>
        <w:rPr>
          <w:rFonts w:ascii="Arial" w:hAnsi="Arial" w:cs="Arial"/>
          <w:color w:val="000000" w:themeColor="text1"/>
          <w:lang w:eastAsia="en-US"/>
        </w:rPr>
      </w:pPr>
    </w:p>
    <w:p w:rsidR="00683264" w:rsidRPr="00D27771" w:rsidRDefault="00683264" w:rsidP="002B7458">
      <w:pPr>
        <w:pStyle w:val="vnintext"/>
        <w:rPr>
          <w:rFonts w:ascii="Arial" w:hAnsi="Arial" w:cs="Arial"/>
          <w:sz w:val="20"/>
          <w:szCs w:val="20"/>
        </w:rPr>
      </w:pP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AD4CDE" w:rsidRPr="00D27771" w:rsidRDefault="00AD4CDE">
      <w:pPr>
        <w:widowControl/>
        <w:rPr>
          <w:rFonts w:ascii="Arial" w:hAnsi="Arial" w:cs="Arial"/>
          <w:color w:val="000000"/>
        </w:rPr>
      </w:pPr>
    </w:p>
    <w:p w:rsidR="00AD4CDE" w:rsidRPr="00D27771"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w:t>
      </w:r>
      <w:proofErr w:type="gramStart"/>
      <w:r w:rsidRPr="00D27771">
        <w:rPr>
          <w:rFonts w:ascii="Arial" w:hAnsi="Arial" w:cs="Arial"/>
          <w:color w:val="000000"/>
          <w:sz w:val="20"/>
          <w:szCs w:val="20"/>
        </w:rPr>
        <w:t>se</w:t>
      </w:r>
      <w:proofErr w:type="gramEnd"/>
      <w:r w:rsidRPr="00D27771">
        <w:rPr>
          <w:rFonts w:ascii="Arial" w:hAnsi="Arial" w:cs="Arial"/>
          <w:color w:val="000000"/>
          <w:sz w:val="20"/>
          <w:szCs w:val="20"/>
        </w:rPr>
        <w:t xml:space="preserv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 nevyměřují</w:t>
      </w:r>
      <w:r w:rsidR="00E64305" w:rsidRPr="00D27771">
        <w:rPr>
          <w:rFonts w:ascii="Arial" w:hAnsi="Arial" w:cs="Arial"/>
          <w:color w:val="000000"/>
          <w:sz w:val="20"/>
          <w:szCs w:val="20"/>
        </w:rPr>
        <w:t>.</w:t>
      </w: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663872" w:rsidRPr="00D27771" w:rsidRDefault="00663872">
      <w:pPr>
        <w:pStyle w:val="adresa"/>
        <w:widowControl/>
        <w:rPr>
          <w:rFonts w:ascii="Arial" w:hAnsi="Arial" w:cs="Arial"/>
          <w:color w:val="000000"/>
          <w:sz w:val="20"/>
          <w:szCs w:val="20"/>
        </w:rPr>
      </w:pP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proofErr w:type="gramStart"/>
      <w:r w:rsidRPr="00D27771">
        <w:rPr>
          <w:rFonts w:ascii="Arial" w:hAnsi="Arial" w:cs="Arial"/>
          <w:color w:val="000000"/>
          <w:sz w:val="20"/>
          <w:szCs w:val="20"/>
        </w:rPr>
        <w:t>V .......................…</w:t>
      </w:r>
      <w:proofErr w:type="gramEnd"/>
      <w:r w:rsidRPr="00D27771">
        <w:rPr>
          <w:rFonts w:ascii="Arial" w:hAnsi="Arial" w:cs="Arial"/>
          <w:color w:val="000000"/>
          <w:sz w:val="20"/>
          <w:szCs w:val="20"/>
        </w:rPr>
        <w:t>…….............. dne ......................</w:t>
      </w:r>
      <w:r w:rsidRPr="00D27771">
        <w:rPr>
          <w:rFonts w:ascii="Arial" w:hAnsi="Arial" w:cs="Arial"/>
          <w:color w:val="000000"/>
          <w:sz w:val="20"/>
          <w:szCs w:val="20"/>
        </w:rPr>
        <w:tab/>
        <w:t>V ..........................………........... dne ......................</w:t>
      </w:r>
    </w:p>
    <w:p w:rsidR="00AD4CDE" w:rsidRPr="00D27771" w:rsidRDefault="00AD4CDE">
      <w:pPr>
        <w:pStyle w:val="adresa"/>
        <w:widowControl/>
        <w:tabs>
          <w:tab w:val="clear" w:pos="3402"/>
          <w:tab w:val="clear" w:pos="6237"/>
        </w:tabs>
        <w:rPr>
          <w:rFonts w:ascii="Arial" w:hAnsi="Arial" w:cs="Arial"/>
          <w:color w:val="000000"/>
          <w:sz w:val="20"/>
          <w:szCs w:val="20"/>
        </w:rPr>
      </w:pPr>
    </w:p>
    <w:p w:rsidR="00162E8E" w:rsidRPr="00D27771" w:rsidRDefault="00162E8E">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lastRenderedPageBreak/>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Středočeský kraj a hl. m. Praha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Jiří Veselý </w:t>
      </w:r>
      <w:r w:rsidRPr="00D27771">
        <w:rPr>
          <w:rFonts w:ascii="Arial" w:hAnsi="Arial" w:cs="Arial"/>
          <w:color w:val="000000"/>
          <w:sz w:val="20"/>
          <w:szCs w:val="20"/>
        </w:rPr>
        <w:tab/>
        <w:t xml:space="preserve">Němec Vlastimil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zástupce ředitele Krajského pozemkového úřadu pro Středočeský kraj a hl. m. Praha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Pavel </w:t>
      </w:r>
      <w:proofErr w:type="spellStart"/>
      <w:r w:rsidRPr="00D27771">
        <w:rPr>
          <w:rFonts w:ascii="Arial" w:hAnsi="Arial" w:cs="Arial"/>
          <w:color w:val="000000"/>
          <w:sz w:val="20"/>
          <w:szCs w:val="20"/>
        </w:rPr>
        <w:t>Vaic</w:t>
      </w:r>
      <w:proofErr w:type="spellEnd"/>
    </w:p>
    <w:p w:rsidR="00F722EF" w:rsidRPr="00D27771" w:rsidRDefault="00F722EF">
      <w:pPr>
        <w:widowControl/>
        <w:rPr>
          <w:rFonts w:ascii="Arial" w:hAnsi="Arial" w:cs="Arial"/>
          <w:color w:val="000000"/>
        </w:rPr>
      </w:pPr>
    </w:p>
    <w:p w:rsidR="003315E7" w:rsidRPr="00D27771" w:rsidRDefault="003315E7">
      <w:pPr>
        <w:widowControl/>
        <w:rPr>
          <w:rFonts w:ascii="Arial" w:hAnsi="Arial" w:cs="Arial"/>
          <w:color w:val="000000"/>
        </w:rPr>
      </w:pPr>
    </w:p>
    <w:p w:rsidR="00C5124F" w:rsidRPr="00D27771" w:rsidRDefault="00AD4CDE">
      <w:pPr>
        <w:widowControl/>
        <w:rPr>
          <w:rFonts w:ascii="Arial" w:hAnsi="Arial" w:cs="Arial"/>
          <w:color w:val="000000"/>
        </w:rPr>
      </w:pPr>
      <w:r w:rsidRPr="00D27771">
        <w:rPr>
          <w:rFonts w:ascii="Arial" w:hAnsi="Arial" w:cs="Arial"/>
          <w:color w:val="000000"/>
        </w:rPr>
        <w:t>Za správnost:</w:t>
      </w:r>
    </w:p>
    <w:p w:rsidR="00091141" w:rsidRPr="00D27771" w:rsidRDefault="00091141">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rsidR="00AD4CDE" w:rsidRPr="00D27771" w:rsidRDefault="00AD4CDE">
      <w:pPr>
        <w:widowControl/>
        <w:rPr>
          <w:rFonts w:ascii="Arial" w:hAnsi="Arial" w:cs="Arial"/>
          <w:color w:val="000000"/>
        </w:rPr>
      </w:pPr>
    </w:p>
    <w:p w:rsidR="0081770D" w:rsidRPr="00D27771" w:rsidRDefault="0081770D">
      <w:pPr>
        <w:widowControl/>
        <w:rPr>
          <w:rFonts w:ascii="Arial" w:hAnsi="Arial" w:cs="Arial"/>
          <w:color w:val="000000"/>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proofErr w:type="gramStart"/>
      <w:r w:rsidRPr="00D27771">
        <w:rPr>
          <w:rFonts w:ascii="Arial" w:hAnsi="Arial" w:cs="Arial"/>
          <w:color w:val="000000"/>
          <w:lang w:val="en-US"/>
        </w:rPr>
        <w:t>datum</w:t>
      </w:r>
      <w:proofErr w:type="gramEnd"/>
      <w:r w:rsidRPr="00D27771">
        <w:rPr>
          <w:rFonts w:ascii="Arial" w:hAnsi="Arial" w:cs="Arial"/>
          <w:color w:val="000000"/>
          <w:lang w:val="en-US"/>
        </w:rPr>
        <w:t xml:space="preserve"> </w:t>
      </w:r>
      <w:proofErr w:type="spellStart"/>
      <w:r w:rsidRPr="00D27771">
        <w:rPr>
          <w:rFonts w:ascii="Arial" w:hAnsi="Arial" w:cs="Arial"/>
          <w:color w:val="000000"/>
          <w:lang w:val="en-US"/>
        </w:rPr>
        <w:t>registrace</w:t>
      </w:r>
      <w:proofErr w:type="spellEnd"/>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proofErr w:type="spellStart"/>
      <w:proofErr w:type="gram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proofErr w:type="gram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rsidR="0081770D" w:rsidRPr="00D27771" w:rsidRDefault="0081770D">
      <w:pPr>
        <w:widowControl/>
        <w:rPr>
          <w:rFonts w:ascii="Arial" w:hAnsi="Arial" w:cs="Arial"/>
          <w:color w:val="000000"/>
        </w:rPr>
      </w:pPr>
    </w:p>
    <w:p w:rsidR="00C820A8" w:rsidRPr="00D27771" w:rsidRDefault="00C820A8">
      <w:pPr>
        <w:widowControl/>
        <w:rPr>
          <w:rFonts w:ascii="Arial" w:hAnsi="Arial" w:cs="Arial"/>
          <w:color w:val="000000"/>
        </w:rPr>
      </w:pPr>
      <w:r w:rsidRPr="00D27771">
        <w:rPr>
          <w:rFonts w:ascii="Arial" w:hAnsi="Arial" w:cs="Arial"/>
          <w:color w:val="000000"/>
        </w:rPr>
        <w:t>V ………………………………………………………………………</w:t>
      </w:r>
    </w:p>
    <w:p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p>
    <w:p w:rsidR="00225878" w:rsidRPr="00D27771" w:rsidRDefault="00225878">
      <w:pPr>
        <w:widowControl/>
        <w:rPr>
          <w:rFonts w:ascii="Arial" w:hAnsi="Arial" w:cs="Arial"/>
          <w:color w:val="000000"/>
          <w:lang w:val="en-US"/>
        </w:rPr>
      </w:pPr>
    </w:p>
    <w:p w:rsidR="00AB3D96" w:rsidRPr="00D27771" w:rsidRDefault="00AB3D96">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13432, 13431,  </w:t>
      </w: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rPr>
      </w:pPr>
      <w:r w:rsidRPr="00D27771">
        <w:rPr>
          <w:rFonts w:ascii="Arial" w:hAnsi="Arial" w:cs="Arial"/>
          <w:color w:val="000000"/>
        </w:rPr>
        <w:t xml:space="preserve">Datum tisku: 9. 1. </w:t>
      </w:r>
      <w:proofErr w:type="gramStart"/>
      <w:r w:rsidRPr="00D27771">
        <w:rPr>
          <w:rFonts w:ascii="Arial" w:hAnsi="Arial" w:cs="Arial"/>
          <w:color w:val="000000"/>
        </w:rPr>
        <w:t>2019  Verze</w:t>
      </w:r>
      <w:proofErr w:type="gramEnd"/>
      <w:r w:rsidRPr="00D27771">
        <w:rPr>
          <w:rFonts w:ascii="Arial" w:hAnsi="Arial" w:cs="Arial"/>
          <w:color w:val="000000"/>
        </w:rPr>
        <w:t xml:space="preserve"> programu Restituce: 5.82</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DE"/>
    <w:rsid w:val="0000799B"/>
    <w:rsid w:val="00051722"/>
    <w:rsid w:val="0007035E"/>
    <w:rsid w:val="000900B7"/>
    <w:rsid w:val="00091141"/>
    <w:rsid w:val="000A3D59"/>
    <w:rsid w:val="000B4D5B"/>
    <w:rsid w:val="001015DC"/>
    <w:rsid w:val="0012285A"/>
    <w:rsid w:val="00125ACF"/>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D163D"/>
    <w:rsid w:val="00306639"/>
    <w:rsid w:val="003271AE"/>
    <w:rsid w:val="003315E7"/>
    <w:rsid w:val="003A69C2"/>
    <w:rsid w:val="00407016"/>
    <w:rsid w:val="0043267F"/>
    <w:rsid w:val="004934BF"/>
    <w:rsid w:val="00511ECA"/>
    <w:rsid w:val="00540A55"/>
    <w:rsid w:val="00547094"/>
    <w:rsid w:val="005A5801"/>
    <w:rsid w:val="005F4E66"/>
    <w:rsid w:val="006230F7"/>
    <w:rsid w:val="00663872"/>
    <w:rsid w:val="00683264"/>
    <w:rsid w:val="00684DB4"/>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276BD"/>
    <w:rsid w:val="00835624"/>
    <w:rsid w:val="0086454B"/>
    <w:rsid w:val="00887698"/>
    <w:rsid w:val="008A6435"/>
    <w:rsid w:val="008D75D8"/>
    <w:rsid w:val="0092179A"/>
    <w:rsid w:val="00924A3D"/>
    <w:rsid w:val="009519F9"/>
    <w:rsid w:val="009D5879"/>
    <w:rsid w:val="009D7CA0"/>
    <w:rsid w:val="00A21E60"/>
    <w:rsid w:val="00A22F0A"/>
    <w:rsid w:val="00A616E9"/>
    <w:rsid w:val="00A67E42"/>
    <w:rsid w:val="00A75281"/>
    <w:rsid w:val="00A75704"/>
    <w:rsid w:val="00AA11EB"/>
    <w:rsid w:val="00AB3D96"/>
    <w:rsid w:val="00AD4CDE"/>
    <w:rsid w:val="00B01442"/>
    <w:rsid w:val="00B11680"/>
    <w:rsid w:val="00B1643A"/>
    <w:rsid w:val="00B2414E"/>
    <w:rsid w:val="00B631AE"/>
    <w:rsid w:val="00B70A94"/>
    <w:rsid w:val="00BC3F00"/>
    <w:rsid w:val="00BC7680"/>
    <w:rsid w:val="00BE6FC3"/>
    <w:rsid w:val="00BF579A"/>
    <w:rsid w:val="00C20383"/>
    <w:rsid w:val="00C328C6"/>
    <w:rsid w:val="00C5124F"/>
    <w:rsid w:val="00C820A8"/>
    <w:rsid w:val="00C90E09"/>
    <w:rsid w:val="00C936B8"/>
    <w:rsid w:val="00CD4C2E"/>
    <w:rsid w:val="00D27771"/>
    <w:rsid w:val="00DC5978"/>
    <w:rsid w:val="00DE4537"/>
    <w:rsid w:val="00DF4838"/>
    <w:rsid w:val="00DF6D39"/>
    <w:rsid w:val="00E03B26"/>
    <w:rsid w:val="00E23DFA"/>
    <w:rsid w:val="00E64305"/>
    <w:rsid w:val="00F15025"/>
    <w:rsid w:val="00F33A11"/>
    <w:rsid w:val="00F36629"/>
    <w:rsid w:val="00F45927"/>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9F4C27-3A65-4FC4-953C-A2FFBE1A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69237">
      <w:marLeft w:val="0"/>
      <w:marRight w:val="0"/>
      <w:marTop w:val="0"/>
      <w:marBottom w:val="0"/>
      <w:divBdr>
        <w:top w:val="none" w:sz="0" w:space="0" w:color="auto"/>
        <w:left w:val="none" w:sz="0" w:space="0" w:color="auto"/>
        <w:bottom w:val="none" w:sz="0" w:space="0" w:color="auto"/>
        <w:right w:val="none" w:sz="0" w:space="0" w:color="auto"/>
      </w:divBdr>
    </w:div>
    <w:div w:id="1091969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6657</Characters>
  <Application>Microsoft Office Word</Application>
  <DocSecurity>4</DocSecurity>
  <Lines>55</Lines>
  <Paragraphs>15</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Roušalová Alena</dc:creator>
  <cp:keywords/>
  <dc:description/>
  <cp:lastModifiedBy>Roušalová Alena</cp:lastModifiedBy>
  <cp:revision>2</cp:revision>
  <cp:lastPrinted>2002-01-25T14:18:00Z</cp:lastPrinted>
  <dcterms:created xsi:type="dcterms:W3CDTF">2019-04-10T12:38:00Z</dcterms:created>
  <dcterms:modified xsi:type="dcterms:W3CDTF">2019-04-10T12:38:00Z</dcterms:modified>
</cp:coreProperties>
</file>