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EC" w:rsidRPr="00192013" w:rsidRDefault="00C37CEC" w:rsidP="00C37CEC">
      <w:pPr>
        <w:spacing w:after="0" w:line="240" w:lineRule="auto"/>
        <w:jc w:val="center"/>
        <w:rPr>
          <w:rFonts w:eastAsia="Times New Roman"/>
          <w:b/>
          <w:sz w:val="28"/>
          <w:szCs w:val="20"/>
          <w:u w:val="single"/>
          <w:lang w:eastAsia="cs-CZ"/>
        </w:rPr>
      </w:pPr>
      <w:r w:rsidRPr="00192013">
        <w:rPr>
          <w:rFonts w:eastAsia="Times New Roman"/>
          <w:b/>
          <w:sz w:val="28"/>
          <w:szCs w:val="20"/>
          <w:u w:val="single"/>
          <w:lang w:eastAsia="cs-CZ"/>
        </w:rPr>
        <w:t xml:space="preserve">Kupní smlouva č. </w:t>
      </w:r>
    </w:p>
    <w:p w:rsidR="00C37CEC" w:rsidRPr="00C37CEC" w:rsidRDefault="00C37CEC" w:rsidP="00C37CEC">
      <w:pPr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  <w:r w:rsidRPr="00C37CEC">
        <w:rPr>
          <w:rFonts w:eastAsia="Times New Roman"/>
          <w:sz w:val="20"/>
          <w:szCs w:val="20"/>
          <w:lang w:eastAsia="cs-CZ"/>
        </w:rPr>
        <w:t xml:space="preserve">uzavřená ve smyslu §2079 a násl. zákona č. 89/2012 Sb., občanský zákoník </w:t>
      </w:r>
    </w:p>
    <w:p w:rsidR="003963FD" w:rsidRDefault="003963FD" w:rsidP="00380E71"/>
    <w:p w:rsidR="00C32394" w:rsidRPr="00C37CEC" w:rsidRDefault="00C32394" w:rsidP="00380E71"/>
    <w:p w:rsidR="00C37CEC" w:rsidRPr="00192013" w:rsidRDefault="000B0D22" w:rsidP="000B0D22">
      <w:pPr>
        <w:pStyle w:val="Nadpis1"/>
        <w:rPr>
          <w:rFonts w:ascii="Verdana" w:hAnsi="Verdana"/>
          <w:sz w:val="20"/>
        </w:rPr>
      </w:pPr>
      <w:r w:rsidRPr="00192013">
        <w:rPr>
          <w:rFonts w:ascii="Verdana" w:hAnsi="Verdana"/>
          <w:sz w:val="20"/>
        </w:rPr>
        <w:t>Smluvní strany</w:t>
      </w:r>
    </w:p>
    <w:p w:rsidR="000B0D22" w:rsidRDefault="000B0D22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u w:val="single"/>
          <w:lang w:eastAsia="cs-CZ"/>
        </w:rPr>
      </w:pPr>
    </w:p>
    <w:p w:rsidR="000B0D22" w:rsidRDefault="000B0D22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:rsidR="00515C4F" w:rsidRPr="00C5669F" w:rsidRDefault="00515C4F" w:rsidP="002B5AA8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C5669F">
        <w:rPr>
          <w:rFonts w:eastAsia="Times New Roman"/>
          <w:sz w:val="20"/>
          <w:szCs w:val="20"/>
          <w:lang w:eastAsia="cs-CZ"/>
        </w:rPr>
        <w:t>Společnost</w:t>
      </w:r>
      <w:r w:rsidR="00873A41" w:rsidRPr="00C5669F">
        <w:rPr>
          <w:rFonts w:eastAsia="Times New Roman"/>
          <w:sz w:val="20"/>
          <w:szCs w:val="20"/>
          <w:lang w:eastAsia="cs-CZ"/>
        </w:rPr>
        <w:t>/Název</w:t>
      </w:r>
      <w:r w:rsidRPr="00C5669F">
        <w:rPr>
          <w:rFonts w:eastAsia="Times New Roman"/>
          <w:sz w:val="20"/>
          <w:szCs w:val="20"/>
          <w:lang w:eastAsia="cs-CZ"/>
        </w:rPr>
        <w:t>:</w:t>
      </w:r>
      <w:r w:rsidR="00914EFD" w:rsidRPr="00C5669F">
        <w:rPr>
          <w:rFonts w:eastAsia="Times New Roman"/>
          <w:sz w:val="20"/>
          <w:szCs w:val="20"/>
          <w:lang w:eastAsia="cs-CZ"/>
        </w:rPr>
        <w:tab/>
      </w:r>
      <w:r w:rsidR="00914EFD" w:rsidRPr="008E4446">
        <w:rPr>
          <w:rFonts w:eastAsia="Times New Roman"/>
          <w:b/>
          <w:sz w:val="20"/>
          <w:szCs w:val="20"/>
          <w:lang w:eastAsia="cs-CZ"/>
        </w:rPr>
        <w:t>Fénix Brno, spol. s r.o.</w:t>
      </w:r>
      <w:r w:rsidRPr="008E4446">
        <w:rPr>
          <w:rFonts w:eastAsia="Times New Roman"/>
          <w:b/>
          <w:sz w:val="20"/>
          <w:szCs w:val="20"/>
          <w:lang w:eastAsia="cs-CZ"/>
        </w:rPr>
        <w:tab/>
      </w:r>
    </w:p>
    <w:p w:rsidR="00515C4F" w:rsidRPr="00C5669F" w:rsidRDefault="00515C4F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C5669F">
        <w:rPr>
          <w:rFonts w:eastAsia="Times New Roman"/>
          <w:sz w:val="20"/>
          <w:szCs w:val="20"/>
          <w:lang w:eastAsia="cs-CZ"/>
        </w:rPr>
        <w:t>IČ</w:t>
      </w:r>
      <w:r w:rsidR="00482AF2" w:rsidRPr="00C5669F">
        <w:rPr>
          <w:rFonts w:eastAsia="Times New Roman"/>
          <w:sz w:val="20"/>
          <w:szCs w:val="20"/>
          <w:lang w:eastAsia="cs-CZ"/>
        </w:rPr>
        <w:t>O</w:t>
      </w:r>
      <w:r w:rsidRPr="00C5669F">
        <w:rPr>
          <w:rFonts w:eastAsia="Times New Roman"/>
          <w:sz w:val="20"/>
          <w:szCs w:val="20"/>
          <w:lang w:eastAsia="cs-CZ"/>
        </w:rPr>
        <w:t>:</w:t>
      </w:r>
      <w:r w:rsidRPr="00C5669F">
        <w:rPr>
          <w:rFonts w:eastAsia="Times New Roman"/>
          <w:sz w:val="20"/>
          <w:szCs w:val="20"/>
          <w:lang w:eastAsia="cs-CZ"/>
        </w:rPr>
        <w:tab/>
      </w:r>
      <w:bookmarkStart w:id="0" w:name="_GoBack"/>
      <w:r w:rsidR="00914EFD" w:rsidRPr="00C5669F">
        <w:rPr>
          <w:rFonts w:eastAsia="Times New Roman"/>
          <w:sz w:val="20"/>
          <w:szCs w:val="20"/>
          <w:lang w:eastAsia="cs-CZ"/>
        </w:rPr>
        <w:t>44961863</w:t>
      </w:r>
    </w:p>
    <w:bookmarkEnd w:id="0"/>
    <w:p w:rsidR="00515C4F" w:rsidRPr="00C5669F" w:rsidRDefault="0031755C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C5669F">
        <w:rPr>
          <w:rFonts w:eastAsia="Times New Roman"/>
          <w:sz w:val="20"/>
          <w:szCs w:val="20"/>
          <w:lang w:eastAsia="cs-CZ"/>
        </w:rPr>
        <w:t>DIČ:</w:t>
      </w:r>
      <w:r w:rsidR="00515C4F" w:rsidRPr="00C5669F">
        <w:rPr>
          <w:rFonts w:eastAsia="Times New Roman"/>
          <w:sz w:val="20"/>
          <w:szCs w:val="20"/>
          <w:lang w:eastAsia="cs-CZ"/>
        </w:rPr>
        <w:tab/>
      </w:r>
      <w:r w:rsidR="00914EFD" w:rsidRPr="00C5669F">
        <w:rPr>
          <w:rFonts w:eastAsia="Times New Roman"/>
          <w:sz w:val="20"/>
          <w:szCs w:val="20"/>
          <w:lang w:eastAsia="cs-CZ"/>
        </w:rPr>
        <w:t>CZ44961863</w:t>
      </w:r>
    </w:p>
    <w:p w:rsidR="00515C4F" w:rsidRPr="00C5669F" w:rsidRDefault="00C37CEC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C37CEC">
        <w:rPr>
          <w:rFonts w:eastAsia="Times New Roman"/>
          <w:sz w:val="20"/>
          <w:szCs w:val="20"/>
          <w:lang w:eastAsia="cs-CZ"/>
        </w:rPr>
        <w:t>Se sídlem</w:t>
      </w:r>
      <w:r w:rsidR="000D0159" w:rsidRPr="00C5669F">
        <w:rPr>
          <w:rFonts w:eastAsia="Times New Roman"/>
          <w:sz w:val="20"/>
          <w:szCs w:val="20"/>
          <w:lang w:eastAsia="cs-CZ"/>
        </w:rPr>
        <w:t>:</w:t>
      </w:r>
      <w:r w:rsidR="000D0159" w:rsidRPr="00C5669F">
        <w:rPr>
          <w:rFonts w:eastAsia="Times New Roman"/>
          <w:sz w:val="20"/>
          <w:szCs w:val="20"/>
          <w:lang w:eastAsia="cs-CZ"/>
        </w:rPr>
        <w:tab/>
      </w:r>
      <w:r w:rsidR="00914EFD" w:rsidRPr="00C5669F">
        <w:rPr>
          <w:rFonts w:eastAsia="Times New Roman"/>
          <w:sz w:val="20"/>
          <w:szCs w:val="20"/>
          <w:lang w:eastAsia="cs-CZ"/>
        </w:rPr>
        <w:t>Vackova 1803/79</w:t>
      </w:r>
      <w:r w:rsidR="00DD6E76" w:rsidRPr="00C5669F">
        <w:rPr>
          <w:rFonts w:eastAsia="Times New Roman"/>
          <w:sz w:val="20"/>
          <w:szCs w:val="20"/>
          <w:lang w:eastAsia="cs-CZ"/>
        </w:rPr>
        <w:t>, 612 00 Brno</w:t>
      </w:r>
    </w:p>
    <w:p w:rsidR="00515C4F" w:rsidRPr="00C5669F" w:rsidRDefault="004A75EF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C5669F">
        <w:rPr>
          <w:rFonts w:eastAsia="Times New Roman"/>
          <w:sz w:val="20"/>
          <w:szCs w:val="20"/>
          <w:lang w:eastAsia="cs-CZ"/>
        </w:rPr>
        <w:t>Zastoupená</w:t>
      </w:r>
      <w:r w:rsidR="00515C4F" w:rsidRPr="00C5669F">
        <w:rPr>
          <w:rFonts w:eastAsia="Times New Roman"/>
          <w:sz w:val="20"/>
          <w:szCs w:val="20"/>
          <w:lang w:eastAsia="cs-CZ"/>
        </w:rPr>
        <w:t>:</w:t>
      </w:r>
      <w:r w:rsidR="00515C4F" w:rsidRPr="00C5669F">
        <w:rPr>
          <w:rFonts w:eastAsia="Times New Roman"/>
          <w:sz w:val="20"/>
          <w:szCs w:val="20"/>
          <w:lang w:eastAsia="cs-CZ"/>
        </w:rPr>
        <w:tab/>
      </w:r>
      <w:r w:rsidR="00914EFD" w:rsidRPr="00C5669F">
        <w:rPr>
          <w:rFonts w:eastAsia="Times New Roman"/>
          <w:sz w:val="20"/>
          <w:szCs w:val="20"/>
          <w:lang w:eastAsia="cs-CZ"/>
        </w:rPr>
        <w:t>Ing. Pavel Stratil, jednatel</w:t>
      </w:r>
    </w:p>
    <w:p w:rsidR="000D0159" w:rsidRPr="00C5669F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C5669F">
        <w:rPr>
          <w:rFonts w:eastAsia="Times New Roman"/>
          <w:sz w:val="20"/>
          <w:szCs w:val="20"/>
          <w:lang w:eastAsia="cs-CZ"/>
        </w:rPr>
        <w:t>Bankovní spojení:</w:t>
      </w:r>
      <w:r w:rsidRPr="00C5669F">
        <w:rPr>
          <w:rFonts w:eastAsia="Times New Roman"/>
          <w:sz w:val="20"/>
          <w:szCs w:val="20"/>
          <w:lang w:eastAsia="cs-CZ"/>
        </w:rPr>
        <w:tab/>
      </w:r>
      <w:r w:rsidR="00687A07">
        <w:rPr>
          <w:rFonts w:eastAsia="Times New Roman"/>
          <w:sz w:val="20"/>
          <w:szCs w:val="20"/>
          <w:lang w:eastAsia="cs-CZ"/>
        </w:rPr>
        <w:t>xxxxxxxxxxx</w:t>
      </w:r>
    </w:p>
    <w:p w:rsidR="000D0159" w:rsidRPr="00C5669F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C5669F">
        <w:rPr>
          <w:rFonts w:eastAsia="Times New Roman"/>
          <w:sz w:val="20"/>
          <w:szCs w:val="20"/>
          <w:lang w:eastAsia="cs-CZ"/>
        </w:rPr>
        <w:t>Číslo účtu:</w:t>
      </w:r>
      <w:r w:rsidRPr="00C5669F">
        <w:rPr>
          <w:rFonts w:eastAsia="Times New Roman"/>
          <w:sz w:val="20"/>
          <w:szCs w:val="20"/>
          <w:lang w:eastAsia="cs-CZ"/>
        </w:rPr>
        <w:tab/>
      </w:r>
      <w:r w:rsidR="00687A07">
        <w:rPr>
          <w:rFonts w:eastAsia="Times New Roman"/>
          <w:sz w:val="20"/>
          <w:szCs w:val="20"/>
          <w:lang w:eastAsia="cs-CZ"/>
        </w:rPr>
        <w:t>xxxxxxxxxxxxxxxx</w:t>
      </w:r>
    </w:p>
    <w:p w:rsidR="00515C4F" w:rsidRPr="0016146E" w:rsidRDefault="007E43D8" w:rsidP="002B5AA8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 w:rsidRPr="00C5669F">
        <w:rPr>
          <w:rFonts w:eastAsia="Times New Roman"/>
          <w:sz w:val="20"/>
          <w:szCs w:val="20"/>
          <w:lang w:eastAsia="cs-CZ"/>
        </w:rPr>
        <w:t>Zapsaná</w:t>
      </w:r>
      <w:r w:rsidR="00CB5496">
        <w:rPr>
          <w:rFonts w:eastAsia="Times New Roman"/>
          <w:sz w:val="20"/>
          <w:szCs w:val="20"/>
          <w:lang w:eastAsia="cs-CZ"/>
        </w:rPr>
        <w:t>:</w:t>
      </w:r>
      <w:r w:rsidRPr="00C5669F">
        <w:rPr>
          <w:rFonts w:eastAsia="Times New Roman"/>
          <w:sz w:val="20"/>
          <w:szCs w:val="20"/>
          <w:lang w:eastAsia="cs-CZ"/>
        </w:rPr>
        <w:t xml:space="preserve"> </w:t>
      </w:r>
      <w:r w:rsidR="00512276">
        <w:rPr>
          <w:rFonts w:eastAsia="Times New Roman"/>
          <w:sz w:val="20"/>
          <w:szCs w:val="20"/>
          <w:lang w:eastAsia="cs-CZ"/>
        </w:rPr>
        <w:tab/>
        <w:t xml:space="preserve">u </w:t>
      </w:r>
      <w:r w:rsidR="00914EFD" w:rsidRPr="00C5669F">
        <w:rPr>
          <w:rFonts w:eastAsia="Times New Roman"/>
          <w:sz w:val="20"/>
          <w:szCs w:val="20"/>
          <w:lang w:eastAsia="cs-CZ"/>
        </w:rPr>
        <w:t>Krajského</w:t>
      </w:r>
      <w:r w:rsidRPr="00C5669F">
        <w:rPr>
          <w:rFonts w:eastAsia="Times New Roman"/>
          <w:sz w:val="20"/>
          <w:szCs w:val="20"/>
          <w:lang w:eastAsia="cs-CZ"/>
        </w:rPr>
        <w:t xml:space="preserve"> soudu v </w:t>
      </w:r>
      <w:r w:rsidR="00914EFD" w:rsidRPr="00C5669F">
        <w:rPr>
          <w:rFonts w:eastAsia="Times New Roman"/>
          <w:sz w:val="20"/>
          <w:szCs w:val="20"/>
          <w:lang w:eastAsia="cs-CZ"/>
        </w:rPr>
        <w:t>Brně</w:t>
      </w:r>
      <w:r w:rsidRPr="00C5669F">
        <w:rPr>
          <w:rFonts w:eastAsia="Times New Roman"/>
          <w:sz w:val="20"/>
          <w:szCs w:val="20"/>
          <w:lang w:eastAsia="cs-CZ"/>
        </w:rPr>
        <w:t xml:space="preserve">, oddíl </w:t>
      </w:r>
      <w:r w:rsidR="00914EFD" w:rsidRPr="00C5669F">
        <w:rPr>
          <w:rFonts w:eastAsia="Times New Roman"/>
          <w:sz w:val="20"/>
          <w:szCs w:val="20"/>
          <w:lang w:eastAsia="cs-CZ"/>
        </w:rPr>
        <w:t>C</w:t>
      </w:r>
      <w:r w:rsidR="00C5669F">
        <w:rPr>
          <w:rFonts w:eastAsia="Times New Roman"/>
          <w:sz w:val="20"/>
          <w:szCs w:val="20"/>
          <w:lang w:eastAsia="cs-CZ"/>
        </w:rPr>
        <w:t>, vložka 4020</w:t>
      </w:r>
    </w:p>
    <w:p w:rsidR="002F082F" w:rsidRDefault="002F082F" w:rsidP="002F082F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515C4F" w:rsidRPr="0016146E" w:rsidRDefault="00515C4F" w:rsidP="002F082F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dále též jako „</w:t>
      </w:r>
      <w:r w:rsidRPr="0016146E">
        <w:rPr>
          <w:rFonts w:eastAsia="Times New Roman"/>
          <w:b/>
          <w:sz w:val="20"/>
          <w:szCs w:val="20"/>
          <w:lang w:eastAsia="cs-CZ"/>
        </w:rPr>
        <w:t>prodávající</w:t>
      </w:r>
      <w:r w:rsidRPr="0016146E">
        <w:rPr>
          <w:rFonts w:eastAsia="Times New Roman"/>
          <w:sz w:val="20"/>
          <w:szCs w:val="20"/>
          <w:lang w:eastAsia="cs-CZ"/>
        </w:rPr>
        <w:t>“ na straně jedné,</w:t>
      </w:r>
    </w:p>
    <w:p w:rsidR="00515C4F" w:rsidRPr="0016146E" w:rsidRDefault="00515C4F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515C4F" w:rsidRPr="0016146E" w:rsidRDefault="00515C4F" w:rsidP="002B5AA8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:rsidR="00515C4F" w:rsidRPr="0016146E" w:rsidRDefault="00515C4F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:rsidR="004B075C" w:rsidRDefault="00F56C56" w:rsidP="00AE5D0A">
      <w:pPr>
        <w:spacing w:after="0" w:line="240" w:lineRule="auto"/>
        <w:ind w:left="2550" w:hanging="2550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3F6442">
        <w:rPr>
          <w:rFonts w:eastAsia="Times New Roman"/>
          <w:b/>
          <w:sz w:val="20"/>
          <w:szCs w:val="20"/>
          <w:lang w:eastAsia="cs-CZ"/>
        </w:rPr>
        <w:t>Nemocnice Jablonec nad Nisou, p.o.</w:t>
      </w:r>
    </w:p>
    <w:p w:rsidR="00F56C56" w:rsidRDefault="00F56C56" w:rsidP="005F2E7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 w:rsidR="002E0280"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5F2E73">
        <w:rPr>
          <w:rFonts w:eastAsia="Times New Roman"/>
          <w:sz w:val="20"/>
          <w:szCs w:val="20"/>
          <w:lang w:eastAsia="cs-CZ"/>
        </w:rPr>
        <w:tab/>
      </w:r>
      <w:r w:rsidR="005F2E73">
        <w:rPr>
          <w:rFonts w:eastAsia="Times New Roman"/>
          <w:sz w:val="20"/>
          <w:szCs w:val="20"/>
          <w:lang w:eastAsia="cs-CZ"/>
        </w:rPr>
        <w:tab/>
        <w:t xml:space="preserve">    </w:t>
      </w:r>
      <w:r w:rsidR="003F6442">
        <w:rPr>
          <w:rFonts w:eastAsia="Times New Roman"/>
          <w:sz w:val="20"/>
          <w:szCs w:val="20"/>
          <w:lang w:eastAsia="cs-CZ"/>
        </w:rPr>
        <w:t xml:space="preserve">  </w:t>
      </w:r>
      <w:r w:rsidR="003F6442" w:rsidRPr="003F6442">
        <w:rPr>
          <w:rFonts w:eastAsia="Times New Roman"/>
          <w:sz w:val="20"/>
          <w:szCs w:val="20"/>
          <w:lang w:eastAsia="cs-CZ"/>
        </w:rPr>
        <w:t>00829838</w:t>
      </w:r>
    </w:p>
    <w:p w:rsidR="00C37CEC" w:rsidRPr="00192013" w:rsidRDefault="00C37CEC" w:rsidP="00192013">
      <w:pPr>
        <w:spacing w:after="0"/>
        <w:rPr>
          <w:rFonts w:ascii="Times New Roman" w:hAnsi="Times New Roman"/>
        </w:rPr>
      </w:pPr>
      <w:r>
        <w:rPr>
          <w:rFonts w:eastAsia="Times New Roman"/>
          <w:sz w:val="20"/>
          <w:szCs w:val="20"/>
          <w:lang w:eastAsia="cs-CZ"/>
        </w:rPr>
        <w:t>DIČ:</w:t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  <w:t xml:space="preserve">      </w:t>
      </w:r>
      <w:r w:rsidRPr="003E64AB">
        <w:rPr>
          <w:sz w:val="20"/>
          <w:szCs w:val="20"/>
        </w:rPr>
        <w:t>CZ00829838</w:t>
      </w:r>
    </w:p>
    <w:p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3F6442">
        <w:rPr>
          <w:rFonts w:eastAsia="Times New Roman"/>
          <w:sz w:val="20"/>
          <w:szCs w:val="20"/>
          <w:lang w:eastAsia="cs-CZ"/>
        </w:rPr>
        <w:t xml:space="preserve">Nemocniční </w:t>
      </w:r>
      <w:r w:rsidR="00951001">
        <w:rPr>
          <w:rFonts w:eastAsia="Times New Roman"/>
          <w:sz w:val="20"/>
          <w:szCs w:val="20"/>
          <w:lang w:eastAsia="cs-CZ"/>
        </w:rPr>
        <w:t>4446/</w:t>
      </w:r>
      <w:r w:rsidR="003F6442">
        <w:rPr>
          <w:rFonts w:eastAsia="Times New Roman"/>
          <w:sz w:val="20"/>
          <w:szCs w:val="20"/>
          <w:lang w:eastAsia="cs-CZ"/>
        </w:rPr>
        <w:t>15, 466 0</w:t>
      </w:r>
      <w:r w:rsidR="00951001">
        <w:rPr>
          <w:rFonts w:eastAsia="Times New Roman"/>
          <w:sz w:val="20"/>
          <w:szCs w:val="20"/>
          <w:lang w:eastAsia="cs-CZ"/>
        </w:rPr>
        <w:t>1</w:t>
      </w:r>
      <w:r w:rsidR="003F6442">
        <w:rPr>
          <w:rFonts w:eastAsia="Times New Roman"/>
          <w:sz w:val="20"/>
          <w:szCs w:val="20"/>
          <w:lang w:eastAsia="cs-CZ"/>
        </w:rPr>
        <w:t xml:space="preserve"> Jablonec nad Nisou</w:t>
      </w:r>
    </w:p>
    <w:p w:rsidR="00F56C56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Zastoupená: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3F6442">
        <w:rPr>
          <w:rFonts w:eastAsia="Times New Roman"/>
          <w:sz w:val="20"/>
          <w:szCs w:val="20"/>
          <w:lang w:eastAsia="cs-CZ"/>
        </w:rPr>
        <w:t>MUDr. Vít Němeček, MBA, ředitel</w:t>
      </w:r>
    </w:p>
    <w:p w:rsidR="001E6693" w:rsidRPr="00C5669F" w:rsidRDefault="001E6693" w:rsidP="001E669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C5669F">
        <w:rPr>
          <w:rFonts w:eastAsia="Times New Roman"/>
          <w:sz w:val="20"/>
          <w:szCs w:val="20"/>
          <w:lang w:eastAsia="cs-CZ"/>
        </w:rPr>
        <w:t>Bankovní spojení:</w:t>
      </w:r>
      <w:r w:rsidRPr="00C5669F">
        <w:rPr>
          <w:rFonts w:eastAsia="Times New Roman"/>
          <w:sz w:val="20"/>
          <w:szCs w:val="20"/>
          <w:lang w:eastAsia="cs-CZ"/>
        </w:rPr>
        <w:tab/>
      </w:r>
      <w:r w:rsidR="00687A07">
        <w:rPr>
          <w:rFonts w:eastAsia="Times New Roman"/>
          <w:sz w:val="20"/>
          <w:szCs w:val="20"/>
          <w:lang w:eastAsia="cs-CZ"/>
        </w:rPr>
        <w:t>xxxxxxxxxxxxxxxxx</w:t>
      </w:r>
    </w:p>
    <w:p w:rsidR="001E6693" w:rsidRPr="00C5669F" w:rsidRDefault="001E6693" w:rsidP="001E669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C5669F">
        <w:rPr>
          <w:rFonts w:eastAsia="Times New Roman"/>
          <w:sz w:val="20"/>
          <w:szCs w:val="20"/>
          <w:lang w:eastAsia="cs-CZ"/>
        </w:rPr>
        <w:t>Číslo účtu:</w:t>
      </w:r>
      <w:r w:rsidRPr="00C5669F">
        <w:rPr>
          <w:rFonts w:eastAsia="Times New Roman"/>
          <w:sz w:val="20"/>
          <w:szCs w:val="20"/>
          <w:lang w:eastAsia="cs-CZ"/>
        </w:rPr>
        <w:tab/>
      </w:r>
      <w:r w:rsidR="00687A07">
        <w:rPr>
          <w:rFonts w:eastAsia="Times New Roman"/>
          <w:sz w:val="20"/>
          <w:szCs w:val="20"/>
          <w:lang w:eastAsia="cs-CZ"/>
        </w:rPr>
        <w:t>xxxxxxxxxxxxxxxxxxx</w:t>
      </w:r>
    </w:p>
    <w:p w:rsidR="00717AC3" w:rsidRDefault="001E6693" w:rsidP="001E669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C5669F">
        <w:rPr>
          <w:rFonts w:eastAsia="Times New Roman"/>
          <w:sz w:val="20"/>
          <w:szCs w:val="20"/>
          <w:lang w:eastAsia="cs-CZ"/>
        </w:rPr>
        <w:t>Zapsaná</w:t>
      </w:r>
      <w:r>
        <w:rPr>
          <w:rFonts w:eastAsia="Times New Roman"/>
          <w:sz w:val="20"/>
          <w:szCs w:val="20"/>
          <w:lang w:eastAsia="cs-CZ"/>
        </w:rPr>
        <w:t>:</w:t>
      </w:r>
      <w:r w:rsidRPr="00C5669F">
        <w:rPr>
          <w:rFonts w:eastAsia="Times New Roman"/>
          <w:sz w:val="20"/>
          <w:szCs w:val="20"/>
          <w:lang w:eastAsia="cs-CZ"/>
        </w:rPr>
        <w:t xml:space="preserve"> </w:t>
      </w:r>
      <w:r w:rsidR="00717AC3">
        <w:rPr>
          <w:rFonts w:eastAsia="Times New Roman"/>
          <w:sz w:val="20"/>
          <w:szCs w:val="20"/>
          <w:lang w:eastAsia="cs-CZ"/>
        </w:rPr>
        <w:tab/>
        <w:t>u Krajského soudu v Ústí nad Labem, oddíl Pr, vložka 107</w:t>
      </w:r>
    </w:p>
    <w:p w:rsidR="00CB5496" w:rsidRPr="0016146E" w:rsidRDefault="00CB549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:rsidR="00F56C56" w:rsidRPr="0016146E" w:rsidRDefault="00F56C56" w:rsidP="002F082F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dále též jako „</w:t>
      </w:r>
      <w:r w:rsidR="00515C4F" w:rsidRPr="0016146E">
        <w:rPr>
          <w:rFonts w:eastAsia="Times New Roman"/>
          <w:b/>
          <w:sz w:val="20"/>
          <w:szCs w:val="20"/>
          <w:lang w:eastAsia="cs-CZ"/>
        </w:rPr>
        <w:t>kupující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 w:rsidR="00515C4F" w:rsidRPr="0016146E">
        <w:rPr>
          <w:rFonts w:eastAsia="Times New Roman"/>
          <w:sz w:val="20"/>
          <w:szCs w:val="20"/>
          <w:lang w:eastAsia="cs-CZ"/>
        </w:rPr>
        <w:t>druhé</w:t>
      </w:r>
    </w:p>
    <w:p w:rsidR="002F082F" w:rsidRDefault="002F082F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0B0D22" w:rsidRDefault="000B0D22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2F082F" w:rsidRDefault="00C37CEC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C37CEC">
        <w:rPr>
          <w:rFonts w:eastAsia="Times New Roman"/>
          <w:sz w:val="20"/>
          <w:szCs w:val="20"/>
          <w:lang w:eastAsia="cs-CZ"/>
        </w:rPr>
        <w:t>Kupující a Prodávající, dále též označováni jako „smluvní strany“, níže uvedeného dne, měsíce a roku uzavírají tuto kupní smlouvu (dále jen „Smlouva“)</w:t>
      </w:r>
    </w:p>
    <w:p w:rsidR="00CB268A" w:rsidRDefault="00CB268A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C32394" w:rsidRPr="0016146E" w:rsidRDefault="00C3239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635C2B" w:rsidRPr="008C4D4E" w:rsidRDefault="00635C2B" w:rsidP="008C4D4E">
      <w:pPr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F56C56" w:rsidRPr="008C4D4E" w:rsidRDefault="00515C4F" w:rsidP="006E133D">
      <w:pPr>
        <w:pStyle w:val="Nadpis1"/>
        <w:keepNext w:val="0"/>
        <w:keepLines w:val="0"/>
        <w:spacing w:before="120" w:after="120"/>
        <w:rPr>
          <w:rFonts w:ascii="Verdana" w:hAnsi="Verdana"/>
          <w:sz w:val="20"/>
        </w:rPr>
      </w:pPr>
      <w:r w:rsidRPr="008C4D4E">
        <w:rPr>
          <w:rFonts w:ascii="Verdana" w:hAnsi="Verdana"/>
          <w:sz w:val="20"/>
        </w:rPr>
        <w:t>Předmět smlouvy</w:t>
      </w:r>
    </w:p>
    <w:p w:rsidR="00762F8E" w:rsidRDefault="00515C4F" w:rsidP="0045586B">
      <w:pPr>
        <w:pStyle w:val="Nadpis2"/>
        <w:spacing w:after="120"/>
        <w:ind w:left="578" w:hanging="578"/>
        <w:jc w:val="both"/>
        <w:rPr>
          <w:rFonts w:ascii="Verdana" w:hAnsi="Verdana"/>
          <w:sz w:val="20"/>
        </w:rPr>
      </w:pPr>
      <w:r w:rsidRPr="009E49DF">
        <w:rPr>
          <w:rFonts w:ascii="Verdana" w:hAnsi="Verdana"/>
          <w:sz w:val="20"/>
        </w:rPr>
        <w:t xml:space="preserve">Předmětem této </w:t>
      </w:r>
      <w:r w:rsidR="00C37CEC">
        <w:rPr>
          <w:rFonts w:ascii="Verdana" w:hAnsi="Verdana"/>
          <w:sz w:val="20"/>
        </w:rPr>
        <w:t>smlouvy</w:t>
      </w:r>
      <w:r w:rsidR="00941ABD" w:rsidRPr="009E49DF">
        <w:rPr>
          <w:rFonts w:ascii="Verdana" w:hAnsi="Verdana"/>
          <w:sz w:val="20"/>
        </w:rPr>
        <w:t xml:space="preserve"> je závazek prodávajícího dodat</w:t>
      </w:r>
      <w:r w:rsidRPr="009E49DF">
        <w:rPr>
          <w:rFonts w:ascii="Verdana" w:hAnsi="Verdana"/>
          <w:sz w:val="20"/>
        </w:rPr>
        <w:t xml:space="preserve"> kupujícímu </w:t>
      </w:r>
      <w:r w:rsidR="000C250A">
        <w:rPr>
          <w:rFonts w:ascii="Verdana" w:hAnsi="Verdana"/>
          <w:b/>
          <w:sz w:val="20"/>
        </w:rPr>
        <w:t xml:space="preserve">1 ks kombinace operačních svítidel KLS Martin marLED E9i/E3D a 19 ks </w:t>
      </w:r>
      <w:r w:rsidR="00C06BA8">
        <w:rPr>
          <w:rFonts w:ascii="Verdana" w:hAnsi="Verdana"/>
          <w:b/>
          <w:sz w:val="20"/>
        </w:rPr>
        <w:t>zákrokových</w:t>
      </w:r>
      <w:r w:rsidR="003013C1">
        <w:rPr>
          <w:rFonts w:ascii="Verdana" w:hAnsi="Verdana"/>
          <w:b/>
          <w:sz w:val="20"/>
        </w:rPr>
        <w:t xml:space="preserve"> svítidel marLED</w:t>
      </w:r>
      <w:r w:rsidR="008D7A45">
        <w:rPr>
          <w:rFonts w:ascii="Verdana" w:hAnsi="Verdana"/>
          <w:sz w:val="20"/>
        </w:rPr>
        <w:t xml:space="preserve"> </w:t>
      </w:r>
      <w:r w:rsidRPr="009E49DF">
        <w:rPr>
          <w:rFonts w:ascii="Verdana" w:hAnsi="Verdana"/>
          <w:sz w:val="20"/>
        </w:rPr>
        <w:t>(</w:t>
      </w:r>
      <w:r w:rsidR="007E43D8" w:rsidRPr="009E49DF">
        <w:rPr>
          <w:rFonts w:ascii="Verdana" w:hAnsi="Verdana"/>
          <w:sz w:val="20"/>
        </w:rPr>
        <w:t>dále též jako „</w:t>
      </w:r>
      <w:r w:rsidR="007E43D8" w:rsidRPr="009E49DF">
        <w:rPr>
          <w:rFonts w:ascii="Verdana" w:hAnsi="Verdana"/>
          <w:b/>
          <w:sz w:val="20"/>
        </w:rPr>
        <w:t>zboží</w:t>
      </w:r>
      <w:r w:rsidR="007E43D8" w:rsidRPr="009E49DF">
        <w:rPr>
          <w:rFonts w:ascii="Verdana" w:hAnsi="Verdana"/>
          <w:sz w:val="20"/>
        </w:rPr>
        <w:t>“</w:t>
      </w:r>
      <w:r w:rsidR="00502EF7" w:rsidRPr="009E49DF">
        <w:rPr>
          <w:rFonts w:ascii="Verdana" w:hAnsi="Verdana"/>
          <w:sz w:val="20"/>
        </w:rPr>
        <w:t>)</w:t>
      </w:r>
      <w:r w:rsidR="00573221" w:rsidRPr="009E49DF">
        <w:rPr>
          <w:rFonts w:ascii="Verdana" w:hAnsi="Verdana"/>
          <w:sz w:val="20"/>
        </w:rPr>
        <w:t xml:space="preserve"> </w:t>
      </w:r>
      <w:r w:rsidR="00CB268A" w:rsidRPr="009E49DF">
        <w:rPr>
          <w:rFonts w:ascii="Verdana" w:hAnsi="Verdana"/>
          <w:sz w:val="20"/>
        </w:rPr>
        <w:t>a </w:t>
      </w:r>
      <w:r w:rsidR="00C73BAB" w:rsidRPr="009E49DF">
        <w:rPr>
          <w:rFonts w:ascii="Verdana" w:hAnsi="Verdana"/>
          <w:sz w:val="20"/>
        </w:rPr>
        <w:t>umožnit mu nabytí vlastnického práva k</w:t>
      </w:r>
      <w:r w:rsidR="00CB268A" w:rsidRPr="009E49DF">
        <w:rPr>
          <w:rFonts w:ascii="Verdana" w:hAnsi="Verdana"/>
          <w:sz w:val="20"/>
        </w:rPr>
        <w:t xml:space="preserve">e zboží </w:t>
      </w:r>
      <w:r w:rsidR="00573221" w:rsidRPr="009E49DF">
        <w:rPr>
          <w:rFonts w:ascii="Verdana" w:hAnsi="Verdana"/>
          <w:sz w:val="20"/>
        </w:rPr>
        <w:t xml:space="preserve">a </w:t>
      </w:r>
      <w:r w:rsidR="00C73BAB" w:rsidRPr="009E49DF">
        <w:rPr>
          <w:rFonts w:ascii="Verdana" w:hAnsi="Verdana"/>
          <w:sz w:val="20"/>
        </w:rPr>
        <w:t xml:space="preserve">dále </w:t>
      </w:r>
      <w:r w:rsidR="00573221" w:rsidRPr="009E49DF">
        <w:rPr>
          <w:rFonts w:ascii="Verdana" w:hAnsi="Verdana"/>
          <w:sz w:val="20"/>
        </w:rPr>
        <w:t xml:space="preserve">závazek kupujícího řádně dodané zboží převzít a zaplatit za něj </w:t>
      </w:r>
      <w:r w:rsidR="00CB268A" w:rsidRPr="009E49DF">
        <w:rPr>
          <w:rFonts w:ascii="Verdana" w:hAnsi="Verdana"/>
          <w:sz w:val="20"/>
        </w:rPr>
        <w:t xml:space="preserve">prodávajícímu </w:t>
      </w:r>
      <w:r w:rsidR="00573221" w:rsidRPr="009E49DF">
        <w:rPr>
          <w:rFonts w:ascii="Verdana" w:hAnsi="Verdana"/>
          <w:sz w:val="20"/>
        </w:rPr>
        <w:t>sjednanou kupní cenu.</w:t>
      </w:r>
    </w:p>
    <w:p w:rsidR="00C73BAB" w:rsidRPr="009E49DF" w:rsidRDefault="00941ABD" w:rsidP="008C4D4E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49DF">
        <w:rPr>
          <w:rFonts w:ascii="Verdana" w:hAnsi="Verdana"/>
          <w:sz w:val="20"/>
          <w:lang w:eastAsia="cs-CZ"/>
        </w:rPr>
        <w:t xml:space="preserve">Zboží je blíže specifikováno </w:t>
      </w:r>
      <w:r w:rsidR="003963FD" w:rsidRPr="009E49DF">
        <w:rPr>
          <w:rFonts w:ascii="Verdana" w:hAnsi="Verdana"/>
          <w:sz w:val="20"/>
          <w:lang w:eastAsia="cs-CZ"/>
        </w:rPr>
        <w:t>v</w:t>
      </w:r>
      <w:r w:rsidR="00C37CEC">
        <w:rPr>
          <w:rFonts w:ascii="Verdana" w:hAnsi="Verdana"/>
          <w:sz w:val="20"/>
          <w:lang w:eastAsia="cs-CZ"/>
        </w:rPr>
        <w:t xml:space="preserve"> nabídce prodávajícího ze dne </w:t>
      </w:r>
      <w:r w:rsidR="000C250A">
        <w:rPr>
          <w:rFonts w:ascii="Verdana" w:hAnsi="Verdana"/>
          <w:sz w:val="20"/>
          <w:lang w:eastAsia="cs-CZ"/>
        </w:rPr>
        <w:t>8. 3. 2019</w:t>
      </w:r>
      <w:r w:rsidR="00C37CEC">
        <w:rPr>
          <w:rFonts w:ascii="Verdana" w:hAnsi="Verdana"/>
          <w:sz w:val="20"/>
          <w:lang w:eastAsia="cs-CZ"/>
        </w:rPr>
        <w:t xml:space="preserve">, která je nedílnou součástí této smlouvy a nachází se v </w:t>
      </w:r>
      <w:r w:rsidR="003963FD" w:rsidRPr="009E49DF">
        <w:rPr>
          <w:rFonts w:ascii="Verdana" w:hAnsi="Verdana"/>
          <w:sz w:val="20"/>
          <w:lang w:eastAsia="cs-CZ"/>
        </w:rPr>
        <w:t xml:space="preserve">příloze </w:t>
      </w:r>
      <w:r w:rsidR="00C37CEC">
        <w:rPr>
          <w:rFonts w:ascii="Verdana" w:hAnsi="Verdana"/>
          <w:sz w:val="20"/>
          <w:lang w:eastAsia="cs-CZ"/>
        </w:rPr>
        <w:t xml:space="preserve">č. 1 </w:t>
      </w:r>
      <w:r w:rsidRPr="009E49DF">
        <w:rPr>
          <w:rFonts w:ascii="Verdana" w:hAnsi="Verdana"/>
          <w:sz w:val="20"/>
          <w:lang w:eastAsia="cs-CZ"/>
        </w:rPr>
        <w:t>této smlouvy</w:t>
      </w:r>
      <w:r w:rsidR="00854425" w:rsidRPr="009E49DF">
        <w:rPr>
          <w:rFonts w:ascii="Verdana" w:hAnsi="Verdana"/>
          <w:sz w:val="20"/>
          <w:lang w:eastAsia="cs-CZ"/>
        </w:rPr>
        <w:t>.</w:t>
      </w:r>
    </w:p>
    <w:p w:rsidR="00762F8E" w:rsidRPr="0016146E" w:rsidRDefault="00515C4F" w:rsidP="00E25F5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C4D4E">
        <w:rPr>
          <w:rFonts w:ascii="Verdana" w:hAnsi="Verdana"/>
          <w:sz w:val="20"/>
          <w:lang w:eastAsia="cs-CZ"/>
        </w:rPr>
        <w:t xml:space="preserve">Prodávající </w:t>
      </w:r>
      <w:r w:rsidR="00873A41" w:rsidRPr="008C4D4E">
        <w:rPr>
          <w:rFonts w:ascii="Verdana" w:hAnsi="Verdana"/>
          <w:sz w:val="20"/>
          <w:lang w:eastAsia="cs-CZ"/>
        </w:rPr>
        <w:t>prohlašuje</w:t>
      </w:r>
      <w:r w:rsidRPr="008C4D4E">
        <w:rPr>
          <w:rFonts w:ascii="Verdana" w:hAnsi="Verdana"/>
          <w:sz w:val="20"/>
          <w:lang w:eastAsia="cs-CZ"/>
        </w:rPr>
        <w:t>, že zboží je/bude vyrobeno d</w:t>
      </w:r>
      <w:r w:rsidR="00502EF7" w:rsidRPr="008C4D4E">
        <w:rPr>
          <w:rFonts w:ascii="Verdana" w:hAnsi="Verdana"/>
          <w:sz w:val="20"/>
          <w:lang w:eastAsia="cs-CZ"/>
        </w:rPr>
        <w:t>le příslušných norem platných v </w:t>
      </w:r>
      <w:r w:rsidRPr="008C4D4E">
        <w:rPr>
          <w:rFonts w:ascii="Verdana" w:hAnsi="Verdana"/>
          <w:sz w:val="20"/>
          <w:lang w:eastAsia="cs-CZ"/>
        </w:rPr>
        <w:t xml:space="preserve">EU. Prodávající </w:t>
      </w:r>
      <w:r w:rsidR="00873A41" w:rsidRPr="008C4D4E">
        <w:rPr>
          <w:rFonts w:ascii="Verdana" w:hAnsi="Verdana"/>
          <w:sz w:val="20"/>
          <w:lang w:eastAsia="cs-CZ"/>
        </w:rPr>
        <w:t>zejména zaručuje</w:t>
      </w:r>
      <w:r w:rsidRPr="008C4D4E">
        <w:rPr>
          <w:rFonts w:ascii="Verdana" w:hAnsi="Verdana"/>
          <w:sz w:val="20"/>
          <w:lang w:eastAsia="cs-CZ"/>
        </w:rPr>
        <w:t>, že zboží odpovídá všem požadavkům</w:t>
      </w:r>
      <w:r w:rsidRPr="00873A41">
        <w:rPr>
          <w:rFonts w:ascii="Verdana" w:hAnsi="Verdana"/>
          <w:sz w:val="20"/>
          <w:lang w:eastAsia="cs-CZ"/>
        </w:rPr>
        <w:t xml:space="preserve"> stanoveným obecně závaznými právními předpisy a normám ČSN, </w:t>
      </w:r>
      <w:r w:rsidR="00762F8E">
        <w:rPr>
          <w:rFonts w:ascii="Verdana" w:hAnsi="Verdana"/>
          <w:sz w:val="20"/>
          <w:lang w:eastAsia="cs-CZ"/>
        </w:rPr>
        <w:t>především</w:t>
      </w:r>
      <w:r w:rsidRPr="00873A41">
        <w:rPr>
          <w:rFonts w:ascii="Verdana" w:hAnsi="Verdana"/>
          <w:sz w:val="20"/>
          <w:lang w:eastAsia="cs-CZ"/>
        </w:rPr>
        <w:t xml:space="preserve"> zákonu č. 22/1997 Sb., o tec</w:t>
      </w:r>
      <w:r w:rsidR="00CE6C49" w:rsidRPr="00873A41">
        <w:rPr>
          <w:rFonts w:ascii="Verdana" w:hAnsi="Verdana"/>
          <w:sz w:val="20"/>
          <w:lang w:eastAsia="cs-CZ"/>
        </w:rPr>
        <w:t>hnických požadavcích na výrobky, ve znění pozdějších předpisů</w:t>
      </w:r>
      <w:r w:rsidRPr="00873A41">
        <w:rPr>
          <w:rFonts w:ascii="Verdana" w:hAnsi="Verdana"/>
          <w:sz w:val="20"/>
          <w:lang w:eastAsia="cs-CZ"/>
        </w:rPr>
        <w:t xml:space="preserve"> a zákonu č. </w:t>
      </w:r>
      <w:r w:rsidR="004A04E7" w:rsidRPr="004A04E7">
        <w:rPr>
          <w:rFonts w:ascii="Verdana" w:hAnsi="Verdana"/>
          <w:sz w:val="20"/>
          <w:lang w:eastAsia="cs-CZ"/>
        </w:rPr>
        <w:t>268/2014</w:t>
      </w:r>
      <w:r w:rsidR="004A04E7">
        <w:rPr>
          <w:rFonts w:ascii="Verdana" w:hAnsi="Verdana"/>
          <w:sz w:val="20"/>
          <w:lang w:eastAsia="cs-CZ"/>
        </w:rPr>
        <w:t xml:space="preserve"> </w:t>
      </w:r>
      <w:r w:rsidRPr="00873A41">
        <w:rPr>
          <w:rFonts w:ascii="Verdana" w:hAnsi="Verdana"/>
          <w:sz w:val="20"/>
          <w:lang w:eastAsia="cs-CZ"/>
        </w:rPr>
        <w:t>Sb., o zdravotnických prostředcích</w:t>
      </w:r>
      <w:r w:rsidR="00CE6C49" w:rsidRPr="00873A41">
        <w:rPr>
          <w:rFonts w:ascii="Verdana" w:hAnsi="Verdana"/>
          <w:sz w:val="20"/>
          <w:lang w:eastAsia="cs-CZ"/>
        </w:rPr>
        <w:t>, ve znění pozdějších předpisů</w:t>
      </w:r>
      <w:r w:rsidR="00AD2757" w:rsidRPr="00873A41">
        <w:rPr>
          <w:rFonts w:ascii="Verdana" w:hAnsi="Verdana"/>
          <w:sz w:val="20"/>
          <w:lang w:eastAsia="cs-CZ"/>
        </w:rPr>
        <w:t xml:space="preserve">, </w:t>
      </w:r>
      <w:r w:rsidR="00762F8E">
        <w:rPr>
          <w:rFonts w:ascii="Verdana" w:hAnsi="Verdana"/>
          <w:sz w:val="20"/>
          <w:lang w:eastAsia="cs-CZ"/>
        </w:rPr>
        <w:t xml:space="preserve">a </w:t>
      </w:r>
      <w:r w:rsidR="00AD2757" w:rsidRPr="00873A41">
        <w:rPr>
          <w:rFonts w:ascii="Verdana" w:hAnsi="Verdana"/>
          <w:sz w:val="20"/>
          <w:lang w:eastAsia="cs-CZ"/>
        </w:rPr>
        <w:t>je vybaveno všemi potřebnými certifikáty</w:t>
      </w:r>
      <w:r w:rsidR="00014484" w:rsidRPr="00873A41">
        <w:rPr>
          <w:rFonts w:ascii="Verdana" w:hAnsi="Verdana"/>
          <w:sz w:val="20"/>
          <w:lang w:eastAsia="cs-CZ"/>
        </w:rPr>
        <w:t>.</w:t>
      </w:r>
      <w:r w:rsidR="00762F8E">
        <w:rPr>
          <w:rFonts w:ascii="Verdana" w:hAnsi="Verdana"/>
          <w:sz w:val="20"/>
          <w:lang w:eastAsia="cs-CZ"/>
        </w:rPr>
        <w:t xml:space="preserve"> </w:t>
      </w:r>
      <w:r w:rsidR="00762F8E" w:rsidRPr="0016146E">
        <w:rPr>
          <w:rFonts w:ascii="Verdana" w:hAnsi="Verdana"/>
          <w:sz w:val="20"/>
          <w:lang w:eastAsia="cs-CZ"/>
        </w:rPr>
        <w:t>Spolu s</w:t>
      </w:r>
      <w:r w:rsidR="00941ABD">
        <w:rPr>
          <w:rFonts w:ascii="Verdana" w:hAnsi="Verdana"/>
          <w:sz w:val="20"/>
          <w:lang w:eastAsia="cs-CZ"/>
        </w:rPr>
        <w:t>e</w:t>
      </w:r>
      <w:r w:rsidR="00762F8E" w:rsidRPr="0016146E">
        <w:rPr>
          <w:rFonts w:ascii="Verdana" w:hAnsi="Verdana"/>
          <w:sz w:val="20"/>
          <w:lang w:eastAsia="cs-CZ"/>
        </w:rPr>
        <w:t xml:space="preserve"> zboží</w:t>
      </w:r>
      <w:r w:rsidR="00941ABD">
        <w:rPr>
          <w:rFonts w:ascii="Verdana" w:hAnsi="Verdana"/>
          <w:sz w:val="20"/>
          <w:lang w:eastAsia="cs-CZ"/>
        </w:rPr>
        <w:t>m</w:t>
      </w:r>
      <w:r w:rsidR="00762F8E" w:rsidRPr="0016146E">
        <w:rPr>
          <w:rFonts w:ascii="Verdana" w:hAnsi="Verdana"/>
          <w:sz w:val="20"/>
          <w:lang w:eastAsia="cs-CZ"/>
        </w:rPr>
        <w:t xml:space="preserve"> bude dodán certifikát prohlášení o shod</w:t>
      </w:r>
      <w:r w:rsidR="008756F4">
        <w:rPr>
          <w:rFonts w:ascii="Verdana" w:hAnsi="Verdana"/>
          <w:sz w:val="20"/>
          <w:lang w:eastAsia="cs-CZ"/>
        </w:rPr>
        <w:t>ě, protokol o instruktáži obsluhy,</w:t>
      </w:r>
      <w:r w:rsidR="00941ABD" w:rsidRPr="00941ABD">
        <w:rPr>
          <w:rFonts w:ascii="Verdana" w:hAnsi="Verdana"/>
          <w:sz w:val="20"/>
          <w:lang w:eastAsia="cs-CZ"/>
        </w:rPr>
        <w:t xml:space="preserve"> návod k obsluze v českém jazyce (v tištěné a elektronické podobě)</w:t>
      </w:r>
      <w:r w:rsidR="008756F4">
        <w:rPr>
          <w:rFonts w:ascii="Verdana" w:hAnsi="Verdana"/>
          <w:sz w:val="20"/>
          <w:lang w:eastAsia="cs-CZ"/>
        </w:rPr>
        <w:t>,</w:t>
      </w:r>
      <w:r w:rsidR="00F96C01">
        <w:rPr>
          <w:rFonts w:ascii="Verdana" w:hAnsi="Verdana"/>
          <w:sz w:val="20"/>
          <w:lang w:eastAsia="cs-CZ"/>
        </w:rPr>
        <w:t xml:space="preserve"> výchozí elektrická revize a</w:t>
      </w:r>
      <w:r w:rsidR="008756F4">
        <w:rPr>
          <w:rFonts w:ascii="Verdana" w:hAnsi="Verdana"/>
          <w:sz w:val="20"/>
          <w:lang w:eastAsia="cs-CZ"/>
        </w:rPr>
        <w:t xml:space="preserve"> osvědčení o registraci osoby provádějící servis</w:t>
      </w:r>
      <w:r w:rsidR="00F96C01">
        <w:rPr>
          <w:rFonts w:ascii="Verdana" w:hAnsi="Verdana"/>
          <w:sz w:val="20"/>
          <w:lang w:eastAsia="cs-CZ"/>
        </w:rPr>
        <w:t>.</w:t>
      </w:r>
    </w:p>
    <w:p w:rsidR="00014484" w:rsidRDefault="00014484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lastRenderedPageBreak/>
        <w:t>Prodávající dále prohlašuje, že má veškerá oprávnění, jakož i vybavení, k plnění povinností dle této smlouvy.</w:t>
      </w:r>
    </w:p>
    <w:p w:rsidR="00482AF2" w:rsidRDefault="005F2734" w:rsidP="003963FD">
      <w:pPr>
        <w:spacing w:after="0" w:line="240" w:lineRule="auto"/>
        <w:ind w:left="567" w:hanging="567"/>
        <w:jc w:val="both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2</w:t>
      </w:r>
      <w:r w:rsidR="00482AF2" w:rsidRPr="003963FD">
        <w:rPr>
          <w:sz w:val="20"/>
          <w:szCs w:val="20"/>
          <w:lang w:eastAsia="cs-CZ"/>
        </w:rPr>
        <w:t>.</w:t>
      </w:r>
      <w:r w:rsidR="00ED3A33">
        <w:rPr>
          <w:sz w:val="20"/>
          <w:szCs w:val="20"/>
          <w:lang w:eastAsia="cs-CZ"/>
        </w:rPr>
        <w:t>5</w:t>
      </w:r>
      <w:r w:rsidR="00482AF2" w:rsidRPr="003963FD">
        <w:rPr>
          <w:sz w:val="20"/>
          <w:szCs w:val="20"/>
          <w:lang w:eastAsia="cs-CZ"/>
        </w:rPr>
        <w:t xml:space="preserve">. </w:t>
      </w:r>
      <w:r w:rsidR="00993283">
        <w:rPr>
          <w:sz w:val="20"/>
          <w:szCs w:val="20"/>
          <w:lang w:eastAsia="cs-CZ"/>
        </w:rPr>
        <w:tab/>
      </w:r>
      <w:r w:rsidR="00482AF2">
        <w:rPr>
          <w:sz w:val="20"/>
          <w:szCs w:val="20"/>
          <w:lang w:eastAsia="cs-CZ"/>
        </w:rPr>
        <w:t>P</w:t>
      </w:r>
      <w:r w:rsidR="00482AF2" w:rsidRPr="003963FD">
        <w:rPr>
          <w:sz w:val="20"/>
          <w:szCs w:val="20"/>
          <w:lang w:eastAsia="cs-CZ"/>
        </w:rPr>
        <w:t>rodávající je povinen spolupodílet se a umožnit kontrolu vynaložených prostředků v</w:t>
      </w:r>
      <w:r w:rsidR="002E0280">
        <w:rPr>
          <w:sz w:val="20"/>
          <w:szCs w:val="20"/>
          <w:lang w:eastAsia="cs-CZ"/>
        </w:rPr>
        <w:t>y</w:t>
      </w:r>
      <w:r w:rsidR="00482AF2" w:rsidRPr="003963FD">
        <w:rPr>
          <w:sz w:val="20"/>
          <w:szCs w:val="20"/>
          <w:lang w:eastAsia="cs-CZ"/>
        </w:rPr>
        <w:t xml:space="preserve">plývající ze zákona č. 320/2001 Sb., o finanční kontrole ve veřejné správě </w:t>
      </w:r>
      <w:r w:rsidR="005F2E73">
        <w:rPr>
          <w:sz w:val="20"/>
          <w:szCs w:val="20"/>
          <w:lang w:eastAsia="cs-CZ"/>
        </w:rPr>
        <w:br/>
      </w:r>
      <w:r w:rsidR="00482AF2" w:rsidRPr="003963FD">
        <w:rPr>
          <w:sz w:val="20"/>
          <w:szCs w:val="20"/>
          <w:lang w:eastAsia="cs-CZ"/>
        </w:rPr>
        <w:t xml:space="preserve">a o změně některých zákonů, </w:t>
      </w:r>
      <w:r w:rsidR="00AE2733" w:rsidRPr="00AE2733">
        <w:rPr>
          <w:sz w:val="20"/>
          <w:szCs w:val="20"/>
          <w:lang w:eastAsia="cs-CZ"/>
        </w:rPr>
        <w:t>ve znění pozdějších předpisů</w:t>
      </w:r>
      <w:r w:rsidR="00482AF2" w:rsidRPr="003963FD">
        <w:rPr>
          <w:sz w:val="20"/>
          <w:szCs w:val="20"/>
          <w:lang w:eastAsia="cs-CZ"/>
        </w:rPr>
        <w:t>.</w:t>
      </w:r>
    </w:p>
    <w:p w:rsidR="003963FD" w:rsidRDefault="003963FD" w:rsidP="003963FD">
      <w:pPr>
        <w:spacing w:after="0" w:line="240" w:lineRule="auto"/>
        <w:ind w:left="567" w:hanging="567"/>
        <w:jc w:val="both"/>
        <w:rPr>
          <w:sz w:val="20"/>
          <w:lang w:eastAsia="cs-CZ"/>
        </w:rPr>
      </w:pPr>
    </w:p>
    <w:p w:rsidR="000B0D22" w:rsidRDefault="000B0D22" w:rsidP="003963FD">
      <w:pPr>
        <w:spacing w:after="0" w:line="240" w:lineRule="auto"/>
        <w:ind w:left="567" w:hanging="567"/>
        <w:jc w:val="both"/>
        <w:rPr>
          <w:sz w:val="20"/>
          <w:lang w:eastAsia="cs-CZ"/>
        </w:rPr>
      </w:pPr>
    </w:p>
    <w:p w:rsidR="00C32394" w:rsidRPr="00482AF2" w:rsidRDefault="00C32394" w:rsidP="003963FD">
      <w:pPr>
        <w:spacing w:after="0" w:line="240" w:lineRule="auto"/>
        <w:ind w:left="567" w:hanging="567"/>
        <w:jc w:val="both"/>
        <w:rPr>
          <w:sz w:val="20"/>
          <w:lang w:eastAsia="cs-CZ"/>
        </w:rPr>
      </w:pPr>
    </w:p>
    <w:p w:rsidR="00F56C56" w:rsidRPr="0016146E" w:rsidRDefault="00FD184B" w:rsidP="006E133D">
      <w:pPr>
        <w:pStyle w:val="Nadpis1"/>
        <w:keepNext w:val="0"/>
        <w:keepLines w:val="0"/>
        <w:spacing w:before="120" w:after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Doba, místo a způsob dodání</w:t>
      </w:r>
    </w:p>
    <w:p w:rsidR="0024026F" w:rsidRPr="0024026F" w:rsidRDefault="00285CF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Dodání zboží bude rozděleno na dvě části se samostatnými dodacími listy a samostatně běžícími záručními dobami. </w:t>
      </w:r>
      <w:r w:rsidR="0024026F" w:rsidRPr="0024026F">
        <w:rPr>
          <w:rFonts w:ascii="Verdana" w:hAnsi="Verdana"/>
          <w:sz w:val="20"/>
          <w:lang w:eastAsia="cs-CZ"/>
        </w:rPr>
        <w:t>Prodávající se zavazuje dodat</w:t>
      </w:r>
      <w:r w:rsidR="003B21B4">
        <w:rPr>
          <w:rFonts w:ascii="Verdana" w:hAnsi="Verdana"/>
          <w:sz w:val="20"/>
          <w:lang w:eastAsia="cs-CZ"/>
        </w:rPr>
        <w:t xml:space="preserve"> a zprovoznit </w:t>
      </w:r>
      <w:r>
        <w:rPr>
          <w:rFonts w:ascii="Verdana" w:hAnsi="Verdana"/>
          <w:sz w:val="20"/>
          <w:lang w:eastAsia="cs-CZ"/>
        </w:rPr>
        <w:t xml:space="preserve">první část </w:t>
      </w:r>
      <w:r w:rsidR="0024026F" w:rsidRPr="0024026F">
        <w:rPr>
          <w:rFonts w:ascii="Verdana" w:hAnsi="Verdana"/>
          <w:sz w:val="20"/>
          <w:lang w:eastAsia="cs-CZ"/>
        </w:rPr>
        <w:t>zboží</w:t>
      </w:r>
      <w:r>
        <w:rPr>
          <w:rFonts w:ascii="Verdana" w:hAnsi="Verdana"/>
          <w:sz w:val="20"/>
          <w:lang w:eastAsia="cs-CZ"/>
        </w:rPr>
        <w:t xml:space="preserve"> (Kombinace operačních svítidel KLS Martin marLED, položky 1-01 a 1-98)</w:t>
      </w:r>
      <w:r w:rsidR="0024026F" w:rsidRPr="0024026F">
        <w:rPr>
          <w:rFonts w:ascii="Verdana" w:hAnsi="Verdana"/>
          <w:sz w:val="20"/>
          <w:lang w:eastAsia="cs-CZ"/>
        </w:rPr>
        <w:t xml:space="preserve"> </w:t>
      </w:r>
      <w:r w:rsidR="00941ABD">
        <w:rPr>
          <w:rFonts w:ascii="Verdana" w:hAnsi="Verdana"/>
          <w:sz w:val="20"/>
          <w:lang w:eastAsia="cs-CZ"/>
        </w:rPr>
        <w:t xml:space="preserve">nejpozději </w:t>
      </w:r>
      <w:r w:rsidR="00941ABD" w:rsidRPr="00AD13D2">
        <w:rPr>
          <w:rFonts w:ascii="Verdana" w:hAnsi="Verdana"/>
          <w:sz w:val="20"/>
          <w:lang w:eastAsia="cs-CZ"/>
        </w:rPr>
        <w:t xml:space="preserve">do </w:t>
      </w:r>
      <w:r w:rsidR="00F96C01">
        <w:rPr>
          <w:rFonts w:ascii="Verdana" w:hAnsi="Verdana"/>
          <w:sz w:val="20"/>
          <w:lang w:eastAsia="cs-CZ"/>
        </w:rPr>
        <w:t>12 týdnů od podpisu smlouvy.</w:t>
      </w:r>
      <w:r w:rsidR="00993283" w:rsidRPr="00AD13D2">
        <w:rPr>
          <w:rFonts w:ascii="Verdana" w:hAnsi="Verdana"/>
          <w:sz w:val="20"/>
          <w:lang w:eastAsia="cs-CZ"/>
        </w:rPr>
        <w:t xml:space="preserve"> </w:t>
      </w:r>
      <w:r w:rsidRPr="0024026F">
        <w:rPr>
          <w:rFonts w:ascii="Verdana" w:hAnsi="Verdana"/>
          <w:sz w:val="20"/>
          <w:lang w:eastAsia="cs-CZ"/>
        </w:rPr>
        <w:t xml:space="preserve">Prodávající se </w:t>
      </w:r>
      <w:r>
        <w:rPr>
          <w:rFonts w:ascii="Verdana" w:hAnsi="Verdana"/>
          <w:sz w:val="20"/>
          <w:lang w:eastAsia="cs-CZ"/>
        </w:rPr>
        <w:t xml:space="preserve">dále </w:t>
      </w:r>
      <w:r w:rsidRPr="0024026F">
        <w:rPr>
          <w:rFonts w:ascii="Verdana" w:hAnsi="Verdana"/>
          <w:sz w:val="20"/>
          <w:lang w:eastAsia="cs-CZ"/>
        </w:rPr>
        <w:t>zavazuje dodat</w:t>
      </w:r>
      <w:r>
        <w:rPr>
          <w:rFonts w:ascii="Verdana" w:hAnsi="Verdana"/>
          <w:sz w:val="20"/>
          <w:lang w:eastAsia="cs-CZ"/>
        </w:rPr>
        <w:t xml:space="preserve"> a zprovoznit druhou část </w:t>
      </w:r>
      <w:r w:rsidRPr="0024026F">
        <w:rPr>
          <w:rFonts w:ascii="Verdana" w:hAnsi="Verdana"/>
          <w:sz w:val="20"/>
          <w:lang w:eastAsia="cs-CZ"/>
        </w:rPr>
        <w:t xml:space="preserve">zboží </w:t>
      </w:r>
      <w:r>
        <w:rPr>
          <w:rFonts w:ascii="Verdana" w:hAnsi="Verdana"/>
          <w:sz w:val="20"/>
          <w:lang w:eastAsia="cs-CZ"/>
        </w:rPr>
        <w:t xml:space="preserve">(Zákroková svítidla KLS Martin marLED, položky 2-01, 2-02 a 2-98) do 12 týdnů od </w:t>
      </w:r>
      <w:r w:rsidR="00AB6D3E">
        <w:rPr>
          <w:rFonts w:ascii="Verdana" w:hAnsi="Verdana"/>
          <w:sz w:val="20"/>
          <w:lang w:eastAsia="cs-CZ"/>
        </w:rPr>
        <w:t>výzvy kupujícího prodávajícímu.</w:t>
      </w:r>
      <w:r>
        <w:rPr>
          <w:rFonts w:ascii="Verdana" w:hAnsi="Verdana"/>
          <w:sz w:val="20"/>
          <w:lang w:eastAsia="cs-CZ"/>
        </w:rPr>
        <w:t xml:space="preserve"> </w:t>
      </w:r>
      <w:r w:rsidR="00AB6D3E">
        <w:rPr>
          <w:rFonts w:ascii="Verdana" w:hAnsi="Verdana"/>
          <w:sz w:val="20"/>
          <w:lang w:eastAsia="cs-CZ"/>
        </w:rPr>
        <w:t>Výzvu k dodání druhé části zašle kupující prodávajícímu e</w:t>
      </w:r>
      <w:r w:rsidR="00C650A3">
        <w:rPr>
          <w:rFonts w:ascii="Verdana" w:hAnsi="Verdana"/>
          <w:sz w:val="20"/>
          <w:lang w:eastAsia="cs-CZ"/>
        </w:rPr>
        <w:t>-</w:t>
      </w:r>
      <w:r w:rsidR="00AB6D3E">
        <w:rPr>
          <w:rFonts w:ascii="Verdana" w:hAnsi="Verdana"/>
          <w:sz w:val="20"/>
          <w:lang w:eastAsia="cs-CZ"/>
        </w:rPr>
        <w:t xml:space="preserve">mailem na adresu </w:t>
      </w:r>
      <w:r w:rsidR="00687A07">
        <w:rPr>
          <w:rFonts w:ascii="Verdana" w:hAnsi="Verdana"/>
          <w:sz w:val="20"/>
          <w:lang w:eastAsia="cs-CZ"/>
        </w:rPr>
        <w:t>xxxxxxxxxxxxxxxxxxxxxxxx</w:t>
      </w:r>
      <w:r w:rsidR="00AB6D3E">
        <w:rPr>
          <w:rFonts w:ascii="Verdana" w:hAnsi="Verdana"/>
          <w:sz w:val="20"/>
          <w:lang w:eastAsia="cs-CZ"/>
        </w:rPr>
        <w:t xml:space="preserve"> </w:t>
      </w:r>
      <w:r w:rsidR="0024026F" w:rsidRPr="0024026F">
        <w:rPr>
          <w:rFonts w:ascii="Verdana" w:hAnsi="Verdana"/>
          <w:sz w:val="20"/>
          <w:lang w:eastAsia="cs-CZ"/>
        </w:rPr>
        <w:t>Pokud neb</w:t>
      </w:r>
      <w:r w:rsidR="0098273B">
        <w:rPr>
          <w:rFonts w:ascii="Verdana" w:hAnsi="Verdana"/>
          <w:sz w:val="20"/>
          <w:lang w:eastAsia="cs-CZ"/>
        </w:rPr>
        <w:t>ude zboží prodávajícím dodáno</w:t>
      </w:r>
      <w:r w:rsidR="00DB0EA2">
        <w:rPr>
          <w:rFonts w:ascii="Verdana" w:hAnsi="Verdana"/>
          <w:sz w:val="20"/>
          <w:lang w:eastAsia="cs-CZ"/>
        </w:rPr>
        <w:t>, popř. zprovozněno</w:t>
      </w:r>
      <w:r w:rsidR="0098273B">
        <w:rPr>
          <w:rFonts w:ascii="Verdana" w:hAnsi="Verdana"/>
          <w:sz w:val="20"/>
          <w:lang w:eastAsia="cs-CZ"/>
        </w:rPr>
        <w:t xml:space="preserve"> ve stanoveném</w:t>
      </w:r>
      <w:r w:rsidR="0024026F" w:rsidRPr="0024026F">
        <w:rPr>
          <w:rFonts w:ascii="Verdana" w:hAnsi="Verdana"/>
          <w:sz w:val="20"/>
          <w:lang w:eastAsia="cs-CZ"/>
        </w:rPr>
        <w:t xml:space="preserve"> termínu, je kupující oprávněn </w:t>
      </w:r>
      <w:r w:rsidR="00941ABD">
        <w:rPr>
          <w:rFonts w:ascii="Verdana" w:hAnsi="Verdana"/>
          <w:sz w:val="20"/>
          <w:lang w:eastAsia="cs-CZ"/>
        </w:rPr>
        <w:t>od této smlouvy odstoupit</w:t>
      </w:r>
      <w:r w:rsidR="0024026F" w:rsidRPr="0024026F">
        <w:rPr>
          <w:rFonts w:ascii="Verdana" w:hAnsi="Verdana"/>
          <w:sz w:val="20"/>
          <w:lang w:eastAsia="cs-CZ"/>
        </w:rPr>
        <w:t>.</w:t>
      </w:r>
    </w:p>
    <w:p w:rsidR="0024026F" w:rsidRPr="00993283" w:rsidRDefault="00D1615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93283">
        <w:rPr>
          <w:rFonts w:ascii="Verdana" w:hAnsi="Verdana"/>
          <w:sz w:val="20"/>
          <w:lang w:eastAsia="cs-CZ"/>
        </w:rPr>
        <w:t>Místem dodání zboží je sídlo kupujícíh</w:t>
      </w:r>
      <w:r w:rsidR="00AE5D0A">
        <w:rPr>
          <w:rFonts w:ascii="Verdana" w:hAnsi="Verdana"/>
          <w:sz w:val="20"/>
          <w:lang w:eastAsia="cs-CZ"/>
        </w:rPr>
        <w:t>o.</w:t>
      </w:r>
    </w:p>
    <w:p w:rsidR="0024026F" w:rsidRPr="0024026F" w:rsidRDefault="0024026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>Dodání zboží v souladu s touto smlouvou a jeho převzetí kupujícím bude potvrzeno podpisem kupujícího na dodacím listu</w:t>
      </w:r>
      <w:r w:rsidR="00331100">
        <w:rPr>
          <w:rFonts w:ascii="Verdana" w:hAnsi="Verdana"/>
          <w:sz w:val="20"/>
          <w:lang w:eastAsia="cs-CZ"/>
        </w:rPr>
        <w:t xml:space="preserve"> či instalačním protokolu</w:t>
      </w:r>
      <w:r w:rsidRPr="0024026F">
        <w:rPr>
          <w:rFonts w:ascii="Verdana" w:hAnsi="Verdana"/>
          <w:sz w:val="20"/>
          <w:lang w:eastAsia="cs-CZ"/>
        </w:rPr>
        <w:t xml:space="preserve">. Okamžikem podpisu </w:t>
      </w:r>
      <w:r w:rsidR="0098273B">
        <w:rPr>
          <w:rFonts w:ascii="Verdana" w:hAnsi="Verdana"/>
          <w:sz w:val="20"/>
          <w:lang w:eastAsia="cs-CZ"/>
        </w:rPr>
        <w:t>dodacího listu</w:t>
      </w:r>
      <w:r w:rsidRPr="0024026F">
        <w:rPr>
          <w:rFonts w:ascii="Verdana" w:hAnsi="Verdana"/>
          <w:sz w:val="20"/>
          <w:lang w:eastAsia="cs-CZ"/>
        </w:rPr>
        <w:t xml:space="preserve"> kupujícím přechází nebezpečí škody na zboží a vlastnické právo ke zboží na kupujícího.</w:t>
      </w:r>
    </w:p>
    <w:p w:rsidR="0024026F" w:rsidRDefault="0024026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 xml:space="preserve">Kupující je oprávněn nepřevzít zboží zejména, pokud prodávající nedodá zboží </w:t>
      </w:r>
      <w:r w:rsidR="00F419D9">
        <w:rPr>
          <w:rFonts w:ascii="Verdana" w:hAnsi="Verdana"/>
          <w:sz w:val="20"/>
          <w:lang w:eastAsia="cs-CZ"/>
        </w:rPr>
        <w:br/>
      </w:r>
      <w:r w:rsidRPr="0024026F">
        <w:rPr>
          <w:rFonts w:ascii="Verdana" w:hAnsi="Verdana"/>
          <w:sz w:val="20"/>
          <w:lang w:eastAsia="cs-CZ"/>
        </w:rPr>
        <w:t xml:space="preserve">v dohodnutém množství nebo kvalitě, dodá zboží </w:t>
      </w:r>
      <w:r w:rsidR="001E0551">
        <w:rPr>
          <w:rFonts w:ascii="Verdana" w:hAnsi="Verdana"/>
          <w:sz w:val="20"/>
          <w:lang w:eastAsia="cs-CZ"/>
        </w:rPr>
        <w:t xml:space="preserve">opožděně, zboží bude </w:t>
      </w:r>
      <w:r w:rsidRPr="0024026F">
        <w:rPr>
          <w:rFonts w:ascii="Verdana" w:hAnsi="Verdana"/>
          <w:sz w:val="20"/>
          <w:lang w:eastAsia="cs-CZ"/>
        </w:rPr>
        <w:t xml:space="preserve">poškozené nebo prodávající nedodá </w:t>
      </w:r>
      <w:r w:rsidR="001E0551">
        <w:rPr>
          <w:rFonts w:ascii="Verdana" w:hAnsi="Verdana"/>
          <w:sz w:val="20"/>
          <w:lang w:eastAsia="cs-CZ"/>
        </w:rPr>
        <w:t xml:space="preserve">všechny </w:t>
      </w:r>
      <w:r w:rsidRPr="0024026F">
        <w:rPr>
          <w:rFonts w:ascii="Verdana" w:hAnsi="Verdana"/>
          <w:sz w:val="20"/>
          <w:lang w:eastAsia="cs-CZ"/>
        </w:rPr>
        <w:t>potřebné doklady ke zboží.</w:t>
      </w:r>
    </w:p>
    <w:p w:rsidR="00AD13D2" w:rsidRDefault="00AD13D2" w:rsidP="00AD13D2">
      <w:pPr>
        <w:rPr>
          <w:lang w:eastAsia="cs-CZ"/>
        </w:rPr>
      </w:pPr>
    </w:p>
    <w:p w:rsidR="00C32394" w:rsidRPr="00AD13D2" w:rsidRDefault="00C32394" w:rsidP="00AD13D2">
      <w:pPr>
        <w:rPr>
          <w:lang w:eastAsia="cs-CZ"/>
        </w:rPr>
      </w:pPr>
    </w:p>
    <w:p w:rsidR="00F56C56" w:rsidRPr="0016146E" w:rsidRDefault="00FD184B" w:rsidP="006E133D">
      <w:pPr>
        <w:pStyle w:val="Nadpis1"/>
        <w:keepNext w:val="0"/>
        <w:keepLines w:val="0"/>
        <w:spacing w:before="0" w:after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Kupní cena a platební podmínky</w:t>
      </w:r>
    </w:p>
    <w:p w:rsidR="00ED3A33" w:rsidRPr="00ED3A33" w:rsidRDefault="00941ABD" w:rsidP="00ED3A3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93283">
        <w:rPr>
          <w:rFonts w:ascii="Verdana" w:hAnsi="Verdana"/>
          <w:b/>
          <w:sz w:val="20"/>
          <w:lang w:eastAsia="cs-CZ"/>
        </w:rPr>
        <w:t xml:space="preserve">Kupní cena zboží činí </w:t>
      </w:r>
      <w:r w:rsidR="00814838">
        <w:rPr>
          <w:rFonts w:ascii="Verdana" w:hAnsi="Verdana"/>
          <w:b/>
          <w:sz w:val="20"/>
          <w:lang w:eastAsia="cs-CZ"/>
        </w:rPr>
        <w:t>1 124 301,50</w:t>
      </w:r>
      <w:r w:rsidR="00993283" w:rsidRPr="00993283">
        <w:rPr>
          <w:rFonts w:ascii="Verdana" w:hAnsi="Verdana"/>
          <w:b/>
          <w:sz w:val="20"/>
          <w:lang w:eastAsia="cs-CZ"/>
        </w:rPr>
        <w:t xml:space="preserve"> </w:t>
      </w:r>
      <w:r w:rsidRPr="00993283">
        <w:rPr>
          <w:rFonts w:ascii="Verdana" w:hAnsi="Verdana"/>
          <w:b/>
          <w:sz w:val="20"/>
          <w:lang w:eastAsia="cs-CZ"/>
        </w:rPr>
        <w:t>Kč bez DPH, DPH 21% je</w:t>
      </w:r>
      <w:r w:rsidR="00993283" w:rsidRPr="00993283">
        <w:rPr>
          <w:rFonts w:ascii="Verdana" w:hAnsi="Verdana"/>
          <w:b/>
          <w:sz w:val="20"/>
          <w:lang w:eastAsia="cs-CZ"/>
        </w:rPr>
        <w:t xml:space="preserve"> </w:t>
      </w:r>
      <w:r w:rsidR="00814838">
        <w:rPr>
          <w:rFonts w:ascii="Verdana" w:hAnsi="Verdana"/>
          <w:b/>
          <w:sz w:val="20"/>
          <w:lang w:eastAsia="cs-CZ"/>
        </w:rPr>
        <w:t>236 103,32</w:t>
      </w:r>
      <w:r w:rsidRPr="00993283">
        <w:rPr>
          <w:rFonts w:ascii="Verdana" w:hAnsi="Verdana"/>
          <w:b/>
          <w:sz w:val="20"/>
          <w:lang w:eastAsia="cs-CZ"/>
        </w:rPr>
        <w:t xml:space="preserve"> Kč, kupní cena vč. DPH činí </w:t>
      </w:r>
      <w:r w:rsidR="00814838">
        <w:rPr>
          <w:rFonts w:ascii="Verdana" w:hAnsi="Verdana"/>
          <w:b/>
          <w:sz w:val="20"/>
          <w:lang w:eastAsia="cs-CZ"/>
        </w:rPr>
        <w:t>1 360 404,82</w:t>
      </w:r>
      <w:r w:rsidR="00993283" w:rsidRPr="00993283">
        <w:rPr>
          <w:rFonts w:ascii="Verdana" w:hAnsi="Verdana"/>
          <w:b/>
          <w:sz w:val="20"/>
          <w:lang w:eastAsia="cs-CZ"/>
        </w:rPr>
        <w:t xml:space="preserve"> Kč.</w:t>
      </w:r>
      <w:r w:rsidR="00993283">
        <w:rPr>
          <w:rFonts w:ascii="Verdana" w:hAnsi="Verdana"/>
          <w:sz w:val="20"/>
          <w:lang w:eastAsia="cs-CZ"/>
        </w:rPr>
        <w:t xml:space="preserve"> </w:t>
      </w:r>
      <w:r w:rsidRPr="00993283">
        <w:rPr>
          <w:rFonts w:ascii="Verdana" w:hAnsi="Verdana"/>
          <w:sz w:val="20"/>
          <w:lang w:eastAsia="cs-CZ"/>
        </w:rPr>
        <w:t>Kupní cena zboží</w:t>
      </w:r>
      <w:r w:rsidR="00FD184B" w:rsidRPr="00993283">
        <w:rPr>
          <w:rFonts w:ascii="Verdana" w:hAnsi="Verdana"/>
          <w:sz w:val="20"/>
          <w:lang w:eastAsia="cs-CZ"/>
        </w:rPr>
        <w:t xml:space="preserve"> je st</w:t>
      </w:r>
      <w:r w:rsidR="00502EF7" w:rsidRPr="00993283">
        <w:rPr>
          <w:rFonts w:ascii="Verdana" w:hAnsi="Verdana"/>
          <w:sz w:val="20"/>
          <w:lang w:eastAsia="cs-CZ"/>
        </w:rPr>
        <w:t xml:space="preserve">anovena dohodou </w:t>
      </w:r>
      <w:r w:rsidR="00FD184B" w:rsidRPr="00993283">
        <w:rPr>
          <w:rFonts w:ascii="Verdana" w:hAnsi="Verdana"/>
          <w:sz w:val="20"/>
          <w:lang w:eastAsia="cs-CZ"/>
        </w:rPr>
        <w:t xml:space="preserve">jako cena konečná, maximální, nejvýše přípustná a zahrnuje rovněž </w:t>
      </w:r>
      <w:r w:rsidR="00FD184B" w:rsidRPr="00AD13D2">
        <w:rPr>
          <w:rFonts w:ascii="Verdana" w:hAnsi="Verdana"/>
          <w:sz w:val="20"/>
          <w:lang w:eastAsia="cs-CZ"/>
        </w:rPr>
        <w:t>dopravu zboží do místa pl</w:t>
      </w:r>
      <w:r w:rsidR="00502EF7" w:rsidRPr="00AD13D2">
        <w:rPr>
          <w:rFonts w:ascii="Verdana" w:hAnsi="Verdana"/>
          <w:sz w:val="20"/>
          <w:lang w:eastAsia="cs-CZ"/>
        </w:rPr>
        <w:t xml:space="preserve">nění, </w:t>
      </w:r>
      <w:r w:rsidR="006E133D" w:rsidRPr="00AD13D2">
        <w:rPr>
          <w:rFonts w:ascii="Verdana" w:hAnsi="Verdana"/>
          <w:sz w:val="20"/>
          <w:lang w:eastAsia="cs-CZ"/>
        </w:rPr>
        <w:t>instalaci a uvedení do provozu</w:t>
      </w:r>
      <w:r w:rsidR="00FD184B" w:rsidRPr="00AD13D2">
        <w:rPr>
          <w:rFonts w:ascii="Verdana" w:hAnsi="Verdana"/>
          <w:sz w:val="20"/>
          <w:lang w:eastAsia="cs-CZ"/>
        </w:rPr>
        <w:t xml:space="preserve">, zaškolení personálu a </w:t>
      </w:r>
      <w:r w:rsidR="006E133D" w:rsidRPr="00AD13D2">
        <w:rPr>
          <w:rFonts w:ascii="Verdana" w:hAnsi="Verdana"/>
          <w:sz w:val="20"/>
          <w:lang w:eastAsia="cs-CZ"/>
        </w:rPr>
        <w:t>záruční servis po dobu 2 let.</w:t>
      </w:r>
      <w:r w:rsidR="000020AB" w:rsidRPr="00AD13D2">
        <w:rPr>
          <w:rFonts w:ascii="Verdana" w:hAnsi="Verdana"/>
          <w:sz w:val="20"/>
          <w:lang w:eastAsia="cs-CZ"/>
        </w:rPr>
        <w:t xml:space="preserve"> </w:t>
      </w:r>
      <w:r w:rsidR="00ED3A33" w:rsidRPr="00ED3A33">
        <w:rPr>
          <w:rFonts w:ascii="Verdana" w:hAnsi="Verdana"/>
          <w:sz w:val="20"/>
          <w:lang w:eastAsia="cs-CZ"/>
        </w:rPr>
        <w:t>DPH bude účtováno podle právních předpisů účinných v době vystavení daňového dokladu.</w:t>
      </w:r>
    </w:p>
    <w:p w:rsidR="003A1D18" w:rsidRPr="00E25F55" w:rsidRDefault="00FD184B" w:rsidP="00E25F55">
      <w:pPr>
        <w:pStyle w:val="Nadpis2"/>
        <w:jc w:val="both"/>
        <w:rPr>
          <w:rFonts w:ascii="Verdana" w:hAnsi="Verdana"/>
          <w:sz w:val="20"/>
        </w:rPr>
      </w:pPr>
      <w:r w:rsidRPr="00E25F55">
        <w:rPr>
          <w:rFonts w:ascii="Verdana" w:hAnsi="Verdana"/>
          <w:sz w:val="20"/>
        </w:rPr>
        <w:t>Úhrada kupní ceny bude kupujícím prováděna bezhotovostním převodem, a to na základě faktury vystavené prodávajícím v souladu s</w:t>
      </w:r>
      <w:r w:rsidR="0031047A" w:rsidRPr="00E25F55">
        <w:rPr>
          <w:rFonts w:ascii="Verdana" w:hAnsi="Verdana"/>
          <w:sz w:val="20"/>
        </w:rPr>
        <w:t> dodacím listem</w:t>
      </w:r>
      <w:r w:rsidRPr="00E25F55">
        <w:rPr>
          <w:rFonts w:ascii="Verdana" w:hAnsi="Verdana"/>
          <w:sz w:val="20"/>
        </w:rPr>
        <w:t xml:space="preserve">. </w:t>
      </w:r>
      <w:r w:rsidR="008115BE" w:rsidRPr="00E25F55">
        <w:rPr>
          <w:rFonts w:ascii="Verdana" w:hAnsi="Verdana"/>
          <w:sz w:val="20"/>
        </w:rPr>
        <w:t>Prodávající zašle daňový doklad v elektronic</w:t>
      </w:r>
      <w:r w:rsidR="00E70838">
        <w:rPr>
          <w:rFonts w:ascii="Verdana" w:hAnsi="Verdana"/>
          <w:sz w:val="20"/>
        </w:rPr>
        <w:t>ké podobě na e-mailovou adresu k</w:t>
      </w:r>
      <w:r w:rsidR="008115BE" w:rsidRPr="00E25F55">
        <w:rPr>
          <w:rFonts w:ascii="Verdana" w:hAnsi="Verdana"/>
          <w:sz w:val="20"/>
        </w:rPr>
        <w:t xml:space="preserve">upujícího tj. </w:t>
      </w:r>
      <w:r w:rsidR="00687A07">
        <w:rPr>
          <w:rFonts w:asciiTheme="minorHAnsi" w:hAnsiTheme="minorHAnsi"/>
        </w:rPr>
        <w:t>xxxxxxxxxxxx</w:t>
      </w:r>
      <w:r w:rsidR="008115BE" w:rsidRPr="00E25F55">
        <w:rPr>
          <w:rFonts w:ascii="Verdana" w:hAnsi="Verdana"/>
          <w:sz w:val="20"/>
        </w:rPr>
        <w:t xml:space="preserve"> </w:t>
      </w:r>
    </w:p>
    <w:p w:rsidR="00EA0B45" w:rsidRPr="003A1D18" w:rsidRDefault="00EA0B45" w:rsidP="00622E5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A1D18">
        <w:rPr>
          <w:rFonts w:ascii="Verdana" w:hAnsi="Verdana"/>
          <w:sz w:val="20"/>
          <w:lang w:eastAsia="cs-CZ"/>
        </w:rPr>
        <w:t xml:space="preserve">Splatnost faktury je </w:t>
      </w:r>
      <w:r w:rsidR="006D7135">
        <w:rPr>
          <w:rFonts w:ascii="Verdana" w:hAnsi="Verdana"/>
          <w:sz w:val="20"/>
          <w:lang w:eastAsia="cs-CZ"/>
        </w:rPr>
        <w:t>30</w:t>
      </w:r>
      <w:r w:rsidR="006D7135" w:rsidRPr="003A1D18">
        <w:rPr>
          <w:rFonts w:ascii="Verdana" w:hAnsi="Verdana"/>
          <w:sz w:val="20"/>
          <w:lang w:eastAsia="cs-CZ"/>
        </w:rPr>
        <w:t xml:space="preserve"> </w:t>
      </w:r>
      <w:r w:rsidRPr="003A1D18">
        <w:rPr>
          <w:rFonts w:ascii="Verdana" w:hAnsi="Verdana"/>
          <w:sz w:val="20"/>
          <w:lang w:eastAsia="cs-CZ"/>
        </w:rPr>
        <w:t>dnů od data doručení faktury kupujícímu. Fakturu, která nebude mít veškeré náležitosti řádného daňového a účetního dokladu, je kupující oprávněn vrátit. V takovém případě běží ode dne doručení nové/opravené faktury kupujícímu nová lhůta splatnosti.</w:t>
      </w:r>
    </w:p>
    <w:p w:rsidR="005F2734" w:rsidRDefault="00CB268A" w:rsidP="005F273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5F2734">
        <w:rPr>
          <w:rFonts w:ascii="Verdana" w:hAnsi="Verdana"/>
          <w:sz w:val="20"/>
          <w:lang w:eastAsia="cs-CZ"/>
        </w:rPr>
        <w:t xml:space="preserve">V případě prodlení kupujícího s úhradou kupní ceny či její části je </w:t>
      </w:r>
      <w:r w:rsidR="00DC3250" w:rsidRPr="005F2734">
        <w:rPr>
          <w:rFonts w:ascii="Verdana" w:hAnsi="Verdana"/>
          <w:sz w:val="20"/>
          <w:lang w:eastAsia="cs-CZ"/>
        </w:rPr>
        <w:t xml:space="preserve">prodávající oprávněn požadovat </w:t>
      </w:r>
      <w:r w:rsidR="005F2734" w:rsidRPr="0016146E">
        <w:rPr>
          <w:rFonts w:ascii="Verdana" w:hAnsi="Verdana"/>
          <w:sz w:val="20"/>
          <w:lang w:eastAsia="cs-CZ"/>
        </w:rPr>
        <w:t>smluvní pokutu ve výši 0,05</w:t>
      </w:r>
      <w:r w:rsidR="0015338E">
        <w:rPr>
          <w:rFonts w:ascii="Verdana" w:hAnsi="Verdana"/>
          <w:sz w:val="20"/>
          <w:lang w:eastAsia="cs-CZ"/>
        </w:rPr>
        <w:t xml:space="preserve"> </w:t>
      </w:r>
      <w:r w:rsidR="005F2734" w:rsidRPr="0016146E">
        <w:rPr>
          <w:rFonts w:ascii="Verdana" w:hAnsi="Verdana"/>
          <w:sz w:val="20"/>
          <w:lang w:eastAsia="cs-CZ"/>
        </w:rPr>
        <w:t>% z</w:t>
      </w:r>
      <w:r w:rsidR="005F2734">
        <w:rPr>
          <w:rFonts w:ascii="Verdana" w:hAnsi="Verdana"/>
          <w:sz w:val="20"/>
          <w:lang w:eastAsia="cs-CZ"/>
        </w:rPr>
        <w:t xml:space="preserve"> kupní </w:t>
      </w:r>
      <w:r w:rsidR="005F2734" w:rsidRPr="0016146E">
        <w:rPr>
          <w:rFonts w:ascii="Verdana" w:hAnsi="Verdana"/>
          <w:sz w:val="20"/>
          <w:lang w:eastAsia="cs-CZ"/>
        </w:rPr>
        <w:t xml:space="preserve">ceny zboží bez DPH </w:t>
      </w:r>
      <w:r w:rsidR="005F2734">
        <w:rPr>
          <w:rFonts w:ascii="Verdana" w:hAnsi="Verdana"/>
          <w:sz w:val="20"/>
          <w:lang w:eastAsia="cs-CZ"/>
        </w:rPr>
        <w:t>za každý den prodlení.</w:t>
      </w:r>
    </w:p>
    <w:p w:rsidR="00ED3A33" w:rsidRPr="00ED3A33" w:rsidRDefault="00FD184B" w:rsidP="00ED3A3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5F2734">
        <w:rPr>
          <w:rFonts w:ascii="Verdana" w:hAnsi="Verdana"/>
          <w:sz w:val="20"/>
          <w:lang w:eastAsia="cs-CZ"/>
        </w:rPr>
        <w:t>V případě prodlení prodávajícího s plněním závazků podle této smlouvy je prodávající povinen zaplatit kupujícímu</w:t>
      </w:r>
      <w:r w:rsidR="0098719F">
        <w:rPr>
          <w:rFonts w:ascii="Verdana" w:hAnsi="Verdana"/>
          <w:sz w:val="20"/>
          <w:lang w:eastAsia="cs-CZ"/>
        </w:rPr>
        <w:t xml:space="preserve"> </w:t>
      </w:r>
      <w:r w:rsidR="0098719F" w:rsidRPr="0016146E">
        <w:rPr>
          <w:rFonts w:ascii="Verdana" w:hAnsi="Verdana"/>
          <w:sz w:val="20"/>
          <w:lang w:eastAsia="cs-CZ"/>
        </w:rPr>
        <w:t>smluvní pokutu ve výši 0,05</w:t>
      </w:r>
      <w:r w:rsidR="0015338E">
        <w:rPr>
          <w:rFonts w:ascii="Verdana" w:hAnsi="Verdana"/>
          <w:sz w:val="20"/>
          <w:lang w:eastAsia="cs-CZ"/>
        </w:rPr>
        <w:t xml:space="preserve"> </w:t>
      </w:r>
      <w:r w:rsidR="0098719F" w:rsidRPr="0016146E">
        <w:rPr>
          <w:rFonts w:ascii="Verdana" w:hAnsi="Verdana"/>
          <w:sz w:val="20"/>
          <w:lang w:eastAsia="cs-CZ"/>
        </w:rPr>
        <w:t>% z</w:t>
      </w:r>
      <w:r w:rsidR="0098719F">
        <w:rPr>
          <w:rFonts w:ascii="Verdana" w:hAnsi="Verdana"/>
          <w:sz w:val="20"/>
          <w:lang w:eastAsia="cs-CZ"/>
        </w:rPr>
        <w:t xml:space="preserve"> kupní </w:t>
      </w:r>
      <w:r w:rsidR="0098719F" w:rsidRPr="0016146E">
        <w:rPr>
          <w:rFonts w:ascii="Verdana" w:hAnsi="Verdana"/>
          <w:sz w:val="20"/>
          <w:lang w:eastAsia="cs-CZ"/>
        </w:rPr>
        <w:t xml:space="preserve">ceny zboží bez DPH </w:t>
      </w:r>
      <w:r w:rsidR="0098719F">
        <w:rPr>
          <w:rFonts w:ascii="Verdana" w:hAnsi="Verdana"/>
          <w:sz w:val="20"/>
          <w:lang w:eastAsia="cs-CZ"/>
        </w:rPr>
        <w:t>za každý den prodlení.</w:t>
      </w:r>
    </w:p>
    <w:p w:rsidR="00C32394" w:rsidRPr="005F2734" w:rsidRDefault="00C32394" w:rsidP="005F2734">
      <w:pPr>
        <w:rPr>
          <w:lang w:eastAsia="cs-CZ"/>
        </w:rPr>
      </w:pPr>
    </w:p>
    <w:p w:rsidR="00C650A3" w:rsidRDefault="00C650A3">
      <w:pPr>
        <w:spacing w:after="0" w:line="240" w:lineRule="auto"/>
        <w:rPr>
          <w:rFonts w:eastAsia="Times New Roman"/>
          <w:b/>
          <w:kern w:val="28"/>
          <w:sz w:val="20"/>
          <w:szCs w:val="20"/>
          <w:u w:val="single"/>
          <w:lang w:eastAsia="cs-CZ"/>
        </w:rPr>
      </w:pPr>
      <w:r>
        <w:rPr>
          <w:sz w:val="20"/>
        </w:rPr>
        <w:br w:type="page"/>
      </w:r>
    </w:p>
    <w:p w:rsidR="009C3392" w:rsidRDefault="009C3392" w:rsidP="006E133D">
      <w:pPr>
        <w:pStyle w:val="Nadpis1"/>
        <w:keepNext w:val="0"/>
        <w:keepLines w:val="0"/>
        <w:spacing w:before="12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Odpovědnost za vady, záruka</w:t>
      </w:r>
      <w:r w:rsidR="0052107F">
        <w:rPr>
          <w:rFonts w:ascii="Verdana" w:hAnsi="Verdana"/>
          <w:sz w:val="20"/>
        </w:rPr>
        <w:t xml:space="preserve"> za jakost</w:t>
      </w:r>
      <w:r w:rsidR="002B5AA8">
        <w:rPr>
          <w:rFonts w:ascii="Verdana" w:hAnsi="Verdana"/>
          <w:sz w:val="20"/>
        </w:rPr>
        <w:t>, servis</w:t>
      </w:r>
    </w:p>
    <w:p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Na dodané zboží poskytuje prodávající záruku za jakost </w:t>
      </w:r>
      <w:r w:rsidR="00622CAA">
        <w:rPr>
          <w:rFonts w:ascii="Verdana" w:hAnsi="Verdana"/>
          <w:sz w:val="20"/>
          <w:lang w:eastAsia="cs-CZ"/>
        </w:rPr>
        <w:t>v délce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6E133D" w:rsidRPr="00AD13D2">
        <w:rPr>
          <w:rFonts w:ascii="Verdana" w:hAnsi="Verdana"/>
          <w:sz w:val="20"/>
          <w:lang w:eastAsia="cs-CZ"/>
        </w:rPr>
        <w:t>24</w:t>
      </w:r>
      <w:r w:rsidRPr="00AD13D2">
        <w:rPr>
          <w:rFonts w:ascii="Verdana" w:hAnsi="Verdana"/>
          <w:sz w:val="20"/>
          <w:lang w:eastAsia="cs-CZ"/>
        </w:rPr>
        <w:t xml:space="preserve"> měsíců.</w:t>
      </w:r>
      <w:r w:rsidR="00622CAA" w:rsidRPr="00AD13D2">
        <w:rPr>
          <w:rFonts w:ascii="Verdana" w:hAnsi="Verdana"/>
          <w:sz w:val="20"/>
          <w:lang w:eastAsia="cs-CZ"/>
        </w:rPr>
        <w:t xml:space="preserve"> </w:t>
      </w:r>
      <w:r w:rsidR="00622CAA">
        <w:rPr>
          <w:rFonts w:ascii="Verdana" w:hAnsi="Verdana"/>
          <w:sz w:val="20"/>
          <w:lang w:eastAsia="cs-CZ"/>
        </w:rPr>
        <w:t>Záruční doba běží od okamžiku převzetí zboží kupujícím</w:t>
      </w:r>
      <w:r w:rsidR="008F59B3">
        <w:rPr>
          <w:rFonts w:ascii="Verdana" w:hAnsi="Verdana"/>
          <w:sz w:val="20"/>
          <w:lang w:eastAsia="cs-CZ"/>
        </w:rPr>
        <w:t xml:space="preserve"> zbaveného všech vad a nedodělků</w:t>
      </w:r>
      <w:r w:rsidR="00622CAA">
        <w:rPr>
          <w:rFonts w:ascii="Verdana" w:hAnsi="Verdana"/>
          <w:sz w:val="20"/>
          <w:lang w:eastAsia="cs-CZ"/>
        </w:rPr>
        <w:t>.</w:t>
      </w:r>
    </w:p>
    <w:p w:rsidR="002B5AA8" w:rsidRPr="00622CAA" w:rsidRDefault="00622CAA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22CAA">
        <w:rPr>
          <w:rFonts w:ascii="Verdana" w:hAnsi="Verdana"/>
          <w:sz w:val="20"/>
          <w:lang w:eastAsia="cs-CZ"/>
        </w:rPr>
        <w:t xml:space="preserve">V případě vadného plnění je kupující oprávněn požadovat </w:t>
      </w:r>
      <w:r>
        <w:rPr>
          <w:rFonts w:ascii="Verdana" w:hAnsi="Verdana"/>
          <w:sz w:val="20"/>
          <w:lang w:eastAsia="cs-CZ"/>
        </w:rPr>
        <w:t>bezplatně odstranění</w:t>
      </w:r>
      <w:r w:rsidR="002B5AA8" w:rsidRPr="00622CAA">
        <w:rPr>
          <w:rFonts w:ascii="Verdana" w:hAnsi="Verdana"/>
          <w:sz w:val="20"/>
          <w:lang w:eastAsia="cs-CZ"/>
        </w:rPr>
        <w:t xml:space="preserve"> v</w:t>
      </w:r>
      <w:r>
        <w:rPr>
          <w:rFonts w:ascii="Verdana" w:hAnsi="Verdana"/>
          <w:sz w:val="20"/>
          <w:lang w:eastAsia="cs-CZ"/>
        </w:rPr>
        <w:t>šech</w:t>
      </w:r>
      <w:r w:rsidR="002B5AA8" w:rsidRPr="00622CAA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v</w:t>
      </w:r>
      <w:r w:rsidR="002B5AA8" w:rsidRPr="00622CAA">
        <w:rPr>
          <w:rFonts w:ascii="Verdana" w:hAnsi="Verdana"/>
          <w:sz w:val="20"/>
          <w:lang w:eastAsia="cs-CZ"/>
        </w:rPr>
        <w:t>a</w:t>
      </w:r>
      <w:r>
        <w:rPr>
          <w:rFonts w:ascii="Verdana" w:hAnsi="Verdana"/>
          <w:sz w:val="20"/>
          <w:lang w:eastAsia="cs-CZ"/>
        </w:rPr>
        <w:t>d</w:t>
      </w:r>
      <w:r w:rsidR="002B5AA8" w:rsidRPr="00622CAA">
        <w:rPr>
          <w:rFonts w:ascii="Verdana" w:hAnsi="Verdana"/>
          <w:sz w:val="20"/>
          <w:lang w:eastAsia="cs-CZ"/>
        </w:rPr>
        <w:t xml:space="preserve"> zboží včetně dodání potřebných náhradních dílů.</w:t>
      </w:r>
    </w:p>
    <w:p w:rsidR="00C0735A" w:rsidRDefault="00622CAA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C0735A">
        <w:rPr>
          <w:rFonts w:ascii="Verdana" w:hAnsi="Verdana"/>
          <w:sz w:val="20"/>
          <w:lang w:eastAsia="cs-CZ"/>
        </w:rPr>
        <w:t>V záruční době se p</w:t>
      </w:r>
      <w:r w:rsidR="002B5AA8" w:rsidRPr="00C0735A">
        <w:rPr>
          <w:rFonts w:ascii="Verdana" w:hAnsi="Verdana"/>
          <w:sz w:val="20"/>
          <w:lang w:eastAsia="cs-CZ"/>
        </w:rPr>
        <w:t xml:space="preserve">rodávající zavazuje k servisní reakci nejpozději do </w:t>
      </w:r>
      <w:r w:rsidR="00C0735A" w:rsidRPr="00C0735A">
        <w:rPr>
          <w:rFonts w:ascii="Verdana" w:hAnsi="Verdana"/>
          <w:sz w:val="20"/>
          <w:lang w:eastAsia="cs-CZ"/>
        </w:rPr>
        <w:t xml:space="preserve">48 </w:t>
      </w:r>
      <w:r w:rsidR="002B5AA8" w:rsidRPr="00C0735A">
        <w:rPr>
          <w:rFonts w:ascii="Verdana" w:hAnsi="Verdana"/>
          <w:sz w:val="20"/>
          <w:lang w:eastAsia="cs-CZ"/>
        </w:rPr>
        <w:t xml:space="preserve">hodin od oznámení </w:t>
      </w:r>
      <w:r w:rsidR="00BB74DE" w:rsidRPr="00C0735A">
        <w:rPr>
          <w:rFonts w:ascii="Verdana" w:hAnsi="Verdana"/>
          <w:sz w:val="20"/>
          <w:lang w:eastAsia="cs-CZ"/>
        </w:rPr>
        <w:t>vad</w:t>
      </w:r>
      <w:r w:rsidR="00507B3D" w:rsidRPr="00C0735A">
        <w:rPr>
          <w:rFonts w:ascii="Verdana" w:hAnsi="Verdana"/>
          <w:sz w:val="20"/>
          <w:lang w:eastAsia="cs-CZ"/>
        </w:rPr>
        <w:t xml:space="preserve"> kupujícím (písemně, emailem, faxem či telefonicky</w:t>
      </w:r>
      <w:r w:rsidR="00C43C81" w:rsidRPr="00C0735A">
        <w:rPr>
          <w:rFonts w:ascii="Verdana" w:hAnsi="Verdana"/>
          <w:sz w:val="20"/>
          <w:lang w:eastAsia="cs-CZ"/>
        </w:rPr>
        <w:t>) a u</w:t>
      </w:r>
      <w:r w:rsidR="00C04456" w:rsidRPr="00C0735A">
        <w:rPr>
          <w:rFonts w:ascii="Verdana" w:hAnsi="Verdana"/>
          <w:sz w:val="20"/>
          <w:lang w:eastAsia="cs-CZ"/>
        </w:rPr>
        <w:t xml:space="preserve">vést </w:t>
      </w:r>
      <w:r w:rsidR="002B5AA8" w:rsidRPr="00C0735A">
        <w:rPr>
          <w:rFonts w:ascii="Verdana" w:hAnsi="Verdana"/>
          <w:sz w:val="20"/>
          <w:lang w:eastAsia="cs-CZ"/>
        </w:rPr>
        <w:t xml:space="preserve">zboží do provozu </w:t>
      </w:r>
      <w:r w:rsidR="00C43C81" w:rsidRPr="00C0735A">
        <w:rPr>
          <w:rFonts w:ascii="Verdana" w:hAnsi="Verdana"/>
          <w:sz w:val="20"/>
          <w:lang w:eastAsia="cs-CZ"/>
        </w:rPr>
        <w:t>n</w:t>
      </w:r>
      <w:r w:rsidR="002B5AA8" w:rsidRPr="00C0735A">
        <w:rPr>
          <w:rFonts w:ascii="Verdana" w:hAnsi="Verdana"/>
          <w:sz w:val="20"/>
          <w:lang w:eastAsia="cs-CZ"/>
        </w:rPr>
        <w:t xml:space="preserve">ejpozději do dalších 24 hodin. </w:t>
      </w:r>
    </w:p>
    <w:p w:rsidR="002B5AA8" w:rsidRPr="00C0735A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C0735A">
        <w:rPr>
          <w:rFonts w:ascii="Verdana" w:hAnsi="Verdana"/>
          <w:sz w:val="20"/>
          <w:lang w:eastAsia="cs-CZ"/>
        </w:rPr>
        <w:t>Cestovní náklady, náklady na materiál a veškeré jiné náklady, které prodávajícímu vzniknou v souvislosti s</w:t>
      </w:r>
      <w:r w:rsidR="00622CAA" w:rsidRPr="00C0735A">
        <w:rPr>
          <w:rFonts w:ascii="Verdana" w:hAnsi="Verdana"/>
          <w:sz w:val="20"/>
          <w:lang w:eastAsia="cs-CZ"/>
        </w:rPr>
        <w:t> odstraňováním vad zboží</w:t>
      </w:r>
      <w:r w:rsidRPr="00C0735A">
        <w:rPr>
          <w:rFonts w:ascii="Verdana" w:hAnsi="Verdana"/>
          <w:sz w:val="20"/>
          <w:lang w:eastAsia="cs-CZ"/>
        </w:rPr>
        <w:t>, hradí v plné výši prodávající.</w:t>
      </w:r>
    </w:p>
    <w:p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Prodávající se dále zavazuje po dobu technické životnosti, tj. minimálně po dobu </w:t>
      </w:r>
      <w:r w:rsidR="003963FD">
        <w:rPr>
          <w:rFonts w:ascii="Verdana" w:hAnsi="Verdana"/>
          <w:sz w:val="20"/>
          <w:lang w:eastAsia="cs-CZ"/>
        </w:rPr>
        <w:t>deseti</w:t>
      </w:r>
      <w:r w:rsidR="00A77506">
        <w:rPr>
          <w:rFonts w:ascii="Verdana" w:hAnsi="Verdana"/>
          <w:sz w:val="20"/>
          <w:lang w:eastAsia="cs-CZ"/>
        </w:rPr>
        <w:t xml:space="preserve"> (</w:t>
      </w:r>
      <w:r w:rsidRPr="002B5AA8">
        <w:rPr>
          <w:rFonts w:ascii="Verdana" w:hAnsi="Verdana"/>
          <w:sz w:val="20"/>
          <w:lang w:eastAsia="cs-CZ"/>
        </w:rPr>
        <w:t>10</w:t>
      </w:r>
      <w:r w:rsidR="00A77506">
        <w:rPr>
          <w:rFonts w:ascii="Verdana" w:hAnsi="Verdana"/>
          <w:sz w:val="20"/>
          <w:lang w:eastAsia="cs-CZ"/>
        </w:rPr>
        <w:t>)</w:t>
      </w:r>
      <w:r w:rsidRPr="002B5AA8">
        <w:rPr>
          <w:rFonts w:ascii="Verdana" w:hAnsi="Verdana"/>
          <w:sz w:val="20"/>
          <w:lang w:eastAsia="cs-CZ"/>
        </w:rPr>
        <w:t xml:space="preserve"> let od dodání zboží, dodávat na zboží náhradní díly.</w:t>
      </w:r>
    </w:p>
    <w:p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Prodávající se zavazuje na základě objednávky kupujícího </w:t>
      </w:r>
      <w:r w:rsidR="003D659F" w:rsidRPr="003A1D18">
        <w:rPr>
          <w:rFonts w:ascii="Verdana" w:hAnsi="Verdana"/>
          <w:sz w:val="20"/>
          <w:lang w:eastAsia="cs-CZ"/>
        </w:rPr>
        <w:t>zajistit</w:t>
      </w:r>
      <w:r w:rsidR="003D659F">
        <w:rPr>
          <w:rFonts w:ascii="Verdana" w:hAnsi="Verdana"/>
          <w:sz w:val="20"/>
          <w:lang w:eastAsia="cs-CZ"/>
        </w:rPr>
        <w:t xml:space="preserve"> </w:t>
      </w:r>
      <w:r w:rsidRPr="002B5AA8">
        <w:rPr>
          <w:rFonts w:ascii="Verdana" w:hAnsi="Verdana"/>
          <w:sz w:val="20"/>
          <w:lang w:eastAsia="cs-CZ"/>
        </w:rPr>
        <w:t xml:space="preserve">po dobu </w:t>
      </w:r>
      <w:r w:rsidR="00482AF2">
        <w:rPr>
          <w:rFonts w:ascii="Verdana" w:hAnsi="Verdana"/>
          <w:sz w:val="20"/>
          <w:lang w:eastAsia="cs-CZ"/>
        </w:rPr>
        <w:t xml:space="preserve">osmi </w:t>
      </w:r>
      <w:r w:rsidR="00A77506">
        <w:rPr>
          <w:rFonts w:ascii="Verdana" w:hAnsi="Verdana"/>
          <w:sz w:val="20"/>
          <w:lang w:eastAsia="cs-CZ"/>
        </w:rPr>
        <w:t>(</w:t>
      </w:r>
      <w:r w:rsidR="00482AF2">
        <w:rPr>
          <w:rFonts w:ascii="Verdana" w:hAnsi="Verdana"/>
          <w:sz w:val="20"/>
          <w:lang w:eastAsia="cs-CZ"/>
        </w:rPr>
        <w:t>8</w:t>
      </w:r>
      <w:r w:rsidR="00A77506">
        <w:rPr>
          <w:rFonts w:ascii="Verdana" w:hAnsi="Verdana"/>
          <w:sz w:val="20"/>
          <w:lang w:eastAsia="cs-CZ"/>
        </w:rPr>
        <w:t>)</w:t>
      </w:r>
      <w:r w:rsidRPr="002B5AA8">
        <w:rPr>
          <w:rFonts w:ascii="Verdana" w:hAnsi="Verdana"/>
          <w:sz w:val="20"/>
          <w:lang w:eastAsia="cs-CZ"/>
        </w:rPr>
        <w:t xml:space="preserve"> let </w:t>
      </w:r>
      <w:r w:rsidR="003963FD">
        <w:rPr>
          <w:rFonts w:ascii="Verdana" w:hAnsi="Verdana"/>
          <w:sz w:val="20"/>
          <w:lang w:eastAsia="cs-CZ"/>
        </w:rPr>
        <w:t>ode dne sko</w:t>
      </w:r>
      <w:r w:rsidR="005F2734">
        <w:rPr>
          <w:rFonts w:ascii="Verdana" w:hAnsi="Verdana"/>
          <w:sz w:val="20"/>
          <w:lang w:eastAsia="cs-CZ"/>
        </w:rPr>
        <w:t>n</w:t>
      </w:r>
      <w:r w:rsidR="003963FD">
        <w:rPr>
          <w:rFonts w:ascii="Verdana" w:hAnsi="Verdana"/>
          <w:sz w:val="20"/>
          <w:lang w:eastAsia="cs-CZ"/>
        </w:rPr>
        <w:t>čení záruky</w:t>
      </w:r>
      <w:r w:rsidRPr="002B5AA8">
        <w:rPr>
          <w:rFonts w:ascii="Verdana" w:hAnsi="Verdana"/>
          <w:sz w:val="20"/>
          <w:lang w:eastAsia="cs-CZ"/>
        </w:rPr>
        <w:t xml:space="preserve"> za úhradu </w:t>
      </w:r>
      <w:r w:rsidR="00A77506">
        <w:rPr>
          <w:rFonts w:ascii="Verdana" w:hAnsi="Verdana"/>
          <w:sz w:val="20"/>
          <w:lang w:eastAsia="cs-CZ"/>
        </w:rPr>
        <w:t xml:space="preserve">mimozáruční a </w:t>
      </w:r>
      <w:r w:rsidRPr="002B5AA8">
        <w:rPr>
          <w:rFonts w:ascii="Verdana" w:hAnsi="Verdana"/>
          <w:sz w:val="20"/>
          <w:lang w:eastAsia="cs-CZ"/>
        </w:rPr>
        <w:t xml:space="preserve">pozáruční servis, a to ve stejných lhůtách jako </w:t>
      </w:r>
      <w:r w:rsidR="00A77506">
        <w:rPr>
          <w:rFonts w:ascii="Verdana" w:hAnsi="Verdana"/>
          <w:sz w:val="20"/>
          <w:lang w:eastAsia="cs-CZ"/>
        </w:rPr>
        <w:t xml:space="preserve">jsou uvedeny </w:t>
      </w:r>
      <w:r w:rsidRPr="002B5AA8">
        <w:rPr>
          <w:rFonts w:ascii="Verdana" w:hAnsi="Verdana"/>
          <w:sz w:val="20"/>
          <w:lang w:eastAsia="cs-CZ"/>
        </w:rPr>
        <w:t xml:space="preserve">v odst. </w:t>
      </w:r>
      <w:r w:rsidR="005F2734">
        <w:rPr>
          <w:rFonts w:ascii="Verdana" w:hAnsi="Verdana"/>
          <w:sz w:val="20"/>
          <w:lang w:eastAsia="cs-CZ"/>
        </w:rPr>
        <w:t>5</w:t>
      </w:r>
      <w:r w:rsidRPr="002B5AA8">
        <w:rPr>
          <w:rFonts w:ascii="Verdana" w:hAnsi="Verdana"/>
          <w:sz w:val="20"/>
          <w:lang w:eastAsia="cs-CZ"/>
        </w:rPr>
        <w:t xml:space="preserve">.3 tohoto článku. </w:t>
      </w:r>
      <w:r w:rsidR="00A77506">
        <w:rPr>
          <w:rFonts w:ascii="Verdana" w:hAnsi="Verdana"/>
          <w:sz w:val="20"/>
          <w:lang w:eastAsia="cs-CZ"/>
        </w:rPr>
        <w:t xml:space="preserve">Tento </w:t>
      </w:r>
      <w:r w:rsidRPr="002B5AA8">
        <w:rPr>
          <w:rFonts w:ascii="Verdana" w:hAnsi="Verdana"/>
          <w:sz w:val="20"/>
          <w:lang w:eastAsia="cs-CZ"/>
        </w:rPr>
        <w:t xml:space="preserve">servis bude poskytován za cenu obvykle prodávajícím účtovanou, sjednanou v samostatné dohodě o provádění pozáručního servisu, pokud ji strany uzavřou, nebo na základě dohody v každém konkrétním případě. Práce servisního technika, cestovné a čas strávený na cestě bude vždy součástí celkové sjednané ceny za provedení servisu. Splatnost faktury vystavené prodávajícím za pozáruční servis na základě tohoto odstavce je po provedení servisu, a to </w:t>
      </w:r>
      <w:r w:rsidR="00C0735A">
        <w:rPr>
          <w:rFonts w:ascii="Verdana" w:hAnsi="Verdana"/>
          <w:sz w:val="20"/>
          <w:lang w:eastAsia="cs-CZ"/>
        </w:rPr>
        <w:t>21</w:t>
      </w:r>
      <w:r w:rsidRPr="002B5AA8">
        <w:rPr>
          <w:rFonts w:ascii="Verdana" w:hAnsi="Verdana"/>
          <w:sz w:val="20"/>
          <w:lang w:eastAsia="cs-CZ"/>
        </w:rPr>
        <w:t xml:space="preserve"> dnů od jejího doručení kupujícímu.</w:t>
      </w:r>
    </w:p>
    <w:p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Kontaktní osobou k provádění servisu </w:t>
      </w:r>
      <w:r w:rsidRPr="00C5669F">
        <w:rPr>
          <w:rFonts w:ascii="Verdana" w:hAnsi="Verdana"/>
          <w:sz w:val="20"/>
          <w:lang w:eastAsia="cs-CZ"/>
        </w:rPr>
        <w:t>na straně</w:t>
      </w:r>
      <w:r w:rsidRPr="002B5AA8">
        <w:rPr>
          <w:rFonts w:ascii="Verdana" w:hAnsi="Verdana"/>
          <w:sz w:val="20"/>
          <w:lang w:eastAsia="cs-CZ"/>
        </w:rPr>
        <w:t xml:space="preserve"> prodávajícího je:</w:t>
      </w:r>
    </w:p>
    <w:p w:rsidR="00C5669F" w:rsidRDefault="00914EFD" w:rsidP="00D001C3">
      <w:pPr>
        <w:pStyle w:val="Nadpis2"/>
        <w:keepNext w:val="0"/>
        <w:numPr>
          <w:ilvl w:val="0"/>
          <w:numId w:val="0"/>
        </w:numPr>
        <w:spacing w:after="60"/>
        <w:ind w:left="2832" w:hanging="2256"/>
        <w:jc w:val="both"/>
        <w:rPr>
          <w:rFonts w:ascii="Verdana" w:hAnsi="Verdana"/>
          <w:sz w:val="20"/>
          <w:lang w:eastAsia="cs-CZ"/>
        </w:rPr>
      </w:pPr>
      <w:r w:rsidRPr="00C5669F">
        <w:rPr>
          <w:rFonts w:ascii="Verdana" w:hAnsi="Verdana"/>
          <w:sz w:val="20"/>
          <w:lang w:eastAsia="cs-CZ"/>
        </w:rPr>
        <w:t>Jméno a příjmení:</w:t>
      </w:r>
      <w:r w:rsidRPr="00C5669F">
        <w:rPr>
          <w:rFonts w:ascii="Verdana" w:hAnsi="Verdana"/>
          <w:sz w:val="20"/>
          <w:lang w:eastAsia="cs-CZ"/>
        </w:rPr>
        <w:tab/>
        <w:t xml:space="preserve">p. </w:t>
      </w:r>
      <w:r w:rsidR="00687A07">
        <w:rPr>
          <w:rFonts w:ascii="Verdana" w:hAnsi="Verdana"/>
          <w:sz w:val="20"/>
          <w:lang w:eastAsia="cs-CZ"/>
        </w:rPr>
        <w:t>xxxxxxxxx</w:t>
      </w:r>
      <w:r w:rsidRPr="00C5669F">
        <w:rPr>
          <w:rFonts w:ascii="Verdana" w:hAnsi="Verdana"/>
          <w:sz w:val="20"/>
          <w:lang w:eastAsia="cs-CZ"/>
        </w:rPr>
        <w:t>,</w:t>
      </w:r>
      <w:r w:rsidR="00C5669F">
        <w:rPr>
          <w:rFonts w:ascii="Verdana" w:hAnsi="Verdana"/>
          <w:sz w:val="20"/>
          <w:lang w:eastAsia="cs-CZ"/>
        </w:rPr>
        <w:t xml:space="preserve"> HB servis, s. r. o., Voděrady 60</w:t>
      </w:r>
      <w:r w:rsidR="008E4446">
        <w:rPr>
          <w:rFonts w:ascii="Verdana" w:hAnsi="Verdana"/>
          <w:sz w:val="20"/>
          <w:lang w:eastAsia="cs-CZ"/>
        </w:rPr>
        <w:t xml:space="preserve">, </w:t>
      </w:r>
      <w:r w:rsidR="008E4446" w:rsidRPr="008E4446">
        <w:rPr>
          <w:rFonts w:ascii="Verdana" w:hAnsi="Verdana"/>
          <w:sz w:val="20"/>
          <w:lang w:eastAsia="cs-CZ"/>
        </w:rPr>
        <w:t>679  01</w:t>
      </w:r>
      <w:r w:rsidR="00D001C3">
        <w:rPr>
          <w:rFonts w:ascii="Verdana" w:hAnsi="Verdana"/>
          <w:sz w:val="20"/>
          <w:lang w:eastAsia="cs-CZ"/>
        </w:rPr>
        <w:t xml:space="preserve"> Skalice nad Svitavou</w:t>
      </w:r>
    </w:p>
    <w:p w:rsidR="002B5AA8" w:rsidRPr="00C5669F" w:rsidRDefault="002B5AA8" w:rsidP="00CB0F3D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C5669F">
        <w:rPr>
          <w:rFonts w:ascii="Verdana" w:hAnsi="Verdana"/>
          <w:sz w:val="20"/>
          <w:lang w:eastAsia="cs-CZ"/>
        </w:rPr>
        <w:t>tel:</w:t>
      </w:r>
      <w:r w:rsidRPr="00C5669F">
        <w:rPr>
          <w:rFonts w:ascii="Verdana" w:hAnsi="Verdana"/>
          <w:sz w:val="20"/>
          <w:lang w:eastAsia="cs-CZ"/>
        </w:rPr>
        <w:tab/>
      </w:r>
      <w:r w:rsidRPr="00C5669F">
        <w:rPr>
          <w:rFonts w:ascii="Verdana" w:hAnsi="Verdana"/>
          <w:sz w:val="20"/>
          <w:lang w:eastAsia="cs-CZ"/>
        </w:rPr>
        <w:tab/>
      </w:r>
      <w:r w:rsidRPr="00C5669F">
        <w:rPr>
          <w:rFonts w:ascii="Verdana" w:hAnsi="Verdana"/>
          <w:sz w:val="20"/>
          <w:lang w:eastAsia="cs-CZ"/>
        </w:rPr>
        <w:tab/>
      </w:r>
      <w:r w:rsidR="00687A07">
        <w:rPr>
          <w:rFonts w:ascii="Verdana" w:hAnsi="Verdana"/>
          <w:sz w:val="20"/>
          <w:lang w:eastAsia="cs-CZ"/>
        </w:rPr>
        <w:t>xxxxxxxxxxx</w:t>
      </w:r>
    </w:p>
    <w:p w:rsidR="002B5AA8" w:rsidRPr="00C5669F" w:rsidRDefault="002B5AA8" w:rsidP="00CB0F3D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C5669F">
        <w:rPr>
          <w:rFonts w:ascii="Verdana" w:hAnsi="Verdana"/>
          <w:sz w:val="20"/>
          <w:lang w:eastAsia="cs-CZ"/>
        </w:rPr>
        <w:t>fax:</w:t>
      </w:r>
      <w:r w:rsidRPr="00C5669F">
        <w:rPr>
          <w:rFonts w:ascii="Verdana" w:hAnsi="Verdana"/>
          <w:sz w:val="20"/>
          <w:lang w:eastAsia="cs-CZ"/>
        </w:rPr>
        <w:tab/>
      </w:r>
      <w:r w:rsidRPr="00C5669F">
        <w:rPr>
          <w:rFonts w:ascii="Verdana" w:hAnsi="Verdana"/>
          <w:sz w:val="20"/>
          <w:lang w:eastAsia="cs-CZ"/>
        </w:rPr>
        <w:tab/>
      </w:r>
      <w:r w:rsidRPr="00C5669F">
        <w:rPr>
          <w:rFonts w:ascii="Verdana" w:hAnsi="Verdana"/>
          <w:sz w:val="20"/>
          <w:lang w:eastAsia="cs-CZ"/>
        </w:rPr>
        <w:tab/>
      </w:r>
      <w:r w:rsidR="00687A07">
        <w:rPr>
          <w:rFonts w:ascii="Verdana" w:hAnsi="Verdana"/>
          <w:sz w:val="20"/>
          <w:lang w:eastAsia="cs-CZ"/>
        </w:rPr>
        <w:t>xxxxxxxxxxxxxxx</w:t>
      </w:r>
    </w:p>
    <w:p w:rsidR="00C5669F" w:rsidRDefault="002B5AA8" w:rsidP="00CB0F3D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C5669F">
        <w:rPr>
          <w:rFonts w:ascii="Verdana" w:hAnsi="Verdana"/>
          <w:sz w:val="20"/>
          <w:lang w:eastAsia="cs-CZ"/>
        </w:rPr>
        <w:t>email:</w:t>
      </w:r>
      <w:r w:rsidRPr="00C5669F">
        <w:rPr>
          <w:rFonts w:ascii="Verdana" w:hAnsi="Verdana"/>
          <w:sz w:val="20"/>
          <w:lang w:eastAsia="cs-CZ"/>
        </w:rPr>
        <w:tab/>
      </w:r>
      <w:r w:rsidRPr="00C5669F">
        <w:rPr>
          <w:rFonts w:ascii="Verdana" w:hAnsi="Verdana"/>
          <w:sz w:val="20"/>
          <w:lang w:eastAsia="cs-CZ"/>
        </w:rPr>
        <w:tab/>
      </w:r>
      <w:r w:rsidR="00C5669F">
        <w:rPr>
          <w:rFonts w:ascii="Verdana" w:hAnsi="Verdana"/>
          <w:sz w:val="20"/>
          <w:lang w:eastAsia="cs-CZ"/>
        </w:rPr>
        <w:tab/>
      </w:r>
      <w:r w:rsidR="00687A07">
        <w:rPr>
          <w:rFonts w:ascii="Verdana" w:hAnsi="Verdana"/>
          <w:sz w:val="20"/>
          <w:lang w:eastAsia="cs-CZ"/>
        </w:rPr>
        <w:t>xxxxxxxxxxxxxxx</w:t>
      </w:r>
    </w:p>
    <w:p w:rsidR="002B5AA8" w:rsidRDefault="002B5AA8" w:rsidP="00CB0F3D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Změnu údajů o kontaktní osobě </w:t>
      </w:r>
      <w:r w:rsidR="005F2734" w:rsidRPr="002B5AA8">
        <w:rPr>
          <w:rFonts w:ascii="Verdana" w:hAnsi="Verdana"/>
          <w:sz w:val="20"/>
          <w:lang w:eastAsia="cs-CZ"/>
        </w:rPr>
        <w:t>oznám</w:t>
      </w:r>
      <w:r w:rsidR="005F2734">
        <w:rPr>
          <w:rFonts w:ascii="Verdana" w:hAnsi="Verdana"/>
          <w:sz w:val="20"/>
          <w:lang w:eastAsia="cs-CZ"/>
        </w:rPr>
        <w:t>í</w:t>
      </w:r>
      <w:r w:rsidR="005F2734" w:rsidRPr="002B5AA8">
        <w:rPr>
          <w:rFonts w:ascii="Verdana" w:hAnsi="Verdana"/>
          <w:sz w:val="20"/>
          <w:lang w:eastAsia="cs-CZ"/>
        </w:rPr>
        <w:t xml:space="preserve"> </w:t>
      </w:r>
      <w:r w:rsidR="005F2734">
        <w:rPr>
          <w:rFonts w:ascii="Verdana" w:hAnsi="Verdana"/>
          <w:sz w:val="20"/>
          <w:lang w:eastAsia="cs-CZ"/>
        </w:rPr>
        <w:t xml:space="preserve">prodávající </w:t>
      </w:r>
      <w:r w:rsidRPr="002B5AA8">
        <w:rPr>
          <w:rFonts w:ascii="Verdana" w:hAnsi="Verdana"/>
          <w:sz w:val="20"/>
          <w:lang w:eastAsia="cs-CZ"/>
        </w:rPr>
        <w:t>bezodkladně písemně kupujícímu.</w:t>
      </w:r>
    </w:p>
    <w:p w:rsidR="00635C2B" w:rsidRDefault="00635C2B" w:rsidP="00635C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35C2B">
        <w:rPr>
          <w:rFonts w:ascii="Verdana" w:hAnsi="Verdana"/>
          <w:sz w:val="20"/>
          <w:lang w:eastAsia="cs-CZ"/>
        </w:rPr>
        <w:t>Prodávající se dále zavazuje, že v záruční době bude na zboží provádět bezplatné bezpečnostně – technické kontroly (BTK) či jiné prohlídky dle doporučení výrobce.</w:t>
      </w:r>
    </w:p>
    <w:p w:rsidR="00C5669F" w:rsidRDefault="00C5669F" w:rsidP="00C5669F">
      <w:pPr>
        <w:rPr>
          <w:lang w:eastAsia="cs-CZ"/>
        </w:rPr>
      </w:pPr>
    </w:p>
    <w:p w:rsidR="00C32394" w:rsidRPr="00C5669F" w:rsidRDefault="00C32394" w:rsidP="00C5669F">
      <w:pPr>
        <w:rPr>
          <w:lang w:eastAsia="cs-CZ"/>
        </w:rPr>
      </w:pPr>
    </w:p>
    <w:p w:rsidR="00C5669F" w:rsidRPr="0016146E" w:rsidRDefault="00C5669F" w:rsidP="00847DDD">
      <w:pPr>
        <w:pStyle w:val="Nadpis1"/>
        <w:keepNext w:val="0"/>
        <w:keepLines w:val="0"/>
        <w:spacing w:before="120" w:after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Obecná ustanovení</w:t>
      </w:r>
    </w:p>
    <w:p w:rsidR="00C5669F" w:rsidRDefault="00C5669F" w:rsidP="00C5669F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 případě zániku této smlouvy zůstává nedotčeno právo smluvní strany požadovat náhradu škody nebo smluvní pokutu.</w:t>
      </w:r>
    </w:p>
    <w:p w:rsidR="00C5669F" w:rsidRDefault="00C5669F" w:rsidP="00C5669F">
      <w:pPr>
        <w:rPr>
          <w:lang w:eastAsia="cs-CZ"/>
        </w:rPr>
      </w:pPr>
    </w:p>
    <w:p w:rsidR="00C32394" w:rsidRPr="00C5669F" w:rsidRDefault="00C32394" w:rsidP="00C5669F">
      <w:pPr>
        <w:rPr>
          <w:lang w:eastAsia="cs-CZ"/>
        </w:rPr>
      </w:pPr>
    </w:p>
    <w:p w:rsidR="00F56C56" w:rsidRPr="00D547BB" w:rsidRDefault="00E8754B" w:rsidP="00847DDD">
      <w:pPr>
        <w:pStyle w:val="Nadpis1"/>
        <w:keepNext w:val="0"/>
        <w:keepLines w:val="0"/>
        <w:spacing w:before="120" w:after="120"/>
        <w:rPr>
          <w:rFonts w:ascii="Verdana" w:hAnsi="Verdana"/>
          <w:sz w:val="20"/>
        </w:rPr>
      </w:pPr>
      <w:r w:rsidRPr="00D547BB">
        <w:rPr>
          <w:rFonts w:ascii="Verdana" w:hAnsi="Verdana"/>
          <w:sz w:val="20"/>
        </w:rPr>
        <w:t>Závěrečná ustanovení</w:t>
      </w:r>
    </w:p>
    <w:p w:rsidR="0016146E" w:rsidRPr="0016146E" w:rsidRDefault="0016146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:rsidR="001522EE" w:rsidRDefault="001522E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 případě rozporu textu této smlouvy a s textem jejích příloh či jakýchkoliv jiných ujednání nebo prohlášení, má vždy přednost ustanovení této smlouvy.</w:t>
      </w:r>
    </w:p>
    <w:p w:rsidR="00D3138C" w:rsidRPr="0016146E" w:rsidRDefault="00CC3BEB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Práva a povinnosti</w:t>
      </w:r>
      <w:r w:rsidR="00D3138C" w:rsidRPr="0016146E">
        <w:rPr>
          <w:rFonts w:ascii="Verdana" w:hAnsi="Verdana"/>
          <w:sz w:val="20"/>
          <w:lang w:eastAsia="cs-CZ"/>
        </w:rPr>
        <w:t xml:space="preserve"> smluvních stran </w:t>
      </w:r>
      <w:r w:rsidR="00C43C81">
        <w:rPr>
          <w:rFonts w:ascii="Verdana" w:hAnsi="Verdana"/>
          <w:sz w:val="20"/>
          <w:lang w:eastAsia="cs-CZ"/>
        </w:rPr>
        <w:t>se řídí touto smlouvou</w:t>
      </w:r>
      <w:r w:rsidR="00BB74DE">
        <w:rPr>
          <w:rFonts w:ascii="Verdana" w:hAnsi="Verdana"/>
          <w:sz w:val="20"/>
          <w:lang w:eastAsia="cs-CZ"/>
        </w:rPr>
        <w:t xml:space="preserve"> a nestanoví-li tato </w:t>
      </w:r>
      <w:r>
        <w:rPr>
          <w:rFonts w:ascii="Verdana" w:hAnsi="Verdana"/>
          <w:sz w:val="20"/>
          <w:lang w:eastAsia="cs-CZ"/>
        </w:rPr>
        <w:t xml:space="preserve">smlouvou </w:t>
      </w:r>
      <w:r w:rsidR="00BB74DE">
        <w:rPr>
          <w:rFonts w:ascii="Verdana" w:hAnsi="Verdana"/>
          <w:sz w:val="20"/>
          <w:lang w:eastAsia="cs-CZ"/>
        </w:rPr>
        <w:t>jinak</w:t>
      </w:r>
      <w:r w:rsidR="00A77506">
        <w:rPr>
          <w:rFonts w:ascii="Verdana" w:hAnsi="Verdana"/>
          <w:sz w:val="20"/>
          <w:lang w:eastAsia="cs-CZ"/>
        </w:rPr>
        <w:t>,</w:t>
      </w:r>
      <w:r w:rsidR="00BB74DE">
        <w:rPr>
          <w:rFonts w:ascii="Verdana" w:hAnsi="Verdana"/>
          <w:sz w:val="20"/>
          <w:lang w:eastAsia="cs-CZ"/>
        </w:rPr>
        <w:t xml:space="preserve"> též </w:t>
      </w:r>
      <w:r w:rsidR="00D3138C" w:rsidRPr="0016146E">
        <w:rPr>
          <w:rFonts w:ascii="Verdana" w:hAnsi="Verdana"/>
          <w:sz w:val="20"/>
          <w:lang w:eastAsia="cs-CZ"/>
        </w:rPr>
        <w:t>příslušnými ustanovením</w:t>
      </w:r>
      <w:r w:rsidR="0016146E" w:rsidRPr="0016146E">
        <w:rPr>
          <w:rFonts w:ascii="Verdana" w:hAnsi="Verdana"/>
          <w:sz w:val="20"/>
          <w:lang w:eastAsia="cs-CZ"/>
        </w:rPr>
        <w:t xml:space="preserve">i zákona č. </w:t>
      </w:r>
      <w:r w:rsidR="00F11CC8">
        <w:rPr>
          <w:rFonts w:ascii="Verdana" w:hAnsi="Verdana"/>
          <w:sz w:val="20"/>
          <w:lang w:eastAsia="cs-CZ"/>
        </w:rPr>
        <w:t>89/2012</w:t>
      </w:r>
      <w:r w:rsidR="0016146E" w:rsidRPr="0016146E">
        <w:rPr>
          <w:rFonts w:ascii="Verdana" w:hAnsi="Verdana"/>
          <w:sz w:val="20"/>
          <w:lang w:eastAsia="cs-CZ"/>
        </w:rPr>
        <w:t xml:space="preserve"> Sb.,</w:t>
      </w:r>
      <w:r w:rsidR="00D3138C" w:rsidRPr="0016146E">
        <w:rPr>
          <w:rFonts w:ascii="Verdana" w:hAnsi="Verdana"/>
          <w:sz w:val="20"/>
          <w:lang w:eastAsia="cs-CZ"/>
        </w:rPr>
        <w:t xml:space="preserve"> </w:t>
      </w:r>
      <w:r w:rsidR="00F11CC8">
        <w:rPr>
          <w:rFonts w:ascii="Verdana" w:hAnsi="Verdana"/>
          <w:sz w:val="20"/>
          <w:lang w:eastAsia="cs-CZ"/>
        </w:rPr>
        <w:t>občanský zákoník</w:t>
      </w:r>
      <w:r w:rsidR="0031047A">
        <w:rPr>
          <w:rFonts w:ascii="Verdana" w:hAnsi="Verdana"/>
          <w:sz w:val="20"/>
          <w:lang w:eastAsia="cs-CZ"/>
        </w:rPr>
        <w:t xml:space="preserve">, </w:t>
      </w:r>
      <w:r w:rsidR="00BB74DE">
        <w:rPr>
          <w:rFonts w:ascii="Verdana" w:hAnsi="Verdana"/>
          <w:sz w:val="20"/>
          <w:lang w:eastAsia="cs-CZ"/>
        </w:rPr>
        <w:t>ve znění pozdějších předpisů</w:t>
      </w:r>
      <w:r w:rsidR="00D3138C" w:rsidRPr="0016146E">
        <w:rPr>
          <w:rFonts w:ascii="Verdana" w:hAnsi="Verdana"/>
          <w:sz w:val="20"/>
          <w:lang w:eastAsia="cs-CZ"/>
        </w:rPr>
        <w:t>.</w:t>
      </w:r>
    </w:p>
    <w:p w:rsidR="00E8754B" w:rsidRPr="0016146E" w:rsidRDefault="00E8754B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lastRenderedPageBreak/>
        <w:t>Jakékoli změny a doplňky této smlouvy jsou možné pouze ve formě písemných číslovaných dodatků, podepsaných oprávněnými zástupci obou smluvních stran.</w:t>
      </w:r>
    </w:p>
    <w:p w:rsidR="0031047A" w:rsidRPr="0016146E" w:rsidRDefault="0031047A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Tato smlouva nabývá platnosti a účinnosti dnem jejího podpisu.</w:t>
      </w:r>
    </w:p>
    <w:p w:rsidR="0016146E" w:rsidRPr="0016146E" w:rsidRDefault="0016146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Tato smlouva je vypracována ve dvou vyhotoveních, z nichž každá smluvní stran</w:t>
      </w:r>
      <w:r w:rsidR="003D426B">
        <w:rPr>
          <w:rFonts w:ascii="Verdana" w:hAnsi="Verdana"/>
          <w:sz w:val="20"/>
          <w:lang w:eastAsia="cs-CZ"/>
        </w:rPr>
        <w:t>a</w:t>
      </w:r>
      <w:r w:rsidRPr="0016146E">
        <w:rPr>
          <w:rFonts w:ascii="Verdana" w:hAnsi="Verdana"/>
          <w:sz w:val="20"/>
          <w:lang w:eastAsia="cs-CZ"/>
        </w:rPr>
        <w:t xml:space="preserve"> obdrží po jednom.</w:t>
      </w:r>
    </w:p>
    <w:p w:rsidR="000B0D22" w:rsidRDefault="00E8754B" w:rsidP="00192013">
      <w:pPr>
        <w:pStyle w:val="Nadpis2"/>
        <w:keepNext w:val="0"/>
        <w:spacing w:after="60"/>
        <w:jc w:val="both"/>
        <w:rPr>
          <w:rFonts w:ascii="Verdana" w:hAnsi="Verdana"/>
        </w:rPr>
      </w:pPr>
      <w:r w:rsidRPr="0016146E">
        <w:rPr>
          <w:rFonts w:ascii="Verdana" w:hAnsi="Verdana"/>
          <w:sz w:val="20"/>
          <w:lang w:eastAsia="cs-CZ"/>
        </w:rPr>
        <w:t xml:space="preserve">Smluvní strany </w:t>
      </w:r>
      <w:r w:rsidR="006F549A">
        <w:rPr>
          <w:rFonts w:ascii="Verdana" w:hAnsi="Verdana"/>
          <w:sz w:val="20"/>
          <w:lang w:eastAsia="cs-CZ"/>
        </w:rPr>
        <w:t xml:space="preserve">si smlouvu přečetly, jejímu obsahu rozumí a na důkaz toho připojují </w:t>
      </w:r>
      <w:r w:rsidR="006F549A" w:rsidRPr="00192013">
        <w:rPr>
          <w:rFonts w:ascii="Verdana" w:hAnsi="Verdana"/>
          <w:sz w:val="20"/>
          <w:lang w:eastAsia="cs-CZ"/>
        </w:rPr>
        <w:t>vlastnoruční podpisy</w:t>
      </w:r>
      <w:r w:rsidR="00A07F4B" w:rsidRPr="00192013">
        <w:rPr>
          <w:rFonts w:ascii="Verdana" w:hAnsi="Verdana"/>
          <w:sz w:val="20"/>
          <w:lang w:eastAsia="cs-CZ"/>
        </w:rPr>
        <w:t xml:space="preserve"> svých oprávněných zástupců</w:t>
      </w:r>
      <w:r w:rsidR="006F549A" w:rsidRPr="00192013">
        <w:rPr>
          <w:rFonts w:ascii="Verdana" w:hAnsi="Verdana"/>
          <w:sz w:val="20"/>
          <w:lang w:eastAsia="cs-CZ"/>
        </w:rPr>
        <w:t>.</w:t>
      </w:r>
    </w:p>
    <w:p w:rsidR="000B0D22" w:rsidRDefault="00DC3836" w:rsidP="00192013">
      <w:pPr>
        <w:pStyle w:val="Nadpis2"/>
        <w:keepNext w:val="0"/>
        <w:spacing w:after="60"/>
        <w:jc w:val="both"/>
        <w:rPr>
          <w:rFonts w:ascii="Verdana" w:hAnsi="Verdana"/>
        </w:rPr>
      </w:pPr>
      <w:r w:rsidRPr="00192013">
        <w:rPr>
          <w:rFonts w:ascii="Verdana" w:hAnsi="Verdana"/>
          <w:sz w:val="20"/>
        </w:rPr>
        <w:t>Prodávající tímto uděluje souhlas s uveřejněním této kupní smlouvy, všech jejích příloh i dodatků a údajů o uzavřených objednávkách dle zákona č. 340/2015 Sb. o zvláštních podmínkách účinnosti některých smluv, uveřejňování těchto smluv a o registru smluv (dále jen „zákon o registru smluv“, a zákona č. 106/1999 Sb. o svobodném přístupu k</w:t>
      </w:r>
      <w:r w:rsidR="00AE2733">
        <w:rPr>
          <w:rFonts w:ascii="Verdana" w:hAnsi="Verdana"/>
          <w:sz w:val="20"/>
        </w:rPr>
        <w:t> </w:t>
      </w:r>
      <w:r w:rsidRPr="00192013">
        <w:rPr>
          <w:rFonts w:ascii="Verdana" w:hAnsi="Verdana"/>
          <w:sz w:val="20"/>
        </w:rPr>
        <w:t>informacím</w:t>
      </w:r>
      <w:r w:rsidR="00AE2733">
        <w:rPr>
          <w:rFonts w:ascii="Verdana" w:hAnsi="Verdana"/>
          <w:sz w:val="20"/>
        </w:rPr>
        <w:t xml:space="preserve">, </w:t>
      </w:r>
      <w:r w:rsidR="00AE2733" w:rsidRPr="00873A41">
        <w:rPr>
          <w:rFonts w:ascii="Verdana" w:hAnsi="Verdana"/>
          <w:sz w:val="20"/>
          <w:lang w:eastAsia="cs-CZ"/>
        </w:rPr>
        <w:t>ve znění pozdějších předpisů</w:t>
      </w:r>
      <w:r w:rsidRPr="00192013">
        <w:rPr>
          <w:rFonts w:ascii="Verdana" w:hAnsi="Verdana"/>
          <w:sz w:val="20"/>
        </w:rPr>
        <w:t>).</w:t>
      </w:r>
    </w:p>
    <w:p w:rsidR="000B0D22" w:rsidRDefault="00DC3836" w:rsidP="00192013">
      <w:pPr>
        <w:pStyle w:val="Nadpis2"/>
        <w:keepNext w:val="0"/>
        <w:spacing w:after="60"/>
        <w:jc w:val="both"/>
        <w:rPr>
          <w:rFonts w:ascii="Verdana" w:hAnsi="Verdana"/>
        </w:rPr>
      </w:pPr>
      <w:r w:rsidRPr="00192013">
        <w:rPr>
          <w:rFonts w:ascii="Verdana" w:hAnsi="Verdana"/>
          <w:sz w:val="20"/>
        </w:rPr>
        <w:t>Smluvní strany souhlasí s uveřejněním svých osobních údajů.</w:t>
      </w:r>
    </w:p>
    <w:p w:rsidR="00DC3836" w:rsidRPr="00192013" w:rsidRDefault="00DC3836" w:rsidP="00192013">
      <w:pPr>
        <w:pStyle w:val="Nadpis2"/>
        <w:keepNext w:val="0"/>
        <w:spacing w:after="60"/>
        <w:jc w:val="both"/>
        <w:rPr>
          <w:rFonts w:ascii="Verdana" w:hAnsi="Verdana"/>
        </w:rPr>
      </w:pPr>
      <w:r w:rsidRPr="00192013">
        <w:rPr>
          <w:rFonts w:ascii="Verdana" w:hAnsi="Verdana"/>
          <w:sz w:val="20"/>
        </w:rPr>
        <w:t>Smluvní strany se dohodly, že Kupující uveřejní smlouvu v Registru smluv ve lhůtě dané zákonem o registru smluv, a o tomto Prodávajícího ke dni uveřejnění informuje.</w:t>
      </w:r>
    </w:p>
    <w:p w:rsidR="00D83F10" w:rsidRDefault="00D83F10" w:rsidP="00D83F10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C32394" w:rsidRDefault="00C32394" w:rsidP="00D83F10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BD0687" w:rsidRDefault="00AE5D0A" w:rsidP="002B5AA8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  <w:r>
        <w:rPr>
          <w:rFonts w:eastAsia="Times New Roman"/>
          <w:snapToGrid w:val="0"/>
          <w:sz w:val="20"/>
          <w:szCs w:val="20"/>
          <w:lang w:eastAsia="cs-CZ"/>
        </w:rPr>
        <w:t>Příloha</w:t>
      </w:r>
      <w:r w:rsidR="00AB7250">
        <w:rPr>
          <w:rFonts w:eastAsia="Times New Roman"/>
          <w:snapToGrid w:val="0"/>
          <w:sz w:val="20"/>
          <w:szCs w:val="20"/>
          <w:lang w:eastAsia="cs-CZ"/>
        </w:rPr>
        <w:t xml:space="preserve"> č.</w:t>
      </w:r>
      <w:r w:rsidR="00C32394">
        <w:rPr>
          <w:rFonts w:eastAsia="Times New Roman"/>
          <w:snapToGrid w:val="0"/>
          <w:sz w:val="20"/>
          <w:szCs w:val="20"/>
          <w:lang w:eastAsia="cs-CZ"/>
        </w:rPr>
        <w:t xml:space="preserve"> </w:t>
      </w:r>
      <w:r w:rsidR="00AB7250">
        <w:rPr>
          <w:rFonts w:eastAsia="Times New Roman"/>
          <w:snapToGrid w:val="0"/>
          <w:sz w:val="20"/>
          <w:szCs w:val="20"/>
          <w:lang w:eastAsia="cs-CZ"/>
        </w:rPr>
        <w:t>1</w:t>
      </w:r>
      <w:r>
        <w:rPr>
          <w:rFonts w:eastAsia="Times New Roman"/>
          <w:snapToGrid w:val="0"/>
          <w:sz w:val="20"/>
          <w:szCs w:val="20"/>
          <w:lang w:eastAsia="cs-CZ"/>
        </w:rPr>
        <w:t xml:space="preserve">: Nabídka č. </w:t>
      </w:r>
      <w:r w:rsidR="00814838">
        <w:rPr>
          <w:rFonts w:eastAsia="Times New Roman"/>
          <w:snapToGrid w:val="0"/>
          <w:sz w:val="20"/>
          <w:szCs w:val="20"/>
          <w:lang w:eastAsia="cs-CZ"/>
        </w:rPr>
        <w:t>N822190058</w:t>
      </w:r>
    </w:p>
    <w:p w:rsidR="00D83F10" w:rsidRDefault="00D83F10" w:rsidP="002B5AA8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3F7C60" w:rsidRDefault="003F7C60" w:rsidP="002B5AA8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D83F10" w:rsidRPr="0016146E" w:rsidRDefault="00D83F10" w:rsidP="002B5AA8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F56C56" w:rsidRPr="0016146E" w:rsidTr="00A57CF7">
        <w:trPr>
          <w:jc w:val="center"/>
        </w:trPr>
        <w:tc>
          <w:tcPr>
            <w:tcW w:w="4606" w:type="dxa"/>
          </w:tcPr>
          <w:p w:rsidR="00F56C56" w:rsidRPr="0016146E" w:rsidRDefault="00F56C56" w:rsidP="009E4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V </w:t>
            </w:r>
            <w:r w:rsidR="00FD4F83">
              <w:rPr>
                <w:rFonts w:eastAsia="Times New Roman"/>
                <w:sz w:val="20"/>
                <w:szCs w:val="20"/>
                <w:lang w:eastAsia="cs-CZ"/>
              </w:rPr>
              <w:t>Brně</w:t>
            </w: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 dne</w:t>
            </w:r>
            <w:r w:rsidR="004B075C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9E4695">
              <w:rPr>
                <w:rFonts w:eastAsia="Times New Roman"/>
                <w:sz w:val="20"/>
                <w:szCs w:val="20"/>
                <w:lang w:eastAsia="cs-CZ"/>
              </w:rPr>
              <w:t>14</w:t>
            </w:r>
            <w:r w:rsidR="006D7135">
              <w:rPr>
                <w:rFonts w:eastAsia="Times New Roman"/>
                <w:sz w:val="20"/>
                <w:szCs w:val="20"/>
                <w:lang w:eastAsia="cs-CZ"/>
              </w:rPr>
              <w:t>. 3. 2019</w:t>
            </w:r>
          </w:p>
        </w:tc>
        <w:tc>
          <w:tcPr>
            <w:tcW w:w="4606" w:type="dxa"/>
          </w:tcPr>
          <w:p w:rsidR="00F56C56" w:rsidRPr="0016146E" w:rsidRDefault="0045586B" w:rsidP="002B5A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 Jablonci nad Nisou dne</w:t>
            </w:r>
          </w:p>
        </w:tc>
      </w:tr>
      <w:tr w:rsidR="00F56C56" w:rsidRPr="0016146E" w:rsidTr="00A57CF7">
        <w:trPr>
          <w:trHeight w:val="120"/>
          <w:jc w:val="center"/>
        </w:trPr>
        <w:tc>
          <w:tcPr>
            <w:tcW w:w="4606" w:type="dxa"/>
          </w:tcPr>
          <w:p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CB268A" w:rsidRDefault="00CB268A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B835CE" w:rsidRPr="0016146E" w:rsidRDefault="00B835CE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F56C56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AD13D2" w:rsidRDefault="00AD13D2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AD13D2" w:rsidRPr="0016146E" w:rsidRDefault="00AD13D2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BD1752" w:rsidRDefault="00BD1752" w:rsidP="006869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Ing. Pavel Stratil</w:t>
            </w:r>
            <w:r w:rsidR="003F6442">
              <w:rPr>
                <w:rFonts w:eastAsia="Times New Roman"/>
                <w:sz w:val="20"/>
                <w:szCs w:val="20"/>
                <w:lang w:eastAsia="cs-CZ"/>
              </w:rPr>
              <w:t>, jednatel</w:t>
            </w:r>
          </w:p>
          <w:p w:rsidR="00F56C56" w:rsidRPr="0016146E" w:rsidRDefault="00BD1752" w:rsidP="006869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F</w:t>
            </w:r>
            <w:r w:rsidR="00914EFD">
              <w:rPr>
                <w:rFonts w:eastAsia="Times New Roman"/>
                <w:sz w:val="20"/>
                <w:szCs w:val="20"/>
                <w:lang w:eastAsia="cs-CZ"/>
              </w:rPr>
              <w:t>énix Brno, spol. s</w:t>
            </w:r>
            <w:r w:rsidR="006869DC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914EFD">
              <w:rPr>
                <w:rFonts w:eastAsia="Times New Roman"/>
                <w:sz w:val="20"/>
                <w:szCs w:val="20"/>
                <w:lang w:eastAsia="cs-CZ"/>
              </w:rPr>
              <w:t>r.o.</w:t>
            </w:r>
          </w:p>
        </w:tc>
        <w:tc>
          <w:tcPr>
            <w:tcW w:w="4606" w:type="dxa"/>
          </w:tcPr>
          <w:p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F56C56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AD13D2" w:rsidRDefault="00AD13D2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AD13D2" w:rsidRDefault="00AD13D2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B835CE" w:rsidRPr="0016146E" w:rsidRDefault="00B835CE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F56C56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F56C56" w:rsidRDefault="003F6442" w:rsidP="009E4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MUDr. Vít Němeček, MBA, ředitel</w:t>
            </w:r>
          </w:p>
          <w:p w:rsidR="00BD1752" w:rsidRPr="0016146E" w:rsidRDefault="003F6442" w:rsidP="009E4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Nemocnice Jablonec nad Nisou, p.o.</w:t>
            </w:r>
          </w:p>
        </w:tc>
      </w:tr>
    </w:tbl>
    <w:p w:rsidR="00F56C56" w:rsidRPr="00BD0687" w:rsidRDefault="00F56C56" w:rsidP="002B5AA8">
      <w:pPr>
        <w:rPr>
          <w:sz w:val="2"/>
          <w:szCs w:val="20"/>
        </w:rPr>
      </w:pPr>
    </w:p>
    <w:sectPr w:rsidR="00F56C56" w:rsidRPr="00BD0687" w:rsidSect="00AD1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0" w:right="1418" w:bottom="1134" w:left="1418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E4E" w:rsidRDefault="00E91E4E">
      <w:r>
        <w:separator/>
      </w:r>
    </w:p>
  </w:endnote>
  <w:endnote w:type="continuationSeparator" w:id="0">
    <w:p w:rsidR="00E91E4E" w:rsidRDefault="00E9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CF7" w:rsidRDefault="006E3176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57CF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7" w:rsidRDefault="00A57CF7" w:rsidP="00A57CF7">
    <w:pPr>
      <w:pStyle w:val="Zpat"/>
      <w:ind w:right="360"/>
    </w:pPr>
  </w:p>
  <w:p w:rsidR="00A57CF7" w:rsidRDefault="00A57CF7"/>
  <w:p w:rsidR="00A57CF7" w:rsidRDefault="00A57CF7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CF7" w:rsidRPr="00E45928" w:rsidRDefault="00BB74DE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="006E3176" w:rsidRPr="00E45928">
      <w:rPr>
        <w:rStyle w:val="slostrnky"/>
        <w:sz w:val="18"/>
        <w:szCs w:val="18"/>
      </w:rPr>
      <w:fldChar w:fldCharType="begin"/>
    </w:r>
    <w:r w:rsidR="00A57CF7" w:rsidRPr="00E45928">
      <w:rPr>
        <w:rStyle w:val="slostrnky"/>
        <w:sz w:val="18"/>
        <w:szCs w:val="18"/>
      </w:rPr>
      <w:instrText xml:space="preserve">PAGE  </w:instrText>
    </w:r>
    <w:r w:rsidR="006E3176" w:rsidRPr="00E45928">
      <w:rPr>
        <w:rStyle w:val="slostrnky"/>
        <w:sz w:val="18"/>
        <w:szCs w:val="18"/>
      </w:rPr>
      <w:fldChar w:fldCharType="separate"/>
    </w:r>
    <w:r w:rsidR="00573BCD">
      <w:rPr>
        <w:rStyle w:val="slostrnky"/>
        <w:noProof/>
        <w:sz w:val="18"/>
        <w:szCs w:val="18"/>
      </w:rPr>
      <w:t>2</w:t>
    </w:r>
    <w:r w:rsidR="006E3176"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</w:t>
    </w:r>
  </w:p>
  <w:p w:rsidR="00A57CF7" w:rsidRDefault="00F211AA" w:rsidP="00A57CF7">
    <w:pPr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FF9FC4" wp14:editId="23A0E198">
              <wp:simplePos x="0" y="0"/>
              <wp:positionH relativeFrom="column">
                <wp:posOffset>-957580</wp:posOffset>
              </wp:positionH>
              <wp:positionV relativeFrom="paragraph">
                <wp:posOffset>-353060</wp:posOffset>
              </wp:positionV>
              <wp:extent cx="7946390" cy="0"/>
              <wp:effectExtent l="13970" t="8890" r="12065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CEC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/s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XI8xUiS&#10;DiR6PjoVKqOpH0+vbQZRhdwb3yA9y1f9ouh3i6QqGiJrHoLfLhpyE58RvUvxF6uhyKH/rBjEEMAP&#10;szpXpvOQMAV0DpJc7pLws0MUPi5W6Xy6AuXo4ItINiRqY90nrjrkjRxbZ4ioG1coKUF4ZZJQhpxe&#10;rPO0SDYk+KpS7UTbBv1bifocr2aTWUiwqhXMO32YNfWhaA06Edigxc7/Qo/geQwz6ihZAGs4Ydub&#10;7YhorzYUb6XHg8aAzs26rsiPVbzaLrfLdJRO5ttRGpfl6HlXpKP5LlnMymlZFGXy01NL0qwRjHHp&#10;2Q3rmqR/tw63h3NdtPvC3scQvUcP8wKyw38gHZT1Yl7X4qDYZW8GxWFDQ/DtNfkn8HgH+/HNb34B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XjQf7CACAAA7BAAADgAAAAAAAAAAAAAAAAAuAgAAZHJzL2Uyb0RvYy54bWxQ&#10;SwECLQAUAAYACAAAACEAV74gnd4AAAANAQAADwAAAAAAAAAAAAAAAAB6BAAAZHJzL2Rvd25yZXYu&#10;eG1sUEsFBgAAAAAEAAQA8wAAAIUFAAAAAA==&#10;" strokecolor="#7f7f7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2D" w:rsidRDefault="00D14E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E4E" w:rsidRDefault="00E91E4E">
      <w:r>
        <w:separator/>
      </w:r>
    </w:p>
  </w:footnote>
  <w:footnote w:type="continuationSeparator" w:id="0">
    <w:p w:rsidR="00E91E4E" w:rsidRDefault="00E9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2D" w:rsidRDefault="00D14E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CF7" w:rsidRDefault="00A57CF7" w:rsidP="00A57CF7">
    <w:pPr>
      <w:pStyle w:val="Zhlav"/>
      <w:ind w:left="-993" w:firstLine="993"/>
    </w:pPr>
  </w:p>
  <w:p w:rsidR="00A57CF7" w:rsidRDefault="00A57CF7"/>
  <w:p w:rsidR="00A57CF7" w:rsidRDefault="00A57CF7" w:rsidP="00A57C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2D" w:rsidRDefault="00D14E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95553A"/>
    <w:multiLevelType w:val="hybridMultilevel"/>
    <w:tmpl w:val="8E5CF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1C1EA3"/>
    <w:multiLevelType w:val="multilevel"/>
    <w:tmpl w:val="9AAC50FC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color w:val="auto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A200A8C"/>
    <w:multiLevelType w:val="multilevel"/>
    <w:tmpl w:val="660407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4B06087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22EA5"/>
    <w:multiLevelType w:val="hybridMultilevel"/>
    <w:tmpl w:val="B79A2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F68A3"/>
    <w:multiLevelType w:val="multilevel"/>
    <w:tmpl w:val="C478ABC2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454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5D41BA"/>
    <w:multiLevelType w:val="multilevel"/>
    <w:tmpl w:val="1CEE1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789163C"/>
    <w:multiLevelType w:val="hybridMultilevel"/>
    <w:tmpl w:val="675E0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861CF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5"/>
  </w:num>
  <w:num w:numId="17">
    <w:abstractNumId w:val="3"/>
  </w:num>
  <w:num w:numId="18">
    <w:abstractNumId w:val="11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9"/>
  </w:num>
  <w:num w:numId="30">
    <w:abstractNumId w:val="6"/>
  </w:num>
  <w:num w:numId="31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CA"/>
    <w:rsid w:val="000020AB"/>
    <w:rsid w:val="00012FF6"/>
    <w:rsid w:val="00014484"/>
    <w:rsid w:val="00032211"/>
    <w:rsid w:val="00060BEF"/>
    <w:rsid w:val="0008675B"/>
    <w:rsid w:val="000A49D5"/>
    <w:rsid w:val="000B0D22"/>
    <w:rsid w:val="000B1196"/>
    <w:rsid w:val="000B4463"/>
    <w:rsid w:val="000C250A"/>
    <w:rsid w:val="000D0159"/>
    <w:rsid w:val="000D5743"/>
    <w:rsid w:val="000F4174"/>
    <w:rsid w:val="0010006E"/>
    <w:rsid w:val="00130828"/>
    <w:rsid w:val="00143163"/>
    <w:rsid w:val="00144FCE"/>
    <w:rsid w:val="0014746A"/>
    <w:rsid w:val="001522EE"/>
    <w:rsid w:val="00152353"/>
    <w:rsid w:val="0015338E"/>
    <w:rsid w:val="0016146E"/>
    <w:rsid w:val="00174BCA"/>
    <w:rsid w:val="00192013"/>
    <w:rsid w:val="001B65FE"/>
    <w:rsid w:val="001E0551"/>
    <w:rsid w:val="001E49CD"/>
    <w:rsid w:val="001E6693"/>
    <w:rsid w:val="00205C95"/>
    <w:rsid w:val="0021485A"/>
    <w:rsid w:val="00215C5A"/>
    <w:rsid w:val="00236C81"/>
    <w:rsid w:val="00236F39"/>
    <w:rsid w:val="0024026F"/>
    <w:rsid w:val="002416DF"/>
    <w:rsid w:val="00243B0F"/>
    <w:rsid w:val="0026484B"/>
    <w:rsid w:val="00266B68"/>
    <w:rsid w:val="0026761F"/>
    <w:rsid w:val="00282B6F"/>
    <w:rsid w:val="00285CFE"/>
    <w:rsid w:val="002A1DBF"/>
    <w:rsid w:val="002B2B7B"/>
    <w:rsid w:val="002B5AA8"/>
    <w:rsid w:val="002B7371"/>
    <w:rsid w:val="002B7AC2"/>
    <w:rsid w:val="002C1A09"/>
    <w:rsid w:val="002C7F1E"/>
    <w:rsid w:val="002D4885"/>
    <w:rsid w:val="002D58E7"/>
    <w:rsid w:val="002E0280"/>
    <w:rsid w:val="002E37B0"/>
    <w:rsid w:val="002E5C98"/>
    <w:rsid w:val="002F082F"/>
    <w:rsid w:val="002F274A"/>
    <w:rsid w:val="003013C1"/>
    <w:rsid w:val="003101C8"/>
    <w:rsid w:val="0031047A"/>
    <w:rsid w:val="003113D3"/>
    <w:rsid w:val="0031755C"/>
    <w:rsid w:val="00317851"/>
    <w:rsid w:val="00331100"/>
    <w:rsid w:val="003319C2"/>
    <w:rsid w:val="00335A6B"/>
    <w:rsid w:val="00342649"/>
    <w:rsid w:val="00342C52"/>
    <w:rsid w:val="00362A5B"/>
    <w:rsid w:val="00380E71"/>
    <w:rsid w:val="00384716"/>
    <w:rsid w:val="00390F93"/>
    <w:rsid w:val="00394662"/>
    <w:rsid w:val="003963FD"/>
    <w:rsid w:val="0039689D"/>
    <w:rsid w:val="00397B61"/>
    <w:rsid w:val="003A1D18"/>
    <w:rsid w:val="003A748D"/>
    <w:rsid w:val="003B21B4"/>
    <w:rsid w:val="003B2CA0"/>
    <w:rsid w:val="003D426B"/>
    <w:rsid w:val="003D4F04"/>
    <w:rsid w:val="003D659F"/>
    <w:rsid w:val="003E1F63"/>
    <w:rsid w:val="003E3FFC"/>
    <w:rsid w:val="003E64AB"/>
    <w:rsid w:val="003E65D9"/>
    <w:rsid w:val="003F6442"/>
    <w:rsid w:val="003F7C60"/>
    <w:rsid w:val="00415B20"/>
    <w:rsid w:val="00420EFE"/>
    <w:rsid w:val="0045586B"/>
    <w:rsid w:val="00470FCF"/>
    <w:rsid w:val="004714AE"/>
    <w:rsid w:val="00471B57"/>
    <w:rsid w:val="00474541"/>
    <w:rsid w:val="0048040E"/>
    <w:rsid w:val="00482AF2"/>
    <w:rsid w:val="00491976"/>
    <w:rsid w:val="004A04E7"/>
    <w:rsid w:val="004A2D67"/>
    <w:rsid w:val="004A75EF"/>
    <w:rsid w:val="004B075C"/>
    <w:rsid w:val="004B193C"/>
    <w:rsid w:val="004D2FF1"/>
    <w:rsid w:val="00500D6E"/>
    <w:rsid w:val="00502EF7"/>
    <w:rsid w:val="00507B3D"/>
    <w:rsid w:val="00511D1C"/>
    <w:rsid w:val="00512276"/>
    <w:rsid w:val="005154C2"/>
    <w:rsid w:val="00515C4F"/>
    <w:rsid w:val="0052107F"/>
    <w:rsid w:val="005313B8"/>
    <w:rsid w:val="00535EF7"/>
    <w:rsid w:val="00541A1B"/>
    <w:rsid w:val="00557E96"/>
    <w:rsid w:val="00573221"/>
    <w:rsid w:val="00573BCD"/>
    <w:rsid w:val="00581809"/>
    <w:rsid w:val="00584564"/>
    <w:rsid w:val="005860F5"/>
    <w:rsid w:val="005A5998"/>
    <w:rsid w:val="005A70E1"/>
    <w:rsid w:val="005B42C7"/>
    <w:rsid w:val="005B59A6"/>
    <w:rsid w:val="005B702E"/>
    <w:rsid w:val="005C03CA"/>
    <w:rsid w:val="005C3260"/>
    <w:rsid w:val="005C6497"/>
    <w:rsid w:val="005D67D3"/>
    <w:rsid w:val="005F2734"/>
    <w:rsid w:val="005F2E73"/>
    <w:rsid w:val="005F4D6F"/>
    <w:rsid w:val="00622CAA"/>
    <w:rsid w:val="00635C2B"/>
    <w:rsid w:val="006370D6"/>
    <w:rsid w:val="00644203"/>
    <w:rsid w:val="00645751"/>
    <w:rsid w:val="00664B0F"/>
    <w:rsid w:val="006869DC"/>
    <w:rsid w:val="006877BF"/>
    <w:rsid w:val="00687A07"/>
    <w:rsid w:val="00692451"/>
    <w:rsid w:val="006936A3"/>
    <w:rsid w:val="006945AB"/>
    <w:rsid w:val="00697EA2"/>
    <w:rsid w:val="006B1984"/>
    <w:rsid w:val="006B7C92"/>
    <w:rsid w:val="006B7F60"/>
    <w:rsid w:val="006D7135"/>
    <w:rsid w:val="006E133D"/>
    <w:rsid w:val="006E1F40"/>
    <w:rsid w:val="006E3176"/>
    <w:rsid w:val="006F264F"/>
    <w:rsid w:val="006F32A0"/>
    <w:rsid w:val="006F549A"/>
    <w:rsid w:val="007046F7"/>
    <w:rsid w:val="00717AC3"/>
    <w:rsid w:val="00733BCA"/>
    <w:rsid w:val="0073643D"/>
    <w:rsid w:val="007439C1"/>
    <w:rsid w:val="007444F1"/>
    <w:rsid w:val="00745796"/>
    <w:rsid w:val="0074683A"/>
    <w:rsid w:val="0075045F"/>
    <w:rsid w:val="00760725"/>
    <w:rsid w:val="00762F8E"/>
    <w:rsid w:val="00765E32"/>
    <w:rsid w:val="007729FB"/>
    <w:rsid w:val="0078524E"/>
    <w:rsid w:val="007A0A89"/>
    <w:rsid w:val="007C5ACC"/>
    <w:rsid w:val="007C7E44"/>
    <w:rsid w:val="007D7359"/>
    <w:rsid w:val="007E43D8"/>
    <w:rsid w:val="008115BE"/>
    <w:rsid w:val="00814838"/>
    <w:rsid w:val="008164CC"/>
    <w:rsid w:val="00821323"/>
    <w:rsid w:val="008326EE"/>
    <w:rsid w:val="00840E79"/>
    <w:rsid w:val="00847DDD"/>
    <w:rsid w:val="00854425"/>
    <w:rsid w:val="00857EF3"/>
    <w:rsid w:val="00865C05"/>
    <w:rsid w:val="00871948"/>
    <w:rsid w:val="008735A0"/>
    <w:rsid w:val="00873A41"/>
    <w:rsid w:val="00874637"/>
    <w:rsid w:val="008756F4"/>
    <w:rsid w:val="00876CF3"/>
    <w:rsid w:val="008932B1"/>
    <w:rsid w:val="008C2845"/>
    <w:rsid w:val="008C49D1"/>
    <w:rsid w:val="008C4D4E"/>
    <w:rsid w:val="008C6992"/>
    <w:rsid w:val="008D063D"/>
    <w:rsid w:val="008D54A3"/>
    <w:rsid w:val="008D7A45"/>
    <w:rsid w:val="008D7CCE"/>
    <w:rsid w:val="008E3ACA"/>
    <w:rsid w:val="008E4446"/>
    <w:rsid w:val="008E515D"/>
    <w:rsid w:val="008F59B3"/>
    <w:rsid w:val="009054B7"/>
    <w:rsid w:val="00906089"/>
    <w:rsid w:val="00906EE1"/>
    <w:rsid w:val="009126DA"/>
    <w:rsid w:val="00914EFD"/>
    <w:rsid w:val="009168F1"/>
    <w:rsid w:val="00927678"/>
    <w:rsid w:val="00941ABD"/>
    <w:rsid w:val="00943889"/>
    <w:rsid w:val="00947D33"/>
    <w:rsid w:val="00951001"/>
    <w:rsid w:val="009561B8"/>
    <w:rsid w:val="00961A3B"/>
    <w:rsid w:val="009639A0"/>
    <w:rsid w:val="00973534"/>
    <w:rsid w:val="0098273B"/>
    <w:rsid w:val="00983318"/>
    <w:rsid w:val="0098719F"/>
    <w:rsid w:val="00991D4A"/>
    <w:rsid w:val="00993283"/>
    <w:rsid w:val="009A4CA7"/>
    <w:rsid w:val="009B0AF3"/>
    <w:rsid w:val="009B19DF"/>
    <w:rsid w:val="009B3E84"/>
    <w:rsid w:val="009B6A60"/>
    <w:rsid w:val="009C3392"/>
    <w:rsid w:val="009E31EE"/>
    <w:rsid w:val="009E4695"/>
    <w:rsid w:val="009E49DF"/>
    <w:rsid w:val="009E75D9"/>
    <w:rsid w:val="00A03819"/>
    <w:rsid w:val="00A05A88"/>
    <w:rsid w:val="00A07F4B"/>
    <w:rsid w:val="00A14155"/>
    <w:rsid w:val="00A16116"/>
    <w:rsid w:val="00A21823"/>
    <w:rsid w:val="00A23AD9"/>
    <w:rsid w:val="00A339A5"/>
    <w:rsid w:val="00A515BD"/>
    <w:rsid w:val="00A57CF7"/>
    <w:rsid w:val="00A70AF4"/>
    <w:rsid w:val="00A715A7"/>
    <w:rsid w:val="00A73BAA"/>
    <w:rsid w:val="00A77506"/>
    <w:rsid w:val="00A812E8"/>
    <w:rsid w:val="00AA0CB2"/>
    <w:rsid w:val="00AA1500"/>
    <w:rsid w:val="00AB177C"/>
    <w:rsid w:val="00AB6D16"/>
    <w:rsid w:val="00AB6D3E"/>
    <w:rsid w:val="00AB7250"/>
    <w:rsid w:val="00AB768E"/>
    <w:rsid w:val="00AD13D2"/>
    <w:rsid w:val="00AD2757"/>
    <w:rsid w:val="00AE2733"/>
    <w:rsid w:val="00AE5B6C"/>
    <w:rsid w:val="00AE5D0A"/>
    <w:rsid w:val="00AE6678"/>
    <w:rsid w:val="00B0382B"/>
    <w:rsid w:val="00B31CDB"/>
    <w:rsid w:val="00B32A18"/>
    <w:rsid w:val="00B354AD"/>
    <w:rsid w:val="00B65EB9"/>
    <w:rsid w:val="00B835CE"/>
    <w:rsid w:val="00B9163C"/>
    <w:rsid w:val="00B92773"/>
    <w:rsid w:val="00B95AB0"/>
    <w:rsid w:val="00BA74A4"/>
    <w:rsid w:val="00BB4CFA"/>
    <w:rsid w:val="00BB64C5"/>
    <w:rsid w:val="00BB74DE"/>
    <w:rsid w:val="00BD0687"/>
    <w:rsid w:val="00BD1752"/>
    <w:rsid w:val="00BD4A63"/>
    <w:rsid w:val="00BD65E1"/>
    <w:rsid w:val="00BE09F9"/>
    <w:rsid w:val="00BF1136"/>
    <w:rsid w:val="00BF2F7D"/>
    <w:rsid w:val="00C02B12"/>
    <w:rsid w:val="00C04456"/>
    <w:rsid w:val="00C06BA8"/>
    <w:rsid w:val="00C0735A"/>
    <w:rsid w:val="00C210FF"/>
    <w:rsid w:val="00C22966"/>
    <w:rsid w:val="00C22A61"/>
    <w:rsid w:val="00C23587"/>
    <w:rsid w:val="00C32394"/>
    <w:rsid w:val="00C32AAA"/>
    <w:rsid w:val="00C37CEC"/>
    <w:rsid w:val="00C43C81"/>
    <w:rsid w:val="00C46230"/>
    <w:rsid w:val="00C465CF"/>
    <w:rsid w:val="00C55752"/>
    <w:rsid w:val="00C5669F"/>
    <w:rsid w:val="00C62A05"/>
    <w:rsid w:val="00C650A3"/>
    <w:rsid w:val="00C70E46"/>
    <w:rsid w:val="00C73BAB"/>
    <w:rsid w:val="00CA1988"/>
    <w:rsid w:val="00CA4E08"/>
    <w:rsid w:val="00CB0F3D"/>
    <w:rsid w:val="00CB268A"/>
    <w:rsid w:val="00CB5496"/>
    <w:rsid w:val="00CB63DD"/>
    <w:rsid w:val="00CC3BEB"/>
    <w:rsid w:val="00CD114F"/>
    <w:rsid w:val="00CD38B9"/>
    <w:rsid w:val="00CE1014"/>
    <w:rsid w:val="00CE561B"/>
    <w:rsid w:val="00CE6C49"/>
    <w:rsid w:val="00CF2F26"/>
    <w:rsid w:val="00CF6DF4"/>
    <w:rsid w:val="00D001C3"/>
    <w:rsid w:val="00D049EB"/>
    <w:rsid w:val="00D04C54"/>
    <w:rsid w:val="00D11CFD"/>
    <w:rsid w:val="00D13F38"/>
    <w:rsid w:val="00D14B78"/>
    <w:rsid w:val="00D14E2D"/>
    <w:rsid w:val="00D1615F"/>
    <w:rsid w:val="00D3138C"/>
    <w:rsid w:val="00D31870"/>
    <w:rsid w:val="00D32194"/>
    <w:rsid w:val="00D44964"/>
    <w:rsid w:val="00D547BB"/>
    <w:rsid w:val="00D83F10"/>
    <w:rsid w:val="00D95D0E"/>
    <w:rsid w:val="00DB0EA2"/>
    <w:rsid w:val="00DC3250"/>
    <w:rsid w:val="00DC3836"/>
    <w:rsid w:val="00DD6E76"/>
    <w:rsid w:val="00DE3DAD"/>
    <w:rsid w:val="00DF0B29"/>
    <w:rsid w:val="00DF1F28"/>
    <w:rsid w:val="00E07920"/>
    <w:rsid w:val="00E223B8"/>
    <w:rsid w:val="00E25F55"/>
    <w:rsid w:val="00E27965"/>
    <w:rsid w:val="00E344AB"/>
    <w:rsid w:val="00E34601"/>
    <w:rsid w:val="00E36FC7"/>
    <w:rsid w:val="00E45928"/>
    <w:rsid w:val="00E70838"/>
    <w:rsid w:val="00E87035"/>
    <w:rsid w:val="00E8754B"/>
    <w:rsid w:val="00E90D24"/>
    <w:rsid w:val="00E91E4E"/>
    <w:rsid w:val="00EA0B45"/>
    <w:rsid w:val="00EB1EC4"/>
    <w:rsid w:val="00EB5412"/>
    <w:rsid w:val="00EB71F4"/>
    <w:rsid w:val="00ED3A33"/>
    <w:rsid w:val="00EE0FFF"/>
    <w:rsid w:val="00F07CA2"/>
    <w:rsid w:val="00F11A21"/>
    <w:rsid w:val="00F11CC8"/>
    <w:rsid w:val="00F211AA"/>
    <w:rsid w:val="00F26C94"/>
    <w:rsid w:val="00F419D9"/>
    <w:rsid w:val="00F56C56"/>
    <w:rsid w:val="00F60B50"/>
    <w:rsid w:val="00F615E9"/>
    <w:rsid w:val="00F61713"/>
    <w:rsid w:val="00F62635"/>
    <w:rsid w:val="00F728CB"/>
    <w:rsid w:val="00F77C79"/>
    <w:rsid w:val="00F834E4"/>
    <w:rsid w:val="00F87FA4"/>
    <w:rsid w:val="00F96C01"/>
    <w:rsid w:val="00F97900"/>
    <w:rsid w:val="00FA3172"/>
    <w:rsid w:val="00FB40D5"/>
    <w:rsid w:val="00FC4067"/>
    <w:rsid w:val="00FC4492"/>
    <w:rsid w:val="00FD184B"/>
    <w:rsid w:val="00FD47BE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B47662"/>
  <w15:docId w15:val="{ECF3D5EA-1463-4EED-969F-C7A0BD47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D83F10"/>
    <w:rPr>
      <w:sz w:val="24"/>
      <w:lang w:eastAsia="de-DE"/>
    </w:rPr>
  </w:style>
  <w:style w:type="paragraph" w:styleId="Textbubliny">
    <w:name w:val="Balloon Text"/>
    <w:basedOn w:val="Normln"/>
    <w:link w:val="TextbublinyChar"/>
    <w:semiHidden/>
    <w:unhideWhenUsed/>
    <w:rsid w:val="0048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82AF2"/>
    <w:rPr>
      <w:rFonts w:ascii="Segoe UI" w:eastAsia="Calibr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semiHidden/>
    <w:unhideWhenUsed/>
    <w:rsid w:val="00482AF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82A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82AF2"/>
    <w:rPr>
      <w:rFonts w:ascii="Verdana" w:eastAsia="Calibri" w:hAnsi="Verdan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82A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82AF2"/>
    <w:rPr>
      <w:rFonts w:ascii="Verdana" w:eastAsia="Calibri" w:hAnsi="Verdana"/>
      <w:b/>
      <w:bCs/>
      <w:lang w:eastAsia="en-US"/>
    </w:rPr>
  </w:style>
  <w:style w:type="paragraph" w:customStyle="1" w:styleId="KSodstavec">
    <w:name w:val="KS odstavec"/>
    <w:basedOn w:val="Normln"/>
    <w:autoRedefine/>
    <w:rsid w:val="00DC3836"/>
    <w:p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37CB-71F0-44CE-A37D-2DBCE40A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1389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>ONMB a.s.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daniela</dc:creator>
  <cp:lastModifiedBy>Radmila Labíková</cp:lastModifiedBy>
  <cp:revision>2</cp:revision>
  <cp:lastPrinted>2016-10-31T10:18:00Z</cp:lastPrinted>
  <dcterms:created xsi:type="dcterms:W3CDTF">2019-04-12T06:48:00Z</dcterms:created>
  <dcterms:modified xsi:type="dcterms:W3CDTF">2019-04-12T06:48:00Z</dcterms:modified>
</cp:coreProperties>
</file>