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CA9" w:rsidRPr="00CC06C7" w:rsidRDefault="00F50CA9" w:rsidP="00F50CA9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C06C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CC06C7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C06C7">
        <w:rPr>
          <w:rFonts w:ascii="Arial" w:hAnsi="Arial" w:cs="Arial"/>
          <w:sz w:val="22"/>
          <w:szCs w:val="22"/>
        </w:rPr>
        <w:t>11a</w:t>
      </w:r>
      <w:proofErr w:type="gramEnd"/>
      <w:r w:rsidRPr="00CC06C7">
        <w:rPr>
          <w:rFonts w:ascii="Arial" w:hAnsi="Arial" w:cs="Arial"/>
          <w:sz w:val="22"/>
          <w:szCs w:val="22"/>
        </w:rPr>
        <w:t>, 130 00 Praha 3</w:t>
      </w:r>
      <w:r w:rsidR="008E247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F50CA9" w:rsidRPr="00CC06C7" w:rsidRDefault="004C436E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kterou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F50CA9" w:rsidRPr="00CC06C7">
        <w:rPr>
          <w:rFonts w:ascii="Arial" w:hAnsi="Arial" w:cs="Arial"/>
          <w:sz w:val="22"/>
          <w:szCs w:val="22"/>
        </w:rPr>
        <w:t xml:space="preserve"> </w:t>
      </w:r>
      <w:r w:rsidR="00F50CA9" w:rsidRPr="00CC06C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8C2BE5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DIČ:  CZ</w:t>
      </w:r>
      <w:proofErr w:type="gramEnd"/>
      <w:r w:rsidRPr="00CC06C7">
        <w:rPr>
          <w:rFonts w:ascii="Arial" w:hAnsi="Arial" w:cs="Arial"/>
          <w:sz w:val="22"/>
          <w:szCs w:val="22"/>
        </w:rPr>
        <w:t>01312774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F50CA9" w:rsidRPr="00CC06C7" w:rsidRDefault="00F50CA9" w:rsidP="00F50CA9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1002931945</w:t>
      </w:r>
    </w:p>
    <w:p w:rsidR="00F50CA9" w:rsidRPr="00CC06C7" w:rsidRDefault="00F50CA9" w:rsidP="00F50C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E529CA" w:rsidRPr="00CC06C7" w:rsidRDefault="00E529C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manželé</w:t>
      </w:r>
    </w:p>
    <w:p w:rsidR="00C905C2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Novák Martin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C905C2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  <w:r w:rsidR="006C466E">
        <w:rPr>
          <w:rFonts w:ascii="Arial" w:hAnsi="Arial" w:cs="Arial"/>
          <w:color w:val="000000"/>
          <w:sz w:val="22"/>
          <w:szCs w:val="22"/>
        </w:rPr>
        <w:t>69xxxxxxxx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C905C2" w:rsidRPr="00CC06C7">
        <w:rPr>
          <w:rFonts w:ascii="Arial" w:hAnsi="Arial" w:cs="Arial"/>
          <w:color w:val="000000"/>
          <w:sz w:val="22"/>
          <w:szCs w:val="22"/>
        </w:rPr>
        <w:t xml:space="preserve">Úžice </w:t>
      </w:r>
      <w:r w:rsidRPr="00CC06C7">
        <w:rPr>
          <w:rFonts w:ascii="Arial" w:hAnsi="Arial" w:cs="Arial"/>
          <w:color w:val="000000"/>
          <w:sz w:val="22"/>
          <w:szCs w:val="22"/>
        </w:rPr>
        <w:t>Nechyba, PSČ 28506</w:t>
      </w:r>
    </w:p>
    <w:p w:rsidR="00C905C2" w:rsidRDefault="00C905C2">
      <w:pPr>
        <w:widowControl/>
        <w:rPr>
          <w:rFonts w:ascii="Arial" w:hAnsi="Arial" w:cs="Arial"/>
          <w:b/>
          <w:color w:val="000000"/>
          <w:sz w:val="22"/>
          <w:szCs w:val="22"/>
        </w:rPr>
      </w:pPr>
    </w:p>
    <w:p w:rsidR="00C905C2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Nováková Petra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C905C2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 71</w:t>
      </w:r>
      <w:r w:rsidR="006C466E">
        <w:rPr>
          <w:rFonts w:ascii="Arial" w:hAnsi="Arial" w:cs="Arial"/>
          <w:color w:val="000000"/>
          <w:sz w:val="22"/>
          <w:szCs w:val="22"/>
        </w:rPr>
        <w:t>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trvale bytem </w:t>
      </w:r>
      <w:bookmarkStart w:id="0" w:name="_GoBack"/>
      <w:bookmarkEnd w:id="0"/>
      <w:r w:rsidRPr="00CC06C7">
        <w:rPr>
          <w:rFonts w:ascii="Arial" w:hAnsi="Arial" w:cs="Arial"/>
          <w:color w:val="000000"/>
          <w:sz w:val="22"/>
          <w:szCs w:val="22"/>
        </w:rPr>
        <w:t>Úžice Nechyba, PSČ 28506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1002931945</w:t>
      </w:r>
    </w:p>
    <w:p w:rsidR="00E529CA" w:rsidRPr="00CC06C7" w:rsidRDefault="00E529C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C905C2" w:rsidRPr="00CC06C7" w:rsidRDefault="00C905C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724A2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</w:t>
      </w:r>
      <w:r w:rsidR="00447A39" w:rsidRPr="00CC06C7">
        <w:rPr>
          <w:rFonts w:ascii="Arial" w:hAnsi="Arial" w:cs="Arial"/>
          <w:sz w:val="22"/>
          <w:szCs w:val="22"/>
        </w:rPr>
        <w:t>je příslušný hospodařit ve smyslu zákona č.</w:t>
      </w:r>
      <w:r w:rsidRPr="00CC06C7">
        <w:rPr>
          <w:rFonts w:ascii="Arial" w:hAnsi="Arial" w:cs="Arial"/>
          <w:sz w:val="22"/>
          <w:szCs w:val="22"/>
        </w:rPr>
        <w:t> </w:t>
      </w:r>
      <w:r w:rsidR="00447A39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47A39" w:rsidRPr="00CC06C7">
        <w:rPr>
          <w:rFonts w:ascii="Arial" w:hAnsi="Arial" w:cs="Arial"/>
          <w:sz w:val="22"/>
          <w:szCs w:val="22"/>
        </w:rPr>
        <w:t>, s níže uvedenými pozemky</w:t>
      </w:r>
      <w:r w:rsidR="00E529CA"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v majetku České republiky</w:t>
      </w:r>
      <w:r w:rsidR="00E529CA" w:rsidRPr="00CC06C7">
        <w:rPr>
          <w:rFonts w:ascii="Arial" w:hAnsi="Arial" w:cs="Arial"/>
          <w:sz w:val="22"/>
          <w:szCs w:val="22"/>
        </w:rPr>
        <w:t xml:space="preserve"> veden</w:t>
      </w:r>
      <w:r w:rsidR="00447A39" w:rsidRPr="00CC06C7">
        <w:rPr>
          <w:rFonts w:ascii="Arial" w:hAnsi="Arial" w:cs="Arial"/>
          <w:sz w:val="22"/>
          <w:szCs w:val="22"/>
        </w:rPr>
        <w:t>ými</w:t>
      </w:r>
      <w:r w:rsidR="00E529CA" w:rsidRPr="00CC06C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Kutná Hora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C06C7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Úžice</w:t>
      </w:r>
      <w:r w:rsidRPr="00CC06C7">
        <w:rPr>
          <w:rFonts w:ascii="Arial" w:hAnsi="Arial" w:cs="Arial"/>
          <w:sz w:val="18"/>
          <w:szCs w:val="18"/>
        </w:rPr>
        <w:tab/>
        <w:t>Radvanice nad Sázavou</w:t>
      </w:r>
      <w:r w:rsidRPr="00CC06C7">
        <w:rPr>
          <w:rFonts w:ascii="Arial" w:hAnsi="Arial" w:cs="Arial"/>
          <w:sz w:val="18"/>
          <w:szCs w:val="18"/>
        </w:rPr>
        <w:tab/>
        <w:t>130/1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CC06C7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E529CA" w:rsidRPr="00CC06C7" w:rsidRDefault="00E529CA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Úžice</w:t>
      </w:r>
      <w:r w:rsidRPr="00CC06C7">
        <w:rPr>
          <w:rFonts w:ascii="Arial" w:hAnsi="Arial" w:cs="Arial"/>
          <w:sz w:val="18"/>
          <w:szCs w:val="18"/>
        </w:rPr>
        <w:tab/>
        <w:t>Radvanice nad Sázavou</w:t>
      </w:r>
      <w:r w:rsidRPr="00CC06C7">
        <w:rPr>
          <w:rFonts w:ascii="Arial" w:hAnsi="Arial" w:cs="Arial"/>
          <w:sz w:val="18"/>
          <w:szCs w:val="18"/>
        </w:rPr>
        <w:tab/>
        <w:t>130/3</w:t>
      </w:r>
      <w:r w:rsidRPr="00CC06C7">
        <w:rPr>
          <w:rFonts w:ascii="Arial" w:hAnsi="Arial" w:cs="Arial"/>
          <w:sz w:val="18"/>
          <w:szCs w:val="18"/>
        </w:rPr>
        <w:tab/>
        <w:t>zastavěná plocha a nádvoří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”pozemky”)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C905C2" w:rsidRDefault="00E529CA" w:rsidP="00C905C2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C905C2" w:rsidRPr="00CC06C7" w:rsidRDefault="00C905C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</w:t>
      </w:r>
      <w:r w:rsidR="00C905C2">
        <w:rPr>
          <w:rFonts w:ascii="Arial" w:hAnsi="Arial" w:cs="Arial"/>
          <w:sz w:val="22"/>
          <w:szCs w:val="22"/>
        </w:rPr>
        <w:t>§ 10 odst. 3 písm. a)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E08AD"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C905C2" w:rsidRPr="00CC06C7" w:rsidRDefault="00C905C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 pozemky specifikované v čl. I. této smlouvy a ti je do společného jmění manželů, ve stavu, v jakém se nacházejí ke dni </w:t>
      </w:r>
      <w:r w:rsidR="00F47AEF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kupují. Do společného jmění manželů přecházejí pozemky vkladem do katastru nemovitostí na základě této smlouvy.</w:t>
      </w: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IV.</w:t>
      </w:r>
    </w:p>
    <w:p w:rsidR="00C905C2" w:rsidRPr="00CC06C7" w:rsidRDefault="00C905C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F6F70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3F6F7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Radvanice nad Sázavou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130/1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24 430,00 Kč</w:t>
            </w:r>
          </w:p>
        </w:tc>
      </w:tr>
      <w:tr w:rsidR="00F1403D" w:rsidRPr="003F6F70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Radvanice nad Sázavou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130/3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103 010,00 Kč</w:t>
            </w:r>
          </w:p>
        </w:tc>
      </w:tr>
    </w:tbl>
    <w:p w:rsidR="00F1403D" w:rsidRPr="003F6F70" w:rsidRDefault="00F1403D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F1403D" w:rsidRPr="003F6F70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03D" w:rsidRPr="003F6F70" w:rsidRDefault="00F1403D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F70">
              <w:rPr>
                <w:rFonts w:ascii="Arial" w:hAnsi="Arial" w:cs="Arial"/>
                <w:sz w:val="18"/>
                <w:szCs w:val="18"/>
              </w:rPr>
              <w:t>127 440,00 Kč</w:t>
            </w:r>
          </w:p>
        </w:tc>
      </w:tr>
    </w:tbl>
    <w:p w:rsidR="00F1403D" w:rsidRPr="003F6F70" w:rsidRDefault="00F1403D" w:rsidP="00542611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F1403D" w:rsidRPr="003F6F70" w:rsidRDefault="00F1403D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F6F70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E42B01" w:rsidRDefault="00E42B01">
      <w:pPr>
        <w:widowControl/>
        <w:tabs>
          <w:tab w:val="left" w:pos="426"/>
        </w:tabs>
      </w:pP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V.</w:t>
      </w:r>
    </w:p>
    <w:p w:rsidR="00C905C2" w:rsidRPr="00CC06C7" w:rsidRDefault="00C905C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6754E2" w:rsidRPr="00CC06C7" w:rsidRDefault="006754E2" w:rsidP="006754E2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 Užívací vztah k prodávaným pozemkům je řešen nájemní smlouvou č. 26N06/45, kterou s SPÚ, resp. dříve PF ČR uzavřeli Martin Novák a Petra Nováková, jakožto nájemci. </w:t>
      </w:r>
      <w:r w:rsidR="00C905C2">
        <w:rPr>
          <w:rFonts w:ascii="Arial" w:hAnsi="Arial" w:cs="Arial"/>
          <w:sz w:val="22"/>
          <w:szCs w:val="22"/>
        </w:rPr>
        <w:br/>
      </w:r>
      <w:r w:rsidRPr="00CC06C7">
        <w:rPr>
          <w:rFonts w:ascii="Arial" w:hAnsi="Arial" w:cs="Arial"/>
          <w:sz w:val="22"/>
          <w:szCs w:val="22"/>
        </w:rPr>
        <w:t xml:space="preserve">S obsahem nájemní </w:t>
      </w:r>
      <w:r w:rsidR="00C905C2" w:rsidRPr="00CC06C7">
        <w:rPr>
          <w:rFonts w:ascii="Arial" w:hAnsi="Arial" w:cs="Arial"/>
          <w:sz w:val="22"/>
          <w:szCs w:val="22"/>
        </w:rPr>
        <w:t>smlouvy byli</w:t>
      </w:r>
      <w:r w:rsidRPr="00CC06C7">
        <w:rPr>
          <w:rFonts w:ascii="Arial" w:hAnsi="Arial" w:cs="Arial"/>
          <w:sz w:val="22"/>
          <w:szCs w:val="22"/>
        </w:rPr>
        <w:t xml:space="preserve"> kupující seznámeni před podpisem této smlouvy, což stvrzují svým podpisem.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C905C2" w:rsidRDefault="00C905C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Pr="00CC06C7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>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</w:t>
      </w:r>
      <w:r w:rsidR="00724A2B" w:rsidRPr="00CC06C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826FDA" w:rsidRPr="00CC06C7" w:rsidRDefault="00826FDA" w:rsidP="00826FDA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Pr="00CC06C7">
        <w:rPr>
          <w:rFonts w:ascii="Arial" w:hAnsi="Arial" w:cs="Arial"/>
          <w:sz w:val="22"/>
          <w:szCs w:val="22"/>
        </w:rPr>
        <w:tab/>
      </w:r>
      <w:r w:rsidR="005042FB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E529CA" w:rsidRPr="00CC06C7" w:rsidRDefault="00E529CA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C905C2" w:rsidRPr="00CC06C7" w:rsidRDefault="00C905C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14AFE" w:rsidRPr="00CC06C7" w:rsidRDefault="00214AFE" w:rsidP="00214AFE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217CA9" w:rsidRDefault="00217CA9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="00C905C2">
        <w:rPr>
          <w:rFonts w:ascii="Arial" w:hAnsi="Arial" w:cs="Arial"/>
          <w:bCs/>
          <w:sz w:val="22"/>
          <w:szCs w:val="22"/>
          <w:lang w:eastAsia="ar-SA"/>
        </w:rPr>
        <w:t>SPÚ jako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217CA9" w:rsidRDefault="00217CA9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 </w:t>
      </w:r>
      <w:r>
        <w:rPr>
          <w:rFonts w:ascii="Arial" w:hAnsi="Arial" w:cs="Arial"/>
          <w:bCs/>
          <w:sz w:val="22"/>
          <w:szCs w:val="22"/>
          <w:lang w:eastAsia="ar-SA"/>
        </w:rPr>
        <w:lastRenderedPageBreak/>
        <w:t>499/2004 Sb. o archivnictví a spisové službě a o změně některých zákonů, ve znění pozdějších předpisů.</w:t>
      </w:r>
    </w:p>
    <w:p w:rsidR="00217CA9" w:rsidRDefault="00217CA9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V souvislosti s realizací práv a povinností vyplývajících z této smlouvy bude mít kupující přístup k osobním údajům fyzických osob, které jsou uvedeny ve smlouvě/smlouvách, které byly těmito osobami uzavřeny se Státním pozemkovým úřadem. Kupující se zavazuje, že nezpřístupní tyto osobní údaje třetím osobám.</w:t>
      </w:r>
    </w:p>
    <w:p w:rsidR="00217CA9" w:rsidRDefault="00217CA9" w:rsidP="00217CA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Obě smluvní strany se zavazují, že budou postupovat </w:t>
      </w:r>
      <w:r w:rsidR="00C905C2">
        <w:rPr>
          <w:rFonts w:ascii="Arial" w:hAnsi="Arial" w:cs="Arial"/>
          <w:bCs/>
          <w:sz w:val="22"/>
          <w:szCs w:val="22"/>
          <w:lang w:eastAsia="ar-SA"/>
        </w:rPr>
        <w:t>v souladu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 s nařízením Evropského parlamentu a Rady EU 2016/679 („GDPR“).</w:t>
      </w: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C905C2" w:rsidRPr="00CC06C7" w:rsidRDefault="00C905C2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24A2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C905C2">
        <w:rPr>
          <w:rFonts w:ascii="Arial" w:hAnsi="Arial" w:cs="Arial"/>
          <w:sz w:val="22"/>
          <w:szCs w:val="22"/>
        </w:rPr>
        <w:t>§ 10 odst. 3 písm. a)</w:t>
      </w:r>
      <w:r w:rsidRPr="00CC06C7">
        <w:rPr>
          <w:rFonts w:ascii="Arial" w:hAnsi="Arial" w:cs="Arial"/>
          <w:sz w:val="22"/>
          <w:szCs w:val="22"/>
        </w:rPr>
        <w:t xml:space="preserve"> zákona č. </w:t>
      </w:r>
      <w:r w:rsidR="00724A2B" w:rsidRPr="00CC06C7">
        <w:rPr>
          <w:rFonts w:ascii="Arial" w:hAnsi="Arial" w:cs="Arial"/>
          <w:sz w:val="22"/>
          <w:szCs w:val="22"/>
        </w:rPr>
        <w:t xml:space="preserve">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22D5" w:rsidRPr="00CC06C7">
        <w:rPr>
          <w:rFonts w:ascii="Arial" w:hAnsi="Arial" w:cs="Arial"/>
          <w:sz w:val="22"/>
          <w:szCs w:val="22"/>
        </w:rPr>
        <w:t>, převeden</w:t>
      </w:r>
      <w:r w:rsidRPr="00CC06C7">
        <w:rPr>
          <w:rFonts w:ascii="Arial" w:hAnsi="Arial" w:cs="Arial"/>
          <w:sz w:val="22"/>
          <w:szCs w:val="22"/>
        </w:rPr>
        <w:t>.</w:t>
      </w:r>
    </w:p>
    <w:p w:rsidR="00724A2B" w:rsidRPr="00CC06C7" w:rsidRDefault="00E529CA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24A2B" w:rsidRPr="00CC06C7">
        <w:rPr>
          <w:rFonts w:ascii="Arial" w:hAnsi="Arial" w:cs="Arial"/>
          <w:sz w:val="22"/>
          <w:szCs w:val="22"/>
        </w:rPr>
        <w:t xml:space="preserve"> </w:t>
      </w:r>
    </w:p>
    <w:p w:rsidR="00E529CA" w:rsidRPr="00CC06C7" w:rsidRDefault="00724A2B" w:rsidP="00724A2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</w:t>
      </w:r>
      <w:r w:rsidR="00BA0211" w:rsidRPr="00CC06C7">
        <w:rPr>
          <w:rFonts w:ascii="Arial" w:hAnsi="Arial" w:cs="Arial"/>
          <w:sz w:val="22"/>
          <w:szCs w:val="22"/>
        </w:rPr>
        <w:t xml:space="preserve">prohlašují, že splňují </w:t>
      </w:r>
      <w:r w:rsidRPr="00CC06C7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8F3E5C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.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Default="00E529CA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IX.</w:t>
      </w:r>
    </w:p>
    <w:p w:rsidR="00C905C2" w:rsidRPr="00CC06C7" w:rsidRDefault="00C905C2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Praze dne </w:t>
      </w:r>
      <w:r w:rsidR="008F5176">
        <w:rPr>
          <w:rFonts w:ascii="Arial" w:hAnsi="Arial" w:cs="Arial"/>
          <w:sz w:val="22"/>
          <w:szCs w:val="22"/>
        </w:rPr>
        <w:t>25.3.2019</w:t>
      </w:r>
      <w:r w:rsidRPr="00CC06C7">
        <w:rPr>
          <w:rFonts w:ascii="Arial" w:hAnsi="Arial" w:cs="Arial"/>
          <w:sz w:val="22"/>
          <w:szCs w:val="22"/>
        </w:rPr>
        <w:tab/>
        <w:t>V</w:t>
      </w:r>
      <w:r w:rsidR="008F5176">
        <w:rPr>
          <w:rFonts w:ascii="Arial" w:hAnsi="Arial" w:cs="Arial"/>
          <w:sz w:val="22"/>
          <w:szCs w:val="22"/>
        </w:rPr>
        <w:t> Kutné Hoře</w:t>
      </w:r>
      <w:r w:rsidRPr="00CC06C7">
        <w:rPr>
          <w:rFonts w:ascii="Arial" w:hAnsi="Arial" w:cs="Arial"/>
          <w:sz w:val="22"/>
          <w:szCs w:val="22"/>
        </w:rPr>
        <w:t xml:space="preserve"> dne </w:t>
      </w:r>
      <w:r w:rsidR="008F5176">
        <w:rPr>
          <w:rFonts w:ascii="Arial" w:hAnsi="Arial" w:cs="Arial"/>
          <w:sz w:val="22"/>
          <w:szCs w:val="22"/>
        </w:rPr>
        <w:t>25.3.2019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</w:r>
      <w:r w:rsidR="00C905C2">
        <w:rPr>
          <w:rFonts w:ascii="Arial" w:hAnsi="Arial" w:cs="Arial"/>
          <w:sz w:val="22"/>
          <w:szCs w:val="22"/>
        </w:rPr>
        <w:t xml:space="preserve">Martin </w:t>
      </w:r>
      <w:r w:rsidRPr="00CC06C7">
        <w:rPr>
          <w:rFonts w:ascii="Arial" w:hAnsi="Arial" w:cs="Arial"/>
          <w:sz w:val="22"/>
          <w:szCs w:val="22"/>
        </w:rPr>
        <w:t>Nová</w:t>
      </w:r>
      <w:r w:rsidR="00C905C2">
        <w:rPr>
          <w:rFonts w:ascii="Arial" w:hAnsi="Arial" w:cs="Arial"/>
          <w:sz w:val="22"/>
          <w:szCs w:val="22"/>
        </w:rPr>
        <w:t>k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</w:r>
      <w:r w:rsidR="00C905C2">
        <w:rPr>
          <w:rFonts w:ascii="Arial" w:hAnsi="Arial" w:cs="Arial"/>
          <w:sz w:val="22"/>
          <w:szCs w:val="22"/>
        </w:rPr>
        <w:t xml:space="preserve">Petra </w:t>
      </w:r>
      <w:r w:rsidRPr="00CC06C7">
        <w:rPr>
          <w:rFonts w:ascii="Arial" w:hAnsi="Arial" w:cs="Arial"/>
          <w:sz w:val="22"/>
          <w:szCs w:val="22"/>
        </w:rPr>
        <w:t>Nováková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Středočeský kraj a hl. m. Praha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Jiří Veselý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C06C7" w:rsidRDefault="00E529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E529CA" w:rsidRPr="00C905C2" w:rsidRDefault="00E529CA">
      <w:pPr>
        <w:widowControl/>
        <w:ind w:left="5104" w:hanging="5104"/>
        <w:rPr>
          <w:rFonts w:ascii="Arial" w:hAnsi="Arial" w:cs="Arial"/>
          <w:szCs w:val="22"/>
        </w:rPr>
      </w:pPr>
    </w:p>
    <w:p w:rsidR="00E529CA" w:rsidRPr="00C905C2" w:rsidRDefault="00E529CA">
      <w:pPr>
        <w:pStyle w:val="vnitrniText"/>
        <w:widowControl/>
        <w:tabs>
          <w:tab w:val="clear" w:pos="709"/>
        </w:tabs>
        <w:ind w:left="5104" w:hanging="5104"/>
        <w:jc w:val="left"/>
        <w:rPr>
          <w:rFonts w:ascii="Arial" w:hAnsi="Arial" w:cs="Arial"/>
          <w:sz w:val="20"/>
          <w:szCs w:val="22"/>
        </w:rPr>
      </w:pPr>
    </w:p>
    <w:p w:rsidR="00154D7F" w:rsidRPr="00C905C2" w:rsidRDefault="00E529CA" w:rsidP="00154D7F">
      <w:pPr>
        <w:widowControl/>
        <w:rPr>
          <w:rFonts w:ascii="Arial" w:hAnsi="Arial" w:cs="Arial"/>
          <w:szCs w:val="22"/>
        </w:rPr>
      </w:pPr>
      <w:r w:rsidRPr="00C905C2">
        <w:rPr>
          <w:rFonts w:ascii="Arial" w:hAnsi="Arial" w:cs="Arial"/>
          <w:szCs w:val="22"/>
        </w:rPr>
        <w:t xml:space="preserve">pořadové číslo nabízené nemovitosti dle evidence </w:t>
      </w:r>
      <w:r w:rsidR="001507CC" w:rsidRPr="00C905C2">
        <w:rPr>
          <w:rFonts w:ascii="Arial" w:hAnsi="Arial" w:cs="Arial"/>
          <w:szCs w:val="22"/>
        </w:rPr>
        <w:t>SPÚ</w:t>
      </w:r>
      <w:r w:rsidRPr="00C905C2">
        <w:rPr>
          <w:rFonts w:ascii="Arial" w:hAnsi="Arial" w:cs="Arial"/>
          <w:szCs w:val="22"/>
        </w:rPr>
        <w:t xml:space="preserve">: </w:t>
      </w:r>
      <w:r w:rsidRPr="00C905C2">
        <w:rPr>
          <w:rFonts w:ascii="Arial" w:hAnsi="Arial" w:cs="Arial"/>
          <w:color w:val="000000"/>
          <w:szCs w:val="22"/>
        </w:rPr>
        <w:t>1051045, 1051145</w:t>
      </w:r>
      <w:r w:rsidRPr="00C905C2">
        <w:rPr>
          <w:rFonts w:ascii="Arial" w:hAnsi="Arial" w:cs="Arial"/>
          <w:color w:val="000000"/>
          <w:szCs w:val="22"/>
        </w:rPr>
        <w:br/>
      </w:r>
      <w:r w:rsidR="00154D7F" w:rsidRPr="00C905C2">
        <w:rPr>
          <w:rFonts w:ascii="Arial" w:hAnsi="Arial" w:cs="Arial"/>
          <w:szCs w:val="22"/>
        </w:rPr>
        <w:t>Za věcnou a formální správnost odpovídá</w:t>
      </w:r>
    </w:p>
    <w:p w:rsidR="00154D7F" w:rsidRPr="00C905C2" w:rsidRDefault="00154D7F" w:rsidP="00154D7F">
      <w:pPr>
        <w:widowControl/>
        <w:rPr>
          <w:rFonts w:ascii="Arial" w:hAnsi="Arial" w:cs="Arial"/>
          <w:szCs w:val="22"/>
        </w:rPr>
      </w:pPr>
      <w:r w:rsidRPr="00C905C2">
        <w:rPr>
          <w:rFonts w:ascii="Arial" w:hAnsi="Arial" w:cs="Arial"/>
          <w:szCs w:val="22"/>
        </w:rPr>
        <w:t>vedoucí pobočky Kutná Hora</w:t>
      </w:r>
    </w:p>
    <w:p w:rsidR="00154D7F" w:rsidRPr="00C905C2" w:rsidRDefault="00154D7F" w:rsidP="00154D7F">
      <w:pPr>
        <w:widowControl/>
        <w:rPr>
          <w:rFonts w:ascii="Arial" w:hAnsi="Arial" w:cs="Arial"/>
          <w:szCs w:val="22"/>
        </w:rPr>
      </w:pPr>
      <w:r w:rsidRPr="00C905C2">
        <w:rPr>
          <w:rFonts w:ascii="Arial" w:hAnsi="Arial" w:cs="Arial"/>
          <w:szCs w:val="22"/>
        </w:rPr>
        <w:t>Ing. Mariana Poborská</w:t>
      </w:r>
    </w:p>
    <w:p w:rsidR="00154D7F" w:rsidRPr="00C905C2" w:rsidRDefault="00154D7F" w:rsidP="00154D7F">
      <w:pPr>
        <w:widowControl/>
        <w:rPr>
          <w:rFonts w:ascii="Arial" w:hAnsi="Arial" w:cs="Arial"/>
          <w:szCs w:val="22"/>
        </w:rPr>
      </w:pPr>
    </w:p>
    <w:p w:rsidR="003578C6" w:rsidRPr="00C905C2" w:rsidRDefault="003578C6" w:rsidP="003578C6">
      <w:pPr>
        <w:widowControl/>
        <w:jc w:val="both"/>
        <w:rPr>
          <w:rFonts w:ascii="Arial" w:hAnsi="Arial" w:cs="Arial"/>
          <w:szCs w:val="22"/>
        </w:rPr>
      </w:pPr>
      <w:r w:rsidRPr="00C905C2">
        <w:rPr>
          <w:rFonts w:ascii="Arial" w:hAnsi="Arial" w:cs="Arial"/>
          <w:szCs w:val="22"/>
        </w:rPr>
        <w:t>.......................................</w:t>
      </w:r>
    </w:p>
    <w:p w:rsidR="00154D7F" w:rsidRPr="00C905C2" w:rsidRDefault="00154D7F" w:rsidP="00154D7F">
      <w:pPr>
        <w:widowControl/>
        <w:ind w:firstLine="708"/>
        <w:rPr>
          <w:rFonts w:ascii="Arial" w:hAnsi="Arial" w:cs="Arial"/>
          <w:szCs w:val="22"/>
        </w:rPr>
      </w:pPr>
      <w:r w:rsidRPr="00C905C2">
        <w:rPr>
          <w:rFonts w:ascii="Arial" w:hAnsi="Arial" w:cs="Arial"/>
          <w:szCs w:val="22"/>
        </w:rPr>
        <w:t>podpis</w:t>
      </w:r>
    </w:p>
    <w:p w:rsidR="00154D7F" w:rsidRPr="00C905C2" w:rsidRDefault="00154D7F">
      <w:pPr>
        <w:widowControl/>
        <w:tabs>
          <w:tab w:val="left" w:pos="120"/>
        </w:tabs>
        <w:jc w:val="both"/>
        <w:rPr>
          <w:rFonts w:ascii="Arial" w:hAnsi="Arial" w:cs="Arial"/>
          <w:szCs w:val="22"/>
        </w:rPr>
      </w:pPr>
    </w:p>
    <w:p w:rsidR="00E529CA" w:rsidRPr="00C905C2" w:rsidRDefault="00E529CA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Cs w:val="22"/>
        </w:rPr>
      </w:pPr>
      <w:r w:rsidRPr="00C905C2">
        <w:rPr>
          <w:rFonts w:ascii="Arial" w:hAnsi="Arial" w:cs="Arial"/>
          <w:szCs w:val="22"/>
        </w:rPr>
        <w:t xml:space="preserve">Za správnost: </w:t>
      </w:r>
      <w:r w:rsidRPr="00C905C2">
        <w:rPr>
          <w:rFonts w:ascii="Arial" w:hAnsi="Arial" w:cs="Arial"/>
          <w:color w:val="000000"/>
          <w:szCs w:val="22"/>
        </w:rPr>
        <w:t>Ing. Tereza Nováková</w:t>
      </w:r>
    </w:p>
    <w:p w:rsidR="00E529CA" w:rsidRPr="00C905C2" w:rsidRDefault="00E529CA">
      <w:pPr>
        <w:widowControl/>
        <w:jc w:val="both"/>
        <w:rPr>
          <w:rFonts w:ascii="Arial" w:hAnsi="Arial" w:cs="Arial"/>
          <w:szCs w:val="22"/>
        </w:rPr>
      </w:pPr>
    </w:p>
    <w:p w:rsidR="00E529CA" w:rsidRPr="00C905C2" w:rsidRDefault="00E529CA">
      <w:pPr>
        <w:widowControl/>
        <w:jc w:val="both"/>
        <w:rPr>
          <w:rFonts w:ascii="Arial" w:hAnsi="Arial" w:cs="Arial"/>
          <w:szCs w:val="22"/>
        </w:rPr>
      </w:pPr>
      <w:r w:rsidRPr="00C905C2">
        <w:rPr>
          <w:rFonts w:ascii="Arial" w:hAnsi="Arial" w:cs="Arial"/>
          <w:szCs w:val="22"/>
        </w:rPr>
        <w:t>.......................................</w:t>
      </w:r>
    </w:p>
    <w:p w:rsidR="00E529CA" w:rsidRPr="00C905C2" w:rsidRDefault="00E529CA">
      <w:pPr>
        <w:widowControl/>
        <w:jc w:val="both"/>
        <w:rPr>
          <w:rFonts w:ascii="Arial" w:hAnsi="Arial" w:cs="Arial"/>
          <w:szCs w:val="22"/>
        </w:rPr>
      </w:pPr>
      <w:r w:rsidRPr="00C905C2">
        <w:rPr>
          <w:rFonts w:ascii="Arial" w:hAnsi="Arial" w:cs="Arial"/>
          <w:szCs w:val="22"/>
        </w:rPr>
        <w:tab/>
        <w:t>podpis</w:t>
      </w:r>
    </w:p>
    <w:p w:rsidR="00EC71AE" w:rsidRDefault="00EC71AE" w:rsidP="006C21B9">
      <w:pPr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872D03" w:rsidRPr="00CC06C7">
        <w:rPr>
          <w:rFonts w:ascii="Arial" w:hAnsi="Arial" w:cs="Arial"/>
          <w:sz w:val="22"/>
          <w:szCs w:val="22"/>
        </w:rPr>
        <w:t>v Registru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6C21B9" w:rsidRPr="00CC06C7" w:rsidRDefault="006C21B9" w:rsidP="006C21B9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6C21B9" w:rsidRPr="00CC06C7" w:rsidRDefault="006C21B9" w:rsidP="006C21B9">
      <w:pPr>
        <w:jc w:val="both"/>
        <w:rPr>
          <w:rFonts w:ascii="Arial" w:hAnsi="Arial" w:cs="Arial"/>
          <w:i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8120C7" w:rsidRDefault="008120C7" w:rsidP="008120C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120C7" w:rsidRDefault="008120C7" w:rsidP="00812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120C7" w:rsidRDefault="008120C7" w:rsidP="008120C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</w:p>
    <w:p w:rsidR="00F651E6" w:rsidRPr="00CC06C7" w:rsidRDefault="00F651E6" w:rsidP="00F651E6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…….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651E6" w:rsidRPr="00CC06C7" w:rsidRDefault="00F651E6" w:rsidP="00F651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 odpovědného</w:t>
      </w:r>
    </w:p>
    <w:p w:rsidR="006C21B9" w:rsidRPr="00CC06C7" w:rsidRDefault="006C21B9" w:rsidP="006C21B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E529CA" w:rsidRPr="00CC06C7" w:rsidRDefault="00E529CA">
      <w:pPr>
        <w:widowControl/>
        <w:rPr>
          <w:rFonts w:ascii="Arial" w:hAnsi="Arial" w:cs="Arial"/>
          <w:sz w:val="22"/>
          <w:szCs w:val="22"/>
        </w:rPr>
      </w:pPr>
    </w:p>
    <w:sectPr w:rsidR="00E529CA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00A" w:rsidRDefault="00BE600A">
      <w:r>
        <w:separator/>
      </w:r>
    </w:p>
  </w:endnote>
  <w:endnote w:type="continuationSeparator" w:id="0">
    <w:p w:rsidR="00BE600A" w:rsidRDefault="00B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00A" w:rsidRDefault="00BE600A">
      <w:r>
        <w:separator/>
      </w:r>
    </w:p>
  </w:footnote>
  <w:footnote w:type="continuationSeparator" w:id="0">
    <w:p w:rsidR="00BE600A" w:rsidRDefault="00BE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9CA" w:rsidRDefault="00E529CA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CA"/>
    <w:rsid w:val="001507CC"/>
    <w:rsid w:val="00154D7F"/>
    <w:rsid w:val="002055A2"/>
    <w:rsid w:val="00214AFE"/>
    <w:rsid w:val="00217CA9"/>
    <w:rsid w:val="002750DE"/>
    <w:rsid w:val="002A6019"/>
    <w:rsid w:val="002F7EDB"/>
    <w:rsid w:val="00304855"/>
    <w:rsid w:val="003578C6"/>
    <w:rsid w:val="00365C77"/>
    <w:rsid w:val="003E7EDA"/>
    <w:rsid w:val="003F6F70"/>
    <w:rsid w:val="0043604A"/>
    <w:rsid w:val="00447A39"/>
    <w:rsid w:val="004C436E"/>
    <w:rsid w:val="005042FB"/>
    <w:rsid w:val="00542611"/>
    <w:rsid w:val="00560BCA"/>
    <w:rsid w:val="0056566C"/>
    <w:rsid w:val="005D7D40"/>
    <w:rsid w:val="00625710"/>
    <w:rsid w:val="006722D5"/>
    <w:rsid w:val="006754E2"/>
    <w:rsid w:val="006B41AF"/>
    <w:rsid w:val="006C21B9"/>
    <w:rsid w:val="006C466E"/>
    <w:rsid w:val="00706B46"/>
    <w:rsid w:val="00724A2B"/>
    <w:rsid w:val="007E3A0A"/>
    <w:rsid w:val="008120C7"/>
    <w:rsid w:val="00826FDA"/>
    <w:rsid w:val="00831AF0"/>
    <w:rsid w:val="00872D03"/>
    <w:rsid w:val="00885D35"/>
    <w:rsid w:val="008C0676"/>
    <w:rsid w:val="008C2BE5"/>
    <w:rsid w:val="008E247A"/>
    <w:rsid w:val="008F3E5C"/>
    <w:rsid w:val="008F5176"/>
    <w:rsid w:val="00984A46"/>
    <w:rsid w:val="009D7A79"/>
    <w:rsid w:val="00A31C3B"/>
    <w:rsid w:val="00A723F9"/>
    <w:rsid w:val="00B5069F"/>
    <w:rsid w:val="00B55ED1"/>
    <w:rsid w:val="00B56780"/>
    <w:rsid w:val="00B728FB"/>
    <w:rsid w:val="00BA0211"/>
    <w:rsid w:val="00BD6842"/>
    <w:rsid w:val="00BE600A"/>
    <w:rsid w:val="00C10F17"/>
    <w:rsid w:val="00C351B9"/>
    <w:rsid w:val="00C70A46"/>
    <w:rsid w:val="00C905C2"/>
    <w:rsid w:val="00C9419D"/>
    <w:rsid w:val="00CA4A36"/>
    <w:rsid w:val="00CC06C7"/>
    <w:rsid w:val="00CE08AD"/>
    <w:rsid w:val="00CF700A"/>
    <w:rsid w:val="00D20638"/>
    <w:rsid w:val="00E42B01"/>
    <w:rsid w:val="00E529CA"/>
    <w:rsid w:val="00EC3E05"/>
    <w:rsid w:val="00EC71AE"/>
    <w:rsid w:val="00F1403D"/>
    <w:rsid w:val="00F47AEF"/>
    <w:rsid w:val="00F50CA9"/>
    <w:rsid w:val="00F651E6"/>
    <w:rsid w:val="00F94547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8F35CB"/>
  <w14:defaultImageDpi w14:val="0"/>
  <w15:docId w15:val="{9EE23665-20A7-4655-A7B1-883C7D97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ntext">
    <w:name w:val="vniønítext"/>
    <w:basedOn w:val="Normln"/>
    <w:rsid w:val="00826FD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EC71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C7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08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1148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Tereza  Ing. Ph.D.</dc:creator>
  <cp:keywords/>
  <dc:description/>
  <cp:lastModifiedBy>Nováková Tereza  Ing. Ph.D.</cp:lastModifiedBy>
  <cp:revision>4</cp:revision>
  <cp:lastPrinted>2019-03-25T12:45:00Z</cp:lastPrinted>
  <dcterms:created xsi:type="dcterms:W3CDTF">2019-03-12T18:08:00Z</dcterms:created>
  <dcterms:modified xsi:type="dcterms:W3CDTF">2019-03-25T16:18:00Z</dcterms:modified>
</cp:coreProperties>
</file>