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4A" w:rsidRDefault="0082174A"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p>
    <w:p w:rsidR="00BB5C51" w:rsidRDefault="00076D3F"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32"/>
          <w:szCs w:val="32"/>
        </w:rPr>
      </w:pPr>
      <w:r w:rsidRPr="00076D3F">
        <w:rPr>
          <w:b/>
          <w:bCs/>
          <w:sz w:val="32"/>
          <w:szCs w:val="32"/>
        </w:rPr>
        <w:t xml:space="preserve">Dodatek č. </w:t>
      </w:r>
      <w:r w:rsidR="00615544">
        <w:rPr>
          <w:b/>
          <w:bCs/>
          <w:sz w:val="32"/>
          <w:szCs w:val="32"/>
        </w:rPr>
        <w:t>4</w:t>
      </w:r>
    </w:p>
    <w:p w:rsidR="00BB5C51" w:rsidRDefault="00076D3F" w:rsidP="0082174A">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right="539" w:hanging="425"/>
        <w:jc w:val="center"/>
        <w:rPr>
          <w:b/>
          <w:bCs/>
          <w:sz w:val="28"/>
          <w:szCs w:val="28"/>
        </w:rPr>
      </w:pPr>
      <w:r>
        <w:rPr>
          <w:b/>
          <w:bCs/>
          <w:sz w:val="28"/>
          <w:szCs w:val="28"/>
        </w:rPr>
        <w:t xml:space="preserve">ke Smlouvě </w:t>
      </w:r>
      <w:r w:rsidR="00BB5C51">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F72B43">
        <w:rPr>
          <w:b/>
          <w:bCs/>
          <w:sz w:val="28"/>
          <w:szCs w:val="28"/>
        </w:rPr>
        <w:t>12359</w:t>
      </w:r>
      <w:r w:rsidR="004D2980">
        <w:rPr>
          <w:b/>
          <w:bCs/>
          <w:sz w:val="28"/>
          <w:szCs w:val="28"/>
        </w:rPr>
        <w:t xml:space="preserve"> </w:t>
      </w:r>
      <w:r w:rsidR="002E0449">
        <w:rPr>
          <w:b/>
          <w:bCs/>
          <w:sz w:val="28"/>
          <w:szCs w:val="28"/>
        </w:rPr>
        <w:t>(dále jen „</w:t>
      </w:r>
      <w:r w:rsidR="00076D3F">
        <w:rPr>
          <w:b/>
          <w:bCs/>
          <w:sz w:val="28"/>
          <w:szCs w:val="28"/>
        </w:rPr>
        <w:t>Dodatek</w:t>
      </w:r>
      <w:r w:rsidR="002E0449">
        <w:rPr>
          <w:b/>
          <w:bCs/>
          <w:sz w:val="28"/>
          <w:szCs w:val="28"/>
        </w:rPr>
        <w:t>“)</w:t>
      </w:r>
    </w:p>
    <w:p w:rsid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
          <w:bCs/>
          <w:sz w:val="28"/>
          <w:szCs w:val="28"/>
        </w:rPr>
      </w:pPr>
    </w:p>
    <w:p w:rsidR="00076D3F" w:rsidRPr="00076D3F" w:rsidRDefault="00076D3F" w:rsidP="00076D3F">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rPr>
          <w:bCs/>
        </w:rPr>
      </w:pPr>
      <w:r>
        <w:rPr>
          <w:bCs/>
        </w:rPr>
        <w:t>uzavřený mezi</w:t>
      </w:r>
    </w:p>
    <w:p w:rsidR="00BB5C51" w:rsidRDefault="00BB5C51" w:rsidP="0061554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right="28"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82174A">
        <w:rPr>
          <w:bCs/>
        </w:rPr>
        <w:t xml:space="preserve"> Praha 1</w:t>
      </w:r>
    </w:p>
    <w:p w:rsidR="007D64F8"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sidR="0082174A">
        <w:rPr>
          <w:b/>
          <w:bCs/>
        </w:rPr>
        <w:t>C</w:t>
      </w:r>
      <w:r>
        <w:rPr>
          <w:bCs/>
        </w:rPr>
        <w:t>Z47114983</w:t>
      </w:r>
    </w:p>
    <w:p w:rsidR="007D64F8" w:rsidRDefault="00B36535"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82174A">
        <w:rPr>
          <w:bCs/>
        </w:rPr>
        <w:tab/>
      </w:r>
      <w:r w:rsidR="00CA0E80">
        <w:rPr>
          <w:b/>
          <w:bCs/>
        </w:rPr>
        <w:t>Eliškou Marečkovou</w:t>
      </w:r>
      <w:r w:rsidR="007D64F8" w:rsidRPr="00E97E16">
        <w:rPr>
          <w:b/>
          <w:bCs/>
        </w:rPr>
        <w:t xml:space="preserve">, </w:t>
      </w:r>
      <w:r w:rsidR="00BD0C52">
        <w:rPr>
          <w:b/>
          <w:bCs/>
        </w:rPr>
        <w:t>vedoucí</w:t>
      </w:r>
      <w:r w:rsidR="007D64F8" w:rsidRPr="00E97E16">
        <w:rPr>
          <w:b/>
          <w:bCs/>
        </w:rPr>
        <w:t xml:space="preserve"> odboru</w:t>
      </w:r>
    </w:p>
    <w:p w:rsidR="007D64F8" w:rsidRPr="00E97E16" w:rsidRDefault="00AA2477"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82174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656143">
        <w:rPr>
          <w:bCs/>
        </w:rPr>
        <w:t xml:space="preserve"> oddíl A, vložka 7565</w:t>
      </w:r>
    </w:p>
    <w:p w:rsidR="00BB5C51" w:rsidRPr="007D64F8" w:rsidRDefault="00BB5C51" w:rsidP="0082174A">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DB7203">
        <w:rPr>
          <w:bCs/>
        </w:rPr>
        <w:t>XXXXXXXXXX</w:t>
      </w:r>
      <w:r w:rsidRPr="00761F86">
        <w:rPr>
          <w:bCs/>
        </w:rPr>
        <w:t>/</w:t>
      </w:r>
      <w:r w:rsidR="00DB7203">
        <w:rPr>
          <w:bCs/>
        </w:rPr>
        <w:t>XXXX</w:t>
      </w:r>
    </w:p>
    <w:p w:rsidR="00BB5C51" w:rsidRDefault="00BB5C51"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korespondenční adresa:</w:t>
      </w:r>
      <w:r w:rsidR="0082174A">
        <w:tab/>
        <w:t xml:space="preserve">Česká pošta, </w:t>
      </w:r>
      <w:proofErr w:type="spellStart"/>
      <w:proofErr w:type="gramStart"/>
      <w:r w:rsidR="0082174A">
        <w:t>s.p</w:t>
      </w:r>
      <w:proofErr w:type="spellEnd"/>
      <w:r w:rsidR="0082174A">
        <w:t>.</w:t>
      </w:r>
      <w:proofErr w:type="gramEnd"/>
      <w:r w:rsidR="0093799E">
        <w:t>,</w:t>
      </w:r>
      <w:r w:rsidR="0082174A">
        <w:t xml:space="preserve"> RZPS Ostrava, Dr. Martínka 1406/12</w:t>
      </w:r>
      <w:r w:rsidR="0093799E">
        <w:t>,</w:t>
      </w:r>
    </w:p>
    <w:p w:rsidR="0082174A" w:rsidRPr="0082174A" w:rsidRDefault="0082174A"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65560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t>dále jen „Zhotovitel“</w:t>
      </w:r>
    </w:p>
    <w:p w:rsidR="007D64F8" w:rsidRDefault="007D64F8"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615544">
        <w:t xml:space="preserve"> 4077003</w:t>
      </w:r>
    </w:p>
    <w:p w:rsidR="007D64F8" w:rsidRDefault="00615544" w:rsidP="00615544">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rPr>
          <w:b/>
        </w:rPr>
        <w:t>Stavební spořitelna České spořitelny, a.s.</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615544">
        <w:t>Praha 3, Vinohradská 180/1632, PSČ 130 11</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615544">
        <w:t>60197609</w:t>
      </w:r>
    </w:p>
    <w:p w:rsidR="007D64F8" w:rsidRDefault="007D64F8"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615544">
        <w:t>699001261</w:t>
      </w:r>
    </w:p>
    <w:p w:rsidR="00761F86" w:rsidRDefault="0093799E"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615544">
        <w:t>a</w:t>
      </w:r>
      <w:r w:rsidR="00761F86">
        <w:t>:</w:t>
      </w:r>
      <w:r w:rsidR="00761F86">
        <w:tab/>
      </w:r>
      <w:r w:rsidR="00615544">
        <w:rPr>
          <w:b/>
        </w:rPr>
        <w:t>Ing. Liborem Vošickým, předsedou představenstva</w:t>
      </w:r>
    </w:p>
    <w:p w:rsidR="00615544" w:rsidRDefault="00615544"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27" w:firstLine="0"/>
      </w:pPr>
      <w:r>
        <w:rPr>
          <w:b/>
        </w:rPr>
        <w:tab/>
        <w:t xml:space="preserve">RNDr. Monikou </w:t>
      </w:r>
      <w:proofErr w:type="spellStart"/>
      <w:r>
        <w:rPr>
          <w:b/>
        </w:rPr>
        <w:t>Laušmanovou</w:t>
      </w:r>
      <w:proofErr w:type="spellEnd"/>
      <w:r>
        <w:rPr>
          <w:b/>
        </w:rPr>
        <w:t>,</w:t>
      </w:r>
      <w:r w:rsidR="00A803BE">
        <w:rPr>
          <w:b/>
        </w:rPr>
        <w:t xml:space="preserve"> CSc.,</w:t>
      </w:r>
      <w:r>
        <w:rPr>
          <w:b/>
        </w:rPr>
        <w:t xml:space="preserve"> </w:t>
      </w:r>
      <w:r>
        <w:rPr>
          <w:b/>
        </w:rPr>
        <w:br/>
        <w:t xml:space="preserve">  místopředsedkyní představenstva</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615544">
        <w:t>a</w:t>
      </w:r>
      <w:r>
        <w:t xml:space="preserve"> v obchodním rejstříku</w:t>
      </w:r>
      <w:r>
        <w:tab/>
      </w:r>
      <w:r w:rsidR="00615544">
        <w:t>Městského soudu v Praze, oddíl B, vložka 2616</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615544">
        <w:t>Česká spořitelna, a.s.</w:t>
      </w:r>
    </w:p>
    <w:p w:rsidR="00761F86" w:rsidRDefault="00761F86" w:rsidP="0082174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DB7203">
        <w:t>XXXXXXXXXX</w:t>
      </w:r>
      <w:r w:rsidR="00615544">
        <w:t>/</w:t>
      </w:r>
      <w:r w:rsidR="00DB7203">
        <w:t>XXXX</w:t>
      </w:r>
    </w:p>
    <w:p w:rsidR="005C5D2C" w:rsidRDefault="00761F86"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rsidRPr="0082174A">
        <w:t>adresa</w:t>
      </w:r>
      <w:r w:rsidR="00615544">
        <w:t xml:space="preserve"> pro zasílání faktur</w:t>
      </w:r>
      <w:r w:rsidRPr="0082174A">
        <w:t>:</w:t>
      </w:r>
      <w:r w:rsidR="005C5D2C">
        <w:tab/>
      </w:r>
      <w:r w:rsidR="00615544">
        <w:t>Česká spořitelna, a.s., CEN 2120, Olbrachtova 1929/62,</w:t>
      </w:r>
    </w:p>
    <w:p w:rsidR="00615544" w:rsidRDefault="00615544" w:rsidP="005C5D2C">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140 00 Praha 4</w:t>
      </w:r>
    </w:p>
    <w:p w:rsidR="00BB5C51" w:rsidRPr="00FC16CA" w:rsidRDefault="00FC16CA" w:rsidP="0061554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dále jen „Objednatel“</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rPr>
          <w:b/>
          <w:bCs/>
        </w:rPr>
        <w:tab/>
      </w:r>
    </w:p>
    <w:p w:rsidR="00BB5C51" w:rsidRPr="00D234A5" w:rsidRDefault="00076D3F" w:rsidP="005C5D2C">
      <w:pPr>
        <w:pStyle w:val="Import6"/>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jc w:val="center"/>
        <w:rPr>
          <w:b/>
          <w:bCs/>
          <w:sz w:val="28"/>
          <w:szCs w:val="28"/>
        </w:rPr>
      </w:pPr>
      <w:r w:rsidRPr="00D234A5">
        <w:rPr>
          <w:b/>
          <w:bCs/>
          <w:sz w:val="28"/>
          <w:szCs w:val="28"/>
        </w:rPr>
        <w:t>Ujednání</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p>
    <w:p w:rsidR="00076D3F" w:rsidRDefault="00BB5C51" w:rsidP="00655605">
      <w:pPr>
        <w:spacing w:line="300" w:lineRule="exact"/>
        <w:ind w:left="567" w:hanging="567"/>
        <w:jc w:val="both"/>
      </w:pPr>
      <w:proofErr w:type="gramStart"/>
      <w:r>
        <w:t>1.1</w:t>
      </w:r>
      <w:proofErr w:type="gramEnd"/>
      <w:r>
        <w:t>.</w:t>
      </w:r>
      <w:r w:rsidR="00256A53">
        <w:tab/>
      </w:r>
      <w:r w:rsidR="00076D3F">
        <w:t xml:space="preserve">Smluvní strany se dohodly na změně obsahu Smlouvy o nadstandardním zpracování poštovních poukázek A </w:t>
      </w:r>
      <w:r w:rsidR="005C5D2C">
        <w:t xml:space="preserve">č. </w:t>
      </w:r>
      <w:r w:rsidR="00615544">
        <w:t xml:space="preserve">10190 </w:t>
      </w:r>
      <w:r w:rsidR="005C5D2C">
        <w:t>ze</w:t>
      </w:r>
      <w:r w:rsidR="00076D3F">
        <w:t xml:space="preserve"> dne </w:t>
      </w:r>
      <w:r w:rsidR="00615544">
        <w:t>2.6.</w:t>
      </w:r>
      <w:r w:rsidR="00615544" w:rsidRPr="00615544">
        <w:t>2015</w:t>
      </w:r>
      <w:r w:rsidR="00076D3F" w:rsidRPr="00615544">
        <w:t xml:space="preserve"> </w:t>
      </w:r>
      <w:r w:rsidR="00343C99" w:rsidRPr="00615544">
        <w:t xml:space="preserve">ve znění Dodatku č. 1 ze dne </w:t>
      </w:r>
      <w:r w:rsidR="00615544">
        <w:t>21.9.2015</w:t>
      </w:r>
      <w:r w:rsidR="00343C99" w:rsidRPr="00615544">
        <w:t xml:space="preserve">, Dodatku č. 2 ze dne </w:t>
      </w:r>
      <w:r w:rsidR="00615544">
        <w:t xml:space="preserve">7.7.2016 a Dodatku č. 3 ze dne </w:t>
      </w:r>
      <w:r w:rsidR="00B3346E">
        <w:t>6.9.2016</w:t>
      </w:r>
      <w:r w:rsidR="00343C99">
        <w:t xml:space="preserve"> </w:t>
      </w:r>
      <w:r w:rsidR="00F51FAD">
        <w:t xml:space="preserve">(dále jen „Smlouva“), </w:t>
      </w:r>
      <w:r w:rsidR="00343C99">
        <w:t>a to následujícím způsobem</w:t>
      </w:r>
      <w:r w:rsidR="003C7888">
        <w:t>:</w:t>
      </w:r>
    </w:p>
    <w:p w:rsidR="00A3791F" w:rsidRPr="00A3791F" w:rsidRDefault="00A3791F" w:rsidP="00256A53">
      <w:pPr>
        <w:spacing w:before="240" w:line="300" w:lineRule="exact"/>
        <w:ind w:left="567" w:hanging="567"/>
        <w:jc w:val="both"/>
        <w:rPr>
          <w:b/>
        </w:rPr>
      </w:pPr>
      <w:proofErr w:type="gramStart"/>
      <w:r>
        <w:t>1.</w:t>
      </w:r>
      <w:r w:rsidR="00B3346E">
        <w:t>2</w:t>
      </w:r>
      <w:proofErr w:type="gramEnd"/>
      <w:r>
        <w:t>.</w:t>
      </w:r>
      <w:r w:rsidR="00256A53">
        <w:tab/>
      </w:r>
      <w:r w:rsidR="00343C99">
        <w:t>Zhotovitel</w:t>
      </w:r>
      <w:r>
        <w:t xml:space="preserve"> ber</w:t>
      </w:r>
      <w:r w:rsidR="00343C99">
        <w:t>e</w:t>
      </w:r>
      <w:r>
        <w:t xml:space="preserve"> na vědomí změnu </w:t>
      </w:r>
      <w:r w:rsidRPr="00B3346E">
        <w:rPr>
          <w:b/>
        </w:rPr>
        <w:t>zastoupení</w:t>
      </w:r>
      <w:r>
        <w:rPr>
          <w:b/>
        </w:rPr>
        <w:t xml:space="preserve"> </w:t>
      </w:r>
      <w:r w:rsidRPr="00A3791F">
        <w:t>Objednatele.</w:t>
      </w:r>
    </w:p>
    <w:p w:rsidR="008E3BF6" w:rsidRDefault="008E3BF6" w:rsidP="00053E57">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jc w:val="both"/>
      </w:pPr>
      <w:proofErr w:type="gramStart"/>
      <w:r>
        <w:lastRenderedPageBreak/>
        <w:t>1.</w:t>
      </w:r>
      <w:r w:rsidR="00B3346E">
        <w:t>3</w:t>
      </w:r>
      <w:proofErr w:type="gramEnd"/>
      <w:r>
        <w:t>.</w:t>
      </w:r>
      <w:r w:rsidR="00BB5C51">
        <w:tab/>
      </w:r>
      <w:r>
        <w:t xml:space="preserve">Smluvní strany se dohodly na </w:t>
      </w:r>
      <w:r w:rsidRPr="008E3BF6">
        <w:rPr>
          <w:b/>
        </w:rPr>
        <w:t>úplném nahrazení</w:t>
      </w:r>
      <w:r>
        <w:t xml:space="preserve"> stávajícího ustanovení Čl. II. odst. 2.4.</w:t>
      </w:r>
      <w:r w:rsidR="0050464C">
        <w:t xml:space="preserve"> následujícím textem</w:t>
      </w:r>
      <w:r>
        <w:t xml:space="preserve">: </w:t>
      </w:r>
    </w:p>
    <w:p w:rsidR="0034520E" w:rsidRDefault="0050464C"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2.4.</w:t>
      </w:r>
      <w:r w:rsidR="00053E57">
        <w:rPr>
          <w:b/>
        </w:rPr>
        <w:t xml:space="preserve"> </w:t>
      </w:r>
      <w:r w:rsidR="00BB5C51">
        <w:t xml:space="preserve">Kontaktní osoby na straně </w:t>
      </w:r>
      <w:r w:rsidR="004D2980">
        <w:t>O</w:t>
      </w:r>
      <w:r w:rsidR="00BB5C51">
        <w:t>bjednatele:</w:t>
      </w:r>
      <w:r w:rsidR="0034520E">
        <w:t xml:space="preserve">   </w:t>
      </w:r>
    </w:p>
    <w:p w:rsidR="00B3346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120" w:line="300" w:lineRule="exact"/>
        <w:ind w:left="539" w:hanging="539"/>
        <w:jc w:val="both"/>
      </w:pPr>
      <w:r>
        <w:rPr>
          <w:b/>
        </w:rPr>
        <w:tab/>
      </w:r>
      <w:r w:rsidR="00DB7203">
        <w:t>XXXXXXXXXX</w:t>
      </w:r>
      <w:r w:rsidR="00B3346E">
        <w:t xml:space="preserve">  </w:t>
      </w:r>
      <w:r w:rsidR="00B3346E">
        <w:tab/>
        <w:t xml:space="preserve">tel.: </w:t>
      </w:r>
      <w:r w:rsidR="00DB7203">
        <w:t>XXXXXXXXX</w:t>
      </w:r>
    </w:p>
    <w:p w:rsidR="00EF75A2" w:rsidRDefault="00B3346E" w:rsidP="00B3346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r w:rsidR="0034520E">
        <w:t xml:space="preserve">   </w:t>
      </w:r>
    </w:p>
    <w:p w:rsidR="0034520E" w:rsidRDefault="00EF75A2"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r w:rsidR="0034520E">
        <w:tab/>
        <w:t>tel.:</w:t>
      </w:r>
      <w:r w:rsidR="00B3346E">
        <w:t xml:space="preserve"> </w:t>
      </w:r>
      <w:r w:rsidR="00DB7203">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p>
    <w:p w:rsidR="00B3346E" w:rsidRDefault="0034520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r>
        <w:tab/>
        <w:t>tel.:</w:t>
      </w:r>
      <w:r w:rsidR="0050464C">
        <w:t xml:space="preserve"> </w:t>
      </w:r>
      <w:r w:rsidR="00DB7203">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hyperlink r:id="rId8" w:history="1">
        <w:r w:rsidR="00DB7203">
          <w:rPr>
            <w:rStyle w:val="Hypertextovodkaz"/>
            <w:color w:val="auto"/>
            <w:u w:val="none"/>
          </w:rPr>
          <w:t>XXXXXXXXXX</w:t>
        </w:r>
      </w:hyperlink>
      <w:r>
        <w:tab/>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r>
        <w:tab/>
        <w:t xml:space="preserve">tel.: </w:t>
      </w:r>
      <w:r w:rsidR="00DB7203">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r>
        <w:tab/>
        <w:t xml:space="preserve">tel.: </w:t>
      </w:r>
      <w:r w:rsidR="00DB7203">
        <w:t>XXXXXXXXX</w:t>
      </w:r>
    </w:p>
    <w:p w:rsidR="00B3346E" w:rsidRDefault="00B3346E" w:rsidP="0034520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DB7203">
        <w:t>XXXXXXXXXX</w:t>
      </w:r>
      <w:r>
        <w:t>“</w:t>
      </w:r>
    </w:p>
    <w:p w:rsidR="008E3BF6" w:rsidRDefault="008E3BF6" w:rsidP="00732B5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360" w:line="300" w:lineRule="exact"/>
        <w:ind w:left="567" w:hanging="567"/>
        <w:jc w:val="both"/>
      </w:pPr>
      <w:proofErr w:type="gramStart"/>
      <w:r>
        <w:t>1.</w:t>
      </w:r>
      <w:r w:rsidR="00B3346E">
        <w:t>4</w:t>
      </w:r>
      <w:proofErr w:type="gramEnd"/>
      <w:r w:rsidR="00BB5C51">
        <w:t>.</w:t>
      </w:r>
      <w:r w:rsidR="00BB5C51">
        <w:tab/>
      </w:r>
      <w:r>
        <w:t xml:space="preserve">Smluvní strany se dohodly na </w:t>
      </w:r>
      <w:r w:rsidRPr="008E3BF6">
        <w:rPr>
          <w:b/>
        </w:rPr>
        <w:t>úplném nahrazení</w:t>
      </w:r>
      <w:r>
        <w:t xml:space="preserve"> stávajícího ustanovení Čl. II. odst. 2.5.</w:t>
      </w:r>
      <w:r w:rsidR="0050464C">
        <w:t xml:space="preserve"> následujícím textem</w:t>
      </w:r>
      <w:r>
        <w:t xml:space="preserve">: </w:t>
      </w:r>
    </w:p>
    <w:p w:rsidR="00BB5C51" w:rsidRDefault="0050464C" w:rsidP="00B3346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rsidRPr="0050464C">
        <w:t>„</w:t>
      </w:r>
      <w:r w:rsidR="008E3BF6" w:rsidRPr="008E3BF6">
        <w:rPr>
          <w:b/>
        </w:rPr>
        <w:t>2.5.</w:t>
      </w:r>
      <w:r w:rsidR="008E3BF6">
        <w:t xml:space="preserve"> </w:t>
      </w:r>
      <w:r w:rsidR="00BB5C51">
        <w:t xml:space="preserve">Kontaktní osoby na straně </w:t>
      </w:r>
      <w:r w:rsidR="004D2980">
        <w:t>Z</w:t>
      </w:r>
      <w:r w:rsidR="00BB5C51">
        <w:t>hotovitele:</w:t>
      </w:r>
    </w:p>
    <w:p w:rsidR="00BB5C51" w:rsidRPr="00FE400C" w:rsidRDefault="00DB7203"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XXXXXXXXX</w:t>
      </w:r>
    </w:p>
    <w:p w:rsidR="00D20E1A" w:rsidRDefault="00DB7203" w:rsidP="00D8429E">
      <w:pPr>
        <w:pStyle w:val="Zkladntextodsazen"/>
        <w:tabs>
          <w:tab w:val="clear" w:pos="720"/>
          <w:tab w:val="clear" w:pos="2700"/>
          <w:tab w:val="clear" w:pos="4860"/>
          <w:tab w:val="left" w:pos="4395"/>
        </w:tabs>
        <w:spacing w:line="300" w:lineRule="exact"/>
        <w:ind w:left="567" w:firstLine="0"/>
        <w:rPr>
          <w:b w:val="0"/>
          <w:i w:val="0"/>
        </w:rPr>
      </w:pPr>
      <w:hyperlink r:id="rId9" w:history="1">
        <w:r>
          <w:rPr>
            <w:rStyle w:val="Hypertextovodkaz"/>
            <w:b w:val="0"/>
            <w:i w:val="0"/>
            <w:snapToGrid w:val="0"/>
            <w:color w:val="auto"/>
            <w:u w:val="none"/>
          </w:rPr>
          <w:t>XXXXXXXXXX</w:t>
        </w:r>
      </w:hyperlink>
      <w:r w:rsidR="00D8429E">
        <w:rPr>
          <w:b w:val="0"/>
          <w:i w:val="0"/>
        </w:rPr>
        <w:tab/>
      </w:r>
    </w:p>
    <w:p w:rsidR="00BB5C51" w:rsidRPr="00FE400C" w:rsidRDefault="00DB7203"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XXXXXXXXX</w:t>
      </w:r>
    </w:p>
    <w:p w:rsidR="00BB5C51" w:rsidRPr="00FE400C" w:rsidRDefault="00DB7203" w:rsidP="00FE400C">
      <w:pPr>
        <w:pStyle w:val="Zkladntextodsazen"/>
        <w:tabs>
          <w:tab w:val="clear" w:pos="720"/>
          <w:tab w:val="clear" w:pos="2700"/>
          <w:tab w:val="clear" w:pos="4860"/>
        </w:tabs>
        <w:spacing w:line="300" w:lineRule="exact"/>
        <w:ind w:hanging="181"/>
        <w:rPr>
          <w:b w:val="0"/>
          <w:i w:val="0"/>
        </w:rPr>
      </w:pPr>
      <w:hyperlink r:id="rId10" w:history="1">
        <w:r>
          <w:rPr>
            <w:rStyle w:val="Hypertextovodkaz"/>
            <w:b w:val="0"/>
            <w:i w:val="0"/>
            <w:iCs/>
            <w:snapToGrid w:val="0"/>
            <w:color w:val="auto"/>
            <w:u w:val="none"/>
          </w:rPr>
          <w:t>XXXXXXXXXX</w:t>
        </w:r>
      </w:hyperlink>
      <w:r w:rsidR="00BB5C51" w:rsidRPr="00FE400C">
        <w:rPr>
          <w:b w:val="0"/>
          <w:i w:val="0"/>
        </w:rPr>
        <w:t xml:space="preserve"> </w:t>
      </w:r>
    </w:p>
    <w:p w:rsidR="00BB5C51" w:rsidRPr="00FE400C" w:rsidRDefault="00DB7203"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XXXXXXXXX</w:t>
      </w:r>
      <w:bookmarkStart w:id="0" w:name="_GoBack"/>
      <w:bookmarkEnd w:id="0"/>
    </w:p>
    <w:p w:rsidR="00D63B13" w:rsidRDefault="00DB7203"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w:t>
      </w:r>
      <w:r>
        <w:rPr>
          <w:rStyle w:val="Hypertextovodkaz"/>
          <w:bCs/>
          <w:color w:val="auto"/>
          <w:u w:val="none"/>
        </w:rPr>
        <w:fldChar w:fldCharType="end"/>
      </w:r>
      <w:r w:rsidR="0050464C">
        <w:rPr>
          <w:rStyle w:val="Hypertextovodkaz"/>
          <w:bCs/>
          <w:color w:val="auto"/>
          <w:u w:val="none"/>
        </w:rPr>
        <w:t>“</w:t>
      </w:r>
      <w:r w:rsidR="00D8429E">
        <w:rPr>
          <w:bCs/>
        </w:rPr>
        <w:tab/>
      </w:r>
    </w:p>
    <w:p w:rsidR="00D8429E" w:rsidRDefault="00D8429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firstLine="0"/>
        <w:rPr>
          <w:bCs/>
        </w:rPr>
      </w:pPr>
    </w:p>
    <w:p w:rsidR="0030236B" w:rsidRDefault="0030236B" w:rsidP="00732B5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67" w:hanging="567"/>
        <w:rPr>
          <w:bCs/>
        </w:rPr>
      </w:pPr>
      <w:proofErr w:type="gramStart"/>
      <w:r>
        <w:rPr>
          <w:bCs/>
        </w:rPr>
        <w:t>1.</w:t>
      </w:r>
      <w:r w:rsidR="00B3346E">
        <w:rPr>
          <w:bCs/>
        </w:rPr>
        <w:t>5</w:t>
      </w:r>
      <w:proofErr w:type="gramEnd"/>
      <w:r w:rsidR="005C1FF8">
        <w:rPr>
          <w:bCs/>
        </w:rPr>
        <w:t>.</w:t>
      </w:r>
      <w:r>
        <w:rPr>
          <w:bCs/>
        </w:rPr>
        <w:tab/>
        <w:t>Smluvní strany se dohodly na vložení nového ustanovení Čl. IV, odst. 4.1</w:t>
      </w:r>
      <w:r w:rsidR="00655605">
        <w:rPr>
          <w:bCs/>
        </w:rPr>
        <w:t>0</w:t>
      </w:r>
      <w:r>
        <w:rPr>
          <w:bCs/>
        </w:rPr>
        <w:t>, které zní:</w:t>
      </w:r>
    </w:p>
    <w:p w:rsidR="0030236B" w:rsidRDefault="0030236B"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67" w:hanging="709"/>
        <w:jc w:val="both"/>
        <w:rPr>
          <w:bCs/>
        </w:rPr>
      </w:pPr>
      <w:r>
        <w:rPr>
          <w:bCs/>
        </w:rPr>
        <w:t>„</w:t>
      </w:r>
      <w:proofErr w:type="gramStart"/>
      <w:r>
        <w:rPr>
          <w:b/>
          <w:bCs/>
        </w:rPr>
        <w:t>4.1</w:t>
      </w:r>
      <w:r w:rsidR="00655605">
        <w:rPr>
          <w:b/>
          <w:bCs/>
        </w:rPr>
        <w:t>0</w:t>
      </w:r>
      <w:proofErr w:type="gramEnd"/>
      <w:r w:rsidR="005C1FF8">
        <w:rPr>
          <w:b/>
          <w:bCs/>
        </w:rPr>
        <w:t>.</w:t>
      </w:r>
      <w:r w:rsidR="00655605">
        <w:rPr>
          <w:b/>
          <w:bCs/>
        </w:rPr>
        <w:tab/>
      </w:r>
      <w:r w:rsidRPr="0030236B">
        <w:rPr>
          <w:bCs/>
        </w:rPr>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t>
      </w:r>
      <w:hyperlink r:id="rId11" w:history="1">
        <w:r w:rsidR="00071A31" w:rsidRPr="00655605">
          <w:rPr>
            <w:rStyle w:val="Hypertextovodkaz"/>
            <w:bCs/>
            <w:color w:val="auto"/>
          </w:rPr>
          <w:t>www.ceskaposta.cz</w:t>
        </w:r>
      </w:hyperlink>
      <w:r w:rsidRPr="0030236B">
        <w:rPr>
          <w:bCs/>
        </w:rPr>
        <w:t>.</w:t>
      </w:r>
      <w:r>
        <w:rPr>
          <w:bCs/>
        </w:rPr>
        <w:t>“</w:t>
      </w:r>
    </w:p>
    <w:p w:rsidR="00071A31" w:rsidRPr="0030236B" w:rsidRDefault="00071A31" w:rsidP="00071A3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1106" w:hanging="567"/>
        <w:jc w:val="both"/>
        <w:rPr>
          <w:bCs/>
        </w:rPr>
      </w:pPr>
      <w:r>
        <w:rPr>
          <w:bCs/>
        </w:rPr>
        <w:t>Původní ustanovení Čl. IV, odst. 4.1</w:t>
      </w:r>
      <w:r w:rsidR="00655605">
        <w:rPr>
          <w:bCs/>
        </w:rPr>
        <w:t>0</w:t>
      </w:r>
      <w:r>
        <w:rPr>
          <w:bCs/>
        </w:rPr>
        <w:t xml:space="preserve"> se přečísluje na odst. 4.1</w:t>
      </w:r>
      <w:r w:rsidR="00655605">
        <w:rPr>
          <w:bCs/>
        </w:rPr>
        <w:t>1</w:t>
      </w:r>
      <w:r>
        <w:rPr>
          <w:bCs/>
        </w:rPr>
        <w:t>.</w:t>
      </w:r>
    </w:p>
    <w:p w:rsidR="00655605" w:rsidRDefault="00655605" w:rsidP="00655605">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840" w:line="300" w:lineRule="exact"/>
        <w:ind w:left="539" w:hanging="539"/>
        <w:jc w:val="center"/>
        <w:rPr>
          <w:b/>
          <w:sz w:val="28"/>
          <w:szCs w:val="28"/>
        </w:rPr>
      </w:pPr>
    </w:p>
    <w:p w:rsidR="00732B51" w:rsidRDefault="00732B51" w:rsidP="00732B5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600" w:line="300" w:lineRule="exact"/>
        <w:ind w:left="539" w:hanging="539"/>
        <w:jc w:val="center"/>
        <w:rPr>
          <w:b/>
          <w:sz w:val="28"/>
          <w:szCs w:val="28"/>
        </w:rPr>
      </w:pPr>
    </w:p>
    <w:p w:rsidR="00E22C07" w:rsidRPr="00D234A5" w:rsidRDefault="00D234A5" w:rsidP="00732B51">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before="360" w:line="300" w:lineRule="exact"/>
        <w:ind w:left="539" w:hanging="539"/>
        <w:jc w:val="center"/>
        <w:rPr>
          <w:b/>
          <w:sz w:val="28"/>
          <w:szCs w:val="28"/>
        </w:rPr>
      </w:pPr>
      <w:r>
        <w:rPr>
          <w:b/>
          <w:sz w:val="28"/>
          <w:szCs w:val="28"/>
        </w:rPr>
        <w:t>2.</w:t>
      </w:r>
      <w:r w:rsidR="008E3BF6" w:rsidRPr="00D234A5">
        <w:rPr>
          <w:b/>
          <w:sz w:val="28"/>
          <w:szCs w:val="28"/>
        </w:rPr>
        <w:t xml:space="preserve"> Závěrečná ustanovení</w:t>
      </w:r>
    </w:p>
    <w:p w:rsidR="005E25A1" w:rsidRDefault="00D234A5" w:rsidP="00053E57">
      <w:pPr>
        <w:pStyle w:val="Odstavecseseznamem"/>
        <w:spacing w:before="240"/>
        <w:ind w:left="567" w:hanging="567"/>
        <w:jc w:val="both"/>
      </w:pPr>
      <w:proofErr w:type="gramStart"/>
      <w:r>
        <w:t>2</w:t>
      </w:r>
      <w:r w:rsidR="004926DA">
        <w:t>.1</w:t>
      </w:r>
      <w:proofErr w:type="gramEnd"/>
      <w:r w:rsidR="004926DA">
        <w:t>.</w:t>
      </w:r>
      <w:r w:rsidR="004926DA">
        <w:tab/>
      </w:r>
      <w:r>
        <w:t xml:space="preserve">Ostatní ujednání Smlouvy se nemění a zůstávají nadále v platnosti. </w:t>
      </w:r>
    </w:p>
    <w:p w:rsidR="00267D2D" w:rsidRDefault="00D234A5" w:rsidP="00053E57">
      <w:pPr>
        <w:pStyle w:val="Odstavecseseznamem"/>
        <w:spacing w:before="240"/>
        <w:ind w:left="567" w:hanging="567"/>
        <w:jc w:val="both"/>
      </w:pPr>
      <w:proofErr w:type="gramStart"/>
      <w:r>
        <w:t>2</w:t>
      </w:r>
      <w:r w:rsidR="004926DA">
        <w:t>.2</w:t>
      </w:r>
      <w:proofErr w:type="gramEnd"/>
      <w:r w:rsidR="004926DA">
        <w:t>.</w:t>
      </w:r>
      <w:r w:rsidR="004926DA">
        <w:tab/>
      </w:r>
      <w:r>
        <w:t xml:space="preserve">Tento Dodatek je </w:t>
      </w:r>
      <w:r w:rsidR="006F57CC">
        <w:t>uzavřen</w:t>
      </w:r>
      <w:r>
        <w:t xml:space="preserve"> dnem podpisu oběma </w:t>
      </w:r>
      <w:r w:rsidR="006F57CC">
        <w:t>S</w:t>
      </w:r>
      <w:r>
        <w:t xml:space="preserve">mluvními stranami. </w:t>
      </w:r>
    </w:p>
    <w:p w:rsidR="004926DA" w:rsidRDefault="00D234A5" w:rsidP="00256A53">
      <w:pPr>
        <w:pStyle w:val="Odstavecseseznamem"/>
        <w:spacing w:before="240"/>
        <w:ind w:left="567" w:hanging="567"/>
        <w:jc w:val="both"/>
      </w:pPr>
      <w:proofErr w:type="gramStart"/>
      <w:r>
        <w:t>2</w:t>
      </w:r>
      <w:r w:rsidR="004926DA">
        <w:t>.3</w:t>
      </w:r>
      <w:proofErr w:type="gramEnd"/>
      <w:r w:rsidR="004926DA">
        <w:t>.</w:t>
      </w:r>
      <w:r w:rsidR="004926DA">
        <w:tab/>
      </w:r>
      <w:r w:rsidR="0094653C">
        <w:t xml:space="preserve">Tento </w:t>
      </w:r>
      <w:r>
        <w:t xml:space="preserve">Dodatek je sepsán ve </w:t>
      </w:r>
      <w:r w:rsidR="005C1FF8">
        <w:t>2</w:t>
      </w:r>
      <w:r>
        <w:t xml:space="preserve"> </w:t>
      </w:r>
      <w:r w:rsidR="0094653C">
        <w:t xml:space="preserve">(slovy: dvou) </w:t>
      </w:r>
      <w:r>
        <w:t>vyhotoveních s platností originálu, z nichž každá ze smluvních stran obdrží po jednom vyhotovení.</w:t>
      </w:r>
    </w:p>
    <w:p w:rsidR="00267D2D" w:rsidRDefault="00267D2D" w:rsidP="00256A53">
      <w:pPr>
        <w:spacing w:before="240" w:line="300" w:lineRule="exact"/>
        <w:ind w:left="567" w:right="-142" w:hanging="567"/>
        <w:jc w:val="both"/>
      </w:pPr>
      <w:proofErr w:type="gramStart"/>
      <w:r>
        <w:t>2.4</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267D2D" w:rsidRDefault="00267D2D" w:rsidP="00256A53">
      <w:pPr>
        <w:spacing w:before="240" w:line="300" w:lineRule="exact"/>
        <w:ind w:left="567" w:right="-142" w:hanging="567"/>
        <w:jc w:val="both"/>
      </w:pPr>
      <w:proofErr w:type="gramStart"/>
      <w:r>
        <w:t>2.5</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7D2D" w:rsidRDefault="00267D2D" w:rsidP="00267D2D">
      <w:pPr>
        <w:spacing w:before="240" w:line="300" w:lineRule="exact"/>
        <w:ind w:left="567" w:right="-142" w:hanging="567"/>
        <w:jc w:val="both"/>
      </w:pPr>
      <w:proofErr w:type="gramStart"/>
      <w:r>
        <w:t>2.6</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267D2D" w:rsidRDefault="00267D2D" w:rsidP="00267D2D">
      <w:pPr>
        <w:spacing w:before="240" w:line="300" w:lineRule="exact"/>
        <w:ind w:left="567" w:right="-142" w:hanging="567"/>
        <w:jc w:val="both"/>
      </w:pPr>
      <w:proofErr w:type="gramStart"/>
      <w:r>
        <w:t>2.7</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267D2D" w:rsidRDefault="00267D2D" w:rsidP="00267D2D">
      <w:pPr>
        <w:spacing w:before="240" w:line="300" w:lineRule="exact"/>
        <w:ind w:left="567" w:right="-142" w:hanging="567"/>
        <w:jc w:val="both"/>
      </w:pPr>
      <w:proofErr w:type="gramStart"/>
      <w:r>
        <w:t>2.8</w:t>
      </w:r>
      <w:proofErr w:type="gramEnd"/>
      <w:r>
        <w:t>.</w:t>
      </w:r>
      <w:r>
        <w:tab/>
        <w:t>Povinnost mlčenlivosti trvá bez ohledu na ukončení smluvního vztahu založeného touto Smlouvou.</w:t>
      </w:r>
    </w:p>
    <w:p w:rsidR="00655605" w:rsidRDefault="00655605" w:rsidP="00267D2D">
      <w:pPr>
        <w:spacing w:before="240" w:line="300" w:lineRule="exact"/>
        <w:ind w:left="567" w:right="-142" w:hanging="567"/>
        <w:jc w:val="both"/>
      </w:pPr>
    </w:p>
    <w:p w:rsidR="00655605" w:rsidRDefault="00655605" w:rsidP="00267D2D">
      <w:pPr>
        <w:spacing w:before="240" w:line="300" w:lineRule="exact"/>
        <w:ind w:left="567" w:right="-142" w:hanging="567"/>
        <w:jc w:val="both"/>
      </w:pPr>
    </w:p>
    <w:p w:rsidR="00655605" w:rsidRDefault="00655605" w:rsidP="00267D2D">
      <w:pPr>
        <w:spacing w:before="240" w:line="300" w:lineRule="exact"/>
        <w:ind w:left="567" w:right="-142" w:hanging="567"/>
        <w:jc w:val="both"/>
      </w:pPr>
    </w:p>
    <w:p w:rsidR="00267D2D" w:rsidRDefault="00267D2D" w:rsidP="00267D2D">
      <w:pPr>
        <w:spacing w:before="240" w:line="300" w:lineRule="exact"/>
        <w:ind w:left="567" w:right="-142" w:hanging="567"/>
        <w:jc w:val="both"/>
      </w:pPr>
      <w:proofErr w:type="gramStart"/>
      <w:r>
        <w:lastRenderedPageBreak/>
        <w:t>2.9</w:t>
      </w:r>
      <w:proofErr w:type="gramEnd"/>
      <w:r>
        <w:t>.</w:t>
      </w:r>
      <w:r>
        <w:tab/>
        <w:t xml:space="preserve">Tato Smlouva bude </w:t>
      </w:r>
      <w:r w:rsidR="005C1FF8">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69268C" w:rsidRDefault="0069268C" w:rsidP="00655605">
      <w:pPr>
        <w:tabs>
          <w:tab w:val="left" w:pos="284"/>
          <w:tab w:val="left" w:pos="5387"/>
        </w:tabs>
        <w:spacing w:before="360" w:line="300" w:lineRule="exact"/>
        <w:rPr>
          <w:snapToGrid w:val="0"/>
        </w:rPr>
      </w:pPr>
      <w:r>
        <w:t xml:space="preserve">Za </w:t>
      </w:r>
      <w:r w:rsidR="00A638C8">
        <w:t>O</w:t>
      </w:r>
      <w:r>
        <w:t>bjednatele:</w:t>
      </w:r>
      <w:r>
        <w:tab/>
        <w:t xml:space="preserve">Za </w:t>
      </w:r>
      <w:r w:rsidR="00A638C8">
        <w:t>Z</w:t>
      </w:r>
      <w:r>
        <w:t>hotovitele:</w:t>
      </w:r>
    </w:p>
    <w:p w:rsidR="00BB5C51" w:rsidRDefault="001661AF" w:rsidP="00FC62F0">
      <w:pPr>
        <w:pStyle w:val="Import26"/>
        <w:tabs>
          <w:tab w:val="clear" w:pos="5184"/>
          <w:tab w:val="left" w:pos="1843"/>
          <w:tab w:val="left" w:pos="3544"/>
          <w:tab w:val="left" w:pos="5387"/>
          <w:tab w:val="left" w:leader="dot" w:pos="8931"/>
        </w:tabs>
        <w:spacing w:before="480" w:line="300" w:lineRule="exact"/>
        <w:ind w:firstLine="0"/>
      </w:pPr>
      <w:r>
        <w:t>V</w:t>
      </w:r>
      <w:r w:rsidR="00655605">
        <w:t xml:space="preserve"> Praze</w:t>
      </w:r>
      <w:r w:rsidR="00BB5C51">
        <w:t>,</w:t>
      </w:r>
      <w:r w:rsidR="00655605">
        <w:t xml:space="preserve"> </w:t>
      </w:r>
      <w:r w:rsidR="00BB5C51">
        <w:t>d</w:t>
      </w:r>
      <w:r w:rsidR="006C5393">
        <w:t>ne</w:t>
      </w:r>
      <w:r w:rsidR="00FC62F0">
        <w:t>……………</w:t>
      </w:r>
      <w:r w:rsidR="00655605">
        <w:t>…………..</w:t>
      </w:r>
      <w:r w:rsidR="00FC62F0">
        <w:tab/>
      </w:r>
      <w:r w:rsidR="00AA2477">
        <w:tab/>
      </w:r>
      <w:r w:rsidR="00BB5C51">
        <w:t>V</w:t>
      </w:r>
      <w:r w:rsidR="006C5393">
        <w:t xml:space="preserve"> Ostravě</w:t>
      </w:r>
      <w:r w:rsidR="00AA2477">
        <w:t>, dne</w:t>
      </w:r>
      <w:r w:rsidR="00AA2477">
        <w:tab/>
      </w:r>
    </w:p>
    <w:p w:rsidR="00AA2477" w:rsidRDefault="00AA2477" w:rsidP="00FC62F0">
      <w:pPr>
        <w:pStyle w:val="Import26"/>
        <w:tabs>
          <w:tab w:val="clear" w:pos="5184"/>
          <w:tab w:val="left" w:leader="dot" w:pos="3544"/>
          <w:tab w:val="left" w:pos="5400"/>
          <w:tab w:val="left" w:leader="dot" w:pos="8931"/>
        </w:tabs>
        <w:spacing w:before="840" w:line="300" w:lineRule="exact"/>
        <w:ind w:firstLine="0"/>
      </w:pPr>
      <w:r>
        <w:tab/>
      </w:r>
      <w:r>
        <w:tab/>
      </w:r>
      <w:r w:rsidR="00256A53">
        <w:t>………………………………………</w:t>
      </w:r>
    </w:p>
    <w:p w:rsidR="00BB5C51" w:rsidRDefault="00655605" w:rsidP="00256A53">
      <w:pPr>
        <w:pStyle w:val="Import27"/>
        <w:tabs>
          <w:tab w:val="clear" w:pos="5472"/>
          <w:tab w:val="left" w:pos="5387"/>
        </w:tabs>
        <w:spacing w:before="60" w:line="300" w:lineRule="exact"/>
        <w:ind w:firstLine="0"/>
      </w:pPr>
      <w:r>
        <w:t>Ing. Libor Vošický</w:t>
      </w:r>
      <w:r w:rsidR="006C5393">
        <w:tab/>
      </w:r>
      <w:r w:rsidR="00CA0E80">
        <w:t>Eliška Marečková</w:t>
      </w:r>
      <w:r w:rsidR="00BB5C51">
        <w:tab/>
      </w:r>
    </w:p>
    <w:p w:rsidR="00BB5C51" w:rsidRDefault="00655605" w:rsidP="00256A5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předseda představenstva</w:t>
      </w:r>
      <w:r w:rsidR="006C5393">
        <w:rPr>
          <w:rFonts w:ascii="Times New Roman" w:hAnsi="Times New Roman"/>
        </w:rPr>
        <w:tab/>
      </w:r>
      <w:r w:rsidR="00BD0C52">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655605" w:rsidP="00655605">
      <w:pPr>
        <w:tabs>
          <w:tab w:val="left" w:pos="5400"/>
        </w:tabs>
        <w:spacing w:line="300" w:lineRule="exact"/>
      </w:pPr>
      <w:r>
        <w:t>Stavební spořitelna České spořitelny, a.s.</w:t>
      </w:r>
      <w:r w:rsidR="006C5393">
        <w:tab/>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55605" w:rsidRDefault="00655605" w:rsidP="00655605">
      <w:pPr>
        <w:tabs>
          <w:tab w:val="left" w:pos="5387"/>
        </w:tabs>
      </w:pPr>
    </w:p>
    <w:p w:rsidR="00655605" w:rsidRDefault="00655605" w:rsidP="00655605">
      <w:pPr>
        <w:tabs>
          <w:tab w:val="left" w:pos="5387"/>
        </w:tabs>
      </w:pPr>
    </w:p>
    <w:p w:rsidR="00655605" w:rsidRDefault="00655605" w:rsidP="00655605">
      <w:pPr>
        <w:tabs>
          <w:tab w:val="left" w:pos="5387"/>
        </w:tabs>
      </w:pPr>
      <w:r>
        <w:t>……………………………………..</w:t>
      </w:r>
    </w:p>
    <w:p w:rsidR="00655605" w:rsidRDefault="00655605" w:rsidP="00655605">
      <w:pPr>
        <w:tabs>
          <w:tab w:val="left" w:pos="5387"/>
        </w:tabs>
      </w:pPr>
      <w:r>
        <w:t xml:space="preserve">RNDr. Monika </w:t>
      </w:r>
      <w:proofErr w:type="spellStart"/>
      <w:r>
        <w:t>Laušmanová</w:t>
      </w:r>
      <w:proofErr w:type="spellEnd"/>
      <w:r>
        <w:t xml:space="preserve">, CSc., </w:t>
      </w:r>
    </w:p>
    <w:p w:rsidR="00655605" w:rsidRDefault="00655605" w:rsidP="00655605">
      <w:pPr>
        <w:tabs>
          <w:tab w:val="left" w:pos="5387"/>
        </w:tabs>
      </w:pPr>
      <w:r>
        <w:t>místopředsedkyně představenstva</w:t>
      </w:r>
    </w:p>
    <w:p w:rsidR="00655605" w:rsidRDefault="00655605" w:rsidP="00655605">
      <w:pPr>
        <w:tabs>
          <w:tab w:val="left" w:pos="5387"/>
        </w:tabs>
      </w:pPr>
      <w:r>
        <w:t>Stavební spořitelna České spořitelny, a.s.</w:t>
      </w:r>
    </w:p>
    <w:p w:rsidR="00BA5A1E" w:rsidRDefault="00BA5A1E" w:rsidP="00BA5A1E">
      <w:pPr>
        <w:tabs>
          <w:tab w:val="left" w:pos="5387"/>
        </w:tabs>
      </w:pPr>
    </w:p>
    <w:sectPr w:rsidR="00BA5A1E">
      <w:headerReference w:type="default" r:id="rId12"/>
      <w:footerReference w:type="even" r:id="rId13"/>
      <w:footerReference w:type="default" r:id="rId14"/>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78" w:rsidRDefault="00017078">
      <w:r>
        <w:separator/>
      </w:r>
    </w:p>
  </w:endnote>
  <w:endnote w:type="continuationSeparator" w:id="0">
    <w:p w:rsidR="00017078" w:rsidRDefault="000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2C" w:rsidRPr="00436E96" w:rsidRDefault="005C5D2C" w:rsidP="005C5D2C">
    <w:pPr>
      <w:tabs>
        <w:tab w:val="center" w:pos="4550"/>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DB7203">
      <w:rPr>
        <w:noProof/>
      </w:rPr>
      <w:t>1</w:t>
    </w:r>
    <w:r w:rsidRPr="00436E96">
      <w:fldChar w:fldCharType="end"/>
    </w:r>
    <w:r w:rsidRPr="00436E96">
      <w:t xml:space="preserve"> </w:t>
    </w:r>
    <w:r>
      <w:t>(celkem</w:t>
    </w:r>
    <w:r w:rsidRPr="00436E96">
      <w:t xml:space="preserve"> </w:t>
    </w:r>
    <w:r w:rsidR="00655605">
      <w:rPr>
        <w:noProof/>
      </w:rPr>
      <w:fldChar w:fldCharType="begin"/>
    </w:r>
    <w:r w:rsidR="00655605">
      <w:rPr>
        <w:noProof/>
      </w:rPr>
      <w:instrText>NUMPAGES  \* Arabic  \* MERGEFORMAT</w:instrText>
    </w:r>
    <w:r w:rsidR="00655605">
      <w:rPr>
        <w:noProof/>
      </w:rPr>
      <w:fldChar w:fldCharType="separate"/>
    </w:r>
    <w:r w:rsidR="00DB7203">
      <w:rPr>
        <w:noProof/>
      </w:rPr>
      <w:t>4</w:t>
    </w:r>
    <w:r w:rsidR="00655605">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78" w:rsidRDefault="00017078">
      <w:r>
        <w:separator/>
      </w:r>
    </w:p>
  </w:footnote>
  <w:footnote w:type="continuationSeparator" w:id="0">
    <w:p w:rsidR="00017078" w:rsidRDefault="000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A" w:rsidRPr="00E6080F" w:rsidRDefault="0082174A" w:rsidP="0082174A">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7BA0676" wp14:editId="6696D95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B21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82174A" w:rsidRPr="00BB2C84" w:rsidRDefault="0082174A" w:rsidP="0082174A">
    <w:pPr>
      <w:pStyle w:val="Zhlav"/>
      <w:ind w:left="1701"/>
      <w:rPr>
        <w:rFonts w:ascii="Arial" w:hAnsi="Arial" w:cs="Arial"/>
      </w:rPr>
    </w:pPr>
    <w:r>
      <w:rPr>
        <w:noProof/>
      </w:rPr>
      <w:drawing>
        <wp:anchor distT="0" distB="0" distL="114300" distR="114300" simplePos="0" relativeHeight="251659264" behindDoc="1" locked="0" layoutInCell="1" allowOverlap="1" wp14:anchorId="441C13AD" wp14:editId="042BBB7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Dodatek č. </w:t>
    </w:r>
    <w:r w:rsidR="00615544">
      <w:rPr>
        <w:rFonts w:ascii="Arial" w:hAnsi="Arial" w:cs="Arial"/>
        <w:noProof/>
      </w:rPr>
      <w:t>4</w:t>
    </w:r>
    <w:r>
      <w:rPr>
        <w:rFonts w:ascii="Arial" w:hAnsi="Arial" w:cs="Arial"/>
        <w:noProof/>
      </w:rPr>
      <w:t>. ke Smlouvě</w:t>
    </w:r>
    <w:r>
      <w:rPr>
        <w:noProof/>
      </w:rPr>
      <w:drawing>
        <wp:anchor distT="0" distB="0" distL="114300" distR="114300" simplePos="0" relativeHeight="251661312" behindDoc="1" locked="0" layoutInCell="1" allowOverlap="1" wp14:anchorId="1CC3F2D1" wp14:editId="2446F7F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5C5D2C">
      <w:rPr>
        <w:rFonts w:ascii="Arial" w:hAnsi="Arial" w:cs="Arial"/>
        <w:noProof/>
      </w:rPr>
      <w:t xml:space="preserve">. </w:t>
    </w:r>
    <w:r w:rsidR="00F72B43">
      <w:rPr>
        <w:rFonts w:ascii="Arial" w:hAnsi="Arial" w:cs="Arial"/>
        <w:noProof/>
      </w:rPr>
      <w:t>12359</w:t>
    </w:r>
  </w:p>
  <w:p w:rsidR="0082174A" w:rsidRDefault="0082174A" w:rsidP="0082174A">
    <w:pPr>
      <w:pStyle w:val="Zhlav"/>
    </w:pPr>
  </w:p>
  <w:p w:rsidR="0082174A" w:rsidRDefault="0082174A" w:rsidP="008217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0407B9C"/>
    <w:multiLevelType w:val="hybridMultilevel"/>
    <w:tmpl w:val="12A80C0E"/>
    <w:lvl w:ilvl="0" w:tplc="0206EF3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74E98"/>
    <w:multiLevelType w:val="hybridMultilevel"/>
    <w:tmpl w:val="4482831C"/>
    <w:lvl w:ilvl="0" w:tplc="5B6E29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C0C47"/>
    <w:multiLevelType w:val="hybridMultilevel"/>
    <w:tmpl w:val="AF340714"/>
    <w:lvl w:ilvl="0" w:tplc="F2CE85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1"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B2679"/>
    <w:multiLevelType w:val="hybridMultilevel"/>
    <w:tmpl w:val="D996F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E6511BA"/>
    <w:multiLevelType w:val="hybridMultilevel"/>
    <w:tmpl w:val="9A0A1CC0"/>
    <w:lvl w:ilvl="0" w:tplc="8A0464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0"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1"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7C93"/>
    <w:multiLevelType w:val="hybridMultilevel"/>
    <w:tmpl w:val="4F3C2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11"/>
  </w:num>
  <w:num w:numId="4">
    <w:abstractNumId w:val="23"/>
  </w:num>
  <w:num w:numId="5">
    <w:abstractNumId w:val="20"/>
  </w:num>
  <w:num w:numId="6">
    <w:abstractNumId w:val="16"/>
  </w:num>
  <w:num w:numId="7">
    <w:abstractNumId w:val="10"/>
  </w:num>
  <w:num w:numId="8">
    <w:abstractNumId w:val="33"/>
  </w:num>
  <w:num w:numId="9">
    <w:abstractNumId w:val="1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8"/>
  </w:num>
  <w:num w:numId="19">
    <w:abstractNumId w:val="0"/>
  </w:num>
  <w:num w:numId="20">
    <w:abstractNumId w:val="4"/>
  </w:num>
  <w:num w:numId="21">
    <w:abstractNumId w:val="25"/>
  </w:num>
  <w:num w:numId="22">
    <w:abstractNumId w:val="32"/>
  </w:num>
  <w:num w:numId="23">
    <w:abstractNumId w:val="14"/>
  </w:num>
  <w:num w:numId="24">
    <w:abstractNumId w:val="3"/>
  </w:num>
  <w:num w:numId="25">
    <w:abstractNumId w:val="3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8"/>
  </w:num>
  <w:num w:numId="34">
    <w:abstractNumId w:val="22"/>
  </w:num>
  <w:num w:numId="35">
    <w:abstractNumId w:val="5"/>
  </w:num>
  <w:num w:numId="36">
    <w:abstractNumId w:val="15"/>
  </w:num>
  <w:num w:numId="37">
    <w:abstractNumId w:val="34"/>
  </w:num>
  <w:num w:numId="38">
    <w:abstractNumId w:val="28"/>
  </w:num>
  <w:num w:numId="39">
    <w:abstractNumId w:val="7"/>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7078"/>
    <w:rsid w:val="00032D24"/>
    <w:rsid w:val="00034636"/>
    <w:rsid w:val="0004741F"/>
    <w:rsid w:val="00053E57"/>
    <w:rsid w:val="00071A31"/>
    <w:rsid w:val="00076D3F"/>
    <w:rsid w:val="000934B2"/>
    <w:rsid w:val="000A1BF6"/>
    <w:rsid w:val="000A4F8E"/>
    <w:rsid w:val="000C708B"/>
    <w:rsid w:val="000F586A"/>
    <w:rsid w:val="00111D43"/>
    <w:rsid w:val="0012546D"/>
    <w:rsid w:val="001330BB"/>
    <w:rsid w:val="001661AF"/>
    <w:rsid w:val="00183FE3"/>
    <w:rsid w:val="00197494"/>
    <w:rsid w:val="001B28E8"/>
    <w:rsid w:val="001F19EB"/>
    <w:rsid w:val="002052D7"/>
    <w:rsid w:val="00234F46"/>
    <w:rsid w:val="00235389"/>
    <w:rsid w:val="00256A53"/>
    <w:rsid w:val="00267D2D"/>
    <w:rsid w:val="00272676"/>
    <w:rsid w:val="002947B8"/>
    <w:rsid w:val="002B0FB3"/>
    <w:rsid w:val="002B123E"/>
    <w:rsid w:val="002B7A22"/>
    <w:rsid w:val="002D263D"/>
    <w:rsid w:val="002D5605"/>
    <w:rsid w:val="002E0449"/>
    <w:rsid w:val="0030236B"/>
    <w:rsid w:val="0032345A"/>
    <w:rsid w:val="00335646"/>
    <w:rsid w:val="00343C99"/>
    <w:rsid w:val="0034520E"/>
    <w:rsid w:val="00386813"/>
    <w:rsid w:val="003A21EC"/>
    <w:rsid w:val="003B232E"/>
    <w:rsid w:val="003B2BDE"/>
    <w:rsid w:val="003C53FD"/>
    <w:rsid w:val="003C7888"/>
    <w:rsid w:val="003D5F98"/>
    <w:rsid w:val="003E23AB"/>
    <w:rsid w:val="003F43CB"/>
    <w:rsid w:val="00424B6E"/>
    <w:rsid w:val="00440AD7"/>
    <w:rsid w:val="00445D05"/>
    <w:rsid w:val="0047719E"/>
    <w:rsid w:val="004926DA"/>
    <w:rsid w:val="004A72A9"/>
    <w:rsid w:val="004D2980"/>
    <w:rsid w:val="004F3CB8"/>
    <w:rsid w:val="0050464C"/>
    <w:rsid w:val="00520B11"/>
    <w:rsid w:val="00535F34"/>
    <w:rsid w:val="005426B2"/>
    <w:rsid w:val="00551B16"/>
    <w:rsid w:val="005725A6"/>
    <w:rsid w:val="005804E4"/>
    <w:rsid w:val="005836D0"/>
    <w:rsid w:val="005C1FF8"/>
    <w:rsid w:val="005C5D2C"/>
    <w:rsid w:val="005E168D"/>
    <w:rsid w:val="005E25A1"/>
    <w:rsid w:val="005E3B2E"/>
    <w:rsid w:val="00606367"/>
    <w:rsid w:val="00613E9D"/>
    <w:rsid w:val="00615544"/>
    <w:rsid w:val="00652422"/>
    <w:rsid w:val="00655605"/>
    <w:rsid w:val="00656143"/>
    <w:rsid w:val="00656B0F"/>
    <w:rsid w:val="00666403"/>
    <w:rsid w:val="00687062"/>
    <w:rsid w:val="0069268C"/>
    <w:rsid w:val="006B4F9A"/>
    <w:rsid w:val="006C211E"/>
    <w:rsid w:val="006C5393"/>
    <w:rsid w:val="006E44B3"/>
    <w:rsid w:val="006F57CC"/>
    <w:rsid w:val="007006C0"/>
    <w:rsid w:val="0071614E"/>
    <w:rsid w:val="007221AC"/>
    <w:rsid w:val="00724449"/>
    <w:rsid w:val="00732B51"/>
    <w:rsid w:val="00736576"/>
    <w:rsid w:val="00747A72"/>
    <w:rsid w:val="00761F86"/>
    <w:rsid w:val="0077187B"/>
    <w:rsid w:val="007722EC"/>
    <w:rsid w:val="007766AC"/>
    <w:rsid w:val="007936C6"/>
    <w:rsid w:val="007D012F"/>
    <w:rsid w:val="007D64F8"/>
    <w:rsid w:val="007F5A4B"/>
    <w:rsid w:val="007F6D56"/>
    <w:rsid w:val="00803483"/>
    <w:rsid w:val="0081025F"/>
    <w:rsid w:val="0082174A"/>
    <w:rsid w:val="008369D7"/>
    <w:rsid w:val="008A7950"/>
    <w:rsid w:val="008B004D"/>
    <w:rsid w:val="008B2F1F"/>
    <w:rsid w:val="008B693D"/>
    <w:rsid w:val="008C6346"/>
    <w:rsid w:val="008E1089"/>
    <w:rsid w:val="008E3BF6"/>
    <w:rsid w:val="008E4F3C"/>
    <w:rsid w:val="0093799E"/>
    <w:rsid w:val="00943470"/>
    <w:rsid w:val="0094653C"/>
    <w:rsid w:val="009552E0"/>
    <w:rsid w:val="00967CCA"/>
    <w:rsid w:val="009703F4"/>
    <w:rsid w:val="009939BC"/>
    <w:rsid w:val="009F3FAF"/>
    <w:rsid w:val="00A12C50"/>
    <w:rsid w:val="00A350DF"/>
    <w:rsid w:val="00A3791F"/>
    <w:rsid w:val="00A50079"/>
    <w:rsid w:val="00A609A0"/>
    <w:rsid w:val="00A638C8"/>
    <w:rsid w:val="00A803BE"/>
    <w:rsid w:val="00A9556F"/>
    <w:rsid w:val="00AA2477"/>
    <w:rsid w:val="00AB30EC"/>
    <w:rsid w:val="00AB3ABA"/>
    <w:rsid w:val="00AC43B9"/>
    <w:rsid w:val="00B32DA8"/>
    <w:rsid w:val="00B3346E"/>
    <w:rsid w:val="00B36535"/>
    <w:rsid w:val="00B44387"/>
    <w:rsid w:val="00B46401"/>
    <w:rsid w:val="00B46D00"/>
    <w:rsid w:val="00B56D30"/>
    <w:rsid w:val="00B6268F"/>
    <w:rsid w:val="00B760E4"/>
    <w:rsid w:val="00B763C4"/>
    <w:rsid w:val="00B8168E"/>
    <w:rsid w:val="00B9523A"/>
    <w:rsid w:val="00BA1151"/>
    <w:rsid w:val="00BA5A1E"/>
    <w:rsid w:val="00BB3144"/>
    <w:rsid w:val="00BB5C51"/>
    <w:rsid w:val="00BB642D"/>
    <w:rsid w:val="00BD0C52"/>
    <w:rsid w:val="00BD4A6B"/>
    <w:rsid w:val="00BE292F"/>
    <w:rsid w:val="00BF2B4E"/>
    <w:rsid w:val="00C123DE"/>
    <w:rsid w:val="00C629E1"/>
    <w:rsid w:val="00C62BB3"/>
    <w:rsid w:val="00C70CC0"/>
    <w:rsid w:val="00C865DB"/>
    <w:rsid w:val="00C93823"/>
    <w:rsid w:val="00C9704D"/>
    <w:rsid w:val="00CA0E80"/>
    <w:rsid w:val="00CA353E"/>
    <w:rsid w:val="00CB0502"/>
    <w:rsid w:val="00CC5C64"/>
    <w:rsid w:val="00CD1241"/>
    <w:rsid w:val="00CE66FD"/>
    <w:rsid w:val="00CF0602"/>
    <w:rsid w:val="00CF7F80"/>
    <w:rsid w:val="00D20E1A"/>
    <w:rsid w:val="00D234A5"/>
    <w:rsid w:val="00D465CD"/>
    <w:rsid w:val="00D63B13"/>
    <w:rsid w:val="00D7581C"/>
    <w:rsid w:val="00D81C59"/>
    <w:rsid w:val="00D8429E"/>
    <w:rsid w:val="00D8527F"/>
    <w:rsid w:val="00DA2261"/>
    <w:rsid w:val="00DB7203"/>
    <w:rsid w:val="00DC736C"/>
    <w:rsid w:val="00DF752F"/>
    <w:rsid w:val="00E01615"/>
    <w:rsid w:val="00E22C07"/>
    <w:rsid w:val="00E31878"/>
    <w:rsid w:val="00E5233D"/>
    <w:rsid w:val="00E56EB8"/>
    <w:rsid w:val="00E66F05"/>
    <w:rsid w:val="00E97E16"/>
    <w:rsid w:val="00EB25AD"/>
    <w:rsid w:val="00EE34D4"/>
    <w:rsid w:val="00EE7256"/>
    <w:rsid w:val="00EF5AD5"/>
    <w:rsid w:val="00EF75A2"/>
    <w:rsid w:val="00F2078B"/>
    <w:rsid w:val="00F25209"/>
    <w:rsid w:val="00F30C4E"/>
    <w:rsid w:val="00F31DA8"/>
    <w:rsid w:val="00F51FAD"/>
    <w:rsid w:val="00F56E01"/>
    <w:rsid w:val="00F72B43"/>
    <w:rsid w:val="00FB1C14"/>
    <w:rsid w:val="00FC16CA"/>
    <w:rsid w:val="00FC62F0"/>
    <w:rsid w:val="00FD045C"/>
    <w:rsid w:val="00FD4E45"/>
    <w:rsid w:val="00FE2A1D"/>
    <w:rsid w:val="00FE400C"/>
    <w:rsid w:val="00FE570A"/>
    <w:rsid w:val="00FE73FB"/>
    <w:rsid w:val="00FF1338"/>
    <w:rsid w:val="00FF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7CF8C"/>
  <w15:docId w15:val="{FB3F6EAF-4764-423D-96BF-F8649D7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customStyle="1" w:styleId="ZhlavChar">
    <w:name w:val="Záhlaví Char"/>
    <w:basedOn w:val="Standardnpsmoodstavce"/>
    <w:link w:val="Zhlav"/>
    <w:uiPriority w:val="99"/>
    <w:rsid w:val="00821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onvalina@burink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CE0C-AEE1-40B1-932D-4E12B00F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858</Words>
  <Characters>5719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6564</CharactersWithSpaces>
  <SharedDoc>false</SharedDoc>
  <HLinks>
    <vt:vector size="30" baseType="variant">
      <vt:variant>
        <vt:i4>3932251</vt:i4>
      </vt:variant>
      <vt:variant>
        <vt:i4>12</vt:i4>
      </vt:variant>
      <vt:variant>
        <vt:i4>0</vt:i4>
      </vt:variant>
      <vt:variant>
        <vt:i4>5</vt:i4>
      </vt:variant>
      <vt:variant>
        <vt:lpwstr>mailto:provoz.vakvi@cpost.cz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7929860</vt:i4>
      </vt:variant>
      <vt:variant>
        <vt:i4>6</vt:i4>
      </vt:variant>
      <vt:variant>
        <vt:i4>0</vt:i4>
      </vt:variant>
      <vt:variant>
        <vt:i4>5</vt:i4>
      </vt:variant>
      <vt:variant>
        <vt:lpwstr>mailto:obchodscs.ov@cpost.cz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5</cp:revision>
  <cp:lastPrinted>2018-05-24T11:30:00Z</cp:lastPrinted>
  <dcterms:created xsi:type="dcterms:W3CDTF">2019-03-21T08:52:00Z</dcterms:created>
  <dcterms:modified xsi:type="dcterms:W3CDTF">2019-04-11T10:38:00Z</dcterms:modified>
</cp:coreProperties>
</file>