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063" w:rsidRPr="00A95EFA" w:rsidRDefault="00EA1CC3" w:rsidP="00FF5063">
      <w:pPr>
        <w:pStyle w:val="Nzev"/>
        <w:rPr>
          <w:rFonts w:ascii="Arial" w:hAnsi="Arial" w:cs="Arial"/>
          <w:szCs w:val="28"/>
        </w:rPr>
      </w:pPr>
      <w:r w:rsidRPr="00A95EFA">
        <w:rPr>
          <w:rFonts w:ascii="Arial" w:hAnsi="Arial" w:cs="Arial"/>
          <w:szCs w:val="28"/>
        </w:rPr>
        <w:t xml:space="preserve">Smlouva o dílo </w:t>
      </w:r>
    </w:p>
    <w:p w:rsidR="00FF5063" w:rsidRPr="00A95EFA" w:rsidRDefault="00FF5063" w:rsidP="00FF5063">
      <w:pPr>
        <w:pStyle w:val="Nzev"/>
        <w:rPr>
          <w:rFonts w:ascii="Arial" w:hAnsi="Arial" w:cs="Arial"/>
          <w:sz w:val="22"/>
          <w:szCs w:val="22"/>
        </w:rPr>
      </w:pPr>
    </w:p>
    <w:p w:rsidR="00FF5063" w:rsidRPr="00A95EFA" w:rsidRDefault="00FF5063" w:rsidP="00FF5063">
      <w:pPr>
        <w:pStyle w:val="Zkladntext"/>
        <w:rPr>
          <w:rFonts w:ascii="Arial" w:hAnsi="Arial" w:cs="Arial"/>
          <w:sz w:val="22"/>
          <w:szCs w:val="22"/>
        </w:rPr>
      </w:pPr>
      <w:r w:rsidRPr="00A95EFA">
        <w:rPr>
          <w:rFonts w:ascii="Arial" w:hAnsi="Arial" w:cs="Arial"/>
          <w:sz w:val="22"/>
          <w:szCs w:val="22"/>
        </w:rPr>
        <w:t xml:space="preserve">uzavřená podle § </w:t>
      </w:r>
      <w:r w:rsidR="00D75A40" w:rsidRPr="00A95EFA">
        <w:rPr>
          <w:rFonts w:ascii="Arial" w:hAnsi="Arial" w:cs="Arial"/>
          <w:sz w:val="22"/>
          <w:szCs w:val="22"/>
        </w:rPr>
        <w:t>2586</w:t>
      </w:r>
      <w:r w:rsidRPr="00A95EFA">
        <w:rPr>
          <w:rFonts w:ascii="Arial" w:hAnsi="Arial" w:cs="Arial"/>
          <w:sz w:val="22"/>
          <w:szCs w:val="22"/>
        </w:rPr>
        <w:t xml:space="preserve"> a násl. zákona č. </w:t>
      </w:r>
      <w:r w:rsidR="00D75A40" w:rsidRPr="00A95EFA">
        <w:rPr>
          <w:rFonts w:ascii="Arial" w:hAnsi="Arial" w:cs="Arial"/>
          <w:sz w:val="22"/>
          <w:szCs w:val="22"/>
        </w:rPr>
        <w:t xml:space="preserve">89/2012 </w:t>
      </w:r>
      <w:r w:rsidRPr="00A95EFA">
        <w:rPr>
          <w:rFonts w:ascii="Arial" w:hAnsi="Arial" w:cs="Arial"/>
          <w:sz w:val="22"/>
          <w:szCs w:val="22"/>
        </w:rPr>
        <w:t xml:space="preserve"> Sb., </w:t>
      </w:r>
      <w:r w:rsidR="00D75A40" w:rsidRPr="00A95EFA">
        <w:rPr>
          <w:rFonts w:ascii="Arial" w:hAnsi="Arial" w:cs="Arial"/>
          <w:sz w:val="22"/>
          <w:szCs w:val="22"/>
        </w:rPr>
        <w:t>občanský</w:t>
      </w:r>
      <w:r w:rsidRPr="00A95EFA">
        <w:rPr>
          <w:rFonts w:ascii="Arial" w:hAnsi="Arial" w:cs="Arial"/>
          <w:sz w:val="22"/>
          <w:szCs w:val="22"/>
        </w:rPr>
        <w:t xml:space="preserve"> zákoník, ve znění pozdějších předpisů</w:t>
      </w:r>
    </w:p>
    <w:p w:rsidR="00E8491B" w:rsidRDefault="002A63DE" w:rsidP="002A63DE">
      <w:pPr>
        <w:tabs>
          <w:tab w:val="left" w:pos="3405"/>
        </w:tabs>
        <w:jc w:val="center"/>
        <w:rPr>
          <w:rFonts w:ascii="Arial" w:hAnsi="Arial" w:cs="Arial"/>
          <w:bCs/>
          <w:sz w:val="28"/>
          <w:szCs w:val="28"/>
          <w:lang w:eastAsia="en-US"/>
        </w:rPr>
      </w:pPr>
      <w:r>
        <w:rPr>
          <w:rFonts w:ascii="Calibri" w:hAnsi="Calibri" w:cs="Calibri"/>
          <w:bCs/>
          <w:sz w:val="28"/>
          <w:szCs w:val="28"/>
          <w:lang w:eastAsia="en-US"/>
        </w:rPr>
        <w:t>"</w:t>
      </w:r>
      <w:r w:rsidRPr="002A63DE">
        <w:rPr>
          <w:rFonts w:ascii="Arial" w:hAnsi="Arial" w:cs="Arial"/>
          <w:bCs/>
          <w:sz w:val="28"/>
          <w:szCs w:val="28"/>
          <w:lang w:eastAsia="en-US"/>
        </w:rPr>
        <w:t>Vstupní branky do výběhu klokanů</w:t>
      </w:r>
      <w:r>
        <w:rPr>
          <w:rFonts w:ascii="Calibri" w:hAnsi="Calibri" w:cs="Calibri"/>
          <w:bCs/>
          <w:sz w:val="28"/>
          <w:szCs w:val="28"/>
          <w:lang w:eastAsia="en-US"/>
        </w:rPr>
        <w:t>"</w:t>
      </w:r>
    </w:p>
    <w:p w:rsidR="002A63DE" w:rsidRPr="002A63DE" w:rsidRDefault="002A63DE" w:rsidP="002A63DE">
      <w:pPr>
        <w:tabs>
          <w:tab w:val="left" w:pos="3405"/>
        </w:tabs>
        <w:jc w:val="center"/>
        <w:rPr>
          <w:rFonts w:ascii="Arial" w:hAnsi="Arial" w:cs="Arial"/>
          <w:bCs/>
          <w:sz w:val="28"/>
          <w:szCs w:val="28"/>
          <w:lang w:eastAsia="en-US"/>
        </w:rPr>
      </w:pPr>
      <w:r>
        <w:rPr>
          <w:rFonts w:ascii="Arial" w:hAnsi="Arial" w:cs="Arial"/>
          <w:bCs/>
          <w:sz w:val="28"/>
          <w:szCs w:val="28"/>
          <w:lang w:eastAsia="en-US"/>
        </w:rPr>
        <w:t>ČVZ 1902009</w:t>
      </w:r>
    </w:p>
    <w:p w:rsidR="005F0AB5" w:rsidRPr="00A95EFA" w:rsidRDefault="005F0AB5" w:rsidP="00FF5063">
      <w:pPr>
        <w:tabs>
          <w:tab w:val="left" w:pos="3405"/>
        </w:tabs>
        <w:rPr>
          <w:rFonts w:ascii="Arial" w:hAnsi="Arial" w:cs="Arial"/>
          <w:sz w:val="22"/>
          <w:szCs w:val="22"/>
        </w:rPr>
      </w:pPr>
    </w:p>
    <w:p w:rsidR="00E8491B" w:rsidRPr="00A95EFA" w:rsidRDefault="00721998" w:rsidP="00E8491B">
      <w:pPr>
        <w:rPr>
          <w:rFonts w:ascii="Arial" w:hAnsi="Arial" w:cs="Arial"/>
          <w:b/>
          <w:sz w:val="24"/>
          <w:szCs w:val="24"/>
        </w:rPr>
      </w:pPr>
      <w:r w:rsidRPr="00A95EFA">
        <w:rPr>
          <w:rFonts w:ascii="Arial" w:hAnsi="Arial" w:cs="Arial"/>
          <w:b/>
          <w:sz w:val="24"/>
          <w:szCs w:val="24"/>
        </w:rPr>
        <w:t>Zoo Brno a stanice zájmových činností, příspěvková organizace</w:t>
      </w:r>
    </w:p>
    <w:p w:rsidR="00FF5063" w:rsidRPr="00A95EFA" w:rsidRDefault="00FF5063" w:rsidP="00FF5063">
      <w:pPr>
        <w:jc w:val="both"/>
        <w:rPr>
          <w:rFonts w:ascii="Arial" w:hAnsi="Arial" w:cs="Arial"/>
          <w:sz w:val="22"/>
          <w:szCs w:val="22"/>
        </w:rPr>
      </w:pPr>
      <w:r w:rsidRPr="00A95EFA">
        <w:rPr>
          <w:rFonts w:ascii="Arial" w:hAnsi="Arial" w:cs="Arial"/>
          <w:sz w:val="22"/>
          <w:szCs w:val="22"/>
        </w:rPr>
        <w:t>sídlem</w:t>
      </w:r>
      <w:r w:rsidR="00E8491B" w:rsidRPr="00A95EFA">
        <w:rPr>
          <w:rFonts w:ascii="Arial" w:hAnsi="Arial" w:cs="Arial"/>
          <w:sz w:val="22"/>
          <w:szCs w:val="22"/>
        </w:rPr>
        <w:t xml:space="preserve"> </w:t>
      </w:r>
      <w:r w:rsidR="005F0AB5" w:rsidRPr="00A95EFA">
        <w:rPr>
          <w:rFonts w:ascii="Arial" w:hAnsi="Arial" w:cs="Arial"/>
          <w:sz w:val="22"/>
          <w:szCs w:val="22"/>
        </w:rPr>
        <w:t xml:space="preserve">Brno, </w:t>
      </w:r>
      <w:r w:rsidR="00E8491B" w:rsidRPr="00A95EFA">
        <w:rPr>
          <w:rFonts w:ascii="Arial" w:hAnsi="Arial" w:cs="Arial"/>
          <w:sz w:val="22"/>
          <w:szCs w:val="22"/>
        </w:rPr>
        <w:t>U Zoologické zahrady 46</w:t>
      </w:r>
      <w:r w:rsidR="005F0AB5" w:rsidRPr="00A95EFA">
        <w:rPr>
          <w:rFonts w:ascii="Arial" w:hAnsi="Arial" w:cs="Arial"/>
          <w:sz w:val="22"/>
          <w:szCs w:val="22"/>
        </w:rPr>
        <w:t>, PSČ 635 00</w:t>
      </w:r>
    </w:p>
    <w:p w:rsidR="00FF5063" w:rsidRPr="00A95EFA" w:rsidRDefault="00FF5063" w:rsidP="00FF5063">
      <w:pPr>
        <w:jc w:val="both"/>
        <w:rPr>
          <w:rFonts w:ascii="Arial" w:hAnsi="Arial" w:cs="Arial"/>
          <w:bCs/>
          <w:color w:val="000000"/>
          <w:sz w:val="22"/>
          <w:szCs w:val="22"/>
        </w:rPr>
      </w:pPr>
      <w:r w:rsidRPr="00A95EFA">
        <w:rPr>
          <w:rFonts w:ascii="Arial" w:hAnsi="Arial" w:cs="Arial"/>
          <w:sz w:val="22"/>
          <w:szCs w:val="22"/>
        </w:rPr>
        <w:t xml:space="preserve">IČ </w:t>
      </w:r>
      <w:r w:rsidR="00721998" w:rsidRPr="00A95EFA">
        <w:rPr>
          <w:rFonts w:ascii="Arial" w:hAnsi="Arial" w:cs="Arial"/>
          <w:bCs/>
          <w:color w:val="000000"/>
          <w:sz w:val="22"/>
          <w:szCs w:val="22"/>
        </w:rPr>
        <w:t>001</w:t>
      </w:r>
      <w:r w:rsidR="002A63DE">
        <w:rPr>
          <w:rFonts w:ascii="Arial" w:hAnsi="Arial" w:cs="Arial"/>
          <w:bCs/>
          <w:color w:val="000000"/>
          <w:sz w:val="22"/>
          <w:szCs w:val="22"/>
        </w:rPr>
        <w:t xml:space="preserve"> </w:t>
      </w:r>
      <w:r w:rsidR="00721998" w:rsidRPr="00A95EFA">
        <w:rPr>
          <w:rFonts w:ascii="Arial" w:hAnsi="Arial" w:cs="Arial"/>
          <w:bCs/>
          <w:color w:val="000000"/>
          <w:sz w:val="22"/>
          <w:szCs w:val="22"/>
        </w:rPr>
        <w:t>01</w:t>
      </w:r>
      <w:r w:rsidR="002A63DE">
        <w:rPr>
          <w:rFonts w:ascii="Arial" w:hAnsi="Arial" w:cs="Arial"/>
          <w:bCs/>
          <w:color w:val="000000"/>
          <w:sz w:val="22"/>
          <w:szCs w:val="22"/>
        </w:rPr>
        <w:t xml:space="preserve"> </w:t>
      </w:r>
      <w:r w:rsidR="00721998" w:rsidRPr="00A95EFA">
        <w:rPr>
          <w:rFonts w:ascii="Arial" w:hAnsi="Arial" w:cs="Arial"/>
          <w:bCs/>
          <w:color w:val="000000"/>
          <w:sz w:val="22"/>
          <w:szCs w:val="22"/>
        </w:rPr>
        <w:t>451</w:t>
      </w:r>
      <w:r w:rsidRPr="00A95EFA">
        <w:rPr>
          <w:rFonts w:ascii="Arial" w:hAnsi="Arial" w:cs="Arial"/>
          <w:sz w:val="22"/>
          <w:szCs w:val="22"/>
        </w:rPr>
        <w:t>,</w:t>
      </w:r>
    </w:p>
    <w:p w:rsidR="00FF5063" w:rsidRDefault="00FF5063" w:rsidP="00FF5063">
      <w:pPr>
        <w:jc w:val="both"/>
        <w:rPr>
          <w:rFonts w:ascii="Arial" w:hAnsi="Arial" w:cs="Arial"/>
          <w:sz w:val="22"/>
          <w:szCs w:val="22"/>
        </w:rPr>
      </w:pPr>
      <w:r w:rsidRPr="00A95EFA">
        <w:rPr>
          <w:rFonts w:ascii="Arial" w:hAnsi="Arial" w:cs="Arial"/>
          <w:sz w:val="22"/>
          <w:szCs w:val="22"/>
        </w:rPr>
        <w:t xml:space="preserve">DIČ </w:t>
      </w:r>
      <w:r w:rsidR="00721998" w:rsidRPr="00A95EFA">
        <w:rPr>
          <w:rFonts w:ascii="Arial" w:hAnsi="Arial" w:cs="Arial"/>
          <w:sz w:val="22"/>
          <w:szCs w:val="22"/>
        </w:rPr>
        <w:t>CZ</w:t>
      </w:r>
      <w:r w:rsidR="00721998" w:rsidRPr="00A95EFA">
        <w:rPr>
          <w:rFonts w:ascii="Arial" w:hAnsi="Arial" w:cs="Arial"/>
          <w:bCs/>
          <w:color w:val="000000"/>
          <w:sz w:val="22"/>
          <w:szCs w:val="22"/>
        </w:rPr>
        <w:t>00101451</w:t>
      </w:r>
      <w:r w:rsidRPr="00A95EFA">
        <w:rPr>
          <w:rFonts w:ascii="Arial" w:hAnsi="Arial" w:cs="Arial"/>
          <w:sz w:val="22"/>
          <w:szCs w:val="22"/>
        </w:rPr>
        <w:t>,</w:t>
      </w:r>
    </w:p>
    <w:p w:rsidR="00A5437D" w:rsidRPr="00A95EFA" w:rsidRDefault="00A5437D" w:rsidP="00FF5063">
      <w:pPr>
        <w:jc w:val="both"/>
        <w:rPr>
          <w:rFonts w:ascii="Arial" w:hAnsi="Arial" w:cs="Arial"/>
          <w:sz w:val="22"/>
          <w:szCs w:val="22"/>
        </w:rPr>
      </w:pPr>
      <w:r>
        <w:rPr>
          <w:rFonts w:ascii="Arial" w:hAnsi="Arial" w:cs="Arial"/>
          <w:sz w:val="22"/>
          <w:szCs w:val="22"/>
        </w:rPr>
        <w:t xml:space="preserve">Zapsaná v obchodním rejstříku vedeném Krajským soudem v Brně, oddíl </w:t>
      </w:r>
      <w:proofErr w:type="spellStart"/>
      <w:r>
        <w:rPr>
          <w:rFonts w:ascii="Arial" w:hAnsi="Arial" w:cs="Arial"/>
          <w:sz w:val="22"/>
          <w:szCs w:val="22"/>
        </w:rPr>
        <w:t>Pr</w:t>
      </w:r>
      <w:proofErr w:type="spellEnd"/>
      <w:r>
        <w:rPr>
          <w:rFonts w:ascii="Arial" w:hAnsi="Arial" w:cs="Arial"/>
          <w:sz w:val="22"/>
          <w:szCs w:val="22"/>
        </w:rPr>
        <w:t>, vložka 11</w:t>
      </w:r>
    </w:p>
    <w:p w:rsidR="00FF5063" w:rsidRPr="00A95EFA" w:rsidRDefault="00FF5063" w:rsidP="00FF5063">
      <w:pPr>
        <w:jc w:val="both"/>
        <w:rPr>
          <w:rFonts w:ascii="Arial" w:hAnsi="Arial" w:cs="Arial"/>
          <w:sz w:val="22"/>
          <w:szCs w:val="22"/>
        </w:rPr>
      </w:pPr>
      <w:r w:rsidRPr="00A95EFA">
        <w:rPr>
          <w:rFonts w:ascii="Arial" w:hAnsi="Arial" w:cs="Arial"/>
          <w:sz w:val="22"/>
          <w:szCs w:val="22"/>
        </w:rPr>
        <w:t>bankovní spojení:</w:t>
      </w:r>
      <w:r w:rsidR="00E574F5" w:rsidRPr="00A95EFA">
        <w:rPr>
          <w:rFonts w:ascii="Arial" w:hAnsi="Arial" w:cs="Arial"/>
          <w:sz w:val="22"/>
          <w:szCs w:val="22"/>
        </w:rPr>
        <w:t xml:space="preserve"> ČSOB </w:t>
      </w:r>
      <w:proofErr w:type="gramStart"/>
      <w:r w:rsidR="00E574F5" w:rsidRPr="00A95EFA">
        <w:rPr>
          <w:rFonts w:ascii="Arial" w:hAnsi="Arial" w:cs="Arial"/>
          <w:sz w:val="22"/>
          <w:szCs w:val="22"/>
        </w:rPr>
        <w:t>a.s.</w:t>
      </w:r>
      <w:r w:rsidRPr="00A95EFA">
        <w:rPr>
          <w:rFonts w:ascii="Arial" w:hAnsi="Arial" w:cs="Arial"/>
          <w:sz w:val="22"/>
          <w:szCs w:val="22"/>
        </w:rPr>
        <w:t xml:space="preserve"> ,</w:t>
      </w:r>
      <w:proofErr w:type="gramEnd"/>
      <w:r w:rsidRPr="00A95EFA">
        <w:rPr>
          <w:rFonts w:ascii="Arial" w:hAnsi="Arial" w:cs="Arial"/>
          <w:sz w:val="22"/>
          <w:szCs w:val="22"/>
        </w:rPr>
        <w:t xml:space="preserve"> </w:t>
      </w:r>
      <w:proofErr w:type="spellStart"/>
      <w:r w:rsidRPr="00A95EFA">
        <w:rPr>
          <w:rFonts w:ascii="Arial" w:hAnsi="Arial" w:cs="Arial"/>
          <w:sz w:val="22"/>
          <w:szCs w:val="22"/>
        </w:rPr>
        <w:t>č.ú</w:t>
      </w:r>
      <w:proofErr w:type="spellEnd"/>
      <w:r w:rsidRPr="00A95EFA">
        <w:rPr>
          <w:rFonts w:ascii="Arial" w:hAnsi="Arial" w:cs="Arial"/>
          <w:sz w:val="22"/>
          <w:szCs w:val="22"/>
        </w:rPr>
        <w:t>.</w:t>
      </w:r>
      <w:r w:rsidR="00E574F5" w:rsidRPr="00A95EFA">
        <w:rPr>
          <w:rFonts w:ascii="Arial" w:hAnsi="Arial" w:cs="Arial"/>
          <w:sz w:val="22"/>
          <w:szCs w:val="22"/>
        </w:rPr>
        <w:t xml:space="preserve">: </w:t>
      </w:r>
      <w:bookmarkStart w:id="0" w:name="_GoBack"/>
      <w:bookmarkEnd w:id="0"/>
    </w:p>
    <w:p w:rsidR="00FF5063" w:rsidRPr="00A95EFA" w:rsidRDefault="00FF5063" w:rsidP="00FF5063">
      <w:pPr>
        <w:jc w:val="both"/>
        <w:rPr>
          <w:rFonts w:ascii="Arial" w:hAnsi="Arial" w:cs="Arial"/>
          <w:sz w:val="22"/>
          <w:szCs w:val="22"/>
        </w:rPr>
      </w:pPr>
      <w:r w:rsidRPr="00A95EFA">
        <w:rPr>
          <w:rFonts w:ascii="Arial" w:hAnsi="Arial" w:cs="Arial"/>
          <w:sz w:val="22"/>
          <w:szCs w:val="22"/>
        </w:rPr>
        <w:t>tel./fax:</w:t>
      </w:r>
      <w:r w:rsidR="00E574F5" w:rsidRPr="00A95EFA">
        <w:rPr>
          <w:rFonts w:ascii="Arial" w:hAnsi="Arial" w:cs="Arial"/>
          <w:sz w:val="22"/>
          <w:szCs w:val="22"/>
        </w:rPr>
        <w:t xml:space="preserve"> 546432340</w:t>
      </w:r>
    </w:p>
    <w:p w:rsidR="00FF5063" w:rsidRPr="00A95EFA" w:rsidRDefault="00FF5063" w:rsidP="00FF5063">
      <w:pPr>
        <w:jc w:val="both"/>
        <w:rPr>
          <w:rFonts w:ascii="Arial" w:hAnsi="Arial" w:cs="Arial"/>
          <w:bCs/>
          <w:color w:val="000000"/>
          <w:sz w:val="22"/>
          <w:szCs w:val="22"/>
        </w:rPr>
      </w:pPr>
      <w:r w:rsidRPr="00A95EFA">
        <w:rPr>
          <w:rFonts w:ascii="Arial" w:hAnsi="Arial" w:cs="Arial"/>
          <w:bCs/>
          <w:color w:val="000000"/>
          <w:sz w:val="22"/>
          <w:szCs w:val="22"/>
        </w:rPr>
        <w:t xml:space="preserve">jejímž jménem jedná </w:t>
      </w:r>
      <w:r w:rsidR="003D352C" w:rsidRPr="00A95EFA">
        <w:rPr>
          <w:rFonts w:ascii="Arial" w:hAnsi="Arial" w:cs="Arial"/>
          <w:bCs/>
          <w:color w:val="000000"/>
          <w:sz w:val="22"/>
          <w:szCs w:val="22"/>
        </w:rPr>
        <w:t>MVDr. Martin Hovorka,</w:t>
      </w:r>
      <w:r w:rsidR="00E574F5" w:rsidRPr="00A95EFA">
        <w:rPr>
          <w:rFonts w:ascii="Arial" w:hAnsi="Arial" w:cs="Arial"/>
          <w:bCs/>
          <w:color w:val="000000"/>
          <w:sz w:val="22"/>
          <w:szCs w:val="22"/>
        </w:rPr>
        <w:t xml:space="preserve"> Ph.D.,</w:t>
      </w:r>
      <w:r w:rsidR="00E704BE" w:rsidRPr="00A95EFA">
        <w:rPr>
          <w:rFonts w:ascii="Arial" w:hAnsi="Arial" w:cs="Arial"/>
          <w:bCs/>
          <w:color w:val="000000"/>
          <w:sz w:val="22"/>
          <w:szCs w:val="22"/>
        </w:rPr>
        <w:t xml:space="preserve"> </w:t>
      </w:r>
      <w:r w:rsidR="003D352C" w:rsidRPr="00A95EFA">
        <w:rPr>
          <w:rFonts w:ascii="Arial" w:hAnsi="Arial" w:cs="Arial"/>
          <w:bCs/>
          <w:color w:val="000000"/>
          <w:sz w:val="22"/>
          <w:szCs w:val="22"/>
        </w:rPr>
        <w:t>ředitel</w:t>
      </w:r>
      <w:r w:rsidRPr="00A95EFA">
        <w:rPr>
          <w:rFonts w:ascii="Arial" w:hAnsi="Arial" w:cs="Arial"/>
          <w:bCs/>
          <w:color w:val="000000"/>
          <w:sz w:val="22"/>
          <w:szCs w:val="22"/>
        </w:rPr>
        <w:t xml:space="preserve"> </w:t>
      </w:r>
    </w:p>
    <w:p w:rsidR="00FF5063" w:rsidRPr="00A95EFA" w:rsidRDefault="00FF5063" w:rsidP="00FF5063">
      <w:pPr>
        <w:spacing w:line="360" w:lineRule="auto"/>
        <w:jc w:val="both"/>
        <w:rPr>
          <w:rFonts w:ascii="Arial" w:hAnsi="Arial" w:cs="Arial"/>
          <w:sz w:val="22"/>
          <w:szCs w:val="22"/>
        </w:rPr>
      </w:pPr>
      <w:r w:rsidRPr="00A95EFA">
        <w:rPr>
          <w:rFonts w:ascii="Arial" w:hAnsi="Arial" w:cs="Arial"/>
          <w:sz w:val="22"/>
          <w:szCs w:val="22"/>
        </w:rPr>
        <w:t xml:space="preserve">jako </w:t>
      </w:r>
      <w:r w:rsidR="00192483" w:rsidRPr="00A95EFA">
        <w:rPr>
          <w:rFonts w:ascii="Arial" w:hAnsi="Arial" w:cs="Arial"/>
          <w:sz w:val="22"/>
          <w:szCs w:val="22"/>
        </w:rPr>
        <w:t xml:space="preserve">objednatel </w:t>
      </w:r>
      <w:r w:rsidRPr="00A95EFA">
        <w:rPr>
          <w:rFonts w:ascii="Arial" w:hAnsi="Arial" w:cs="Arial"/>
          <w:sz w:val="22"/>
          <w:szCs w:val="22"/>
        </w:rPr>
        <w:t>(dále jen „</w:t>
      </w:r>
      <w:r w:rsidR="00192483" w:rsidRPr="00A95EFA">
        <w:rPr>
          <w:rFonts w:ascii="Arial" w:hAnsi="Arial" w:cs="Arial"/>
          <w:sz w:val="22"/>
          <w:szCs w:val="22"/>
        </w:rPr>
        <w:t>objednatel</w:t>
      </w:r>
      <w:r w:rsidRPr="00A95EFA">
        <w:rPr>
          <w:rFonts w:ascii="Arial" w:hAnsi="Arial" w:cs="Arial"/>
          <w:sz w:val="22"/>
          <w:szCs w:val="22"/>
        </w:rPr>
        <w:t>“)</w:t>
      </w:r>
    </w:p>
    <w:p w:rsidR="00FF5063" w:rsidRPr="00A95EFA" w:rsidRDefault="00FF5063" w:rsidP="00FF5063">
      <w:pPr>
        <w:rPr>
          <w:rFonts w:ascii="Arial" w:hAnsi="Arial" w:cs="Arial"/>
          <w:sz w:val="22"/>
          <w:szCs w:val="22"/>
        </w:rPr>
      </w:pPr>
    </w:p>
    <w:p w:rsidR="00FF5063" w:rsidRPr="00A95EFA" w:rsidRDefault="00FF5063" w:rsidP="00FF5063">
      <w:pPr>
        <w:rPr>
          <w:rFonts w:ascii="Arial" w:hAnsi="Arial" w:cs="Arial"/>
          <w:sz w:val="22"/>
          <w:szCs w:val="22"/>
        </w:rPr>
      </w:pPr>
      <w:r w:rsidRPr="00A95EFA">
        <w:rPr>
          <w:rFonts w:ascii="Arial" w:hAnsi="Arial" w:cs="Arial"/>
          <w:sz w:val="22"/>
          <w:szCs w:val="22"/>
        </w:rPr>
        <w:t xml:space="preserve">a </w:t>
      </w:r>
    </w:p>
    <w:p w:rsidR="00FF5063" w:rsidRPr="00A95EFA" w:rsidRDefault="00FF5063" w:rsidP="00FF5063">
      <w:pPr>
        <w:rPr>
          <w:rFonts w:ascii="Arial" w:hAnsi="Arial" w:cs="Arial"/>
          <w:sz w:val="22"/>
          <w:szCs w:val="22"/>
        </w:rPr>
      </w:pPr>
    </w:p>
    <w:p w:rsidR="00E2786C" w:rsidRPr="00A95EFA" w:rsidRDefault="002A63DE" w:rsidP="00E2786C">
      <w:pPr>
        <w:jc w:val="both"/>
        <w:rPr>
          <w:rFonts w:ascii="Arial" w:hAnsi="Arial" w:cs="Arial"/>
          <w:b/>
          <w:bCs/>
          <w:sz w:val="24"/>
          <w:szCs w:val="24"/>
        </w:rPr>
      </w:pPr>
      <w:r>
        <w:rPr>
          <w:rFonts w:ascii="Arial" w:hAnsi="Arial" w:cs="Arial"/>
          <w:b/>
          <w:bCs/>
          <w:sz w:val="24"/>
          <w:szCs w:val="24"/>
        </w:rPr>
        <w:t xml:space="preserve">MARŠ.E. </w:t>
      </w:r>
      <w:proofErr w:type="spellStart"/>
      <w:r>
        <w:rPr>
          <w:rFonts w:ascii="Arial" w:hAnsi="Arial" w:cs="Arial"/>
          <w:b/>
          <w:bCs/>
          <w:sz w:val="24"/>
          <w:szCs w:val="24"/>
        </w:rPr>
        <w:t>Haus</w:t>
      </w:r>
      <w:proofErr w:type="spellEnd"/>
      <w:r>
        <w:rPr>
          <w:rFonts w:ascii="Arial" w:hAnsi="Arial" w:cs="Arial"/>
          <w:b/>
          <w:bCs/>
          <w:sz w:val="24"/>
          <w:szCs w:val="24"/>
        </w:rPr>
        <w:t xml:space="preserve"> </w:t>
      </w:r>
      <w:r w:rsidR="00CE2228" w:rsidRPr="00A95EFA">
        <w:rPr>
          <w:rFonts w:ascii="Arial" w:hAnsi="Arial" w:cs="Arial"/>
          <w:b/>
          <w:bCs/>
          <w:sz w:val="24"/>
          <w:szCs w:val="24"/>
        </w:rPr>
        <w:t>s.r.o.</w:t>
      </w:r>
      <w:r w:rsidR="00E2786C" w:rsidRPr="00A95EFA">
        <w:rPr>
          <w:rFonts w:ascii="Arial" w:hAnsi="Arial" w:cs="Arial"/>
          <w:b/>
          <w:bCs/>
          <w:sz w:val="24"/>
          <w:szCs w:val="24"/>
        </w:rPr>
        <w:t>,</w:t>
      </w:r>
    </w:p>
    <w:p w:rsidR="00E2786C" w:rsidRPr="00A95EFA" w:rsidRDefault="00E2786C" w:rsidP="00E2786C">
      <w:pPr>
        <w:jc w:val="both"/>
        <w:rPr>
          <w:rFonts w:ascii="Arial" w:hAnsi="Arial" w:cs="Arial"/>
          <w:sz w:val="22"/>
          <w:szCs w:val="22"/>
        </w:rPr>
      </w:pPr>
      <w:r w:rsidRPr="00A95EFA">
        <w:rPr>
          <w:rFonts w:ascii="Arial" w:hAnsi="Arial" w:cs="Arial"/>
          <w:sz w:val="22"/>
          <w:szCs w:val="22"/>
        </w:rPr>
        <w:t xml:space="preserve">sídlem </w:t>
      </w:r>
      <w:r w:rsidR="002A63DE">
        <w:rPr>
          <w:rFonts w:ascii="Arial" w:hAnsi="Arial" w:cs="Arial"/>
          <w:sz w:val="22"/>
          <w:szCs w:val="22"/>
        </w:rPr>
        <w:t>Březová 30, 687 67 Březová</w:t>
      </w:r>
    </w:p>
    <w:p w:rsidR="00E2786C" w:rsidRPr="00A95EFA" w:rsidRDefault="00E2786C" w:rsidP="00E2786C">
      <w:pPr>
        <w:jc w:val="both"/>
        <w:rPr>
          <w:rFonts w:ascii="Arial" w:hAnsi="Arial" w:cs="Arial"/>
          <w:sz w:val="22"/>
          <w:szCs w:val="22"/>
        </w:rPr>
      </w:pPr>
      <w:r w:rsidRPr="00A95EFA">
        <w:rPr>
          <w:rFonts w:ascii="Arial" w:hAnsi="Arial" w:cs="Arial"/>
          <w:sz w:val="22"/>
          <w:szCs w:val="22"/>
        </w:rPr>
        <w:t xml:space="preserve">IČ </w:t>
      </w:r>
      <w:r w:rsidR="002A63DE">
        <w:rPr>
          <w:rFonts w:ascii="Arial" w:hAnsi="Arial" w:cs="Arial"/>
          <w:bCs/>
          <w:color w:val="000000"/>
          <w:sz w:val="22"/>
          <w:szCs w:val="22"/>
        </w:rPr>
        <w:t>071 65 587</w:t>
      </w:r>
      <w:r w:rsidRPr="00A95EFA">
        <w:rPr>
          <w:rFonts w:ascii="Arial" w:hAnsi="Arial" w:cs="Arial"/>
          <w:sz w:val="22"/>
          <w:szCs w:val="22"/>
        </w:rPr>
        <w:t>,</w:t>
      </w:r>
    </w:p>
    <w:p w:rsidR="00E2786C" w:rsidRPr="00A95EFA" w:rsidRDefault="00E2786C" w:rsidP="00E2786C">
      <w:pPr>
        <w:jc w:val="both"/>
        <w:rPr>
          <w:rFonts w:ascii="Arial" w:hAnsi="Arial" w:cs="Arial"/>
          <w:sz w:val="22"/>
          <w:szCs w:val="22"/>
        </w:rPr>
      </w:pPr>
      <w:r w:rsidRPr="00A95EFA">
        <w:rPr>
          <w:rFonts w:ascii="Arial" w:hAnsi="Arial" w:cs="Arial"/>
          <w:sz w:val="22"/>
          <w:szCs w:val="22"/>
        </w:rPr>
        <w:t>DIČ CZ</w:t>
      </w:r>
      <w:r w:rsidR="002A63DE">
        <w:rPr>
          <w:rFonts w:ascii="Arial" w:hAnsi="Arial" w:cs="Arial"/>
          <w:sz w:val="22"/>
          <w:szCs w:val="22"/>
        </w:rPr>
        <w:t>07165587</w:t>
      </w:r>
      <w:r w:rsidRPr="00A95EFA">
        <w:rPr>
          <w:rFonts w:ascii="Arial" w:hAnsi="Arial" w:cs="Arial"/>
          <w:sz w:val="22"/>
          <w:szCs w:val="22"/>
        </w:rPr>
        <w:t>,</w:t>
      </w:r>
    </w:p>
    <w:p w:rsidR="00E2786C" w:rsidRPr="00BB3824" w:rsidRDefault="00E2786C" w:rsidP="00E2786C">
      <w:pPr>
        <w:ind w:right="-586"/>
        <w:rPr>
          <w:rFonts w:ascii="Arial" w:hAnsi="Arial" w:cs="Arial"/>
          <w:b/>
          <w:bCs/>
          <w:sz w:val="22"/>
          <w:szCs w:val="22"/>
        </w:rPr>
      </w:pPr>
      <w:r w:rsidRPr="00BB3824">
        <w:rPr>
          <w:rFonts w:ascii="Arial" w:hAnsi="Arial" w:cs="Arial"/>
          <w:sz w:val="22"/>
          <w:szCs w:val="22"/>
        </w:rPr>
        <w:t>zapsaný v obch</w:t>
      </w:r>
      <w:r w:rsidR="00BB3824" w:rsidRPr="00BB3824">
        <w:rPr>
          <w:rFonts w:ascii="Arial" w:hAnsi="Arial" w:cs="Arial"/>
          <w:sz w:val="22"/>
          <w:szCs w:val="22"/>
        </w:rPr>
        <w:t>odním rejstříku vedeném Krajským</w:t>
      </w:r>
      <w:r w:rsidRPr="00BB3824">
        <w:rPr>
          <w:rFonts w:ascii="Arial" w:hAnsi="Arial" w:cs="Arial"/>
          <w:sz w:val="22"/>
          <w:szCs w:val="22"/>
        </w:rPr>
        <w:t xml:space="preserve"> soudem v</w:t>
      </w:r>
      <w:r w:rsidR="00BB3824" w:rsidRPr="00BB3824">
        <w:rPr>
          <w:rFonts w:ascii="Arial" w:hAnsi="Arial" w:cs="Arial"/>
          <w:sz w:val="22"/>
          <w:szCs w:val="22"/>
        </w:rPr>
        <w:t xml:space="preserve"> Brně</w:t>
      </w:r>
      <w:r w:rsidRPr="00BB3824">
        <w:rPr>
          <w:rFonts w:ascii="Arial" w:hAnsi="Arial" w:cs="Arial"/>
          <w:sz w:val="22"/>
          <w:szCs w:val="22"/>
        </w:rPr>
        <w:t>, oddíl</w:t>
      </w:r>
      <w:r w:rsidR="00BB3824" w:rsidRPr="00BB3824">
        <w:rPr>
          <w:rFonts w:ascii="Arial" w:hAnsi="Arial" w:cs="Arial"/>
          <w:sz w:val="22"/>
          <w:szCs w:val="22"/>
        </w:rPr>
        <w:t xml:space="preserve"> C</w:t>
      </w:r>
      <w:r w:rsidRPr="00BB3824">
        <w:rPr>
          <w:rFonts w:ascii="Arial" w:hAnsi="Arial" w:cs="Arial"/>
          <w:sz w:val="22"/>
          <w:szCs w:val="22"/>
        </w:rPr>
        <w:t xml:space="preserve">, </w:t>
      </w:r>
      <w:r w:rsidR="00BB3824" w:rsidRPr="00BB3824">
        <w:rPr>
          <w:rFonts w:ascii="Arial" w:hAnsi="Arial" w:cs="Arial"/>
          <w:sz w:val="22"/>
          <w:szCs w:val="22"/>
        </w:rPr>
        <w:t xml:space="preserve">vložka </w:t>
      </w:r>
      <w:r w:rsidR="007F0508" w:rsidRPr="007F0508">
        <w:rPr>
          <w:rFonts w:ascii="Arial" w:hAnsi="Arial" w:cs="Arial"/>
          <w:sz w:val="22"/>
          <w:szCs w:val="22"/>
        </w:rPr>
        <w:t>106560</w:t>
      </w:r>
      <w:r w:rsidRPr="00BB3824">
        <w:rPr>
          <w:rFonts w:ascii="Arial" w:hAnsi="Arial" w:cs="Arial"/>
          <w:sz w:val="22"/>
          <w:szCs w:val="22"/>
        </w:rPr>
        <w:t>,</w:t>
      </w:r>
    </w:p>
    <w:p w:rsidR="00E2786C" w:rsidRPr="00BB3824" w:rsidRDefault="00E2786C" w:rsidP="00E2786C">
      <w:pPr>
        <w:jc w:val="both"/>
        <w:rPr>
          <w:rFonts w:ascii="Arial" w:hAnsi="Arial" w:cs="Arial"/>
          <w:sz w:val="22"/>
          <w:szCs w:val="22"/>
        </w:rPr>
      </w:pPr>
      <w:r w:rsidRPr="00BB3824">
        <w:rPr>
          <w:rFonts w:ascii="Arial" w:hAnsi="Arial" w:cs="Arial"/>
          <w:sz w:val="22"/>
          <w:szCs w:val="22"/>
        </w:rPr>
        <w:t xml:space="preserve">bankovní spojení: </w:t>
      </w:r>
      <w:r w:rsidR="002A63DE" w:rsidRPr="002A63DE">
        <w:rPr>
          <w:rFonts w:ascii="Arial" w:hAnsi="Arial" w:cs="Arial"/>
          <w:sz w:val="22"/>
          <w:szCs w:val="22"/>
        </w:rPr>
        <w:t xml:space="preserve">Fio banka a.s., </w:t>
      </w:r>
    </w:p>
    <w:p w:rsidR="00E2786C" w:rsidRPr="00A95EFA" w:rsidRDefault="00E2786C" w:rsidP="00CE2228">
      <w:pPr>
        <w:jc w:val="both"/>
        <w:rPr>
          <w:rFonts w:ascii="Arial" w:hAnsi="Arial" w:cs="Arial"/>
          <w:sz w:val="22"/>
          <w:szCs w:val="22"/>
        </w:rPr>
      </w:pPr>
      <w:r w:rsidRPr="00BB3824">
        <w:rPr>
          <w:rFonts w:ascii="Arial" w:hAnsi="Arial" w:cs="Arial"/>
          <w:sz w:val="22"/>
          <w:szCs w:val="22"/>
        </w:rPr>
        <w:t xml:space="preserve">zastoupený: </w:t>
      </w:r>
      <w:r w:rsidR="002A63DE">
        <w:rPr>
          <w:rFonts w:ascii="Arial" w:hAnsi="Arial" w:cs="Arial"/>
          <w:sz w:val="22"/>
          <w:szCs w:val="22"/>
        </w:rPr>
        <w:t>Ing. Emil Maršálek</w:t>
      </w:r>
      <w:r w:rsidR="00282012" w:rsidRPr="00BB3824">
        <w:rPr>
          <w:rFonts w:ascii="Arial" w:hAnsi="Arial" w:cs="Arial"/>
          <w:sz w:val="22"/>
          <w:szCs w:val="22"/>
        </w:rPr>
        <w:t>,</w:t>
      </w:r>
      <w:r w:rsidR="00282012" w:rsidRPr="00A95EFA">
        <w:rPr>
          <w:rFonts w:ascii="Arial" w:hAnsi="Arial" w:cs="Arial"/>
          <w:sz w:val="22"/>
          <w:szCs w:val="22"/>
        </w:rPr>
        <w:t xml:space="preserve"> </w:t>
      </w:r>
      <w:r w:rsidR="00192D47">
        <w:rPr>
          <w:rFonts w:ascii="Arial" w:hAnsi="Arial" w:cs="Arial"/>
          <w:sz w:val="22"/>
          <w:szCs w:val="22"/>
        </w:rPr>
        <w:t>jednatel</w:t>
      </w:r>
    </w:p>
    <w:p w:rsidR="00FF5063" w:rsidRPr="00A95EFA" w:rsidRDefault="00FF5063" w:rsidP="00FF5063">
      <w:pPr>
        <w:spacing w:line="360" w:lineRule="auto"/>
        <w:jc w:val="both"/>
        <w:rPr>
          <w:rFonts w:ascii="Arial" w:hAnsi="Arial" w:cs="Arial"/>
          <w:sz w:val="22"/>
          <w:szCs w:val="22"/>
        </w:rPr>
      </w:pPr>
      <w:r w:rsidRPr="00A95EFA">
        <w:rPr>
          <w:rFonts w:ascii="Arial" w:hAnsi="Arial" w:cs="Arial"/>
          <w:sz w:val="22"/>
          <w:szCs w:val="22"/>
        </w:rPr>
        <w:t xml:space="preserve">jako </w:t>
      </w:r>
      <w:r w:rsidR="00192483" w:rsidRPr="00A95EFA">
        <w:rPr>
          <w:rFonts w:ascii="Arial" w:hAnsi="Arial" w:cs="Arial"/>
          <w:sz w:val="22"/>
          <w:szCs w:val="22"/>
        </w:rPr>
        <w:t xml:space="preserve">zhotovitel </w:t>
      </w:r>
      <w:r w:rsidRPr="00A95EFA">
        <w:rPr>
          <w:rFonts w:ascii="Arial" w:hAnsi="Arial" w:cs="Arial"/>
          <w:sz w:val="22"/>
          <w:szCs w:val="22"/>
        </w:rPr>
        <w:t>(dále jen „</w:t>
      </w:r>
      <w:r w:rsidR="00192483" w:rsidRPr="00A95EFA">
        <w:rPr>
          <w:rFonts w:ascii="Arial" w:hAnsi="Arial" w:cs="Arial"/>
          <w:sz w:val="22"/>
          <w:szCs w:val="22"/>
        </w:rPr>
        <w:t>zhotovitel</w:t>
      </w:r>
      <w:r w:rsidRPr="00A95EFA">
        <w:rPr>
          <w:rFonts w:ascii="Arial" w:hAnsi="Arial" w:cs="Arial"/>
          <w:sz w:val="22"/>
          <w:szCs w:val="22"/>
        </w:rPr>
        <w:t>“)</w:t>
      </w:r>
    </w:p>
    <w:p w:rsidR="00FF5063" w:rsidRPr="00A95EFA" w:rsidRDefault="00FF5063" w:rsidP="00FF5063">
      <w:pPr>
        <w:jc w:val="center"/>
        <w:rPr>
          <w:rFonts w:ascii="Arial" w:hAnsi="Arial" w:cs="Arial"/>
          <w:sz w:val="22"/>
          <w:szCs w:val="22"/>
        </w:rPr>
      </w:pPr>
    </w:p>
    <w:p w:rsidR="00FF5063" w:rsidRPr="00A95EFA" w:rsidRDefault="00FF5063" w:rsidP="00FF5063">
      <w:pPr>
        <w:pStyle w:val="Zkladntext"/>
        <w:rPr>
          <w:rFonts w:ascii="Arial" w:hAnsi="Arial" w:cs="Arial"/>
          <w:sz w:val="22"/>
          <w:szCs w:val="22"/>
        </w:rPr>
      </w:pPr>
      <w:r w:rsidRPr="00A95EFA">
        <w:rPr>
          <w:rFonts w:ascii="Arial" w:hAnsi="Arial" w:cs="Arial"/>
          <w:sz w:val="22"/>
          <w:szCs w:val="22"/>
        </w:rPr>
        <w:t>uzavírají níže uvedeného dne tuto smlouvu o dílo:</w:t>
      </w:r>
    </w:p>
    <w:p w:rsidR="00FF5063" w:rsidRPr="00A95EFA" w:rsidRDefault="00FF5063" w:rsidP="00FF5063">
      <w:pPr>
        <w:jc w:val="both"/>
        <w:rPr>
          <w:rFonts w:ascii="Arial" w:hAnsi="Arial" w:cs="Arial"/>
          <w:sz w:val="22"/>
          <w:szCs w:val="22"/>
        </w:rPr>
      </w:pPr>
    </w:p>
    <w:p w:rsidR="00CC4BC7" w:rsidRPr="00A95EFA" w:rsidRDefault="00CC4BC7" w:rsidP="00FF5063">
      <w:pPr>
        <w:jc w:val="both"/>
        <w:rPr>
          <w:rFonts w:ascii="Arial" w:hAnsi="Arial" w:cs="Arial"/>
          <w:sz w:val="22"/>
          <w:szCs w:val="22"/>
        </w:rPr>
      </w:pPr>
    </w:p>
    <w:p w:rsidR="00507876" w:rsidRPr="00A95EFA" w:rsidRDefault="00507876" w:rsidP="00FF5063">
      <w:pPr>
        <w:pStyle w:val="Zkladntext"/>
        <w:jc w:val="center"/>
        <w:rPr>
          <w:rFonts w:ascii="Arial" w:hAnsi="Arial" w:cs="Arial"/>
          <w:b/>
          <w:bCs/>
          <w:sz w:val="22"/>
          <w:szCs w:val="22"/>
        </w:rPr>
      </w:pP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Článek I.</w:t>
      </w: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Předmět smlouvy</w:t>
      </w:r>
    </w:p>
    <w:p w:rsidR="00FF5063" w:rsidRPr="00A95EFA" w:rsidRDefault="00FF5063" w:rsidP="003C0740">
      <w:pPr>
        <w:rPr>
          <w:rFonts w:ascii="Arial" w:hAnsi="Arial" w:cs="Arial"/>
          <w:sz w:val="22"/>
          <w:szCs w:val="22"/>
        </w:rPr>
      </w:pPr>
      <w:r w:rsidRPr="00A95EFA">
        <w:rPr>
          <w:rFonts w:ascii="Arial" w:hAnsi="Arial" w:cs="Arial"/>
          <w:sz w:val="22"/>
          <w:szCs w:val="22"/>
        </w:rPr>
        <w:t xml:space="preserve">Touto smlouvou se zhotovitel zavazuje provést pro objednatele dílo spočívající </w:t>
      </w:r>
      <w:proofErr w:type="gramStart"/>
      <w:r w:rsidRPr="00A95EFA">
        <w:rPr>
          <w:rFonts w:ascii="Arial" w:hAnsi="Arial" w:cs="Arial"/>
          <w:sz w:val="22"/>
          <w:szCs w:val="22"/>
        </w:rPr>
        <w:t>v </w:t>
      </w:r>
      <w:r w:rsidR="00E2786C" w:rsidRPr="00A95EFA">
        <w:rPr>
          <w:rFonts w:ascii="Arial" w:hAnsi="Arial" w:cs="Arial"/>
          <w:sz w:val="22"/>
          <w:szCs w:val="22"/>
        </w:rPr>
        <w:t xml:space="preserve"> provedení</w:t>
      </w:r>
      <w:proofErr w:type="gramEnd"/>
      <w:r w:rsidR="00E2786C" w:rsidRPr="00A95EFA">
        <w:rPr>
          <w:rFonts w:ascii="Arial" w:hAnsi="Arial" w:cs="Arial"/>
          <w:sz w:val="22"/>
          <w:szCs w:val="22"/>
        </w:rPr>
        <w:t xml:space="preserve"> </w:t>
      </w:r>
      <w:r w:rsidR="00224246" w:rsidRPr="00A95EFA">
        <w:rPr>
          <w:rFonts w:ascii="Arial" w:hAnsi="Arial" w:cs="Arial"/>
          <w:sz w:val="22"/>
          <w:szCs w:val="22"/>
        </w:rPr>
        <w:t xml:space="preserve">stavebních </w:t>
      </w:r>
      <w:r w:rsidR="00E2786C" w:rsidRPr="00A95EFA">
        <w:rPr>
          <w:rFonts w:ascii="Arial" w:hAnsi="Arial" w:cs="Arial"/>
          <w:sz w:val="22"/>
          <w:szCs w:val="22"/>
        </w:rPr>
        <w:t>prací</w:t>
      </w:r>
      <w:r w:rsidR="00E2786C" w:rsidRPr="00A95EFA">
        <w:rPr>
          <w:rFonts w:ascii="Arial" w:hAnsi="Arial" w:cs="Arial"/>
          <w:color w:val="FF0000"/>
          <w:sz w:val="22"/>
          <w:szCs w:val="22"/>
        </w:rPr>
        <w:t xml:space="preserve"> </w:t>
      </w:r>
      <w:r w:rsidR="00E2786C" w:rsidRPr="00A95EFA">
        <w:rPr>
          <w:rFonts w:ascii="Arial" w:hAnsi="Arial" w:cs="Arial"/>
          <w:sz w:val="22"/>
          <w:szCs w:val="22"/>
        </w:rPr>
        <w:t xml:space="preserve">na stavbě </w:t>
      </w:r>
      <w:r w:rsidR="00A40365" w:rsidRPr="00FB0FA0">
        <w:rPr>
          <w:rFonts w:ascii="Arial" w:hAnsi="Arial" w:cs="Arial"/>
          <w:b/>
          <w:bCs/>
          <w:sz w:val="24"/>
          <w:szCs w:val="24"/>
        </w:rPr>
        <w:t>„</w:t>
      </w:r>
      <w:r w:rsidR="002A63DE">
        <w:rPr>
          <w:rFonts w:ascii="Arial" w:hAnsi="Arial" w:cs="Arial"/>
          <w:b/>
          <w:bCs/>
          <w:sz w:val="24"/>
          <w:szCs w:val="24"/>
        </w:rPr>
        <w:t>Vstupní branky do výběhu klokanů</w:t>
      </w:r>
      <w:r w:rsidR="00A40365" w:rsidRPr="00FB0FA0">
        <w:rPr>
          <w:rFonts w:ascii="Arial" w:hAnsi="Arial" w:cs="Arial"/>
          <w:b/>
          <w:bCs/>
          <w:sz w:val="24"/>
          <w:szCs w:val="24"/>
        </w:rPr>
        <w:t>“</w:t>
      </w:r>
      <w:r w:rsidR="00CE2228" w:rsidRPr="00A95EFA">
        <w:rPr>
          <w:rFonts w:ascii="Arial" w:hAnsi="Arial" w:cs="Arial"/>
          <w:sz w:val="22"/>
          <w:szCs w:val="22"/>
        </w:rPr>
        <w:t xml:space="preserve"> </w:t>
      </w:r>
      <w:r w:rsidRPr="00A95EFA">
        <w:rPr>
          <w:rFonts w:ascii="Arial" w:hAnsi="Arial" w:cs="Arial"/>
          <w:sz w:val="22"/>
          <w:szCs w:val="22"/>
        </w:rPr>
        <w:t>(dále jen „dílo“) a objednatel se zavazuje k zaplacení ceny díla.</w:t>
      </w:r>
    </w:p>
    <w:p w:rsidR="00FF5063" w:rsidRPr="00A95EFA" w:rsidRDefault="00FF5063" w:rsidP="00FF5063">
      <w:pPr>
        <w:pStyle w:val="Zkladntext"/>
        <w:numPr>
          <w:ilvl w:val="0"/>
          <w:numId w:val="6"/>
        </w:numPr>
        <w:spacing w:before="120"/>
        <w:jc w:val="both"/>
        <w:rPr>
          <w:rFonts w:ascii="Arial" w:hAnsi="Arial" w:cs="Arial"/>
          <w:sz w:val="22"/>
          <w:szCs w:val="22"/>
        </w:rPr>
      </w:pPr>
      <w:r w:rsidRPr="00A95EFA">
        <w:rPr>
          <w:rFonts w:ascii="Arial" w:hAnsi="Arial" w:cs="Arial"/>
          <w:sz w:val="22"/>
          <w:szCs w:val="22"/>
        </w:rPr>
        <w:t xml:space="preserve">Dílo </w:t>
      </w:r>
      <w:r w:rsidR="00CC3CE9">
        <w:rPr>
          <w:rFonts w:ascii="Arial" w:hAnsi="Arial" w:cs="Arial"/>
          <w:sz w:val="22"/>
          <w:szCs w:val="22"/>
        </w:rPr>
        <w:t xml:space="preserve">spočívající ve výměně 5 ks dvoukřídlých branek průchozí expozice klokanů </w:t>
      </w:r>
      <w:r w:rsidRPr="00A95EFA">
        <w:rPr>
          <w:rFonts w:ascii="Arial" w:hAnsi="Arial" w:cs="Arial"/>
          <w:sz w:val="22"/>
          <w:szCs w:val="22"/>
        </w:rPr>
        <w:t xml:space="preserve">je vymezeno </w:t>
      </w:r>
      <w:r w:rsidR="002B5E30" w:rsidRPr="00A95EFA">
        <w:rPr>
          <w:rFonts w:ascii="Arial" w:hAnsi="Arial" w:cs="Arial"/>
          <w:sz w:val="22"/>
          <w:szCs w:val="22"/>
        </w:rPr>
        <w:t>v předaném výkazu výměr</w:t>
      </w:r>
      <w:r w:rsidRPr="00A95EFA">
        <w:rPr>
          <w:rFonts w:ascii="Arial" w:hAnsi="Arial" w:cs="Arial"/>
          <w:sz w:val="22"/>
          <w:szCs w:val="22"/>
        </w:rPr>
        <w:t>, který je jako příloha č. 1 nedílnou součástí této smlouvy</w:t>
      </w:r>
      <w:r w:rsidR="00C734B5">
        <w:rPr>
          <w:rFonts w:ascii="Arial" w:hAnsi="Arial" w:cs="Arial"/>
          <w:sz w:val="22"/>
          <w:szCs w:val="22"/>
        </w:rPr>
        <w:t xml:space="preserve"> a dále situací v příloze č. 2 této smlouvy</w:t>
      </w:r>
      <w:r w:rsidRPr="00A95EFA">
        <w:rPr>
          <w:rFonts w:ascii="Arial" w:hAnsi="Arial" w:cs="Arial"/>
          <w:sz w:val="22"/>
          <w:szCs w:val="22"/>
        </w:rPr>
        <w:t>.</w:t>
      </w:r>
    </w:p>
    <w:p w:rsidR="00FF5063" w:rsidRPr="00A95EFA" w:rsidRDefault="00FF5063" w:rsidP="00FF5063">
      <w:pPr>
        <w:pStyle w:val="Zkladntext"/>
        <w:numPr>
          <w:ilvl w:val="0"/>
          <w:numId w:val="6"/>
        </w:numPr>
        <w:spacing w:before="120"/>
        <w:jc w:val="both"/>
        <w:rPr>
          <w:rFonts w:ascii="Arial" w:hAnsi="Arial" w:cs="Arial"/>
          <w:bCs/>
          <w:sz w:val="22"/>
          <w:szCs w:val="22"/>
        </w:rPr>
      </w:pPr>
      <w:r w:rsidRPr="00A95EFA">
        <w:rPr>
          <w:rFonts w:ascii="Arial" w:hAnsi="Arial" w:cs="Arial"/>
          <w:sz w:val="22"/>
          <w:szCs w:val="22"/>
        </w:rPr>
        <w:t>Zhotovitel provede dílo v souladu s touto smlouvou, oprávněnými pokyny objednate</w:t>
      </w:r>
      <w:r w:rsidR="00287715" w:rsidRPr="00A95EFA">
        <w:rPr>
          <w:rFonts w:ascii="Arial" w:hAnsi="Arial" w:cs="Arial"/>
          <w:sz w:val="22"/>
          <w:szCs w:val="22"/>
        </w:rPr>
        <w:t>le při provádění díla,</w:t>
      </w:r>
      <w:r w:rsidRPr="00A95EFA">
        <w:rPr>
          <w:rFonts w:ascii="Arial" w:hAnsi="Arial" w:cs="Arial"/>
          <w:sz w:val="22"/>
          <w:szCs w:val="22"/>
        </w:rPr>
        <w:t xml:space="preserve"> dále v souladu s právními předpisy, ČSN, předaným stavebním povolením a dalšími platnými českými technickými normami, které se vztahují k materiálům a činnostem prováděným na základě této smlouvy, včetně technických norem, které nejsou obecně závazné, a s rozhodnutími, zejména stavebním povolením, se stanovisky nebo jinými opatřeními orgánů veřejné správy. </w:t>
      </w:r>
    </w:p>
    <w:p w:rsidR="00CE2228" w:rsidRPr="00A95EFA" w:rsidRDefault="00CE2228" w:rsidP="00CE2228">
      <w:pPr>
        <w:pStyle w:val="Zkladntext"/>
        <w:spacing w:before="120"/>
        <w:jc w:val="both"/>
        <w:rPr>
          <w:rFonts w:ascii="Arial" w:hAnsi="Arial" w:cs="Arial"/>
          <w:sz w:val="22"/>
          <w:szCs w:val="22"/>
        </w:rPr>
      </w:pPr>
    </w:p>
    <w:p w:rsidR="00CE2228" w:rsidRPr="00A95EFA" w:rsidRDefault="00CE2228" w:rsidP="00CE2228">
      <w:pPr>
        <w:pStyle w:val="Zkladntext"/>
        <w:spacing w:before="120"/>
        <w:jc w:val="both"/>
        <w:rPr>
          <w:rFonts w:ascii="Arial" w:hAnsi="Arial" w:cs="Arial"/>
          <w:bCs/>
          <w:sz w:val="22"/>
          <w:szCs w:val="22"/>
        </w:rPr>
      </w:pPr>
    </w:p>
    <w:p w:rsidR="00CC4BC7" w:rsidRDefault="00CC4BC7" w:rsidP="00E2786C">
      <w:pPr>
        <w:pStyle w:val="Zkladntext"/>
        <w:spacing w:before="120"/>
        <w:jc w:val="center"/>
        <w:rPr>
          <w:rFonts w:ascii="Arial" w:hAnsi="Arial" w:cs="Arial"/>
          <w:b/>
          <w:bCs/>
          <w:sz w:val="22"/>
          <w:szCs w:val="22"/>
        </w:rPr>
      </w:pPr>
    </w:p>
    <w:p w:rsidR="00F30183" w:rsidRPr="00A95EFA" w:rsidRDefault="00F30183" w:rsidP="00E2786C">
      <w:pPr>
        <w:pStyle w:val="Zkladntext"/>
        <w:spacing w:before="120"/>
        <w:jc w:val="center"/>
        <w:rPr>
          <w:rFonts w:ascii="Arial" w:hAnsi="Arial" w:cs="Arial"/>
          <w:b/>
          <w:bCs/>
          <w:sz w:val="22"/>
          <w:szCs w:val="22"/>
        </w:rPr>
      </w:pPr>
    </w:p>
    <w:p w:rsidR="00D85984" w:rsidRPr="00A95EFA" w:rsidRDefault="00D85984" w:rsidP="00E2786C">
      <w:pPr>
        <w:pStyle w:val="Zkladntext"/>
        <w:spacing w:before="120"/>
        <w:jc w:val="center"/>
        <w:rPr>
          <w:rFonts w:ascii="Arial" w:hAnsi="Arial" w:cs="Arial"/>
          <w:b/>
          <w:bCs/>
          <w:sz w:val="22"/>
          <w:szCs w:val="22"/>
        </w:rPr>
      </w:pPr>
    </w:p>
    <w:p w:rsidR="00FF5063" w:rsidRPr="00A95EFA" w:rsidRDefault="00FF5063" w:rsidP="00E2786C">
      <w:pPr>
        <w:pStyle w:val="Zkladntext"/>
        <w:spacing w:before="120"/>
        <w:jc w:val="center"/>
        <w:rPr>
          <w:rFonts w:ascii="Arial" w:hAnsi="Arial" w:cs="Arial"/>
          <w:b/>
          <w:bCs/>
          <w:sz w:val="22"/>
          <w:szCs w:val="22"/>
        </w:rPr>
      </w:pPr>
      <w:r w:rsidRPr="00A95EFA">
        <w:rPr>
          <w:rFonts w:ascii="Arial" w:hAnsi="Arial" w:cs="Arial"/>
          <w:b/>
          <w:bCs/>
          <w:sz w:val="22"/>
          <w:szCs w:val="22"/>
        </w:rPr>
        <w:t>Článek II.</w:t>
      </w: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Doba a místo plnění</w:t>
      </w:r>
    </w:p>
    <w:p w:rsidR="00FF5063" w:rsidRPr="00A95EFA" w:rsidRDefault="00FF5063" w:rsidP="00FF5063">
      <w:pPr>
        <w:pStyle w:val="Zkladntext"/>
        <w:numPr>
          <w:ilvl w:val="0"/>
          <w:numId w:val="7"/>
        </w:numPr>
        <w:spacing w:before="120" w:after="120"/>
        <w:jc w:val="both"/>
        <w:rPr>
          <w:rFonts w:ascii="Arial" w:hAnsi="Arial" w:cs="Arial"/>
          <w:sz w:val="22"/>
          <w:szCs w:val="22"/>
        </w:rPr>
      </w:pPr>
      <w:r w:rsidRPr="00A95EFA">
        <w:rPr>
          <w:rFonts w:ascii="Arial" w:hAnsi="Arial" w:cs="Arial"/>
          <w:sz w:val="22"/>
          <w:szCs w:val="22"/>
        </w:rPr>
        <w:t>Zhotovitel se zavazuje provést dílo v této lhůtě:</w:t>
      </w:r>
    </w:p>
    <w:p w:rsidR="00507876" w:rsidRPr="00A95EFA" w:rsidRDefault="00507876" w:rsidP="00FF5063">
      <w:pPr>
        <w:pStyle w:val="Zkladntext"/>
        <w:ind w:left="397"/>
        <w:jc w:val="both"/>
        <w:rPr>
          <w:rFonts w:ascii="Arial" w:hAnsi="Arial" w:cs="Arial"/>
          <w:sz w:val="22"/>
          <w:szCs w:val="22"/>
        </w:rPr>
      </w:pPr>
      <w:r w:rsidRPr="00A95EFA">
        <w:rPr>
          <w:rFonts w:ascii="Arial" w:hAnsi="Arial" w:cs="Arial"/>
          <w:sz w:val="22"/>
          <w:szCs w:val="22"/>
        </w:rPr>
        <w:t>Předání a převzetí staveniště:</w:t>
      </w:r>
      <w:r w:rsidR="00D85984" w:rsidRPr="00A95EFA">
        <w:rPr>
          <w:rFonts w:ascii="Arial" w:hAnsi="Arial" w:cs="Arial"/>
          <w:sz w:val="22"/>
          <w:szCs w:val="22"/>
        </w:rPr>
        <w:t xml:space="preserve"> </w:t>
      </w:r>
      <w:r w:rsidR="003C0740">
        <w:rPr>
          <w:rFonts w:ascii="Arial" w:hAnsi="Arial" w:cs="Arial"/>
          <w:sz w:val="22"/>
          <w:szCs w:val="22"/>
        </w:rPr>
        <w:t>11</w:t>
      </w:r>
      <w:r w:rsidR="00FB0FA0">
        <w:rPr>
          <w:rFonts w:ascii="Arial" w:hAnsi="Arial" w:cs="Arial"/>
          <w:sz w:val="22"/>
          <w:szCs w:val="22"/>
        </w:rPr>
        <w:t>.4.201</w:t>
      </w:r>
      <w:r w:rsidR="002A63DE">
        <w:rPr>
          <w:rFonts w:ascii="Arial" w:hAnsi="Arial" w:cs="Arial"/>
          <w:sz w:val="22"/>
          <w:szCs w:val="22"/>
        </w:rPr>
        <w:t>9</w:t>
      </w:r>
    </w:p>
    <w:p w:rsidR="00FF5063" w:rsidRPr="00A95EFA" w:rsidRDefault="00FF5063" w:rsidP="00FF5063">
      <w:pPr>
        <w:pStyle w:val="Zkladntext"/>
        <w:ind w:left="397"/>
        <w:jc w:val="both"/>
        <w:rPr>
          <w:rFonts w:ascii="Arial" w:hAnsi="Arial" w:cs="Arial"/>
          <w:sz w:val="22"/>
          <w:szCs w:val="22"/>
        </w:rPr>
      </w:pPr>
      <w:r w:rsidRPr="00A95EFA">
        <w:rPr>
          <w:rFonts w:ascii="Arial" w:hAnsi="Arial" w:cs="Arial"/>
          <w:sz w:val="22"/>
          <w:szCs w:val="22"/>
        </w:rPr>
        <w:t xml:space="preserve">zahájení provádění díla: </w:t>
      </w:r>
      <w:r w:rsidR="003C0740">
        <w:rPr>
          <w:rFonts w:ascii="Arial" w:hAnsi="Arial" w:cs="Arial"/>
          <w:sz w:val="22"/>
          <w:szCs w:val="22"/>
        </w:rPr>
        <w:t>11</w:t>
      </w:r>
      <w:r w:rsidR="00FB0FA0">
        <w:rPr>
          <w:rFonts w:ascii="Arial" w:hAnsi="Arial" w:cs="Arial"/>
          <w:sz w:val="22"/>
          <w:szCs w:val="22"/>
        </w:rPr>
        <w:t>.4.201</w:t>
      </w:r>
      <w:r w:rsidR="002A63DE">
        <w:rPr>
          <w:rFonts w:ascii="Arial" w:hAnsi="Arial" w:cs="Arial"/>
          <w:sz w:val="22"/>
          <w:szCs w:val="22"/>
        </w:rPr>
        <w:t>9</w:t>
      </w:r>
    </w:p>
    <w:p w:rsidR="00FB0FA0" w:rsidRDefault="00FF5063" w:rsidP="00FF5063">
      <w:pPr>
        <w:pStyle w:val="Zkladntext"/>
        <w:ind w:left="397"/>
        <w:jc w:val="both"/>
        <w:rPr>
          <w:rFonts w:ascii="Arial" w:hAnsi="Arial" w:cs="Arial"/>
          <w:sz w:val="22"/>
          <w:szCs w:val="22"/>
        </w:rPr>
      </w:pPr>
      <w:r w:rsidRPr="00A95EFA">
        <w:rPr>
          <w:rFonts w:ascii="Arial" w:hAnsi="Arial" w:cs="Arial"/>
          <w:sz w:val="22"/>
          <w:szCs w:val="22"/>
        </w:rPr>
        <w:t xml:space="preserve">dokončení díla a předání předmětu díla objednateli: </w:t>
      </w:r>
      <w:r w:rsidR="003C0740">
        <w:rPr>
          <w:rFonts w:ascii="Arial" w:hAnsi="Arial" w:cs="Arial"/>
          <w:sz w:val="22"/>
          <w:szCs w:val="22"/>
        </w:rPr>
        <w:t>30</w:t>
      </w:r>
      <w:r w:rsidR="002A63DE">
        <w:rPr>
          <w:rFonts w:ascii="Arial" w:hAnsi="Arial" w:cs="Arial"/>
          <w:sz w:val="22"/>
          <w:szCs w:val="22"/>
        </w:rPr>
        <w:t>.4</w:t>
      </w:r>
      <w:r w:rsidR="00FB0FA0">
        <w:rPr>
          <w:rFonts w:ascii="Arial" w:hAnsi="Arial" w:cs="Arial"/>
          <w:sz w:val="22"/>
          <w:szCs w:val="22"/>
        </w:rPr>
        <w:t>.201</w:t>
      </w:r>
      <w:r w:rsidR="002A63DE">
        <w:rPr>
          <w:rFonts w:ascii="Arial" w:hAnsi="Arial" w:cs="Arial"/>
          <w:sz w:val="22"/>
          <w:szCs w:val="22"/>
        </w:rPr>
        <w:t>9</w:t>
      </w:r>
      <w:r w:rsidR="008D394F" w:rsidRPr="00A95EFA">
        <w:rPr>
          <w:rFonts w:ascii="Arial" w:hAnsi="Arial" w:cs="Arial"/>
          <w:sz w:val="22"/>
          <w:szCs w:val="22"/>
        </w:rPr>
        <w:t xml:space="preserve"> </w:t>
      </w:r>
    </w:p>
    <w:p w:rsidR="008D394F" w:rsidRPr="00A95EFA" w:rsidRDefault="008D394F" w:rsidP="00FF5063">
      <w:pPr>
        <w:pStyle w:val="Zkladntext"/>
        <w:ind w:left="397"/>
        <w:jc w:val="both"/>
        <w:rPr>
          <w:rFonts w:ascii="Arial" w:hAnsi="Arial" w:cs="Arial"/>
          <w:sz w:val="22"/>
          <w:szCs w:val="22"/>
        </w:rPr>
      </w:pPr>
      <w:r w:rsidRPr="00A95EFA">
        <w:rPr>
          <w:rFonts w:ascii="Arial" w:hAnsi="Arial" w:cs="Arial"/>
          <w:sz w:val="22"/>
          <w:szCs w:val="22"/>
        </w:rPr>
        <w:t>za předpokladu příznivých klimatických podmínek. Nastane-li překážka v důsledku nepřízně počasí</w:t>
      </w:r>
      <w:r w:rsidR="008D4923" w:rsidRPr="00A95EFA">
        <w:rPr>
          <w:rFonts w:ascii="Arial" w:hAnsi="Arial" w:cs="Arial"/>
          <w:sz w:val="22"/>
          <w:szCs w:val="22"/>
        </w:rPr>
        <w:t xml:space="preserve"> bránící řádnému provádění díla</w:t>
      </w:r>
      <w:r w:rsidRPr="00A95EFA">
        <w:rPr>
          <w:rFonts w:ascii="Arial" w:hAnsi="Arial" w:cs="Arial"/>
          <w:sz w:val="22"/>
          <w:szCs w:val="22"/>
        </w:rPr>
        <w:t>, bude termín dokončení a předání díla po vzájemné dohodě obou smluvních stran upraven dodatkem ke smlouvě o dílo.</w:t>
      </w:r>
    </w:p>
    <w:p w:rsidR="00095B4A" w:rsidRPr="00A95EFA" w:rsidRDefault="00095B4A" w:rsidP="00095B4A">
      <w:pPr>
        <w:pStyle w:val="Zkladntext"/>
        <w:numPr>
          <w:ilvl w:val="0"/>
          <w:numId w:val="7"/>
        </w:numPr>
        <w:spacing w:before="120"/>
        <w:jc w:val="both"/>
        <w:rPr>
          <w:rFonts w:ascii="Arial" w:hAnsi="Arial" w:cs="Arial"/>
          <w:sz w:val="22"/>
          <w:szCs w:val="22"/>
        </w:rPr>
      </w:pPr>
      <w:r w:rsidRPr="00A95EFA">
        <w:rPr>
          <w:rFonts w:ascii="Arial" w:hAnsi="Arial" w:cs="Arial"/>
          <w:sz w:val="22"/>
          <w:szCs w:val="22"/>
        </w:rPr>
        <w:t>Místem plnění závazku zhotovitele provést dílo je areál ZOO Brno</w:t>
      </w:r>
    </w:p>
    <w:p w:rsidR="00E2786C" w:rsidRPr="00A95EFA" w:rsidRDefault="00E2786C" w:rsidP="00FF5063">
      <w:pPr>
        <w:pStyle w:val="Zkladntext"/>
        <w:jc w:val="center"/>
        <w:rPr>
          <w:rFonts w:ascii="Arial" w:hAnsi="Arial" w:cs="Arial"/>
          <w:b/>
          <w:bCs/>
          <w:sz w:val="22"/>
          <w:szCs w:val="22"/>
        </w:rPr>
      </w:pPr>
    </w:p>
    <w:p w:rsidR="000B1B49" w:rsidRPr="00A95EFA" w:rsidRDefault="000B1B49" w:rsidP="00FF5063">
      <w:pPr>
        <w:pStyle w:val="Zkladntext"/>
        <w:jc w:val="center"/>
        <w:rPr>
          <w:rFonts w:ascii="Arial" w:hAnsi="Arial" w:cs="Arial"/>
          <w:b/>
          <w:bCs/>
          <w:sz w:val="22"/>
          <w:szCs w:val="22"/>
        </w:rPr>
      </w:pP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Článek III.</w:t>
      </w: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Cena díla a platební podmínky</w:t>
      </w:r>
    </w:p>
    <w:p w:rsidR="000B1B49" w:rsidRPr="00A95EFA" w:rsidRDefault="00FF5063" w:rsidP="00FF5063">
      <w:pPr>
        <w:pStyle w:val="Zkladntext"/>
        <w:numPr>
          <w:ilvl w:val="0"/>
          <w:numId w:val="8"/>
        </w:numPr>
        <w:spacing w:before="120"/>
        <w:jc w:val="both"/>
        <w:rPr>
          <w:rFonts w:ascii="Arial" w:hAnsi="Arial" w:cs="Arial"/>
          <w:sz w:val="22"/>
          <w:szCs w:val="22"/>
        </w:rPr>
      </w:pPr>
      <w:r w:rsidRPr="00A95EFA">
        <w:rPr>
          <w:rFonts w:ascii="Arial" w:hAnsi="Arial" w:cs="Arial"/>
          <w:sz w:val="22"/>
          <w:szCs w:val="22"/>
        </w:rPr>
        <w:t xml:space="preserve">Cena díla se sjednává v celkové výši </w:t>
      </w:r>
      <w:r w:rsidR="002A63DE">
        <w:rPr>
          <w:rFonts w:ascii="Arial" w:hAnsi="Arial" w:cs="Arial"/>
          <w:sz w:val="22"/>
          <w:szCs w:val="22"/>
        </w:rPr>
        <w:t>24</w:t>
      </w:r>
      <w:r w:rsidR="003E13EC">
        <w:rPr>
          <w:rFonts w:ascii="Arial" w:hAnsi="Arial" w:cs="Arial"/>
          <w:sz w:val="22"/>
          <w:szCs w:val="22"/>
        </w:rPr>
        <w:t>4</w:t>
      </w:r>
      <w:r w:rsidR="002A63DE">
        <w:rPr>
          <w:rFonts w:ascii="Arial" w:hAnsi="Arial" w:cs="Arial"/>
          <w:sz w:val="22"/>
          <w:szCs w:val="22"/>
        </w:rPr>
        <w:t>.</w:t>
      </w:r>
      <w:r w:rsidR="003E13EC">
        <w:rPr>
          <w:rFonts w:ascii="Arial" w:hAnsi="Arial" w:cs="Arial"/>
          <w:sz w:val="22"/>
          <w:szCs w:val="22"/>
        </w:rPr>
        <w:t>940</w:t>
      </w:r>
      <w:r w:rsidR="00FB0FA0">
        <w:rPr>
          <w:rFonts w:ascii="Arial" w:hAnsi="Arial" w:cs="Arial"/>
          <w:sz w:val="22"/>
          <w:szCs w:val="22"/>
        </w:rPr>
        <w:t>,00</w:t>
      </w:r>
      <w:r w:rsidRPr="00A95EFA">
        <w:rPr>
          <w:rFonts w:ascii="Arial" w:hAnsi="Arial" w:cs="Arial"/>
          <w:sz w:val="22"/>
          <w:szCs w:val="22"/>
        </w:rPr>
        <w:t xml:space="preserve"> Kč bez DPH </w:t>
      </w:r>
    </w:p>
    <w:p w:rsidR="00FF5063" w:rsidRPr="00A95EFA" w:rsidRDefault="00FF5063" w:rsidP="000B1B49">
      <w:pPr>
        <w:pStyle w:val="Zkladntext"/>
        <w:ind w:left="425"/>
        <w:jc w:val="both"/>
        <w:rPr>
          <w:rFonts w:ascii="Arial" w:hAnsi="Arial" w:cs="Arial"/>
          <w:sz w:val="22"/>
          <w:szCs w:val="22"/>
        </w:rPr>
      </w:pPr>
      <w:r w:rsidRPr="00A95EFA">
        <w:rPr>
          <w:rFonts w:ascii="Arial" w:hAnsi="Arial" w:cs="Arial"/>
          <w:sz w:val="22"/>
          <w:szCs w:val="22"/>
        </w:rPr>
        <w:t xml:space="preserve">(slovy: </w:t>
      </w:r>
      <w:proofErr w:type="spellStart"/>
      <w:r w:rsidR="002A63DE">
        <w:rPr>
          <w:rFonts w:ascii="Arial" w:hAnsi="Arial" w:cs="Arial"/>
          <w:sz w:val="22"/>
          <w:szCs w:val="22"/>
        </w:rPr>
        <w:t>Dvěstěčtyřicet</w:t>
      </w:r>
      <w:r w:rsidR="003E13EC">
        <w:rPr>
          <w:rFonts w:ascii="Arial" w:hAnsi="Arial" w:cs="Arial"/>
          <w:sz w:val="22"/>
          <w:szCs w:val="22"/>
        </w:rPr>
        <w:t>čtyři</w:t>
      </w:r>
      <w:r w:rsidR="00032839">
        <w:rPr>
          <w:rFonts w:ascii="Arial" w:hAnsi="Arial" w:cs="Arial"/>
          <w:sz w:val="22"/>
          <w:szCs w:val="22"/>
        </w:rPr>
        <w:t>tisíc</w:t>
      </w:r>
      <w:r w:rsidR="003E13EC">
        <w:rPr>
          <w:rFonts w:ascii="Arial" w:hAnsi="Arial" w:cs="Arial"/>
          <w:sz w:val="22"/>
          <w:szCs w:val="22"/>
        </w:rPr>
        <w:t>devětsetčtyřicet</w:t>
      </w:r>
      <w:proofErr w:type="spellEnd"/>
      <w:r w:rsidR="00CE2228" w:rsidRPr="00A95EFA">
        <w:rPr>
          <w:rFonts w:ascii="Arial" w:hAnsi="Arial" w:cs="Arial"/>
          <w:sz w:val="22"/>
          <w:szCs w:val="22"/>
        </w:rPr>
        <w:t xml:space="preserve"> </w:t>
      </w:r>
      <w:r w:rsidRPr="00A95EFA">
        <w:rPr>
          <w:rFonts w:ascii="Arial" w:hAnsi="Arial" w:cs="Arial"/>
          <w:sz w:val="22"/>
          <w:szCs w:val="22"/>
        </w:rPr>
        <w:t>korun</w:t>
      </w:r>
      <w:r w:rsidR="006E4081" w:rsidRPr="00A95EFA">
        <w:rPr>
          <w:rFonts w:ascii="Arial" w:hAnsi="Arial" w:cs="Arial"/>
          <w:sz w:val="22"/>
          <w:szCs w:val="22"/>
        </w:rPr>
        <w:t>y</w:t>
      </w:r>
      <w:r w:rsidRPr="00A95EFA">
        <w:rPr>
          <w:rFonts w:ascii="Arial" w:hAnsi="Arial" w:cs="Arial"/>
          <w:sz w:val="22"/>
          <w:szCs w:val="22"/>
        </w:rPr>
        <w:t xml:space="preserve"> česk</w:t>
      </w:r>
      <w:r w:rsidR="006E4081" w:rsidRPr="00A95EFA">
        <w:rPr>
          <w:rFonts w:ascii="Arial" w:hAnsi="Arial" w:cs="Arial"/>
          <w:sz w:val="22"/>
          <w:szCs w:val="22"/>
        </w:rPr>
        <w:t xml:space="preserve">é </w:t>
      </w:r>
      <w:r w:rsidRPr="00A95EFA">
        <w:rPr>
          <w:rFonts w:ascii="Arial" w:hAnsi="Arial" w:cs="Arial"/>
          <w:sz w:val="22"/>
          <w:szCs w:val="22"/>
        </w:rPr>
        <w:t>bez daně z přidané hodnoty).</w:t>
      </w:r>
    </w:p>
    <w:p w:rsidR="00FF5063" w:rsidRPr="00A95EFA" w:rsidRDefault="00FF5063" w:rsidP="00FF5063">
      <w:pPr>
        <w:pStyle w:val="Zkladntext"/>
        <w:numPr>
          <w:ilvl w:val="0"/>
          <w:numId w:val="8"/>
        </w:numPr>
        <w:spacing w:before="120"/>
        <w:jc w:val="both"/>
        <w:rPr>
          <w:rFonts w:ascii="Arial" w:hAnsi="Arial" w:cs="Arial"/>
          <w:sz w:val="22"/>
          <w:szCs w:val="22"/>
        </w:rPr>
      </w:pPr>
      <w:r w:rsidRPr="00A95EFA">
        <w:rPr>
          <w:rFonts w:ascii="Arial" w:hAnsi="Arial" w:cs="Arial"/>
          <w:sz w:val="22"/>
          <w:szCs w:val="22"/>
        </w:rPr>
        <w:t>Sjednaná cena díla vychází z cenové nabídky zhotovitele, která je jako příloha č. 1 nedílnou součástí této smlouvy. Celková cena díla a jednotkové ceny podle předchozích odstavců tohoto článku jsou pevné</w:t>
      </w:r>
      <w:r w:rsidR="00032839">
        <w:rPr>
          <w:rFonts w:ascii="Arial" w:hAnsi="Arial" w:cs="Arial"/>
          <w:sz w:val="22"/>
          <w:szCs w:val="22"/>
        </w:rPr>
        <w:t xml:space="preserve"> a nejvýše přípustné</w:t>
      </w:r>
      <w:r w:rsidRPr="00A95EFA">
        <w:rPr>
          <w:rFonts w:ascii="Arial" w:hAnsi="Arial" w:cs="Arial"/>
          <w:sz w:val="22"/>
          <w:szCs w:val="22"/>
        </w:rPr>
        <w:t xml:space="preserve">. </w:t>
      </w:r>
    </w:p>
    <w:p w:rsidR="00FF5063" w:rsidRPr="00A95EFA" w:rsidRDefault="00FF5063" w:rsidP="00FF5063">
      <w:pPr>
        <w:pStyle w:val="Zkladntext"/>
        <w:numPr>
          <w:ilvl w:val="0"/>
          <w:numId w:val="8"/>
        </w:numPr>
        <w:spacing w:before="120"/>
        <w:jc w:val="both"/>
        <w:rPr>
          <w:rFonts w:ascii="Arial" w:hAnsi="Arial" w:cs="Arial"/>
          <w:sz w:val="22"/>
          <w:szCs w:val="22"/>
        </w:rPr>
      </w:pPr>
      <w:r w:rsidRPr="00A95EFA">
        <w:rPr>
          <w:rFonts w:ascii="Arial" w:hAnsi="Arial" w:cs="Arial"/>
          <w:sz w:val="22"/>
          <w:szCs w:val="22"/>
        </w:rPr>
        <w:t>K ceně díla zhotovitel účtuje daň z přidané hodnoty podle právních předpisů platných v době uskutečnění zdanitelného plnění.</w:t>
      </w:r>
    </w:p>
    <w:p w:rsidR="00FF5063" w:rsidRPr="00A95EFA" w:rsidRDefault="00032839" w:rsidP="00FF5063">
      <w:pPr>
        <w:pStyle w:val="Zkladntext"/>
        <w:numPr>
          <w:ilvl w:val="0"/>
          <w:numId w:val="8"/>
        </w:numPr>
        <w:spacing w:before="120"/>
        <w:jc w:val="both"/>
        <w:rPr>
          <w:rFonts w:ascii="Arial" w:hAnsi="Arial" w:cs="Arial"/>
          <w:sz w:val="22"/>
          <w:szCs w:val="22"/>
        </w:rPr>
      </w:pPr>
      <w:r>
        <w:rPr>
          <w:rFonts w:ascii="Arial" w:hAnsi="Arial" w:cs="Arial"/>
          <w:sz w:val="22"/>
          <w:szCs w:val="22"/>
        </w:rPr>
        <w:t>C</w:t>
      </w:r>
      <w:r w:rsidR="00FF5063" w:rsidRPr="00A95EFA">
        <w:rPr>
          <w:rFonts w:ascii="Arial" w:hAnsi="Arial" w:cs="Arial"/>
          <w:sz w:val="22"/>
          <w:szCs w:val="22"/>
        </w:rPr>
        <w:t xml:space="preserve">ena díla </w:t>
      </w:r>
      <w:r>
        <w:rPr>
          <w:rFonts w:ascii="Arial" w:hAnsi="Arial" w:cs="Arial"/>
          <w:sz w:val="22"/>
          <w:szCs w:val="22"/>
        </w:rPr>
        <w:t xml:space="preserve">zahrnuje </w:t>
      </w:r>
      <w:r w:rsidR="00FF5063" w:rsidRPr="00A95EFA">
        <w:rPr>
          <w:rFonts w:ascii="Arial" w:hAnsi="Arial" w:cs="Arial"/>
          <w:sz w:val="22"/>
          <w:szCs w:val="22"/>
        </w:rPr>
        <w:t xml:space="preserve">veškeré náklady nezbytné k řádnému splnění závazků zhotovitele. </w:t>
      </w:r>
    </w:p>
    <w:p w:rsidR="00FF5063" w:rsidRPr="00A95EFA" w:rsidRDefault="00FF5063" w:rsidP="00FF5063">
      <w:pPr>
        <w:pStyle w:val="Zkladntext"/>
        <w:numPr>
          <w:ilvl w:val="0"/>
          <w:numId w:val="8"/>
        </w:numPr>
        <w:spacing w:before="120"/>
        <w:jc w:val="both"/>
        <w:rPr>
          <w:rFonts w:ascii="Arial" w:hAnsi="Arial" w:cs="Arial"/>
          <w:sz w:val="22"/>
          <w:szCs w:val="22"/>
        </w:rPr>
      </w:pPr>
      <w:r w:rsidRPr="00A95EFA">
        <w:rPr>
          <w:rFonts w:ascii="Arial" w:hAnsi="Arial" w:cs="Arial"/>
          <w:sz w:val="22"/>
          <w:szCs w:val="22"/>
        </w:rPr>
        <w:t xml:space="preserve">Vícepráce může zhotovitel provést jen na základě dohody o změně této smlouvy formou dodatku. </w:t>
      </w:r>
    </w:p>
    <w:p w:rsidR="00287715" w:rsidRPr="00A95EFA" w:rsidRDefault="00032839" w:rsidP="00FF5063">
      <w:pPr>
        <w:pStyle w:val="Zkladntext"/>
        <w:numPr>
          <w:ilvl w:val="0"/>
          <w:numId w:val="8"/>
        </w:numPr>
        <w:spacing w:before="120"/>
        <w:jc w:val="both"/>
        <w:rPr>
          <w:rFonts w:ascii="Arial" w:hAnsi="Arial" w:cs="Arial"/>
          <w:sz w:val="22"/>
          <w:szCs w:val="22"/>
        </w:rPr>
      </w:pPr>
      <w:r>
        <w:rPr>
          <w:rFonts w:ascii="Arial" w:hAnsi="Arial" w:cs="Arial"/>
          <w:sz w:val="22"/>
          <w:szCs w:val="22"/>
        </w:rPr>
        <w:t>Cena d</w:t>
      </w:r>
      <w:r w:rsidR="004E43DD" w:rsidRPr="00A95EFA">
        <w:rPr>
          <w:rFonts w:ascii="Arial" w:hAnsi="Arial" w:cs="Arial"/>
          <w:sz w:val="22"/>
          <w:szCs w:val="22"/>
        </w:rPr>
        <w:t>íla</w:t>
      </w:r>
      <w:r w:rsidR="004E43DD">
        <w:rPr>
          <w:rFonts w:ascii="Arial" w:hAnsi="Arial" w:cs="Arial"/>
          <w:sz w:val="22"/>
          <w:szCs w:val="22"/>
        </w:rPr>
        <w:t xml:space="preserve"> bude </w:t>
      </w:r>
      <w:r w:rsidR="004E43DD" w:rsidRPr="00A95EFA">
        <w:rPr>
          <w:rFonts w:ascii="Arial" w:hAnsi="Arial" w:cs="Arial"/>
          <w:sz w:val="22"/>
          <w:szCs w:val="22"/>
        </w:rPr>
        <w:t>fakturován</w:t>
      </w:r>
      <w:r>
        <w:rPr>
          <w:rFonts w:ascii="Arial" w:hAnsi="Arial" w:cs="Arial"/>
          <w:sz w:val="22"/>
          <w:szCs w:val="22"/>
        </w:rPr>
        <w:t>a</w:t>
      </w:r>
      <w:r w:rsidR="004E43DD" w:rsidRPr="00A95EFA">
        <w:rPr>
          <w:rFonts w:ascii="Arial" w:hAnsi="Arial" w:cs="Arial"/>
          <w:sz w:val="22"/>
          <w:szCs w:val="22"/>
        </w:rPr>
        <w:t xml:space="preserve"> </w:t>
      </w:r>
      <w:r w:rsidR="004E43DD">
        <w:rPr>
          <w:rFonts w:ascii="Arial" w:hAnsi="Arial" w:cs="Arial"/>
          <w:sz w:val="22"/>
          <w:szCs w:val="22"/>
        </w:rPr>
        <w:t xml:space="preserve">na základě skutečně provedených a </w:t>
      </w:r>
      <w:r>
        <w:rPr>
          <w:rFonts w:ascii="Arial" w:hAnsi="Arial" w:cs="Arial"/>
          <w:sz w:val="22"/>
          <w:szCs w:val="22"/>
        </w:rPr>
        <w:t xml:space="preserve">objednatelem písemně </w:t>
      </w:r>
      <w:r w:rsidR="004E43DD">
        <w:rPr>
          <w:rFonts w:ascii="Arial" w:hAnsi="Arial" w:cs="Arial"/>
          <w:sz w:val="22"/>
          <w:szCs w:val="22"/>
        </w:rPr>
        <w:t>odsouhlasených prací jedenkrát měsíčně.</w:t>
      </w:r>
      <w:r w:rsidR="004E43DD" w:rsidRPr="00A95EFA">
        <w:rPr>
          <w:rFonts w:ascii="Arial" w:hAnsi="Arial" w:cs="Arial"/>
          <w:sz w:val="22"/>
          <w:szCs w:val="22"/>
        </w:rPr>
        <w:t xml:space="preserve"> </w:t>
      </w:r>
      <w:r w:rsidR="004E43DD">
        <w:rPr>
          <w:rFonts w:ascii="Arial" w:hAnsi="Arial" w:cs="Arial"/>
          <w:sz w:val="22"/>
          <w:szCs w:val="22"/>
        </w:rPr>
        <w:t>Konečná c</w:t>
      </w:r>
      <w:r w:rsidR="003A103A" w:rsidRPr="00A95EFA">
        <w:rPr>
          <w:rFonts w:ascii="Arial" w:hAnsi="Arial" w:cs="Arial"/>
          <w:sz w:val="22"/>
          <w:szCs w:val="22"/>
        </w:rPr>
        <w:t>ena d</w:t>
      </w:r>
      <w:r w:rsidR="00287715" w:rsidRPr="00A95EFA">
        <w:rPr>
          <w:rFonts w:ascii="Arial" w:hAnsi="Arial" w:cs="Arial"/>
          <w:sz w:val="22"/>
          <w:szCs w:val="22"/>
        </w:rPr>
        <w:t>íl</w:t>
      </w:r>
      <w:r w:rsidR="003A103A" w:rsidRPr="00A95EFA">
        <w:rPr>
          <w:rFonts w:ascii="Arial" w:hAnsi="Arial" w:cs="Arial"/>
          <w:sz w:val="22"/>
          <w:szCs w:val="22"/>
        </w:rPr>
        <w:t>a</w:t>
      </w:r>
      <w:r w:rsidR="00287715" w:rsidRPr="00A95EFA">
        <w:rPr>
          <w:rFonts w:ascii="Arial" w:hAnsi="Arial" w:cs="Arial"/>
          <w:sz w:val="22"/>
          <w:szCs w:val="22"/>
        </w:rPr>
        <w:t xml:space="preserve"> bude </w:t>
      </w:r>
      <w:r w:rsidR="004E43DD">
        <w:rPr>
          <w:rFonts w:ascii="Arial" w:hAnsi="Arial" w:cs="Arial"/>
          <w:sz w:val="22"/>
          <w:szCs w:val="22"/>
        </w:rPr>
        <w:t>vy</w:t>
      </w:r>
      <w:r w:rsidR="00287715" w:rsidRPr="00A95EFA">
        <w:rPr>
          <w:rFonts w:ascii="Arial" w:hAnsi="Arial" w:cs="Arial"/>
          <w:sz w:val="22"/>
          <w:szCs w:val="22"/>
        </w:rPr>
        <w:t>fakturován</w:t>
      </w:r>
      <w:r w:rsidR="003A103A" w:rsidRPr="00A95EFA">
        <w:rPr>
          <w:rFonts w:ascii="Arial" w:hAnsi="Arial" w:cs="Arial"/>
          <w:sz w:val="22"/>
          <w:szCs w:val="22"/>
        </w:rPr>
        <w:t>a</w:t>
      </w:r>
      <w:r w:rsidR="00287715" w:rsidRPr="00A95EFA">
        <w:rPr>
          <w:rFonts w:ascii="Arial" w:hAnsi="Arial" w:cs="Arial"/>
          <w:sz w:val="22"/>
          <w:szCs w:val="22"/>
        </w:rPr>
        <w:t xml:space="preserve"> po dokončení a předání </w:t>
      </w:r>
      <w:r w:rsidR="003A103A" w:rsidRPr="00A95EFA">
        <w:rPr>
          <w:rFonts w:ascii="Arial" w:hAnsi="Arial" w:cs="Arial"/>
          <w:sz w:val="22"/>
          <w:szCs w:val="22"/>
        </w:rPr>
        <w:t>díla objednateli písemným předávacím protokolem</w:t>
      </w:r>
      <w:r w:rsidR="00287715" w:rsidRPr="00A95EFA">
        <w:rPr>
          <w:rFonts w:ascii="Arial" w:hAnsi="Arial" w:cs="Arial"/>
          <w:sz w:val="22"/>
          <w:szCs w:val="22"/>
        </w:rPr>
        <w:t xml:space="preserve">. </w:t>
      </w:r>
    </w:p>
    <w:p w:rsidR="00FF5063" w:rsidRPr="00A95EFA" w:rsidRDefault="00EF50CE" w:rsidP="00FF5063">
      <w:pPr>
        <w:pStyle w:val="Zkladntext"/>
        <w:numPr>
          <w:ilvl w:val="0"/>
          <w:numId w:val="8"/>
        </w:numPr>
        <w:spacing w:before="120"/>
        <w:jc w:val="both"/>
        <w:rPr>
          <w:rFonts w:ascii="Arial" w:hAnsi="Arial" w:cs="Arial"/>
          <w:sz w:val="22"/>
          <w:szCs w:val="22"/>
        </w:rPr>
      </w:pPr>
      <w:r>
        <w:rPr>
          <w:rFonts w:ascii="Arial" w:hAnsi="Arial" w:cs="Arial"/>
          <w:sz w:val="22"/>
          <w:szCs w:val="22"/>
        </w:rPr>
        <w:t>Oprávněně vystavená f</w:t>
      </w:r>
      <w:r w:rsidR="00FF5063" w:rsidRPr="00A95EFA">
        <w:rPr>
          <w:rFonts w:ascii="Arial" w:hAnsi="Arial" w:cs="Arial"/>
          <w:sz w:val="22"/>
          <w:szCs w:val="22"/>
        </w:rPr>
        <w:t>aktur</w:t>
      </w:r>
      <w:r w:rsidR="00287715" w:rsidRPr="00A95EFA">
        <w:rPr>
          <w:rFonts w:ascii="Arial" w:hAnsi="Arial" w:cs="Arial"/>
          <w:sz w:val="22"/>
          <w:szCs w:val="22"/>
        </w:rPr>
        <w:t>a</w:t>
      </w:r>
      <w:r w:rsidR="00FF5063" w:rsidRPr="00A95EFA">
        <w:rPr>
          <w:rFonts w:ascii="Arial" w:hAnsi="Arial" w:cs="Arial"/>
          <w:sz w:val="22"/>
          <w:szCs w:val="22"/>
        </w:rPr>
        <w:t xml:space="preserve"> j</w:t>
      </w:r>
      <w:r w:rsidR="00287715" w:rsidRPr="00A95EFA">
        <w:rPr>
          <w:rFonts w:ascii="Arial" w:hAnsi="Arial" w:cs="Arial"/>
          <w:sz w:val="22"/>
          <w:szCs w:val="22"/>
        </w:rPr>
        <w:t>e</w:t>
      </w:r>
      <w:r w:rsidR="00FF5063" w:rsidRPr="00A95EFA">
        <w:rPr>
          <w:rFonts w:ascii="Arial" w:hAnsi="Arial" w:cs="Arial"/>
          <w:sz w:val="22"/>
          <w:szCs w:val="22"/>
        </w:rPr>
        <w:t xml:space="preserve"> splatn</w:t>
      </w:r>
      <w:r>
        <w:rPr>
          <w:rFonts w:ascii="Arial" w:hAnsi="Arial" w:cs="Arial"/>
          <w:sz w:val="22"/>
          <w:szCs w:val="22"/>
        </w:rPr>
        <w:t>á</w:t>
      </w:r>
      <w:r w:rsidR="00FF5063" w:rsidRPr="00A95EFA">
        <w:rPr>
          <w:rFonts w:ascii="Arial" w:hAnsi="Arial" w:cs="Arial"/>
          <w:sz w:val="22"/>
          <w:szCs w:val="22"/>
        </w:rPr>
        <w:t xml:space="preserve"> ve lhůtě </w:t>
      </w:r>
      <w:r w:rsidR="002A63DE">
        <w:rPr>
          <w:rFonts w:ascii="Arial" w:hAnsi="Arial" w:cs="Arial"/>
          <w:sz w:val="22"/>
          <w:szCs w:val="22"/>
        </w:rPr>
        <w:t>15</w:t>
      </w:r>
      <w:r w:rsidR="00FF5063" w:rsidRPr="00A95EFA">
        <w:rPr>
          <w:rFonts w:ascii="Arial" w:hAnsi="Arial" w:cs="Arial"/>
          <w:sz w:val="22"/>
          <w:szCs w:val="22"/>
        </w:rPr>
        <w:t xml:space="preserve"> kalendářních dnů ode dne doručení faktury do sídla objednatele, není-li na faktuře vyznačena delší lhůta splatnosti. </w:t>
      </w:r>
    </w:p>
    <w:p w:rsidR="00FF5063" w:rsidRPr="00A95EFA" w:rsidRDefault="00FF5063" w:rsidP="00FF5063">
      <w:pPr>
        <w:pStyle w:val="Zkladntext"/>
        <w:numPr>
          <w:ilvl w:val="0"/>
          <w:numId w:val="8"/>
        </w:numPr>
        <w:spacing w:before="120"/>
        <w:jc w:val="both"/>
        <w:rPr>
          <w:rFonts w:ascii="Arial" w:hAnsi="Arial" w:cs="Arial"/>
          <w:sz w:val="22"/>
          <w:szCs w:val="22"/>
        </w:rPr>
      </w:pPr>
      <w:r w:rsidRPr="00A95EFA">
        <w:rPr>
          <w:rFonts w:ascii="Arial" w:hAnsi="Arial" w:cs="Arial"/>
          <w:sz w:val="22"/>
          <w:szCs w:val="22"/>
        </w:rPr>
        <w:t>Pozastávka se nesjednává.</w:t>
      </w:r>
    </w:p>
    <w:p w:rsidR="00507876" w:rsidRPr="00A95EFA" w:rsidRDefault="00507876" w:rsidP="00507876">
      <w:pPr>
        <w:pStyle w:val="Zkladntext"/>
        <w:spacing w:before="120"/>
        <w:ind w:left="397"/>
        <w:jc w:val="both"/>
        <w:rPr>
          <w:rFonts w:ascii="Arial" w:hAnsi="Arial" w:cs="Arial"/>
          <w:sz w:val="22"/>
          <w:szCs w:val="22"/>
        </w:rPr>
      </w:pPr>
    </w:p>
    <w:p w:rsidR="000B1B49" w:rsidRPr="00A95EFA" w:rsidRDefault="000B1B49" w:rsidP="00507876">
      <w:pPr>
        <w:pStyle w:val="Zkladntext"/>
        <w:spacing w:before="120"/>
        <w:ind w:left="397"/>
        <w:jc w:val="both"/>
        <w:rPr>
          <w:rFonts w:ascii="Arial" w:hAnsi="Arial" w:cs="Arial"/>
          <w:sz w:val="22"/>
          <w:szCs w:val="22"/>
        </w:rPr>
      </w:pPr>
    </w:p>
    <w:p w:rsidR="00B008BE" w:rsidRPr="00A95EFA" w:rsidRDefault="00B008BE" w:rsidP="00B008BE">
      <w:pPr>
        <w:keepNext/>
        <w:jc w:val="center"/>
        <w:outlineLvl w:val="0"/>
        <w:rPr>
          <w:rFonts w:ascii="Arial" w:hAnsi="Arial" w:cs="Arial"/>
          <w:b/>
          <w:bCs/>
          <w:sz w:val="22"/>
          <w:szCs w:val="22"/>
          <w:lang w:eastAsia="en-US"/>
        </w:rPr>
      </w:pPr>
      <w:r w:rsidRPr="00A95EFA">
        <w:rPr>
          <w:rFonts w:ascii="Arial" w:hAnsi="Arial" w:cs="Arial"/>
          <w:b/>
          <w:bCs/>
          <w:sz w:val="22"/>
          <w:szCs w:val="22"/>
          <w:lang w:eastAsia="en-US"/>
        </w:rPr>
        <w:t>Článek IV.</w:t>
      </w:r>
    </w:p>
    <w:p w:rsidR="00B008BE" w:rsidRPr="00A95EFA" w:rsidRDefault="00B008BE" w:rsidP="00B008BE">
      <w:pPr>
        <w:keepNext/>
        <w:spacing w:after="120"/>
        <w:jc w:val="center"/>
        <w:outlineLvl w:val="0"/>
        <w:rPr>
          <w:rFonts w:ascii="Arial" w:hAnsi="Arial" w:cs="Arial"/>
          <w:b/>
          <w:bCs/>
          <w:sz w:val="22"/>
          <w:szCs w:val="22"/>
          <w:lang w:eastAsia="en-US"/>
        </w:rPr>
      </w:pPr>
      <w:r w:rsidRPr="00A95EFA">
        <w:rPr>
          <w:rFonts w:ascii="Arial" w:hAnsi="Arial" w:cs="Arial"/>
          <w:b/>
          <w:bCs/>
          <w:sz w:val="22"/>
          <w:szCs w:val="22"/>
          <w:lang w:eastAsia="en-US"/>
        </w:rPr>
        <w:t>Staveniště</w:t>
      </w:r>
    </w:p>
    <w:p w:rsidR="00B008BE" w:rsidRPr="00A95EFA" w:rsidRDefault="00B008BE" w:rsidP="00B008BE">
      <w:pPr>
        <w:numPr>
          <w:ilvl w:val="0"/>
          <w:numId w:val="14"/>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Objednatel je povinen předat zhotoviteli staveniště ve stavu umožňujícím provedení díla. O předání staveniště zhotoviteli pořídí smluvní strany písemný zápis s vyznačením rozsahu a stavu staveniště v době jeho předání</w:t>
      </w:r>
      <w:r w:rsidR="00DB6522" w:rsidRPr="00A95EFA">
        <w:rPr>
          <w:rFonts w:ascii="Arial" w:hAnsi="Arial" w:cs="Arial"/>
          <w:sz w:val="22"/>
          <w:szCs w:val="22"/>
          <w:lang w:eastAsia="en-US"/>
        </w:rPr>
        <w:t>.</w:t>
      </w:r>
      <w:r w:rsidRPr="00A95EFA">
        <w:rPr>
          <w:rFonts w:ascii="Arial" w:hAnsi="Arial" w:cs="Arial"/>
          <w:sz w:val="22"/>
          <w:szCs w:val="22"/>
          <w:lang w:eastAsia="en-US"/>
        </w:rPr>
        <w:t xml:space="preserve"> </w:t>
      </w:r>
    </w:p>
    <w:p w:rsidR="00507876" w:rsidRPr="00A95EFA" w:rsidRDefault="00B008BE" w:rsidP="00507876">
      <w:pPr>
        <w:numPr>
          <w:ilvl w:val="0"/>
          <w:numId w:val="14"/>
        </w:numPr>
        <w:tabs>
          <w:tab w:val="clear" w:pos="720"/>
          <w:tab w:val="num" w:pos="360"/>
        </w:tabs>
        <w:spacing w:after="120"/>
        <w:ind w:left="357" w:hanging="357"/>
        <w:jc w:val="center"/>
        <w:rPr>
          <w:rFonts w:ascii="Arial" w:hAnsi="Arial" w:cs="Arial"/>
          <w:b/>
          <w:bCs/>
          <w:sz w:val="22"/>
          <w:szCs w:val="22"/>
          <w:lang w:eastAsia="en-US"/>
        </w:rPr>
      </w:pPr>
      <w:r w:rsidRPr="00A95EFA">
        <w:rPr>
          <w:rFonts w:ascii="Arial" w:hAnsi="Arial" w:cs="Arial"/>
          <w:sz w:val="22"/>
          <w:szCs w:val="22"/>
        </w:rPr>
        <w:t xml:space="preserve">Zhotovitel je povinen vyklidit staveniště ve lhůtě </w:t>
      </w:r>
      <w:r w:rsidR="00DB6522" w:rsidRPr="00A95EFA">
        <w:rPr>
          <w:rFonts w:ascii="Arial" w:hAnsi="Arial" w:cs="Arial"/>
          <w:sz w:val="22"/>
          <w:szCs w:val="22"/>
        </w:rPr>
        <w:t>5</w:t>
      </w:r>
      <w:r w:rsidRPr="00A95EFA">
        <w:rPr>
          <w:rFonts w:ascii="Arial" w:hAnsi="Arial" w:cs="Arial"/>
          <w:sz w:val="22"/>
          <w:szCs w:val="22"/>
        </w:rPr>
        <w:t xml:space="preserve"> kalendářních dnů ode dne předání a převzetí předmětu díla. </w:t>
      </w:r>
      <w:r w:rsidR="0050296C">
        <w:rPr>
          <w:rFonts w:ascii="Arial" w:hAnsi="Arial" w:cs="Arial"/>
          <w:sz w:val="22"/>
          <w:szCs w:val="22"/>
        </w:rPr>
        <w:t xml:space="preserve">V případě prodlení zhotovitele s vyklizením staveniště je zhotovitel povinen uhradit objednateli smluvní pokutu ve výši </w:t>
      </w:r>
      <w:proofErr w:type="gramStart"/>
      <w:r w:rsidR="0050296C">
        <w:rPr>
          <w:rFonts w:ascii="Arial" w:hAnsi="Arial" w:cs="Arial"/>
          <w:sz w:val="22"/>
          <w:szCs w:val="22"/>
        </w:rPr>
        <w:t>1.000,-</w:t>
      </w:r>
      <w:proofErr w:type="gramEnd"/>
      <w:r w:rsidR="0050296C">
        <w:rPr>
          <w:rFonts w:ascii="Arial" w:hAnsi="Arial" w:cs="Arial"/>
          <w:sz w:val="22"/>
          <w:szCs w:val="22"/>
        </w:rPr>
        <w:t xml:space="preserve"> Kč za každý den prodlení.</w:t>
      </w:r>
    </w:p>
    <w:p w:rsidR="000B1B49" w:rsidRDefault="000B1B49" w:rsidP="00507876">
      <w:pPr>
        <w:jc w:val="center"/>
        <w:rPr>
          <w:rFonts w:ascii="Arial" w:hAnsi="Arial" w:cs="Arial"/>
          <w:b/>
          <w:bCs/>
          <w:sz w:val="22"/>
          <w:szCs w:val="22"/>
          <w:lang w:eastAsia="en-US"/>
        </w:rPr>
      </w:pPr>
    </w:p>
    <w:p w:rsidR="00F30183" w:rsidRDefault="00F30183" w:rsidP="00507876">
      <w:pPr>
        <w:jc w:val="center"/>
        <w:rPr>
          <w:rFonts w:ascii="Arial" w:hAnsi="Arial" w:cs="Arial"/>
          <w:b/>
          <w:bCs/>
          <w:sz w:val="22"/>
          <w:szCs w:val="22"/>
          <w:lang w:eastAsia="en-US"/>
        </w:rPr>
      </w:pPr>
    </w:p>
    <w:p w:rsidR="00F30183" w:rsidRPr="00A95EFA" w:rsidRDefault="00F30183" w:rsidP="00507876">
      <w:pPr>
        <w:jc w:val="center"/>
        <w:rPr>
          <w:rFonts w:ascii="Arial" w:hAnsi="Arial" w:cs="Arial"/>
          <w:b/>
          <w:bCs/>
          <w:sz w:val="22"/>
          <w:szCs w:val="22"/>
          <w:lang w:eastAsia="en-US"/>
        </w:rPr>
      </w:pPr>
    </w:p>
    <w:p w:rsidR="00507876" w:rsidRPr="00A95EFA" w:rsidRDefault="00507876" w:rsidP="00507876">
      <w:pPr>
        <w:jc w:val="center"/>
        <w:rPr>
          <w:rFonts w:ascii="Arial" w:hAnsi="Arial" w:cs="Arial"/>
          <w:b/>
          <w:bCs/>
          <w:sz w:val="22"/>
          <w:szCs w:val="22"/>
          <w:lang w:eastAsia="en-US"/>
        </w:rPr>
      </w:pPr>
      <w:r w:rsidRPr="00A95EFA">
        <w:rPr>
          <w:rFonts w:ascii="Arial" w:hAnsi="Arial" w:cs="Arial"/>
          <w:b/>
          <w:bCs/>
          <w:sz w:val="22"/>
          <w:szCs w:val="22"/>
          <w:lang w:eastAsia="en-US"/>
        </w:rPr>
        <w:t>Článek V.</w:t>
      </w:r>
    </w:p>
    <w:p w:rsidR="00507876" w:rsidRPr="00A95EFA" w:rsidRDefault="00507876" w:rsidP="00507876">
      <w:pPr>
        <w:jc w:val="center"/>
        <w:rPr>
          <w:rFonts w:ascii="Arial" w:hAnsi="Arial" w:cs="Arial"/>
          <w:b/>
          <w:bCs/>
          <w:sz w:val="22"/>
          <w:szCs w:val="22"/>
          <w:lang w:eastAsia="en-US"/>
        </w:rPr>
      </w:pPr>
      <w:r w:rsidRPr="00A95EFA">
        <w:rPr>
          <w:rFonts w:ascii="Arial" w:hAnsi="Arial" w:cs="Arial"/>
          <w:b/>
          <w:bCs/>
          <w:sz w:val="22"/>
          <w:szCs w:val="22"/>
          <w:lang w:eastAsia="en-US"/>
        </w:rPr>
        <w:t>Kontrola provádění díla</w:t>
      </w:r>
    </w:p>
    <w:p w:rsidR="00507876" w:rsidRPr="00A95EFA" w:rsidRDefault="00507876" w:rsidP="00507876">
      <w:pPr>
        <w:numPr>
          <w:ilvl w:val="0"/>
          <w:numId w:val="13"/>
        </w:numPr>
        <w:tabs>
          <w:tab w:val="clear" w:pos="720"/>
          <w:tab w:val="num" w:pos="360"/>
        </w:tabs>
        <w:spacing w:before="120" w:after="120"/>
        <w:ind w:left="357" w:hanging="357"/>
        <w:jc w:val="both"/>
        <w:rPr>
          <w:rFonts w:ascii="Arial" w:hAnsi="Arial" w:cs="Arial"/>
          <w:sz w:val="22"/>
          <w:szCs w:val="22"/>
          <w:lang w:eastAsia="en-US"/>
        </w:rPr>
      </w:pPr>
      <w:r w:rsidRPr="00A95EFA">
        <w:rPr>
          <w:rFonts w:ascii="Arial" w:hAnsi="Arial" w:cs="Arial"/>
          <w:sz w:val="22"/>
          <w:szCs w:val="22"/>
          <w:lang w:eastAsia="en-US"/>
        </w:rPr>
        <w:lastRenderedPageBreak/>
        <w:t>Objednatel je oprávněn kdykoli kontrolovat provádění díla. K vykonání takové kontroly má objednatel přístup na staveniště.</w:t>
      </w:r>
    </w:p>
    <w:p w:rsidR="00507876" w:rsidRPr="00A95EFA" w:rsidRDefault="00507876" w:rsidP="00507876">
      <w:pPr>
        <w:numPr>
          <w:ilvl w:val="0"/>
          <w:numId w:val="13"/>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Zhotovitel je povinen alespoň záznamem ve stavebním deníku vyzvat objednatele nejméně tři dny předem ke kontrole prací, které mají být zakryty. Jestliže se objednatel přes výzvu zhotovitele k provedení této kontroly nedostaví, je zhotovitel oprávněn takové práce zakrýt. Tím není dotčena odpovědnost zhotovitele za vady.</w:t>
      </w:r>
    </w:p>
    <w:p w:rsidR="00507876" w:rsidRPr="00A95EFA" w:rsidRDefault="00507876" w:rsidP="00507876">
      <w:pPr>
        <w:numPr>
          <w:ilvl w:val="0"/>
          <w:numId w:val="13"/>
        </w:numPr>
        <w:tabs>
          <w:tab w:val="clear" w:pos="720"/>
          <w:tab w:val="num" w:pos="360"/>
        </w:tabs>
        <w:ind w:left="360"/>
        <w:jc w:val="both"/>
        <w:rPr>
          <w:rFonts w:ascii="Arial" w:hAnsi="Arial" w:cs="Arial"/>
          <w:sz w:val="22"/>
          <w:szCs w:val="22"/>
          <w:lang w:eastAsia="en-US"/>
        </w:rPr>
      </w:pPr>
      <w:r w:rsidRPr="00A95EFA">
        <w:rPr>
          <w:rFonts w:ascii="Arial" w:hAnsi="Arial" w:cs="Arial"/>
          <w:sz w:val="22"/>
          <w:szCs w:val="22"/>
          <w:lang w:eastAsia="en-US"/>
        </w:rPr>
        <w:t>Zhotovitel je povinen bez zbytečného odkladu po jejich zjištění oznámit objednateli vady výsledků prací nebo jiných plnění, které na stavbě již byly provedeny</w:t>
      </w:r>
      <w:r w:rsidR="00DB34BE" w:rsidRPr="00A95EFA">
        <w:rPr>
          <w:rFonts w:ascii="Arial" w:hAnsi="Arial" w:cs="Arial"/>
          <w:sz w:val="22"/>
          <w:szCs w:val="22"/>
          <w:lang w:eastAsia="en-US"/>
        </w:rPr>
        <w:t xml:space="preserve"> před převzetím staveniště zhotovitelem</w:t>
      </w:r>
      <w:r w:rsidRPr="00A95EFA">
        <w:rPr>
          <w:rFonts w:ascii="Arial" w:hAnsi="Arial" w:cs="Arial"/>
          <w:sz w:val="22"/>
          <w:szCs w:val="22"/>
          <w:lang w:eastAsia="en-US"/>
        </w:rPr>
        <w:t xml:space="preserve"> a na něž provádění díla podle této smlouvy navazuje nebo s nimi souvisí. Jestliže objednatel přes takové oznámení zhotovitele neučinil potřebná opatření, zhotovitel neodpovídá za vady díla a za škodu způsobenou vadami oznámenými zhotovitelem ani za případnou nemožnost dílo v důsledku těchto vad řádně dokončit.</w:t>
      </w:r>
    </w:p>
    <w:p w:rsidR="00507876" w:rsidRPr="00A95EFA" w:rsidRDefault="00507876" w:rsidP="00FF5063">
      <w:pPr>
        <w:jc w:val="center"/>
        <w:rPr>
          <w:rFonts w:ascii="Arial" w:hAnsi="Arial" w:cs="Arial"/>
          <w:b/>
          <w:bCs/>
          <w:sz w:val="22"/>
          <w:szCs w:val="22"/>
        </w:rPr>
      </w:pPr>
    </w:p>
    <w:p w:rsidR="000B1B49" w:rsidRPr="00A95EFA" w:rsidRDefault="000B1B49" w:rsidP="00FF5063">
      <w:pPr>
        <w:jc w:val="center"/>
        <w:rPr>
          <w:rFonts w:ascii="Arial" w:hAnsi="Arial" w:cs="Arial"/>
          <w:b/>
          <w:bCs/>
          <w:sz w:val="22"/>
          <w:szCs w:val="22"/>
        </w:rPr>
      </w:pPr>
    </w:p>
    <w:p w:rsidR="00FF5063" w:rsidRPr="00A95EFA" w:rsidRDefault="00FF5063" w:rsidP="00FF5063">
      <w:pPr>
        <w:jc w:val="center"/>
        <w:rPr>
          <w:rFonts w:ascii="Arial" w:hAnsi="Arial" w:cs="Arial"/>
          <w:b/>
          <w:bCs/>
          <w:sz w:val="22"/>
          <w:szCs w:val="22"/>
        </w:rPr>
      </w:pPr>
      <w:r w:rsidRPr="00A95EFA">
        <w:rPr>
          <w:rFonts w:ascii="Arial" w:hAnsi="Arial" w:cs="Arial"/>
          <w:b/>
          <w:bCs/>
          <w:sz w:val="22"/>
          <w:szCs w:val="22"/>
        </w:rPr>
        <w:t>Článek V</w:t>
      </w:r>
      <w:r w:rsidR="00B008BE" w:rsidRPr="00A95EFA">
        <w:rPr>
          <w:rFonts w:ascii="Arial" w:hAnsi="Arial" w:cs="Arial"/>
          <w:b/>
          <w:bCs/>
          <w:sz w:val="22"/>
          <w:szCs w:val="22"/>
        </w:rPr>
        <w:t>I</w:t>
      </w:r>
      <w:r w:rsidRPr="00A95EFA">
        <w:rPr>
          <w:rFonts w:ascii="Arial" w:hAnsi="Arial" w:cs="Arial"/>
          <w:b/>
          <w:bCs/>
          <w:sz w:val="22"/>
          <w:szCs w:val="22"/>
        </w:rPr>
        <w:t>.</w:t>
      </w:r>
    </w:p>
    <w:p w:rsidR="00FF5063" w:rsidRPr="00A95EFA" w:rsidRDefault="00FF5063" w:rsidP="00FF5063">
      <w:pPr>
        <w:spacing w:after="120"/>
        <w:jc w:val="center"/>
        <w:rPr>
          <w:rFonts w:ascii="Arial" w:hAnsi="Arial" w:cs="Arial"/>
          <w:b/>
          <w:bCs/>
          <w:sz w:val="22"/>
          <w:szCs w:val="22"/>
        </w:rPr>
      </w:pPr>
      <w:r w:rsidRPr="00A95EFA">
        <w:rPr>
          <w:rFonts w:ascii="Arial" w:hAnsi="Arial" w:cs="Arial"/>
          <w:b/>
          <w:bCs/>
          <w:sz w:val="22"/>
          <w:szCs w:val="22"/>
        </w:rPr>
        <w:t>Předání a převzetí předmětu díla</w:t>
      </w:r>
    </w:p>
    <w:p w:rsidR="00FF5063" w:rsidRPr="00A95EFA" w:rsidRDefault="00FF5063" w:rsidP="00FF5063">
      <w:pPr>
        <w:numPr>
          <w:ilvl w:val="0"/>
          <w:numId w:val="12"/>
        </w:numPr>
        <w:tabs>
          <w:tab w:val="clear" w:pos="765"/>
          <w:tab w:val="num" w:pos="360"/>
        </w:tabs>
        <w:spacing w:after="120"/>
        <w:ind w:left="357" w:hanging="357"/>
        <w:jc w:val="both"/>
        <w:rPr>
          <w:rFonts w:ascii="Arial" w:hAnsi="Arial" w:cs="Arial"/>
          <w:sz w:val="22"/>
          <w:szCs w:val="22"/>
        </w:rPr>
      </w:pPr>
      <w:r w:rsidRPr="00A95EFA">
        <w:rPr>
          <w:rFonts w:ascii="Arial" w:hAnsi="Arial" w:cs="Arial"/>
          <w:sz w:val="22"/>
          <w:szCs w:val="22"/>
        </w:rPr>
        <w:t>K předání a převzetí předmětu díla zhotovitel písemně vyzve objednatele nejméně tři dny předem. K takové výzvě postačuje i záznam ve stavebním deníku.</w:t>
      </w:r>
    </w:p>
    <w:p w:rsidR="00FF5063" w:rsidRPr="00A95EFA" w:rsidRDefault="00FF5063" w:rsidP="00FF5063">
      <w:pPr>
        <w:numPr>
          <w:ilvl w:val="0"/>
          <w:numId w:val="12"/>
        </w:numPr>
        <w:tabs>
          <w:tab w:val="clear" w:pos="765"/>
          <w:tab w:val="num" w:pos="360"/>
        </w:tabs>
        <w:spacing w:after="120"/>
        <w:ind w:left="357" w:hanging="357"/>
        <w:jc w:val="both"/>
        <w:rPr>
          <w:rFonts w:ascii="Arial" w:hAnsi="Arial" w:cs="Arial"/>
          <w:sz w:val="22"/>
          <w:szCs w:val="22"/>
        </w:rPr>
      </w:pPr>
      <w:r w:rsidRPr="00A95EFA">
        <w:rPr>
          <w:rFonts w:ascii="Arial" w:hAnsi="Arial" w:cs="Arial"/>
          <w:sz w:val="22"/>
          <w:szCs w:val="22"/>
        </w:rPr>
        <w:t>O průběhu a výsledku předávání předmětu díla sepíší smluvní strany zápis</w:t>
      </w:r>
      <w:r w:rsidR="003A103A" w:rsidRPr="00A95EFA">
        <w:rPr>
          <w:rFonts w:ascii="Arial" w:hAnsi="Arial" w:cs="Arial"/>
          <w:sz w:val="22"/>
          <w:szCs w:val="22"/>
        </w:rPr>
        <w:t xml:space="preserve"> (protokol)</w:t>
      </w:r>
      <w:r w:rsidRPr="00A95EFA">
        <w:rPr>
          <w:rFonts w:ascii="Arial" w:hAnsi="Arial" w:cs="Arial"/>
          <w:sz w:val="22"/>
          <w:szCs w:val="22"/>
        </w:rPr>
        <w:t xml:space="preserve">, který bude obsahovat alespoň: </w:t>
      </w:r>
    </w:p>
    <w:p w:rsidR="00FF5063" w:rsidRPr="00A95EFA" w:rsidRDefault="00FF5063" w:rsidP="00FF5063">
      <w:pPr>
        <w:numPr>
          <w:ilvl w:val="1"/>
          <w:numId w:val="11"/>
        </w:numPr>
        <w:tabs>
          <w:tab w:val="clear" w:pos="1440"/>
          <w:tab w:val="num" w:pos="720"/>
        </w:tabs>
        <w:ind w:left="720"/>
        <w:jc w:val="both"/>
        <w:rPr>
          <w:rFonts w:ascii="Arial" w:hAnsi="Arial" w:cs="Arial"/>
          <w:sz w:val="22"/>
          <w:szCs w:val="22"/>
        </w:rPr>
      </w:pPr>
      <w:r w:rsidRPr="00A95EFA">
        <w:rPr>
          <w:rFonts w:ascii="Arial" w:hAnsi="Arial" w:cs="Arial"/>
          <w:sz w:val="22"/>
          <w:szCs w:val="22"/>
        </w:rPr>
        <w:t>označení stavby a popis předmětu díla,</w:t>
      </w:r>
    </w:p>
    <w:p w:rsidR="00FF5063" w:rsidRPr="00A95EFA" w:rsidRDefault="00FF5063" w:rsidP="00FF5063">
      <w:pPr>
        <w:numPr>
          <w:ilvl w:val="1"/>
          <w:numId w:val="11"/>
        </w:numPr>
        <w:tabs>
          <w:tab w:val="clear" w:pos="1440"/>
          <w:tab w:val="num" w:pos="720"/>
        </w:tabs>
        <w:ind w:left="720"/>
        <w:jc w:val="both"/>
        <w:rPr>
          <w:rFonts w:ascii="Arial" w:hAnsi="Arial" w:cs="Arial"/>
          <w:sz w:val="22"/>
          <w:szCs w:val="22"/>
        </w:rPr>
      </w:pPr>
      <w:r w:rsidRPr="00A95EFA">
        <w:rPr>
          <w:rFonts w:ascii="Arial" w:hAnsi="Arial" w:cs="Arial"/>
          <w:sz w:val="22"/>
          <w:szCs w:val="22"/>
        </w:rPr>
        <w:t>označení zhotovitele a objednatele,</w:t>
      </w:r>
    </w:p>
    <w:p w:rsidR="00FF5063" w:rsidRPr="00A95EFA" w:rsidRDefault="00FF5063" w:rsidP="00FF5063">
      <w:pPr>
        <w:numPr>
          <w:ilvl w:val="1"/>
          <w:numId w:val="11"/>
        </w:numPr>
        <w:tabs>
          <w:tab w:val="clear" w:pos="1440"/>
          <w:tab w:val="num" w:pos="720"/>
        </w:tabs>
        <w:ind w:left="720"/>
        <w:jc w:val="both"/>
        <w:rPr>
          <w:rFonts w:ascii="Arial" w:hAnsi="Arial" w:cs="Arial"/>
          <w:sz w:val="22"/>
          <w:szCs w:val="22"/>
        </w:rPr>
      </w:pPr>
      <w:r w:rsidRPr="00A95EFA">
        <w:rPr>
          <w:rFonts w:ascii="Arial" w:hAnsi="Arial" w:cs="Arial"/>
          <w:sz w:val="22"/>
          <w:szCs w:val="22"/>
        </w:rPr>
        <w:t>vyjádření objednatele o převzetí předmětu díla,</w:t>
      </w:r>
    </w:p>
    <w:p w:rsidR="00FF5063" w:rsidRPr="00A95EFA" w:rsidRDefault="00FF5063" w:rsidP="00FF5063">
      <w:pPr>
        <w:numPr>
          <w:ilvl w:val="1"/>
          <w:numId w:val="11"/>
        </w:numPr>
        <w:tabs>
          <w:tab w:val="clear" w:pos="1440"/>
          <w:tab w:val="num" w:pos="720"/>
        </w:tabs>
        <w:ind w:left="720"/>
        <w:rPr>
          <w:rFonts w:ascii="Arial" w:hAnsi="Arial" w:cs="Arial"/>
          <w:sz w:val="22"/>
          <w:szCs w:val="22"/>
        </w:rPr>
      </w:pPr>
      <w:r w:rsidRPr="00A95EFA">
        <w:rPr>
          <w:rFonts w:ascii="Arial" w:hAnsi="Arial" w:cs="Arial"/>
          <w:sz w:val="22"/>
          <w:szCs w:val="22"/>
        </w:rPr>
        <w:t>soupis provedených změn a odchylek od projektové dokumentace dohodnutých při provádění díla s objednatelem,</w:t>
      </w:r>
    </w:p>
    <w:p w:rsidR="00FF5063" w:rsidRPr="00A95EFA" w:rsidRDefault="00FF5063" w:rsidP="00FF5063">
      <w:pPr>
        <w:numPr>
          <w:ilvl w:val="1"/>
          <w:numId w:val="11"/>
        </w:numPr>
        <w:tabs>
          <w:tab w:val="clear" w:pos="1440"/>
          <w:tab w:val="num" w:pos="720"/>
        </w:tabs>
        <w:ind w:left="720" w:hanging="357"/>
        <w:jc w:val="both"/>
        <w:rPr>
          <w:rFonts w:ascii="Arial" w:hAnsi="Arial" w:cs="Arial"/>
          <w:sz w:val="22"/>
          <w:szCs w:val="22"/>
        </w:rPr>
      </w:pPr>
      <w:r w:rsidRPr="00A95EFA">
        <w:rPr>
          <w:rFonts w:ascii="Arial" w:hAnsi="Arial" w:cs="Arial"/>
          <w:sz w:val="22"/>
          <w:szCs w:val="22"/>
        </w:rPr>
        <w:t>soupis příloh zápisu,</w:t>
      </w:r>
    </w:p>
    <w:p w:rsidR="00FF5063" w:rsidRPr="00A95EFA" w:rsidRDefault="00FF5063" w:rsidP="00FF5063">
      <w:pPr>
        <w:numPr>
          <w:ilvl w:val="1"/>
          <w:numId w:val="11"/>
        </w:numPr>
        <w:tabs>
          <w:tab w:val="clear" w:pos="1440"/>
          <w:tab w:val="num" w:pos="720"/>
        </w:tabs>
        <w:ind w:left="720" w:hanging="357"/>
        <w:jc w:val="both"/>
        <w:rPr>
          <w:rFonts w:ascii="Arial" w:hAnsi="Arial" w:cs="Arial"/>
          <w:sz w:val="22"/>
          <w:szCs w:val="22"/>
        </w:rPr>
      </w:pPr>
      <w:r w:rsidRPr="00A95EFA">
        <w:rPr>
          <w:rFonts w:ascii="Arial" w:hAnsi="Arial" w:cs="Arial"/>
          <w:sz w:val="22"/>
          <w:szCs w:val="22"/>
        </w:rPr>
        <w:t>podpisy smluvních stran.</w:t>
      </w:r>
    </w:p>
    <w:p w:rsidR="00FF5063" w:rsidRPr="00A95EFA" w:rsidRDefault="00FF5063" w:rsidP="00FF5063">
      <w:pPr>
        <w:numPr>
          <w:ilvl w:val="0"/>
          <w:numId w:val="12"/>
        </w:numPr>
        <w:tabs>
          <w:tab w:val="clear" w:pos="765"/>
          <w:tab w:val="num" w:pos="360"/>
        </w:tabs>
        <w:spacing w:before="120" w:after="120"/>
        <w:ind w:left="357" w:hanging="357"/>
        <w:jc w:val="both"/>
        <w:rPr>
          <w:rFonts w:ascii="Arial" w:hAnsi="Arial" w:cs="Arial"/>
          <w:sz w:val="22"/>
          <w:szCs w:val="22"/>
        </w:rPr>
      </w:pPr>
      <w:r w:rsidRPr="00A95EFA">
        <w:rPr>
          <w:rFonts w:ascii="Arial" w:hAnsi="Arial" w:cs="Arial"/>
          <w:sz w:val="22"/>
          <w:szCs w:val="22"/>
        </w:rPr>
        <w:t>Objednatel předmět díla převezme, jestliže zhotovitel dílo provedl bez vad</w:t>
      </w:r>
      <w:r w:rsidR="001241ED" w:rsidRPr="00A95EFA">
        <w:rPr>
          <w:rFonts w:ascii="Arial" w:hAnsi="Arial" w:cs="Arial"/>
          <w:sz w:val="22"/>
          <w:szCs w:val="22"/>
        </w:rPr>
        <w:t xml:space="preserve"> a nedodělků, </w:t>
      </w:r>
      <w:r w:rsidR="001A7ADD">
        <w:rPr>
          <w:rFonts w:ascii="Arial" w:hAnsi="Arial" w:cs="Arial"/>
          <w:sz w:val="22"/>
          <w:szCs w:val="22"/>
        </w:rPr>
        <w:t xml:space="preserve">anebo i s ojedinělými </w:t>
      </w:r>
      <w:r w:rsidR="001241ED" w:rsidRPr="00A95EFA">
        <w:rPr>
          <w:rFonts w:ascii="Arial" w:hAnsi="Arial" w:cs="Arial"/>
          <w:sz w:val="22"/>
          <w:szCs w:val="22"/>
        </w:rPr>
        <w:t>drobný</w:t>
      </w:r>
      <w:r w:rsidR="001A7ADD">
        <w:rPr>
          <w:rFonts w:ascii="Arial" w:hAnsi="Arial" w:cs="Arial"/>
          <w:sz w:val="22"/>
          <w:szCs w:val="22"/>
        </w:rPr>
        <w:t>mi</w:t>
      </w:r>
      <w:r w:rsidR="001241ED" w:rsidRPr="00A95EFA">
        <w:rPr>
          <w:rFonts w:ascii="Arial" w:hAnsi="Arial" w:cs="Arial"/>
          <w:sz w:val="22"/>
          <w:szCs w:val="22"/>
        </w:rPr>
        <w:t xml:space="preserve"> vad</w:t>
      </w:r>
      <w:r w:rsidR="001A7ADD">
        <w:rPr>
          <w:rFonts w:ascii="Arial" w:hAnsi="Arial" w:cs="Arial"/>
          <w:sz w:val="22"/>
          <w:szCs w:val="22"/>
        </w:rPr>
        <w:t>ami</w:t>
      </w:r>
      <w:r w:rsidRPr="00A95EFA">
        <w:rPr>
          <w:rFonts w:ascii="Arial" w:hAnsi="Arial" w:cs="Arial"/>
          <w:sz w:val="22"/>
          <w:szCs w:val="22"/>
        </w:rPr>
        <w:t>,</w:t>
      </w:r>
      <w:r w:rsidR="001A7ADD">
        <w:rPr>
          <w:rFonts w:ascii="Arial" w:hAnsi="Arial" w:cs="Arial"/>
          <w:sz w:val="22"/>
          <w:szCs w:val="22"/>
        </w:rPr>
        <w:t xml:space="preserve"> pokud ovšem nejde o drobné </w:t>
      </w:r>
      <w:proofErr w:type="gramStart"/>
      <w:r w:rsidR="001A7ADD">
        <w:rPr>
          <w:rFonts w:ascii="Arial" w:hAnsi="Arial" w:cs="Arial"/>
          <w:sz w:val="22"/>
          <w:szCs w:val="22"/>
        </w:rPr>
        <w:t>vady</w:t>
      </w:r>
      <w:proofErr w:type="gramEnd"/>
      <w:r w:rsidRPr="00A95EFA">
        <w:rPr>
          <w:rFonts w:ascii="Arial" w:hAnsi="Arial" w:cs="Arial"/>
          <w:sz w:val="22"/>
          <w:szCs w:val="22"/>
        </w:rPr>
        <w:t xml:space="preserve"> které by samy o sobě nebo ve spojení s jinými bránily užívání díla </w:t>
      </w:r>
      <w:r w:rsidR="00C87859">
        <w:rPr>
          <w:rFonts w:ascii="Arial" w:hAnsi="Arial" w:cs="Arial"/>
          <w:sz w:val="22"/>
          <w:szCs w:val="22"/>
        </w:rPr>
        <w:t xml:space="preserve">funkčně nebo esteticky </w:t>
      </w:r>
      <w:r w:rsidRPr="00A95EFA">
        <w:rPr>
          <w:rFonts w:ascii="Arial" w:hAnsi="Arial" w:cs="Arial"/>
          <w:sz w:val="22"/>
          <w:szCs w:val="22"/>
        </w:rPr>
        <w:t xml:space="preserve">nebo je podstatně ztěžovaly. Jestliže předmět díla vykazuje drobné vady, uvede se v zápisu </w:t>
      </w:r>
      <w:r w:rsidR="00A9172B" w:rsidRPr="00A95EFA">
        <w:rPr>
          <w:rFonts w:ascii="Arial" w:hAnsi="Arial" w:cs="Arial"/>
          <w:sz w:val="22"/>
          <w:szCs w:val="22"/>
        </w:rPr>
        <w:t xml:space="preserve">(protokolu) </w:t>
      </w:r>
      <w:r w:rsidRPr="00A95EFA">
        <w:rPr>
          <w:rFonts w:ascii="Arial" w:hAnsi="Arial" w:cs="Arial"/>
          <w:sz w:val="22"/>
          <w:szCs w:val="22"/>
        </w:rPr>
        <w:t>o předání a převzetí předmětu díla též soupis těchto drobných vad spolu s určením práva objednatele z odpovědnosti za vady, které objednatel uplatňuje, popřípadě se v zápisu uvede obsah dohody objednatele a zhotovitele o právech objednatele z odpovědnosti zhotovitele za tyto vady.</w:t>
      </w:r>
      <w:r w:rsidR="003A103A" w:rsidRPr="00A95EFA">
        <w:rPr>
          <w:rFonts w:ascii="Arial" w:hAnsi="Arial" w:cs="Arial"/>
          <w:sz w:val="22"/>
          <w:szCs w:val="22"/>
        </w:rPr>
        <w:t xml:space="preserve"> V případě uplatnění práva objednatele z odpovědnosti za vady spočívající</w:t>
      </w:r>
      <w:r w:rsidR="00EF0E01" w:rsidRPr="00A95EFA">
        <w:rPr>
          <w:rFonts w:ascii="Arial" w:hAnsi="Arial" w:cs="Arial"/>
          <w:sz w:val="22"/>
          <w:szCs w:val="22"/>
        </w:rPr>
        <w:t>ho</w:t>
      </w:r>
      <w:r w:rsidR="003A103A" w:rsidRPr="00A95EFA">
        <w:rPr>
          <w:rFonts w:ascii="Arial" w:hAnsi="Arial" w:cs="Arial"/>
          <w:sz w:val="22"/>
          <w:szCs w:val="22"/>
        </w:rPr>
        <w:t xml:space="preserve"> v povinnosti zhotovitele k jejich odstranění</w:t>
      </w:r>
      <w:r w:rsidR="001241ED" w:rsidRPr="00A95EFA">
        <w:rPr>
          <w:rFonts w:ascii="Arial" w:hAnsi="Arial" w:cs="Arial"/>
          <w:sz w:val="22"/>
          <w:szCs w:val="22"/>
        </w:rPr>
        <w:t>, uvede</w:t>
      </w:r>
      <w:r w:rsidR="003A103A" w:rsidRPr="00A95EFA">
        <w:rPr>
          <w:rFonts w:ascii="Arial" w:hAnsi="Arial" w:cs="Arial"/>
          <w:sz w:val="22"/>
          <w:szCs w:val="22"/>
        </w:rPr>
        <w:t xml:space="preserve"> se v</w:t>
      </w:r>
      <w:r w:rsidR="00A9172B" w:rsidRPr="00A95EFA">
        <w:rPr>
          <w:rFonts w:ascii="Arial" w:hAnsi="Arial" w:cs="Arial"/>
          <w:sz w:val="22"/>
          <w:szCs w:val="22"/>
        </w:rPr>
        <w:t xml:space="preserve"> soupisu </w:t>
      </w:r>
      <w:r w:rsidR="0012116E" w:rsidRPr="00A95EFA">
        <w:rPr>
          <w:rFonts w:ascii="Arial" w:hAnsi="Arial" w:cs="Arial"/>
          <w:sz w:val="22"/>
          <w:szCs w:val="22"/>
        </w:rPr>
        <w:t xml:space="preserve">drobných </w:t>
      </w:r>
      <w:r w:rsidR="00A9172B" w:rsidRPr="00A95EFA">
        <w:rPr>
          <w:rFonts w:ascii="Arial" w:hAnsi="Arial" w:cs="Arial"/>
          <w:sz w:val="22"/>
          <w:szCs w:val="22"/>
        </w:rPr>
        <w:t xml:space="preserve">vad i </w:t>
      </w:r>
      <w:r w:rsidR="003A103A" w:rsidRPr="00A95EFA">
        <w:rPr>
          <w:rFonts w:ascii="Arial" w:hAnsi="Arial" w:cs="Arial"/>
          <w:sz w:val="22"/>
          <w:szCs w:val="22"/>
        </w:rPr>
        <w:t>termín pro jejich odstranění. Nedohodnou-li se strany na termínu, platí, že termín pro odstranění vad je 12 dnů</w:t>
      </w:r>
      <w:r w:rsidR="0062197B" w:rsidRPr="00A95EFA">
        <w:rPr>
          <w:rFonts w:ascii="Arial" w:hAnsi="Arial" w:cs="Arial"/>
          <w:sz w:val="22"/>
          <w:szCs w:val="22"/>
        </w:rPr>
        <w:t xml:space="preserve"> ode dne sepsání zápisu</w:t>
      </w:r>
      <w:r w:rsidR="003A103A" w:rsidRPr="00A95EFA">
        <w:rPr>
          <w:rFonts w:ascii="Arial" w:hAnsi="Arial" w:cs="Arial"/>
          <w:sz w:val="22"/>
          <w:szCs w:val="22"/>
        </w:rPr>
        <w:t>.</w:t>
      </w:r>
      <w:r w:rsidR="0062197B" w:rsidRPr="00A95EFA">
        <w:rPr>
          <w:rFonts w:ascii="Arial" w:hAnsi="Arial" w:cs="Arial"/>
          <w:sz w:val="22"/>
          <w:szCs w:val="22"/>
        </w:rPr>
        <w:t xml:space="preserve"> V případě prodlení zhotovitele s odstraněním vad v termínu </w:t>
      </w:r>
      <w:r w:rsidR="00EF0E01" w:rsidRPr="00A95EFA">
        <w:rPr>
          <w:rFonts w:ascii="Arial" w:hAnsi="Arial" w:cs="Arial"/>
          <w:sz w:val="22"/>
          <w:szCs w:val="22"/>
        </w:rPr>
        <w:t>pro jejich odstranění</w:t>
      </w:r>
      <w:r w:rsidR="0012116E" w:rsidRPr="00A95EFA">
        <w:rPr>
          <w:rFonts w:ascii="Arial" w:hAnsi="Arial" w:cs="Arial"/>
          <w:sz w:val="22"/>
          <w:szCs w:val="22"/>
        </w:rPr>
        <w:t xml:space="preserve"> zavazuje</w:t>
      </w:r>
      <w:r w:rsidR="0062197B" w:rsidRPr="00A95EFA">
        <w:rPr>
          <w:rFonts w:ascii="Arial" w:hAnsi="Arial" w:cs="Arial"/>
          <w:sz w:val="22"/>
          <w:szCs w:val="22"/>
        </w:rPr>
        <w:t xml:space="preserve"> se zhotovitel zaplatit objednateli smluvní pokutu ve výši </w:t>
      </w:r>
      <w:r w:rsidR="002D10A5">
        <w:rPr>
          <w:rFonts w:ascii="Arial" w:hAnsi="Arial" w:cs="Arial"/>
          <w:sz w:val="22"/>
          <w:szCs w:val="22"/>
        </w:rPr>
        <w:t>200</w:t>
      </w:r>
      <w:r w:rsidR="00D44E28" w:rsidRPr="00A95EFA">
        <w:rPr>
          <w:rFonts w:ascii="Arial" w:hAnsi="Arial" w:cs="Arial"/>
          <w:sz w:val="22"/>
          <w:szCs w:val="22"/>
        </w:rPr>
        <w:t>,- Kč za každý den prodlení s odstraněním kterékoli vady uvedené v zápisu.</w:t>
      </w:r>
    </w:p>
    <w:p w:rsidR="00FF5063" w:rsidRDefault="00FF5063" w:rsidP="00FF5063">
      <w:pPr>
        <w:numPr>
          <w:ilvl w:val="0"/>
          <w:numId w:val="12"/>
        </w:numPr>
        <w:tabs>
          <w:tab w:val="clear" w:pos="765"/>
          <w:tab w:val="num" w:pos="360"/>
        </w:tabs>
        <w:spacing w:after="120"/>
        <w:ind w:left="357" w:hanging="357"/>
        <w:jc w:val="both"/>
        <w:rPr>
          <w:rFonts w:ascii="Arial" w:hAnsi="Arial" w:cs="Arial"/>
          <w:sz w:val="22"/>
          <w:szCs w:val="22"/>
        </w:rPr>
      </w:pPr>
      <w:r w:rsidRPr="00A95EFA">
        <w:rPr>
          <w:rFonts w:ascii="Arial" w:hAnsi="Arial" w:cs="Arial"/>
          <w:sz w:val="22"/>
          <w:szCs w:val="22"/>
        </w:rPr>
        <w:t xml:space="preserve">Pokud objednatel odmítne převzetí předmětu díla, uvede v zápisu důvody takového odmítnutí. K tomuto vyjádření je zhotovitel oprávněn uvést své stanovisko a jeho odůvodnění. Strany pak dohodnou náhradní termín předání předmětu díla. </w:t>
      </w:r>
    </w:p>
    <w:p w:rsidR="001A7ADD" w:rsidRPr="00A95EFA" w:rsidRDefault="001A7ADD" w:rsidP="00FF5063">
      <w:pPr>
        <w:numPr>
          <w:ilvl w:val="0"/>
          <w:numId w:val="12"/>
        </w:numPr>
        <w:tabs>
          <w:tab w:val="clear" w:pos="765"/>
          <w:tab w:val="num" w:pos="360"/>
        </w:tabs>
        <w:spacing w:after="120"/>
        <w:ind w:left="357" w:hanging="357"/>
        <w:jc w:val="both"/>
        <w:rPr>
          <w:rFonts w:ascii="Arial" w:hAnsi="Arial" w:cs="Arial"/>
          <w:sz w:val="22"/>
          <w:szCs w:val="22"/>
        </w:rPr>
      </w:pPr>
      <w:r>
        <w:rPr>
          <w:rFonts w:ascii="Arial" w:hAnsi="Arial" w:cs="Arial"/>
          <w:sz w:val="22"/>
          <w:szCs w:val="22"/>
        </w:rPr>
        <w:t>V případě prodlení zhotovitele s dokončením a předání díla objednateli v sjednaném termínu, je zhotovitel povinen zaplatit objednateli smluvní pokutu ve výši 200,- Kč za každý den prodlení.</w:t>
      </w:r>
    </w:p>
    <w:p w:rsidR="00FF5063" w:rsidRDefault="00FF5063" w:rsidP="000B1B49">
      <w:pPr>
        <w:ind w:left="357"/>
        <w:jc w:val="both"/>
        <w:rPr>
          <w:rFonts w:ascii="Arial" w:hAnsi="Arial" w:cs="Arial"/>
          <w:sz w:val="22"/>
          <w:szCs w:val="22"/>
        </w:rPr>
      </w:pPr>
    </w:p>
    <w:p w:rsidR="00F30183" w:rsidRDefault="00F30183" w:rsidP="000B1B49">
      <w:pPr>
        <w:ind w:left="357"/>
        <w:jc w:val="both"/>
        <w:rPr>
          <w:rFonts w:ascii="Arial" w:hAnsi="Arial" w:cs="Arial"/>
          <w:sz w:val="22"/>
          <w:szCs w:val="22"/>
        </w:rPr>
      </w:pPr>
    </w:p>
    <w:p w:rsidR="00F30183" w:rsidRDefault="00F30183" w:rsidP="000B1B49">
      <w:pPr>
        <w:ind w:left="357"/>
        <w:jc w:val="both"/>
        <w:rPr>
          <w:rFonts w:ascii="Arial" w:hAnsi="Arial" w:cs="Arial"/>
          <w:sz w:val="22"/>
          <w:szCs w:val="22"/>
        </w:rPr>
      </w:pPr>
    </w:p>
    <w:p w:rsidR="00F30183" w:rsidRDefault="00F30183" w:rsidP="000B1B49">
      <w:pPr>
        <w:ind w:left="357"/>
        <w:jc w:val="both"/>
        <w:rPr>
          <w:rFonts w:ascii="Arial" w:hAnsi="Arial" w:cs="Arial"/>
          <w:sz w:val="22"/>
          <w:szCs w:val="22"/>
        </w:rPr>
      </w:pPr>
    </w:p>
    <w:p w:rsidR="00F30183" w:rsidRDefault="00F30183" w:rsidP="000B1B49">
      <w:pPr>
        <w:ind w:left="357"/>
        <w:jc w:val="both"/>
        <w:rPr>
          <w:rFonts w:ascii="Arial" w:hAnsi="Arial" w:cs="Arial"/>
          <w:sz w:val="22"/>
          <w:szCs w:val="22"/>
        </w:rPr>
      </w:pPr>
    </w:p>
    <w:p w:rsidR="00F30183" w:rsidRPr="00A95EFA" w:rsidRDefault="00F30183" w:rsidP="000B1B49">
      <w:pPr>
        <w:ind w:left="357"/>
        <w:jc w:val="both"/>
        <w:rPr>
          <w:rFonts w:ascii="Arial" w:hAnsi="Arial" w:cs="Arial"/>
          <w:sz w:val="22"/>
          <w:szCs w:val="22"/>
        </w:rPr>
      </w:pP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Článek V</w:t>
      </w:r>
      <w:r w:rsidR="00B008BE" w:rsidRPr="00A95EFA">
        <w:rPr>
          <w:rFonts w:ascii="Arial" w:hAnsi="Arial" w:cs="Arial"/>
          <w:b/>
          <w:bCs/>
          <w:sz w:val="22"/>
          <w:szCs w:val="22"/>
        </w:rPr>
        <w:t>II</w:t>
      </w:r>
      <w:r w:rsidRPr="00A95EFA">
        <w:rPr>
          <w:rFonts w:ascii="Arial" w:hAnsi="Arial" w:cs="Arial"/>
          <w:b/>
          <w:bCs/>
          <w:sz w:val="22"/>
          <w:szCs w:val="22"/>
        </w:rPr>
        <w:t>.</w:t>
      </w:r>
    </w:p>
    <w:p w:rsidR="00FF5063" w:rsidRPr="00A95EFA" w:rsidRDefault="00FF5063" w:rsidP="00FF5063">
      <w:pPr>
        <w:pStyle w:val="Zkladntext"/>
        <w:jc w:val="center"/>
        <w:rPr>
          <w:rFonts w:ascii="Arial" w:hAnsi="Arial" w:cs="Arial"/>
          <w:b/>
          <w:bCs/>
          <w:sz w:val="22"/>
          <w:szCs w:val="22"/>
        </w:rPr>
      </w:pPr>
      <w:r w:rsidRPr="00A95EFA">
        <w:rPr>
          <w:rFonts w:ascii="Arial" w:hAnsi="Arial" w:cs="Arial"/>
          <w:b/>
          <w:bCs/>
          <w:sz w:val="22"/>
          <w:szCs w:val="22"/>
        </w:rPr>
        <w:t>Odpovědnost za vady</w:t>
      </w:r>
    </w:p>
    <w:p w:rsidR="00FF5063" w:rsidRPr="00A95EFA" w:rsidRDefault="00FF5063" w:rsidP="00FF5063">
      <w:pPr>
        <w:pStyle w:val="Zkladntext"/>
        <w:spacing w:before="120"/>
        <w:ind w:left="397"/>
        <w:jc w:val="both"/>
        <w:rPr>
          <w:rFonts w:ascii="Arial" w:hAnsi="Arial" w:cs="Arial"/>
          <w:sz w:val="22"/>
          <w:szCs w:val="22"/>
        </w:rPr>
      </w:pPr>
      <w:r w:rsidRPr="00A95EFA">
        <w:rPr>
          <w:rFonts w:ascii="Arial" w:hAnsi="Arial" w:cs="Arial"/>
          <w:sz w:val="22"/>
          <w:szCs w:val="22"/>
        </w:rPr>
        <w:t xml:space="preserve">Zhotovitel se zavazuje, že dílo bude mít vlastnosti stanovené touto smlouvou a příslušnými právními předpisy. Nelze-li takto některé vlastnosti díla stanovit, zavazuje se zhotovitel, že dílo bude mít vlastnosti obvyklé. Zhotovitel poskytuje záruku, že dílo bude mít všechny vlastnosti smluvené nebo obvyklé po dobu </w:t>
      </w:r>
      <w:r w:rsidR="008D0C7E">
        <w:rPr>
          <w:rFonts w:ascii="Arial" w:hAnsi="Arial" w:cs="Arial"/>
          <w:sz w:val="22"/>
          <w:szCs w:val="22"/>
        </w:rPr>
        <w:t>24</w:t>
      </w:r>
      <w:r w:rsidRPr="00A95EFA">
        <w:rPr>
          <w:rFonts w:ascii="Arial" w:hAnsi="Arial" w:cs="Arial"/>
          <w:sz w:val="22"/>
          <w:szCs w:val="22"/>
        </w:rPr>
        <w:t xml:space="preserve"> měsíců od předání a převzetí předmětu díla.</w:t>
      </w:r>
    </w:p>
    <w:p w:rsidR="004D52AE" w:rsidRPr="00A95EFA" w:rsidRDefault="004D52AE" w:rsidP="00FF5063">
      <w:pPr>
        <w:pStyle w:val="Zkladntext"/>
        <w:spacing w:before="120"/>
        <w:ind w:left="397"/>
        <w:jc w:val="both"/>
        <w:rPr>
          <w:rFonts w:ascii="Arial" w:hAnsi="Arial" w:cs="Arial"/>
          <w:sz w:val="22"/>
          <w:szCs w:val="22"/>
        </w:rPr>
      </w:pPr>
      <w:r w:rsidRPr="00A95EFA">
        <w:rPr>
          <w:rFonts w:ascii="Arial" w:hAnsi="Arial" w:cs="Arial"/>
          <w:sz w:val="22"/>
          <w:szCs w:val="22"/>
        </w:rPr>
        <w:t xml:space="preserve">Zhotovitel je povinen odstranit záruční vady ve lhůtě </w:t>
      </w:r>
      <w:r w:rsidR="008D0C7E">
        <w:rPr>
          <w:rFonts w:ascii="Arial" w:hAnsi="Arial" w:cs="Arial"/>
          <w:sz w:val="22"/>
          <w:szCs w:val="22"/>
        </w:rPr>
        <w:t>5</w:t>
      </w:r>
      <w:r w:rsidRPr="00A95EFA">
        <w:rPr>
          <w:rFonts w:ascii="Arial" w:hAnsi="Arial" w:cs="Arial"/>
          <w:sz w:val="22"/>
          <w:szCs w:val="22"/>
        </w:rPr>
        <w:t xml:space="preserve"> dnů od dne jejich reklamace, nebude-li dohodnuto </w:t>
      </w:r>
      <w:r w:rsidR="00962A3A" w:rsidRPr="00A95EFA">
        <w:rPr>
          <w:rFonts w:ascii="Arial" w:hAnsi="Arial" w:cs="Arial"/>
          <w:sz w:val="22"/>
          <w:szCs w:val="22"/>
        </w:rPr>
        <w:t xml:space="preserve">smluvními stranami </w:t>
      </w:r>
      <w:r w:rsidRPr="00A95EFA">
        <w:rPr>
          <w:rFonts w:ascii="Arial" w:hAnsi="Arial" w:cs="Arial"/>
          <w:sz w:val="22"/>
          <w:szCs w:val="22"/>
        </w:rPr>
        <w:t xml:space="preserve">jinak. V případě prodlení zhotovitele s odstraněním reklamované záruční vady v termínu dle předchozí věty, se zhotovitel zavazuje zaplatit objednateli smluvní pokutu ve výši </w:t>
      </w:r>
      <w:r w:rsidR="008D0C7E">
        <w:rPr>
          <w:rFonts w:ascii="Arial" w:hAnsi="Arial" w:cs="Arial"/>
          <w:sz w:val="22"/>
          <w:szCs w:val="22"/>
        </w:rPr>
        <w:t>2</w:t>
      </w:r>
      <w:r w:rsidRPr="00A95EFA">
        <w:rPr>
          <w:rFonts w:ascii="Arial" w:hAnsi="Arial" w:cs="Arial"/>
          <w:sz w:val="22"/>
          <w:szCs w:val="22"/>
        </w:rPr>
        <w:t>00,- Kč za každý den prodlení.</w:t>
      </w:r>
    </w:p>
    <w:p w:rsidR="000B1B49" w:rsidRPr="00A95EFA" w:rsidRDefault="000B1B49" w:rsidP="00FF5063">
      <w:pPr>
        <w:pStyle w:val="Zkladntext"/>
        <w:jc w:val="center"/>
        <w:rPr>
          <w:rFonts w:ascii="Arial" w:hAnsi="Arial" w:cs="Arial"/>
          <w:b/>
          <w:bCs/>
          <w:sz w:val="22"/>
          <w:szCs w:val="22"/>
        </w:rPr>
      </w:pPr>
    </w:p>
    <w:p w:rsidR="00507876" w:rsidRPr="00A95EFA" w:rsidRDefault="00507876" w:rsidP="00507876">
      <w:pPr>
        <w:keepNext/>
        <w:jc w:val="center"/>
        <w:outlineLvl w:val="1"/>
        <w:rPr>
          <w:rFonts w:ascii="Arial" w:hAnsi="Arial" w:cs="Arial"/>
          <w:b/>
          <w:bCs/>
          <w:sz w:val="22"/>
          <w:szCs w:val="22"/>
          <w:lang w:eastAsia="en-US"/>
        </w:rPr>
      </w:pPr>
      <w:r w:rsidRPr="00A95EFA">
        <w:rPr>
          <w:rFonts w:ascii="Arial" w:hAnsi="Arial" w:cs="Arial"/>
          <w:b/>
          <w:bCs/>
          <w:sz w:val="22"/>
          <w:szCs w:val="22"/>
          <w:lang w:eastAsia="en-US"/>
        </w:rPr>
        <w:t>Článek VI</w:t>
      </w:r>
      <w:r w:rsidR="00B008BE" w:rsidRPr="00A95EFA">
        <w:rPr>
          <w:rFonts w:ascii="Arial" w:hAnsi="Arial" w:cs="Arial"/>
          <w:b/>
          <w:bCs/>
          <w:sz w:val="22"/>
          <w:szCs w:val="22"/>
          <w:lang w:eastAsia="en-US"/>
        </w:rPr>
        <w:t>II</w:t>
      </w:r>
    </w:p>
    <w:p w:rsidR="00507876" w:rsidRPr="00A95EFA" w:rsidRDefault="00507876" w:rsidP="00507876">
      <w:pPr>
        <w:keepNext/>
        <w:spacing w:after="120"/>
        <w:jc w:val="center"/>
        <w:outlineLvl w:val="2"/>
        <w:rPr>
          <w:rFonts w:ascii="Arial" w:hAnsi="Arial" w:cs="Arial"/>
          <w:b/>
          <w:bCs/>
          <w:sz w:val="22"/>
          <w:szCs w:val="22"/>
          <w:lang w:eastAsia="en-US"/>
        </w:rPr>
      </w:pPr>
      <w:r w:rsidRPr="00A95EFA">
        <w:rPr>
          <w:rFonts w:ascii="Arial" w:hAnsi="Arial" w:cs="Arial"/>
          <w:b/>
          <w:bCs/>
          <w:sz w:val="22"/>
          <w:szCs w:val="22"/>
          <w:lang w:eastAsia="en-US"/>
        </w:rPr>
        <w:t>Oprávněné osoby</w:t>
      </w:r>
    </w:p>
    <w:p w:rsidR="00507876" w:rsidRPr="00A95EFA" w:rsidRDefault="00507876" w:rsidP="000B1B49">
      <w:pPr>
        <w:numPr>
          <w:ilvl w:val="0"/>
          <w:numId w:val="9"/>
        </w:numPr>
        <w:tabs>
          <w:tab w:val="clear" w:pos="720"/>
          <w:tab w:val="num" w:pos="360"/>
        </w:tabs>
        <w:ind w:hanging="720"/>
        <w:jc w:val="both"/>
        <w:rPr>
          <w:rFonts w:ascii="Arial" w:hAnsi="Arial" w:cs="Arial"/>
          <w:sz w:val="22"/>
          <w:szCs w:val="22"/>
          <w:lang w:eastAsia="en-US"/>
        </w:rPr>
      </w:pPr>
      <w:r w:rsidRPr="00A95EFA">
        <w:rPr>
          <w:rFonts w:ascii="Arial" w:hAnsi="Arial" w:cs="Arial"/>
          <w:sz w:val="22"/>
          <w:szCs w:val="22"/>
          <w:lang w:eastAsia="en-US"/>
        </w:rPr>
        <w:t>Určeným zástupcem objednatele při provádění díla je:</w:t>
      </w:r>
      <w:r w:rsidR="00CC4BC7" w:rsidRPr="00A95EFA">
        <w:rPr>
          <w:rFonts w:ascii="Arial" w:hAnsi="Arial" w:cs="Arial"/>
          <w:sz w:val="22"/>
          <w:szCs w:val="22"/>
          <w:lang w:eastAsia="en-US"/>
        </w:rPr>
        <w:t xml:space="preserve"> </w:t>
      </w:r>
    </w:p>
    <w:p w:rsidR="000B1B49" w:rsidRPr="00A95EFA" w:rsidRDefault="000B1B49" w:rsidP="000B1B49">
      <w:pPr>
        <w:pStyle w:val="Odstavecseseznamem"/>
        <w:numPr>
          <w:ilvl w:val="0"/>
          <w:numId w:val="17"/>
        </w:numPr>
        <w:jc w:val="both"/>
        <w:rPr>
          <w:rFonts w:ascii="Arial" w:hAnsi="Arial" w:cs="Arial"/>
          <w:sz w:val="22"/>
          <w:szCs w:val="22"/>
        </w:rPr>
      </w:pPr>
      <w:r w:rsidRPr="00A95EFA">
        <w:rPr>
          <w:rFonts w:ascii="Arial" w:hAnsi="Arial" w:cs="Arial"/>
          <w:sz w:val="22"/>
          <w:szCs w:val="22"/>
        </w:rPr>
        <w:t xml:space="preserve">ing. </w:t>
      </w:r>
      <w:r w:rsidR="008D394F" w:rsidRPr="00A95EFA">
        <w:rPr>
          <w:rFonts w:ascii="Arial" w:hAnsi="Arial" w:cs="Arial"/>
          <w:sz w:val="22"/>
          <w:szCs w:val="22"/>
        </w:rPr>
        <w:t xml:space="preserve">Miroslav </w:t>
      </w:r>
      <w:r w:rsidRPr="00A95EFA">
        <w:rPr>
          <w:rFonts w:ascii="Arial" w:hAnsi="Arial" w:cs="Arial"/>
          <w:sz w:val="22"/>
          <w:szCs w:val="22"/>
        </w:rPr>
        <w:t xml:space="preserve">Janota </w:t>
      </w:r>
    </w:p>
    <w:p w:rsidR="00CC4BC7" w:rsidRPr="00A95EFA" w:rsidRDefault="00CC4BC7" w:rsidP="000B1B49">
      <w:pPr>
        <w:numPr>
          <w:ilvl w:val="0"/>
          <w:numId w:val="9"/>
        </w:numPr>
        <w:tabs>
          <w:tab w:val="clear" w:pos="720"/>
          <w:tab w:val="num" w:pos="360"/>
          <w:tab w:val="left" w:pos="5529"/>
        </w:tabs>
        <w:spacing w:before="120"/>
        <w:ind w:left="425" w:hanging="425"/>
        <w:jc w:val="both"/>
        <w:rPr>
          <w:rFonts w:ascii="Arial" w:hAnsi="Arial" w:cs="Arial"/>
          <w:sz w:val="22"/>
          <w:szCs w:val="22"/>
        </w:rPr>
      </w:pPr>
      <w:r w:rsidRPr="00A95EFA">
        <w:rPr>
          <w:rFonts w:ascii="Arial" w:hAnsi="Arial" w:cs="Arial"/>
          <w:sz w:val="22"/>
          <w:szCs w:val="22"/>
        </w:rPr>
        <w:t>Určeným zástupcem zhotovitele při provádění díla je:</w:t>
      </w:r>
    </w:p>
    <w:p w:rsidR="00507876" w:rsidRPr="00A95EFA" w:rsidRDefault="008D0C7E" w:rsidP="00CC4BC7">
      <w:pPr>
        <w:pStyle w:val="Odstavecseseznamem"/>
        <w:numPr>
          <w:ilvl w:val="0"/>
          <w:numId w:val="15"/>
        </w:numPr>
        <w:tabs>
          <w:tab w:val="left" w:pos="5529"/>
        </w:tabs>
        <w:ind w:left="425" w:hanging="425"/>
        <w:jc w:val="both"/>
        <w:rPr>
          <w:rFonts w:ascii="Arial" w:hAnsi="Arial" w:cs="Arial"/>
          <w:sz w:val="22"/>
          <w:szCs w:val="22"/>
          <w:lang w:eastAsia="en-US"/>
        </w:rPr>
      </w:pPr>
      <w:r>
        <w:rPr>
          <w:rFonts w:ascii="Arial" w:hAnsi="Arial" w:cs="Arial"/>
          <w:sz w:val="22"/>
          <w:szCs w:val="22"/>
        </w:rPr>
        <w:t>Ing. Emil Maršálek</w:t>
      </w:r>
    </w:p>
    <w:p w:rsidR="000B1B49" w:rsidRPr="00A95EFA" w:rsidRDefault="000B1B49" w:rsidP="00CC4BC7">
      <w:pPr>
        <w:tabs>
          <w:tab w:val="left" w:pos="5529"/>
        </w:tabs>
        <w:ind w:left="425" w:hanging="425"/>
        <w:jc w:val="both"/>
        <w:rPr>
          <w:rFonts w:ascii="Arial" w:hAnsi="Arial" w:cs="Arial"/>
          <w:sz w:val="22"/>
          <w:szCs w:val="22"/>
          <w:highlight w:val="yellow"/>
          <w:lang w:eastAsia="en-US"/>
        </w:rPr>
      </w:pPr>
    </w:p>
    <w:p w:rsidR="00507876" w:rsidRPr="00A95EFA" w:rsidRDefault="00507876" w:rsidP="00507876">
      <w:pPr>
        <w:keepNext/>
        <w:jc w:val="center"/>
        <w:outlineLvl w:val="0"/>
        <w:rPr>
          <w:rFonts w:ascii="Arial" w:hAnsi="Arial" w:cs="Arial"/>
          <w:b/>
          <w:bCs/>
          <w:sz w:val="22"/>
          <w:szCs w:val="22"/>
          <w:lang w:eastAsia="en-US"/>
        </w:rPr>
      </w:pPr>
      <w:r w:rsidRPr="00A95EFA">
        <w:rPr>
          <w:rFonts w:ascii="Arial" w:hAnsi="Arial" w:cs="Arial"/>
          <w:b/>
          <w:bCs/>
          <w:sz w:val="22"/>
          <w:szCs w:val="22"/>
          <w:lang w:eastAsia="en-US"/>
        </w:rPr>
        <w:t>Článek I</w:t>
      </w:r>
      <w:r w:rsidR="00B008BE" w:rsidRPr="00A95EFA">
        <w:rPr>
          <w:rFonts w:ascii="Arial" w:hAnsi="Arial" w:cs="Arial"/>
          <w:b/>
          <w:bCs/>
          <w:sz w:val="22"/>
          <w:szCs w:val="22"/>
          <w:lang w:eastAsia="en-US"/>
        </w:rPr>
        <w:t>X</w:t>
      </w:r>
      <w:r w:rsidRPr="00A95EFA">
        <w:rPr>
          <w:rFonts w:ascii="Arial" w:hAnsi="Arial" w:cs="Arial"/>
          <w:b/>
          <w:bCs/>
          <w:sz w:val="22"/>
          <w:szCs w:val="22"/>
          <w:lang w:eastAsia="en-US"/>
        </w:rPr>
        <w:t>.</w:t>
      </w:r>
    </w:p>
    <w:p w:rsidR="00507876" w:rsidRPr="00A95EFA" w:rsidRDefault="00507876" w:rsidP="00507876">
      <w:pPr>
        <w:keepNext/>
        <w:spacing w:after="120"/>
        <w:jc w:val="center"/>
        <w:outlineLvl w:val="0"/>
        <w:rPr>
          <w:rFonts w:ascii="Arial" w:hAnsi="Arial" w:cs="Arial"/>
          <w:b/>
          <w:bCs/>
          <w:sz w:val="22"/>
          <w:szCs w:val="22"/>
          <w:lang w:eastAsia="en-US"/>
        </w:rPr>
      </w:pPr>
      <w:r w:rsidRPr="00A95EFA">
        <w:rPr>
          <w:rFonts w:ascii="Arial" w:hAnsi="Arial" w:cs="Arial"/>
          <w:b/>
          <w:bCs/>
          <w:sz w:val="22"/>
          <w:szCs w:val="22"/>
          <w:lang w:eastAsia="en-US"/>
        </w:rPr>
        <w:t>Závěrečná ustanovení</w:t>
      </w:r>
    </w:p>
    <w:p w:rsidR="00507876" w:rsidRPr="00A95EFA"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Zhotovitel prohlašuje, že je pojištěn pro případ škody způsobené na věcech nebo zařízeních na staveništi, na nichž nese nebezpečí škody, živelními událostmi nebo odcizením a pro případ škody způsobené jeho činností třetím osobám. Zhotovitel je povinen prokázat na žádost objednatele rozsah svého pojištění a zavazuje se toto pojištění udržovat po celou dobu provádění díla podle této smlouvy.</w:t>
      </w:r>
    </w:p>
    <w:p w:rsidR="00507876" w:rsidRPr="00A95EFA"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 xml:space="preserve">Je-li nebo stane-li se některé ustanovení této smlouvy neplatné nebo neúčinné, nedotýká se to ostatních ustanovení této smlouvy, která zůstávají platná a účinná. Smluvní strany se v tomto případě zavazují dohodou nahradit ustanovení neplatné nebo neúčinné ustanovením platným a účinným, které nejlépe odpovídá původně zamýšlenému ekonomickému účelu ustanovení neplatného nebo neúčinného. Do té doby platí úprava příslušných právních předpisů. </w:t>
      </w:r>
    </w:p>
    <w:p w:rsidR="00507876" w:rsidRPr="00A95EFA"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Tuto smlouvu lze změnit nebo zrušit jen písemně, nevyplývá-li z jejích ustanovení něco jiného.</w:t>
      </w:r>
    </w:p>
    <w:p w:rsidR="00507876" w:rsidRPr="00A95EFA"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Jestliže závazek provést dílo zanikne jinak než splněním z důvodů, za které neodpovídá zhotovitel, má zhotovitel právo na zaplacení části ceny díla, která připadá na již provedené práce nebo jiná plnění poskytnutá při provádění díla, pokud zhotovitel nemůže jejich výsledek použít jinak.</w:t>
      </w:r>
    </w:p>
    <w:p w:rsidR="00507876" w:rsidRPr="00A95EFA"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Tato smlouva nabývá platnosti dnem jejího podpisu oběma smluvními stranami.</w:t>
      </w:r>
    </w:p>
    <w:p w:rsidR="00CC3CE9" w:rsidRPr="003C0740"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 xml:space="preserve">Tato smlouva je vyhotovena ve </w:t>
      </w:r>
      <w:r w:rsidR="008D0C7E">
        <w:rPr>
          <w:rFonts w:ascii="Arial" w:hAnsi="Arial" w:cs="Arial"/>
          <w:sz w:val="22"/>
          <w:szCs w:val="22"/>
          <w:lang w:eastAsia="en-US"/>
        </w:rPr>
        <w:t>dvou</w:t>
      </w:r>
      <w:r w:rsidRPr="00A95EFA">
        <w:rPr>
          <w:rFonts w:ascii="Arial" w:hAnsi="Arial" w:cs="Arial"/>
          <w:sz w:val="22"/>
          <w:szCs w:val="22"/>
          <w:lang w:eastAsia="en-US"/>
        </w:rPr>
        <w:t xml:space="preserve"> stejnopisech, z nichž každá smluvní strana obdrží </w:t>
      </w:r>
      <w:r w:rsidR="008D0C7E">
        <w:rPr>
          <w:rFonts w:ascii="Arial" w:hAnsi="Arial" w:cs="Arial"/>
          <w:sz w:val="22"/>
          <w:szCs w:val="22"/>
          <w:lang w:eastAsia="en-US"/>
        </w:rPr>
        <w:t>jednu</w:t>
      </w:r>
      <w:r w:rsidRPr="00A95EFA">
        <w:rPr>
          <w:rFonts w:ascii="Arial" w:hAnsi="Arial" w:cs="Arial"/>
          <w:sz w:val="22"/>
          <w:szCs w:val="22"/>
          <w:lang w:eastAsia="en-US"/>
        </w:rPr>
        <w:t>.</w:t>
      </w:r>
      <w:r w:rsidR="00CC3CE9" w:rsidRPr="00CC3CE9">
        <w:t xml:space="preserve"> </w:t>
      </w:r>
    </w:p>
    <w:p w:rsidR="00507876" w:rsidRPr="00A95EFA" w:rsidRDefault="00CC3CE9"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CC3CE9">
        <w:rPr>
          <w:rFonts w:ascii="Arial" w:hAnsi="Arial" w:cs="Arial"/>
          <w:sz w:val="22"/>
          <w:szCs w:val="22"/>
          <w:lang w:eastAsia="en-US"/>
        </w:rPr>
        <w:t xml:space="preserve">Registr smluv: Tato smlouva nabývá účinnosti dnem jejího uveřejnění v registru smluv vedeným Ministerstvem vnitra jako jeho správcem (dále jen správce registru smluv). Povinnost uveřejnit smlouvu v registru smluv na sebe přebírá objednatel. Objednatel odpovídá za řádné uveřejnění smlouvy, když smlouvu k uveřejnění zašle bez zbytečného odkladu, nejpozději však do 30 dnů od uzavření smlouvy správci registru smluv. Objednatel se </w:t>
      </w:r>
      <w:proofErr w:type="gramStart"/>
      <w:r w:rsidRPr="00CC3CE9">
        <w:rPr>
          <w:rFonts w:ascii="Arial" w:hAnsi="Arial" w:cs="Arial"/>
          <w:sz w:val="22"/>
          <w:szCs w:val="22"/>
          <w:lang w:eastAsia="en-US"/>
        </w:rPr>
        <w:t>zavazuje  zaslat</w:t>
      </w:r>
      <w:proofErr w:type="gramEnd"/>
      <w:r w:rsidRPr="00CC3CE9">
        <w:rPr>
          <w:rFonts w:ascii="Arial" w:hAnsi="Arial" w:cs="Arial"/>
          <w:sz w:val="22"/>
          <w:szCs w:val="22"/>
          <w:lang w:eastAsia="en-US"/>
        </w:rPr>
        <w:t xml:space="preserve">  bez zbytečného odkladu po obdržení zprávy správce registru  smluv, nejpozději však do 3 měsíců ode dne uzavření smlouvy Zhotoviteli potvrzení správce registru smluv o uveřejnění smlouvy  nebo zprávu, že smlouva uveřejněna nebyla včetně důvodu </w:t>
      </w:r>
      <w:r w:rsidRPr="00CC3CE9">
        <w:rPr>
          <w:rFonts w:ascii="Arial" w:hAnsi="Arial" w:cs="Arial"/>
          <w:sz w:val="22"/>
          <w:szCs w:val="22"/>
          <w:lang w:eastAsia="en-US"/>
        </w:rPr>
        <w:lastRenderedPageBreak/>
        <w:t xml:space="preserve">jejího neuveřejnění. Nebude-li tato smlouva uveřejněna v registru smluv do 3 (tří) měsíců ode dne jejího uzavření, s výjimkou smluv, kdy je možné provést opravu uveřejnění dle zákona, smlouva se od počátku ruší. Smluvní strany se pro případ zrušení smlouvy od počátku z důvodu neuveřejnění smlouvy v registru smluv uzavřít novou smlouvu se shodným obsahem a za shodných obchodních podmínek jako ve zrušené smlouvě, a to na výzvy kterékoli z nich do 30 dnů od podání výzvy. Nebude-li možné pro případ zrušení smlouvy od počátku z důvodu neuveřejnění smlouvy v registru smluv uzavřít novou smlouvu se shodným obsahem a za shodných obchodních podmínek jako ve zrušené smlouvě, smluvní strany </w:t>
      </w:r>
      <w:proofErr w:type="gramStart"/>
      <w:r w:rsidRPr="00CC3CE9">
        <w:rPr>
          <w:rFonts w:ascii="Arial" w:hAnsi="Arial" w:cs="Arial"/>
          <w:sz w:val="22"/>
          <w:szCs w:val="22"/>
          <w:lang w:eastAsia="en-US"/>
        </w:rPr>
        <w:t>se  zavazují</w:t>
      </w:r>
      <w:proofErr w:type="gramEnd"/>
      <w:r w:rsidRPr="00CC3CE9">
        <w:rPr>
          <w:rFonts w:ascii="Arial" w:hAnsi="Arial" w:cs="Arial"/>
          <w:sz w:val="22"/>
          <w:szCs w:val="22"/>
          <w:lang w:eastAsia="en-US"/>
        </w:rPr>
        <w:t xml:space="preserve">  na výzvu kterékoli z nich přistoupit  k narovnání smluvních vztahů tak, aby   narovnáním dosáhly  shodného obsahu práv a povinností a shodných obchodních podmínek jako ve zrušené smlouvě a o narovnání uzavřít písemnou dohodu, která bude zveřejněna v registru smluv.</w:t>
      </w:r>
    </w:p>
    <w:p w:rsidR="00507876" w:rsidRPr="00A95EFA" w:rsidRDefault="00507876" w:rsidP="00507876">
      <w:pPr>
        <w:numPr>
          <w:ilvl w:val="0"/>
          <w:numId w:val="10"/>
        </w:numPr>
        <w:tabs>
          <w:tab w:val="clear" w:pos="720"/>
          <w:tab w:val="num" w:pos="360"/>
        </w:tabs>
        <w:spacing w:after="120"/>
        <w:ind w:left="357" w:hanging="357"/>
        <w:jc w:val="both"/>
        <w:rPr>
          <w:rFonts w:ascii="Arial" w:hAnsi="Arial" w:cs="Arial"/>
          <w:sz w:val="22"/>
          <w:szCs w:val="22"/>
          <w:lang w:eastAsia="en-US"/>
        </w:rPr>
      </w:pPr>
      <w:r w:rsidRPr="00A95EFA">
        <w:rPr>
          <w:rFonts w:ascii="Arial" w:hAnsi="Arial" w:cs="Arial"/>
          <w:sz w:val="22"/>
          <w:szCs w:val="22"/>
          <w:lang w:eastAsia="en-US"/>
        </w:rPr>
        <w:t>Nedílnou součástí této smlouvy jsou přílohy:</w:t>
      </w:r>
    </w:p>
    <w:p w:rsidR="00507876" w:rsidRDefault="00507876" w:rsidP="00507876">
      <w:pPr>
        <w:numPr>
          <w:ilvl w:val="1"/>
          <w:numId w:val="10"/>
        </w:numPr>
        <w:tabs>
          <w:tab w:val="clear" w:pos="1440"/>
          <w:tab w:val="num" w:pos="900"/>
        </w:tabs>
        <w:ind w:left="900" w:hanging="357"/>
        <w:rPr>
          <w:rFonts w:ascii="Arial" w:hAnsi="Arial" w:cs="Arial"/>
          <w:sz w:val="22"/>
          <w:szCs w:val="22"/>
          <w:lang w:eastAsia="en-US"/>
        </w:rPr>
      </w:pPr>
      <w:r w:rsidRPr="00A95EFA">
        <w:rPr>
          <w:rFonts w:ascii="Arial" w:hAnsi="Arial" w:cs="Arial"/>
          <w:sz w:val="22"/>
          <w:szCs w:val="22"/>
          <w:lang w:eastAsia="en-US"/>
        </w:rPr>
        <w:t>č. 1 – oceněný soupis prací, cenová nabídka zhotovitele</w:t>
      </w:r>
    </w:p>
    <w:p w:rsidR="00C734B5" w:rsidRPr="00A95EFA" w:rsidRDefault="00C734B5" w:rsidP="00507876">
      <w:pPr>
        <w:numPr>
          <w:ilvl w:val="1"/>
          <w:numId w:val="10"/>
        </w:numPr>
        <w:tabs>
          <w:tab w:val="clear" w:pos="1440"/>
          <w:tab w:val="num" w:pos="900"/>
        </w:tabs>
        <w:ind w:left="900" w:hanging="357"/>
        <w:rPr>
          <w:rFonts w:ascii="Arial" w:hAnsi="Arial" w:cs="Arial"/>
          <w:sz w:val="22"/>
          <w:szCs w:val="22"/>
          <w:lang w:eastAsia="en-US"/>
        </w:rPr>
      </w:pPr>
      <w:r>
        <w:rPr>
          <w:rFonts w:ascii="Arial" w:hAnsi="Arial" w:cs="Arial"/>
          <w:sz w:val="22"/>
          <w:szCs w:val="22"/>
          <w:lang w:eastAsia="en-US"/>
        </w:rPr>
        <w:t>situace</w:t>
      </w:r>
    </w:p>
    <w:p w:rsidR="00507876" w:rsidRPr="00A95EFA" w:rsidRDefault="00507876" w:rsidP="00507876">
      <w:pPr>
        <w:rPr>
          <w:rFonts w:ascii="Arial" w:hAnsi="Arial" w:cs="Arial"/>
          <w:sz w:val="22"/>
          <w:szCs w:val="22"/>
        </w:rPr>
      </w:pPr>
    </w:p>
    <w:p w:rsidR="00FF5063" w:rsidRPr="00A95EFA" w:rsidRDefault="00FF5063" w:rsidP="003C0740">
      <w:pPr>
        <w:rPr>
          <w:rFonts w:ascii="Arial" w:hAnsi="Arial" w:cs="Arial"/>
          <w:sz w:val="22"/>
          <w:szCs w:val="22"/>
        </w:rPr>
      </w:pPr>
      <w:r w:rsidRPr="00A95EFA">
        <w:rPr>
          <w:rFonts w:ascii="Arial" w:hAnsi="Arial" w:cs="Arial"/>
          <w:sz w:val="22"/>
          <w:szCs w:val="22"/>
        </w:rPr>
        <w:t>Smluvní strany prohlašují, že se s obsahem této smlouvy seznámily a že s ní souhlasí.</w:t>
      </w:r>
    </w:p>
    <w:p w:rsidR="00FF5063" w:rsidRDefault="00FF5063" w:rsidP="00FF5063">
      <w:pPr>
        <w:pStyle w:val="Zkladntext2"/>
        <w:rPr>
          <w:rFonts w:ascii="Arial" w:hAnsi="Arial" w:cs="Arial"/>
          <w:sz w:val="22"/>
          <w:szCs w:val="22"/>
        </w:rPr>
      </w:pPr>
    </w:p>
    <w:p w:rsidR="00F30183" w:rsidRDefault="00F30183" w:rsidP="00FF5063">
      <w:pPr>
        <w:pStyle w:val="Zkladntext2"/>
        <w:rPr>
          <w:rFonts w:ascii="Arial" w:hAnsi="Arial" w:cs="Arial"/>
          <w:sz w:val="22"/>
          <w:szCs w:val="22"/>
        </w:rPr>
      </w:pPr>
    </w:p>
    <w:p w:rsidR="00FF5063" w:rsidRDefault="00FF5063" w:rsidP="00FF5063">
      <w:pPr>
        <w:pStyle w:val="Zkladntext2"/>
        <w:tabs>
          <w:tab w:val="left" w:pos="1560"/>
        </w:tabs>
        <w:rPr>
          <w:rFonts w:ascii="Arial" w:hAnsi="Arial" w:cs="Arial"/>
          <w:sz w:val="22"/>
          <w:szCs w:val="22"/>
        </w:rPr>
      </w:pPr>
      <w:r w:rsidRPr="00A95EFA">
        <w:rPr>
          <w:rFonts w:ascii="Arial" w:hAnsi="Arial" w:cs="Arial"/>
          <w:sz w:val="22"/>
          <w:szCs w:val="22"/>
        </w:rPr>
        <w:t>V</w:t>
      </w:r>
      <w:r w:rsidR="00507876" w:rsidRPr="00A95EFA">
        <w:rPr>
          <w:rFonts w:ascii="Arial" w:hAnsi="Arial" w:cs="Arial"/>
          <w:sz w:val="22"/>
          <w:szCs w:val="22"/>
        </w:rPr>
        <w:t> Brně</w:t>
      </w:r>
      <w:r w:rsidRPr="00A95EFA">
        <w:rPr>
          <w:rFonts w:ascii="Arial" w:hAnsi="Arial" w:cs="Arial"/>
          <w:sz w:val="22"/>
          <w:szCs w:val="22"/>
        </w:rPr>
        <w:t xml:space="preserve"> dne </w:t>
      </w:r>
      <w:r w:rsidR="003C0740">
        <w:rPr>
          <w:rFonts w:ascii="Arial" w:hAnsi="Arial" w:cs="Arial"/>
          <w:sz w:val="22"/>
          <w:szCs w:val="22"/>
        </w:rPr>
        <w:t>1</w:t>
      </w:r>
      <w:r w:rsidR="008D0C7E">
        <w:rPr>
          <w:rFonts w:ascii="Arial" w:hAnsi="Arial" w:cs="Arial"/>
          <w:sz w:val="22"/>
          <w:szCs w:val="22"/>
        </w:rPr>
        <w:t>1.</w:t>
      </w:r>
      <w:r w:rsidR="003C0740">
        <w:rPr>
          <w:rFonts w:ascii="Arial" w:hAnsi="Arial" w:cs="Arial"/>
          <w:sz w:val="22"/>
          <w:szCs w:val="22"/>
        </w:rPr>
        <w:t xml:space="preserve"> 4</w:t>
      </w:r>
      <w:r w:rsidR="008D0C7E">
        <w:rPr>
          <w:rFonts w:ascii="Arial" w:hAnsi="Arial" w:cs="Arial"/>
          <w:sz w:val="22"/>
          <w:szCs w:val="22"/>
        </w:rPr>
        <w:t>.</w:t>
      </w:r>
      <w:r w:rsidR="003C0740">
        <w:rPr>
          <w:rFonts w:ascii="Arial" w:hAnsi="Arial" w:cs="Arial"/>
          <w:sz w:val="22"/>
          <w:szCs w:val="22"/>
        </w:rPr>
        <w:t xml:space="preserve"> </w:t>
      </w:r>
      <w:r w:rsidR="008D0C7E">
        <w:rPr>
          <w:rFonts w:ascii="Arial" w:hAnsi="Arial" w:cs="Arial"/>
          <w:sz w:val="22"/>
          <w:szCs w:val="22"/>
        </w:rPr>
        <w:t>2019</w:t>
      </w:r>
    </w:p>
    <w:p w:rsidR="00F30183" w:rsidRPr="00A95EFA" w:rsidRDefault="00F30183" w:rsidP="00FF5063">
      <w:pPr>
        <w:pStyle w:val="Zkladntext2"/>
        <w:tabs>
          <w:tab w:val="left" w:pos="1560"/>
        </w:tabs>
        <w:rPr>
          <w:rFonts w:ascii="Arial" w:hAnsi="Arial" w:cs="Arial"/>
          <w:sz w:val="22"/>
          <w:szCs w:val="22"/>
        </w:rPr>
      </w:pPr>
    </w:p>
    <w:p w:rsidR="00FF5063" w:rsidRPr="00A95EFA" w:rsidRDefault="00FE4FC8" w:rsidP="00FE4FC8">
      <w:pPr>
        <w:pStyle w:val="Zkladntext2"/>
        <w:tabs>
          <w:tab w:val="center" w:pos="1701"/>
          <w:tab w:val="center" w:pos="6237"/>
        </w:tabs>
        <w:rPr>
          <w:rFonts w:ascii="Arial" w:hAnsi="Arial" w:cs="Arial"/>
          <w:sz w:val="22"/>
          <w:szCs w:val="22"/>
        </w:rPr>
      </w:pPr>
      <w:r w:rsidRPr="00A95EFA">
        <w:rPr>
          <w:rFonts w:ascii="Arial" w:hAnsi="Arial" w:cs="Arial"/>
          <w:sz w:val="22"/>
          <w:szCs w:val="22"/>
        </w:rPr>
        <w:tab/>
      </w:r>
      <w:r w:rsidR="00FF5063" w:rsidRPr="00A95EFA">
        <w:rPr>
          <w:rFonts w:ascii="Arial" w:hAnsi="Arial" w:cs="Arial"/>
          <w:sz w:val="22"/>
          <w:szCs w:val="22"/>
        </w:rPr>
        <w:t>za objednatele:</w:t>
      </w:r>
      <w:r w:rsidR="00FF5063" w:rsidRPr="00A95EFA">
        <w:rPr>
          <w:rFonts w:ascii="Arial" w:hAnsi="Arial" w:cs="Arial"/>
          <w:sz w:val="22"/>
          <w:szCs w:val="22"/>
        </w:rPr>
        <w:tab/>
        <w:t>za zhotovitele:</w:t>
      </w:r>
    </w:p>
    <w:p w:rsidR="00EA1CC3" w:rsidRPr="00A95EFA" w:rsidRDefault="00EA1CC3" w:rsidP="00FE4FC8">
      <w:pPr>
        <w:tabs>
          <w:tab w:val="center" w:pos="1701"/>
          <w:tab w:val="center" w:pos="6237"/>
        </w:tabs>
        <w:jc w:val="both"/>
        <w:rPr>
          <w:rFonts w:ascii="Arial" w:hAnsi="Arial" w:cs="Arial"/>
          <w:sz w:val="22"/>
          <w:szCs w:val="22"/>
        </w:rPr>
      </w:pPr>
    </w:p>
    <w:p w:rsidR="00FF5063" w:rsidRPr="00A95EFA" w:rsidRDefault="00FF5063" w:rsidP="00FE4FC8">
      <w:pPr>
        <w:tabs>
          <w:tab w:val="center" w:pos="1701"/>
          <w:tab w:val="center" w:pos="6237"/>
        </w:tabs>
        <w:jc w:val="both"/>
        <w:rPr>
          <w:rFonts w:ascii="Arial" w:hAnsi="Arial" w:cs="Arial"/>
          <w:sz w:val="22"/>
          <w:szCs w:val="22"/>
        </w:rPr>
      </w:pPr>
    </w:p>
    <w:p w:rsidR="00FF5063" w:rsidRPr="00A95EFA" w:rsidRDefault="00FE4FC8" w:rsidP="00FE4FC8">
      <w:pPr>
        <w:tabs>
          <w:tab w:val="center" w:pos="1701"/>
          <w:tab w:val="center" w:pos="6237"/>
        </w:tabs>
        <w:jc w:val="both"/>
        <w:rPr>
          <w:rFonts w:ascii="Arial" w:hAnsi="Arial" w:cs="Arial"/>
          <w:sz w:val="22"/>
          <w:szCs w:val="22"/>
        </w:rPr>
      </w:pPr>
      <w:r w:rsidRPr="00A95EFA">
        <w:rPr>
          <w:rFonts w:ascii="Arial" w:hAnsi="Arial" w:cs="Arial"/>
          <w:sz w:val="22"/>
          <w:szCs w:val="22"/>
        </w:rPr>
        <w:tab/>
      </w:r>
      <w:r w:rsidR="00FF5063" w:rsidRPr="00A95EFA">
        <w:rPr>
          <w:rFonts w:ascii="Arial" w:hAnsi="Arial" w:cs="Arial"/>
          <w:sz w:val="22"/>
          <w:szCs w:val="22"/>
        </w:rPr>
        <w:t>_______________________________</w:t>
      </w:r>
      <w:r w:rsidR="00FF5063" w:rsidRPr="00A95EFA">
        <w:rPr>
          <w:rFonts w:ascii="Arial" w:hAnsi="Arial" w:cs="Arial"/>
          <w:sz w:val="22"/>
          <w:szCs w:val="22"/>
        </w:rPr>
        <w:tab/>
        <w:t>______________________________</w:t>
      </w:r>
    </w:p>
    <w:p w:rsidR="00FF5063" w:rsidRPr="00A95EFA" w:rsidRDefault="00725C37" w:rsidP="00FE4FC8">
      <w:pPr>
        <w:tabs>
          <w:tab w:val="center" w:pos="1701"/>
          <w:tab w:val="center" w:pos="6237"/>
        </w:tabs>
        <w:jc w:val="both"/>
        <w:rPr>
          <w:rFonts w:ascii="Arial" w:hAnsi="Arial" w:cs="Arial"/>
          <w:sz w:val="22"/>
          <w:szCs w:val="22"/>
        </w:rPr>
      </w:pPr>
      <w:r w:rsidRPr="00A95EFA">
        <w:rPr>
          <w:rFonts w:ascii="Arial" w:hAnsi="Arial" w:cs="Arial"/>
          <w:sz w:val="22"/>
          <w:szCs w:val="22"/>
        </w:rPr>
        <w:t>MVDr. Martin Hovorka</w:t>
      </w:r>
      <w:r w:rsidR="009E465D" w:rsidRPr="00A95EFA">
        <w:rPr>
          <w:rFonts w:ascii="Arial" w:hAnsi="Arial" w:cs="Arial"/>
          <w:sz w:val="22"/>
          <w:szCs w:val="22"/>
        </w:rPr>
        <w:t>, Ph.D.</w:t>
      </w:r>
      <w:r w:rsidR="00FE4FC8" w:rsidRPr="00A95EFA">
        <w:rPr>
          <w:rFonts w:ascii="Arial" w:hAnsi="Arial" w:cs="Arial"/>
          <w:sz w:val="22"/>
          <w:szCs w:val="22"/>
        </w:rPr>
        <w:tab/>
      </w:r>
      <w:r w:rsidR="008D0C7E">
        <w:rPr>
          <w:rFonts w:ascii="Arial" w:hAnsi="Arial" w:cs="Arial"/>
          <w:sz w:val="22"/>
          <w:szCs w:val="22"/>
        </w:rPr>
        <w:t>Ing. Emil Maršálek</w:t>
      </w:r>
      <w:r w:rsidR="00FE4FC8" w:rsidRPr="00A95EFA">
        <w:rPr>
          <w:rFonts w:ascii="Arial" w:hAnsi="Arial" w:cs="Arial"/>
          <w:sz w:val="22"/>
          <w:szCs w:val="22"/>
        </w:rPr>
        <w:t xml:space="preserve"> </w:t>
      </w:r>
    </w:p>
    <w:p w:rsidR="00241BDE" w:rsidRPr="00A95EFA" w:rsidRDefault="00725C37" w:rsidP="00FE4FC8">
      <w:pPr>
        <w:tabs>
          <w:tab w:val="center" w:pos="1701"/>
          <w:tab w:val="center" w:pos="6237"/>
        </w:tabs>
        <w:jc w:val="both"/>
        <w:rPr>
          <w:rFonts w:ascii="Arial" w:hAnsi="Arial" w:cs="Arial"/>
          <w:sz w:val="22"/>
          <w:szCs w:val="22"/>
        </w:rPr>
      </w:pPr>
      <w:r w:rsidRPr="00A95EFA">
        <w:rPr>
          <w:rFonts w:ascii="Arial" w:hAnsi="Arial" w:cs="Arial"/>
          <w:sz w:val="22"/>
          <w:szCs w:val="22"/>
        </w:rPr>
        <w:t>ředitel</w:t>
      </w:r>
      <w:r w:rsidR="00FE4FC8" w:rsidRPr="00A95EFA">
        <w:rPr>
          <w:rFonts w:ascii="Arial" w:hAnsi="Arial" w:cs="Arial"/>
          <w:sz w:val="22"/>
          <w:szCs w:val="22"/>
        </w:rPr>
        <w:tab/>
      </w:r>
      <w:r w:rsidR="00FE4FC8" w:rsidRPr="00A95EFA">
        <w:rPr>
          <w:rFonts w:ascii="Arial" w:hAnsi="Arial" w:cs="Arial"/>
          <w:sz w:val="22"/>
          <w:szCs w:val="22"/>
        </w:rPr>
        <w:tab/>
      </w:r>
      <w:r w:rsidR="00DB6522" w:rsidRPr="00A95EFA">
        <w:rPr>
          <w:rFonts w:ascii="Arial" w:hAnsi="Arial" w:cs="Arial"/>
          <w:sz w:val="22"/>
          <w:szCs w:val="22"/>
        </w:rPr>
        <w:t>jednatel společnosti</w:t>
      </w:r>
    </w:p>
    <w:p w:rsidR="00FE4FC8" w:rsidRPr="00B008BE" w:rsidRDefault="00241BDE" w:rsidP="00FE4FC8">
      <w:pPr>
        <w:tabs>
          <w:tab w:val="center" w:pos="1701"/>
          <w:tab w:val="center" w:pos="6237"/>
        </w:tabs>
        <w:jc w:val="both"/>
        <w:rPr>
          <w:sz w:val="22"/>
          <w:szCs w:val="22"/>
        </w:rPr>
      </w:pPr>
      <w:r w:rsidRPr="00A95EFA">
        <w:rPr>
          <w:rFonts w:ascii="Arial" w:hAnsi="Arial" w:cs="Arial"/>
          <w:sz w:val="22"/>
          <w:szCs w:val="22"/>
        </w:rPr>
        <w:tab/>
      </w:r>
      <w:r w:rsidRPr="00A95EFA">
        <w:rPr>
          <w:rFonts w:ascii="Arial" w:hAnsi="Arial" w:cs="Arial"/>
          <w:sz w:val="22"/>
          <w:szCs w:val="22"/>
        </w:rPr>
        <w:tab/>
      </w:r>
    </w:p>
    <w:sectPr w:rsidR="00FE4FC8" w:rsidRPr="00B008BE" w:rsidSect="00E646C5">
      <w:footerReference w:type="even" r:id="rId8"/>
      <w:footerReference w:type="default" r:id="rId9"/>
      <w:footerReference w:type="first" r:id="rId10"/>
      <w:pgSz w:w="11906" w:h="16838" w:code="9"/>
      <w:pgMar w:top="1417" w:right="1417" w:bottom="1417" w:left="1417" w:header="284" w:footer="283" w:gutter="0"/>
      <w:pgNumType w:start="1" w:chapStyle="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4CB" w:rsidRDefault="006274CB">
      <w:r>
        <w:separator/>
      </w:r>
    </w:p>
  </w:endnote>
  <w:endnote w:type="continuationSeparator" w:id="0">
    <w:p w:rsidR="006274CB" w:rsidRDefault="00627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79B" w:rsidRDefault="006C401D">
    <w:pPr>
      <w:pStyle w:val="Zpat"/>
      <w:framePr w:wrap="around" w:vAnchor="text" w:hAnchor="margin" w:xAlign="right" w:y="1"/>
      <w:rPr>
        <w:rStyle w:val="slostrnky"/>
      </w:rPr>
    </w:pPr>
    <w:r>
      <w:rPr>
        <w:rStyle w:val="slostrnky"/>
      </w:rPr>
      <w:fldChar w:fldCharType="begin"/>
    </w:r>
    <w:r w:rsidR="0014179B">
      <w:rPr>
        <w:rStyle w:val="slostrnky"/>
      </w:rPr>
      <w:instrText xml:space="preserve">PAGE  </w:instrText>
    </w:r>
    <w:r>
      <w:rPr>
        <w:rStyle w:val="slostrnky"/>
      </w:rPr>
      <w:fldChar w:fldCharType="end"/>
    </w:r>
  </w:p>
  <w:p w:rsidR="0014179B" w:rsidRDefault="0014179B">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45589"/>
      <w:docPartObj>
        <w:docPartGallery w:val="Page Numbers (Bottom of Page)"/>
        <w:docPartUnique/>
      </w:docPartObj>
    </w:sdtPr>
    <w:sdtEndPr/>
    <w:sdtContent>
      <w:p w:rsidR="00E646C5" w:rsidRDefault="008E41BF">
        <w:pPr>
          <w:pStyle w:val="Zpat"/>
          <w:jc w:val="center"/>
        </w:pPr>
        <w:r>
          <w:rPr>
            <w:noProof/>
          </w:rPr>
          <w:fldChar w:fldCharType="begin"/>
        </w:r>
        <w:r>
          <w:rPr>
            <w:noProof/>
          </w:rPr>
          <w:instrText xml:space="preserve"> PAGE   \* MERGEFORMAT </w:instrText>
        </w:r>
        <w:r>
          <w:rPr>
            <w:noProof/>
          </w:rPr>
          <w:fldChar w:fldCharType="separate"/>
        </w:r>
        <w:r w:rsidR="004277F5">
          <w:rPr>
            <w:noProof/>
          </w:rPr>
          <w:t>5</w:t>
        </w:r>
        <w:r>
          <w:rPr>
            <w:noProof/>
          </w:rPr>
          <w:fldChar w:fldCharType="end"/>
        </w:r>
      </w:p>
    </w:sdtContent>
  </w:sdt>
  <w:p w:rsidR="006D7119" w:rsidRDefault="006D7119" w:rsidP="00E2786C">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45588"/>
      <w:docPartObj>
        <w:docPartGallery w:val="Page Numbers (Bottom of Page)"/>
        <w:docPartUnique/>
      </w:docPartObj>
    </w:sdtPr>
    <w:sdtEndPr/>
    <w:sdtContent>
      <w:p w:rsidR="00E646C5" w:rsidRDefault="008E41BF">
        <w:pPr>
          <w:pStyle w:val="Zpat"/>
          <w:jc w:val="center"/>
        </w:pPr>
        <w:r>
          <w:rPr>
            <w:noProof/>
          </w:rPr>
          <w:fldChar w:fldCharType="begin"/>
        </w:r>
        <w:r>
          <w:rPr>
            <w:noProof/>
          </w:rPr>
          <w:instrText xml:space="preserve"> PAGE   \* MERGEFORMAT </w:instrText>
        </w:r>
        <w:r>
          <w:rPr>
            <w:noProof/>
          </w:rPr>
          <w:fldChar w:fldCharType="separate"/>
        </w:r>
        <w:r w:rsidR="004277F5">
          <w:rPr>
            <w:noProof/>
          </w:rPr>
          <w:t>1</w:t>
        </w:r>
        <w:r>
          <w:rPr>
            <w:noProof/>
          </w:rPr>
          <w:fldChar w:fldCharType="end"/>
        </w:r>
      </w:p>
    </w:sdtContent>
  </w:sdt>
  <w:p w:rsidR="006D7119" w:rsidRDefault="006D711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4CB" w:rsidRDefault="006274CB">
      <w:r>
        <w:separator/>
      </w:r>
    </w:p>
  </w:footnote>
  <w:footnote w:type="continuationSeparator" w:id="0">
    <w:p w:rsidR="006274CB" w:rsidRDefault="00627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B35"/>
    <w:multiLevelType w:val="hybridMultilevel"/>
    <w:tmpl w:val="4B58FD46"/>
    <w:lvl w:ilvl="0" w:tplc="D0E09D50">
      <w:start w:val="1"/>
      <w:numFmt w:val="bullet"/>
      <w:lvlText w:val="-"/>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1CB7888"/>
    <w:multiLevelType w:val="hybridMultilevel"/>
    <w:tmpl w:val="91389C86"/>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591310A"/>
    <w:multiLevelType w:val="hybridMultilevel"/>
    <w:tmpl w:val="F4449CF4"/>
    <w:lvl w:ilvl="0" w:tplc="0405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A76DE2"/>
    <w:multiLevelType w:val="hybridMultilevel"/>
    <w:tmpl w:val="A962AB72"/>
    <w:lvl w:ilvl="0" w:tplc="21E24D62">
      <w:start w:val="1"/>
      <w:numFmt w:val="decimal"/>
      <w:lvlText w:val="%1."/>
      <w:lvlJc w:val="left"/>
      <w:pPr>
        <w:tabs>
          <w:tab w:val="num" w:pos="397"/>
        </w:tabs>
        <w:ind w:left="397" w:hanging="39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0111199"/>
    <w:multiLevelType w:val="hybridMultilevel"/>
    <w:tmpl w:val="6FB87348"/>
    <w:lvl w:ilvl="0" w:tplc="725479CE">
      <w:start w:val="1"/>
      <w:numFmt w:val="decimal"/>
      <w:lvlText w:val="%1."/>
      <w:lvlJc w:val="left"/>
      <w:pPr>
        <w:tabs>
          <w:tab w:val="num" w:pos="765"/>
        </w:tabs>
        <w:ind w:left="765" w:hanging="40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FF23295"/>
    <w:multiLevelType w:val="hybridMultilevel"/>
    <w:tmpl w:val="11B80028"/>
    <w:lvl w:ilvl="0" w:tplc="6590A2A2">
      <w:start w:val="1"/>
      <w:numFmt w:val="lowerLetter"/>
      <w:lvlText w:val="%1)"/>
      <w:lvlJc w:val="left"/>
      <w:pPr>
        <w:tabs>
          <w:tab w:val="num" w:pos="720"/>
        </w:tabs>
        <w:ind w:left="720" w:hanging="360"/>
      </w:pPr>
      <w:rPr>
        <w:rFonts w:hint="default"/>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237F6C36"/>
    <w:multiLevelType w:val="hybridMultilevel"/>
    <w:tmpl w:val="56185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7F52F0C"/>
    <w:multiLevelType w:val="hybridMultilevel"/>
    <w:tmpl w:val="3788DE6A"/>
    <w:lvl w:ilvl="0" w:tplc="37BEBBE8">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84B44D9"/>
    <w:multiLevelType w:val="hybridMultilevel"/>
    <w:tmpl w:val="19542C2C"/>
    <w:lvl w:ilvl="0" w:tplc="D0E09D50">
      <w:start w:val="1"/>
      <w:numFmt w:val="bullet"/>
      <w:lvlText w:val="-"/>
      <w:lvlJc w:val="left"/>
      <w:pPr>
        <w:ind w:left="720" w:hanging="360"/>
      </w:pPr>
      <w:rPr>
        <w:rFonts w:ascii="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04A05F6"/>
    <w:multiLevelType w:val="hybridMultilevel"/>
    <w:tmpl w:val="CAD4E41E"/>
    <w:lvl w:ilvl="0" w:tplc="3F6213B0">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347023C"/>
    <w:multiLevelType w:val="hybridMultilevel"/>
    <w:tmpl w:val="C8F4B49A"/>
    <w:lvl w:ilvl="0" w:tplc="F88A6DBA">
      <w:start w:val="1"/>
      <w:numFmt w:val="decimal"/>
      <w:lvlText w:val="%1."/>
      <w:lvlJc w:val="left"/>
      <w:pPr>
        <w:tabs>
          <w:tab w:val="num" w:pos="397"/>
        </w:tabs>
        <w:ind w:left="397" w:hanging="39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7227687"/>
    <w:multiLevelType w:val="hybridMultilevel"/>
    <w:tmpl w:val="C0586F64"/>
    <w:lvl w:ilvl="0" w:tplc="16A28D66">
      <w:start w:val="1"/>
      <w:numFmt w:val="decimal"/>
      <w:lvlText w:val="%1."/>
      <w:lvlJc w:val="left"/>
      <w:pPr>
        <w:tabs>
          <w:tab w:val="num" w:pos="397"/>
        </w:tabs>
        <w:ind w:left="397" w:hanging="39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53B663C"/>
    <w:multiLevelType w:val="hybridMultilevel"/>
    <w:tmpl w:val="48181728"/>
    <w:lvl w:ilvl="0" w:tplc="82545E04">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5425A11"/>
    <w:multiLevelType w:val="hybridMultilevel"/>
    <w:tmpl w:val="3432E77A"/>
    <w:lvl w:ilvl="0" w:tplc="3432CFB4">
      <w:start w:val="1"/>
      <w:numFmt w:val="decimal"/>
      <w:lvlText w:val="%1."/>
      <w:lvlJc w:val="left"/>
      <w:pPr>
        <w:tabs>
          <w:tab w:val="num" w:pos="397"/>
        </w:tabs>
        <w:ind w:left="397" w:hanging="39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6BDC17DE"/>
    <w:multiLevelType w:val="hybridMultilevel"/>
    <w:tmpl w:val="D7BA9568"/>
    <w:lvl w:ilvl="0" w:tplc="04050017">
      <w:start w:val="1"/>
      <w:numFmt w:val="lowerLetter"/>
      <w:lvlText w:val="%1)"/>
      <w:lvlJc w:val="left"/>
      <w:pPr>
        <w:ind w:left="899" w:hanging="360"/>
      </w:pPr>
    </w:lvl>
    <w:lvl w:ilvl="1" w:tplc="04050019">
      <w:start w:val="1"/>
      <w:numFmt w:val="lowerLetter"/>
      <w:lvlText w:val="%2."/>
      <w:lvlJc w:val="left"/>
      <w:pPr>
        <w:ind w:left="1619" w:hanging="360"/>
      </w:pPr>
    </w:lvl>
    <w:lvl w:ilvl="2" w:tplc="0405001B">
      <w:start w:val="1"/>
      <w:numFmt w:val="lowerRoman"/>
      <w:lvlText w:val="%3."/>
      <w:lvlJc w:val="right"/>
      <w:pPr>
        <w:ind w:left="2339" w:hanging="180"/>
      </w:pPr>
    </w:lvl>
    <w:lvl w:ilvl="3" w:tplc="0405000F">
      <w:start w:val="1"/>
      <w:numFmt w:val="decimal"/>
      <w:lvlText w:val="%4."/>
      <w:lvlJc w:val="left"/>
      <w:pPr>
        <w:ind w:left="3059" w:hanging="360"/>
      </w:pPr>
    </w:lvl>
    <w:lvl w:ilvl="4" w:tplc="04050019">
      <w:start w:val="1"/>
      <w:numFmt w:val="lowerLetter"/>
      <w:lvlText w:val="%5."/>
      <w:lvlJc w:val="left"/>
      <w:pPr>
        <w:ind w:left="3779" w:hanging="360"/>
      </w:pPr>
    </w:lvl>
    <w:lvl w:ilvl="5" w:tplc="0405001B">
      <w:start w:val="1"/>
      <w:numFmt w:val="lowerRoman"/>
      <w:lvlText w:val="%6."/>
      <w:lvlJc w:val="right"/>
      <w:pPr>
        <w:ind w:left="4499" w:hanging="180"/>
      </w:pPr>
    </w:lvl>
    <w:lvl w:ilvl="6" w:tplc="0405000F">
      <w:start w:val="1"/>
      <w:numFmt w:val="decimal"/>
      <w:lvlText w:val="%7."/>
      <w:lvlJc w:val="left"/>
      <w:pPr>
        <w:ind w:left="5219" w:hanging="360"/>
      </w:pPr>
    </w:lvl>
    <w:lvl w:ilvl="7" w:tplc="04050019">
      <w:start w:val="1"/>
      <w:numFmt w:val="lowerLetter"/>
      <w:lvlText w:val="%8."/>
      <w:lvlJc w:val="left"/>
      <w:pPr>
        <w:ind w:left="5939" w:hanging="360"/>
      </w:pPr>
    </w:lvl>
    <w:lvl w:ilvl="8" w:tplc="0405001B">
      <w:start w:val="1"/>
      <w:numFmt w:val="lowerRoman"/>
      <w:lvlText w:val="%9."/>
      <w:lvlJc w:val="right"/>
      <w:pPr>
        <w:ind w:left="6659" w:hanging="180"/>
      </w:pPr>
    </w:lvl>
  </w:abstractNum>
  <w:abstractNum w:abstractNumId="15" w15:restartNumberingAfterBreak="0">
    <w:nsid w:val="71481924"/>
    <w:multiLevelType w:val="hybridMultilevel"/>
    <w:tmpl w:val="7ED6782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74A64F03"/>
    <w:multiLevelType w:val="hybridMultilevel"/>
    <w:tmpl w:val="8D906186"/>
    <w:lvl w:ilvl="0" w:tplc="C81EC512">
      <w:start w:val="1"/>
      <w:numFmt w:val="decimal"/>
      <w:lvlText w:val="%1."/>
      <w:lvlJc w:val="left"/>
      <w:pPr>
        <w:tabs>
          <w:tab w:val="num" w:pos="397"/>
        </w:tabs>
        <w:ind w:left="397" w:hanging="397"/>
      </w:pPr>
      <w:rPr>
        <w:rFonts w:cs="Times New Roman" w:hint="default"/>
      </w:rPr>
    </w:lvl>
    <w:lvl w:ilvl="1" w:tplc="AA168756">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CB62BDF"/>
    <w:multiLevelType w:val="hybridMultilevel"/>
    <w:tmpl w:val="F6CA2E00"/>
    <w:lvl w:ilvl="0" w:tplc="DE7239C2">
      <w:start w:val="1"/>
      <w:numFmt w:val="decimal"/>
      <w:lvlText w:val="%1."/>
      <w:lvlJc w:val="left"/>
      <w:pPr>
        <w:tabs>
          <w:tab w:val="num" w:pos="720"/>
        </w:tabs>
        <w:ind w:left="720" w:hanging="360"/>
      </w:pPr>
      <w:rPr>
        <w:rFonts w:cs="Times New Roman" w:hint="default"/>
      </w:rPr>
    </w:lvl>
    <w:lvl w:ilvl="1" w:tplc="FA0AEFD4">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ED17D81"/>
    <w:multiLevelType w:val="hybridMultilevel"/>
    <w:tmpl w:val="B87881EE"/>
    <w:lvl w:ilvl="0" w:tplc="AB8826E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1"/>
  </w:num>
  <w:num w:numId="3">
    <w:abstractNumId w:val="5"/>
  </w:num>
  <w:num w:numId="4">
    <w:abstractNumId w:val="15"/>
  </w:num>
  <w:num w:numId="5">
    <w:abstractNumId w:val="10"/>
  </w:num>
  <w:num w:numId="6">
    <w:abstractNumId w:val="11"/>
  </w:num>
  <w:num w:numId="7">
    <w:abstractNumId w:val="3"/>
  </w:num>
  <w:num w:numId="8">
    <w:abstractNumId w:val="13"/>
  </w:num>
  <w:num w:numId="9">
    <w:abstractNumId w:val="9"/>
  </w:num>
  <w:num w:numId="10">
    <w:abstractNumId w:val="17"/>
  </w:num>
  <w:num w:numId="11">
    <w:abstractNumId w:val="16"/>
  </w:num>
  <w:num w:numId="12">
    <w:abstractNumId w:val="4"/>
  </w:num>
  <w:num w:numId="13">
    <w:abstractNumId w:val="12"/>
  </w:num>
  <w:num w:numId="14">
    <w:abstractNumId w:val="18"/>
  </w:num>
  <w:num w:numId="15">
    <w:abstractNumId w:val="8"/>
  </w:num>
  <w:num w:numId="16">
    <w:abstractNumId w:val="2"/>
  </w:num>
  <w:num w:numId="17">
    <w:abstractNumId w:val="0"/>
  </w:num>
  <w:num w:numId="18">
    <w:abstractNumId w:val="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3"/>
  <w:hyphenationZone w:val="397"/>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2D"/>
    <w:rsid w:val="00012888"/>
    <w:rsid w:val="000176AB"/>
    <w:rsid w:val="0002531D"/>
    <w:rsid w:val="00032839"/>
    <w:rsid w:val="00065D78"/>
    <w:rsid w:val="00095B4A"/>
    <w:rsid w:val="000B1762"/>
    <w:rsid w:val="000B1B49"/>
    <w:rsid w:val="000C0FC1"/>
    <w:rsid w:val="000D408D"/>
    <w:rsid w:val="000E0CD6"/>
    <w:rsid w:val="000E20CD"/>
    <w:rsid w:val="000E5B09"/>
    <w:rsid w:val="0012116E"/>
    <w:rsid w:val="001241ED"/>
    <w:rsid w:val="0012735D"/>
    <w:rsid w:val="00132EE2"/>
    <w:rsid w:val="0014179B"/>
    <w:rsid w:val="00187E17"/>
    <w:rsid w:val="00187FF9"/>
    <w:rsid w:val="00190E2D"/>
    <w:rsid w:val="00192483"/>
    <w:rsid w:val="00192D47"/>
    <w:rsid w:val="001A7ADD"/>
    <w:rsid w:val="001D1B71"/>
    <w:rsid w:val="001D35D1"/>
    <w:rsid w:val="001F3FA6"/>
    <w:rsid w:val="00224246"/>
    <w:rsid w:val="00235AD6"/>
    <w:rsid w:val="00241BDE"/>
    <w:rsid w:val="00282012"/>
    <w:rsid w:val="002851B4"/>
    <w:rsid w:val="00287715"/>
    <w:rsid w:val="002A63DE"/>
    <w:rsid w:val="002B5E30"/>
    <w:rsid w:val="002C45E0"/>
    <w:rsid w:val="002D10A5"/>
    <w:rsid w:val="00324133"/>
    <w:rsid w:val="00335F5E"/>
    <w:rsid w:val="003710C9"/>
    <w:rsid w:val="003A103A"/>
    <w:rsid w:val="003C0740"/>
    <w:rsid w:val="003D352C"/>
    <w:rsid w:val="003E13EC"/>
    <w:rsid w:val="003F268B"/>
    <w:rsid w:val="003F5EBB"/>
    <w:rsid w:val="00400EFB"/>
    <w:rsid w:val="0041360A"/>
    <w:rsid w:val="00420DEE"/>
    <w:rsid w:val="004277F5"/>
    <w:rsid w:val="00432083"/>
    <w:rsid w:val="00480538"/>
    <w:rsid w:val="004B756D"/>
    <w:rsid w:val="004C1AAE"/>
    <w:rsid w:val="004D150B"/>
    <w:rsid w:val="004D52AE"/>
    <w:rsid w:val="004E43DD"/>
    <w:rsid w:val="004E4E2D"/>
    <w:rsid w:val="004F7F7D"/>
    <w:rsid w:val="0050296C"/>
    <w:rsid w:val="00507876"/>
    <w:rsid w:val="00513592"/>
    <w:rsid w:val="005242A4"/>
    <w:rsid w:val="0057481E"/>
    <w:rsid w:val="005777B9"/>
    <w:rsid w:val="005902A2"/>
    <w:rsid w:val="005D25D1"/>
    <w:rsid w:val="005E6D4A"/>
    <w:rsid w:val="005F0AB5"/>
    <w:rsid w:val="00621191"/>
    <w:rsid w:val="0062197B"/>
    <w:rsid w:val="006255F7"/>
    <w:rsid w:val="006274CB"/>
    <w:rsid w:val="006354DD"/>
    <w:rsid w:val="0065551B"/>
    <w:rsid w:val="00670666"/>
    <w:rsid w:val="006A0774"/>
    <w:rsid w:val="006B065E"/>
    <w:rsid w:val="006C401D"/>
    <w:rsid w:val="006D7119"/>
    <w:rsid w:val="006E4081"/>
    <w:rsid w:val="00721998"/>
    <w:rsid w:val="00725C37"/>
    <w:rsid w:val="00725CE5"/>
    <w:rsid w:val="00752B36"/>
    <w:rsid w:val="00796319"/>
    <w:rsid w:val="007A12C2"/>
    <w:rsid w:val="007F0508"/>
    <w:rsid w:val="007F74AB"/>
    <w:rsid w:val="008105B6"/>
    <w:rsid w:val="00871D22"/>
    <w:rsid w:val="008D0C7E"/>
    <w:rsid w:val="008D394F"/>
    <w:rsid w:val="008D4923"/>
    <w:rsid w:val="008E41BF"/>
    <w:rsid w:val="009068C9"/>
    <w:rsid w:val="009078EC"/>
    <w:rsid w:val="00910F0F"/>
    <w:rsid w:val="00913297"/>
    <w:rsid w:val="00914FAE"/>
    <w:rsid w:val="0092459F"/>
    <w:rsid w:val="00962A3A"/>
    <w:rsid w:val="0096458E"/>
    <w:rsid w:val="00977FCE"/>
    <w:rsid w:val="009D71B1"/>
    <w:rsid w:val="009E465D"/>
    <w:rsid w:val="00A00827"/>
    <w:rsid w:val="00A10CFE"/>
    <w:rsid w:val="00A31266"/>
    <w:rsid w:val="00A40365"/>
    <w:rsid w:val="00A5437D"/>
    <w:rsid w:val="00A60A84"/>
    <w:rsid w:val="00A86E52"/>
    <w:rsid w:val="00A9172B"/>
    <w:rsid w:val="00A95EFA"/>
    <w:rsid w:val="00A96723"/>
    <w:rsid w:val="00A96AE4"/>
    <w:rsid w:val="00AA52B3"/>
    <w:rsid w:val="00AA5DF3"/>
    <w:rsid w:val="00AB0D7F"/>
    <w:rsid w:val="00B008BE"/>
    <w:rsid w:val="00B364B9"/>
    <w:rsid w:val="00B430BE"/>
    <w:rsid w:val="00B529FB"/>
    <w:rsid w:val="00B541FA"/>
    <w:rsid w:val="00B640CA"/>
    <w:rsid w:val="00B64821"/>
    <w:rsid w:val="00B64B4A"/>
    <w:rsid w:val="00B95D77"/>
    <w:rsid w:val="00BB3824"/>
    <w:rsid w:val="00BB3FEE"/>
    <w:rsid w:val="00BC22FD"/>
    <w:rsid w:val="00BD3309"/>
    <w:rsid w:val="00BE5FF6"/>
    <w:rsid w:val="00BF7590"/>
    <w:rsid w:val="00C01B6F"/>
    <w:rsid w:val="00C13D91"/>
    <w:rsid w:val="00C322C8"/>
    <w:rsid w:val="00C615B6"/>
    <w:rsid w:val="00C727C8"/>
    <w:rsid w:val="00C734B5"/>
    <w:rsid w:val="00C87859"/>
    <w:rsid w:val="00CA4EDE"/>
    <w:rsid w:val="00CC3CE9"/>
    <w:rsid w:val="00CC4BC7"/>
    <w:rsid w:val="00CC6450"/>
    <w:rsid w:val="00CD0ED8"/>
    <w:rsid w:val="00CE06EA"/>
    <w:rsid w:val="00CE2228"/>
    <w:rsid w:val="00D44E28"/>
    <w:rsid w:val="00D66676"/>
    <w:rsid w:val="00D75A40"/>
    <w:rsid w:val="00D84326"/>
    <w:rsid w:val="00D85984"/>
    <w:rsid w:val="00DB34BE"/>
    <w:rsid w:val="00DB6522"/>
    <w:rsid w:val="00DE5BBB"/>
    <w:rsid w:val="00DE626B"/>
    <w:rsid w:val="00DF00DD"/>
    <w:rsid w:val="00E14569"/>
    <w:rsid w:val="00E23C5A"/>
    <w:rsid w:val="00E2786C"/>
    <w:rsid w:val="00E356AE"/>
    <w:rsid w:val="00E45A66"/>
    <w:rsid w:val="00E574F5"/>
    <w:rsid w:val="00E646C5"/>
    <w:rsid w:val="00E704BE"/>
    <w:rsid w:val="00E8491B"/>
    <w:rsid w:val="00E92840"/>
    <w:rsid w:val="00EA1A0C"/>
    <w:rsid w:val="00EA1CC3"/>
    <w:rsid w:val="00ED3FEE"/>
    <w:rsid w:val="00EF0E01"/>
    <w:rsid w:val="00EF50CE"/>
    <w:rsid w:val="00F00888"/>
    <w:rsid w:val="00F1296C"/>
    <w:rsid w:val="00F30183"/>
    <w:rsid w:val="00F65C57"/>
    <w:rsid w:val="00F77206"/>
    <w:rsid w:val="00F84A57"/>
    <w:rsid w:val="00F94FBD"/>
    <w:rsid w:val="00FB0FA0"/>
    <w:rsid w:val="00FC3794"/>
    <w:rsid w:val="00FC3A7B"/>
    <w:rsid w:val="00FD3CF1"/>
    <w:rsid w:val="00FD7044"/>
    <w:rsid w:val="00FE4FC8"/>
    <w:rsid w:val="00FF33D2"/>
    <w:rsid w:val="00FF50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FFBEDE3"/>
  <w15:docId w15:val="{B6F40B8F-CCB2-404D-ABB6-BC410D52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A12C2"/>
  </w:style>
  <w:style w:type="paragraph" w:styleId="Nadpis1">
    <w:name w:val="heading 1"/>
    <w:basedOn w:val="Normln"/>
    <w:next w:val="Normln"/>
    <w:qFormat/>
    <w:rsid w:val="007A12C2"/>
    <w:pPr>
      <w:keepNext/>
      <w:outlineLvl w:val="0"/>
    </w:pPr>
    <w:rPr>
      <w:sz w:val="40"/>
    </w:rPr>
  </w:style>
  <w:style w:type="paragraph" w:styleId="Nadpis2">
    <w:name w:val="heading 2"/>
    <w:basedOn w:val="Normln"/>
    <w:next w:val="Normln"/>
    <w:qFormat/>
    <w:rsid w:val="007A12C2"/>
    <w:pPr>
      <w:keepNext/>
      <w:outlineLvl w:val="1"/>
    </w:pPr>
    <w:rPr>
      <w:b/>
      <w:bCs/>
      <w:sz w:val="24"/>
    </w:rPr>
  </w:style>
  <w:style w:type="paragraph" w:styleId="Nadpis3">
    <w:name w:val="heading 3"/>
    <w:basedOn w:val="Normln"/>
    <w:next w:val="Normln"/>
    <w:qFormat/>
    <w:rsid w:val="007A12C2"/>
    <w:pPr>
      <w:keepNext/>
      <w:outlineLvl w:val="2"/>
    </w:pPr>
    <w:rPr>
      <w:sz w:val="24"/>
      <w:u w:val="single"/>
    </w:rPr>
  </w:style>
  <w:style w:type="paragraph" w:styleId="Nadpis4">
    <w:name w:val="heading 4"/>
    <w:basedOn w:val="Normln"/>
    <w:next w:val="Normln"/>
    <w:qFormat/>
    <w:rsid w:val="007A12C2"/>
    <w:pPr>
      <w:keepNext/>
      <w:outlineLvl w:val="3"/>
    </w:pPr>
    <w:rPr>
      <w:b/>
      <w:bCs/>
      <w:i/>
      <w:iCs/>
      <w:sz w:val="24"/>
    </w:rPr>
  </w:style>
  <w:style w:type="paragraph" w:styleId="Nadpis5">
    <w:name w:val="heading 5"/>
    <w:basedOn w:val="Normln"/>
    <w:next w:val="Normln"/>
    <w:qFormat/>
    <w:rsid w:val="007A12C2"/>
    <w:pPr>
      <w:keepNext/>
      <w:outlineLvl w:val="4"/>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7A12C2"/>
    <w:pPr>
      <w:tabs>
        <w:tab w:val="center" w:pos="4536"/>
        <w:tab w:val="right" w:pos="9072"/>
      </w:tabs>
    </w:pPr>
  </w:style>
  <w:style w:type="paragraph" w:styleId="Zpat">
    <w:name w:val="footer"/>
    <w:basedOn w:val="Normln"/>
    <w:link w:val="ZpatChar"/>
    <w:uiPriority w:val="99"/>
    <w:rsid w:val="007A12C2"/>
    <w:pPr>
      <w:tabs>
        <w:tab w:val="center" w:pos="4536"/>
        <w:tab w:val="right" w:pos="9072"/>
      </w:tabs>
    </w:pPr>
  </w:style>
  <w:style w:type="character" w:styleId="slostrnky">
    <w:name w:val="page number"/>
    <w:basedOn w:val="Standardnpsmoodstavce"/>
    <w:rsid w:val="007A12C2"/>
  </w:style>
  <w:style w:type="character" w:styleId="Hypertextovodkaz">
    <w:name w:val="Hyperlink"/>
    <w:basedOn w:val="Standardnpsmoodstavce"/>
    <w:rsid w:val="007A12C2"/>
    <w:rPr>
      <w:color w:val="0000FF"/>
      <w:u w:val="single"/>
    </w:rPr>
  </w:style>
  <w:style w:type="paragraph" w:styleId="Zkladntext">
    <w:name w:val="Body Text"/>
    <w:basedOn w:val="Normln"/>
    <w:rsid w:val="007A12C2"/>
    <w:rPr>
      <w:sz w:val="24"/>
    </w:rPr>
  </w:style>
  <w:style w:type="character" w:styleId="Odkaznakoment">
    <w:name w:val="annotation reference"/>
    <w:basedOn w:val="Standardnpsmoodstavce"/>
    <w:semiHidden/>
    <w:rsid w:val="00E45A66"/>
    <w:rPr>
      <w:sz w:val="16"/>
      <w:szCs w:val="16"/>
    </w:rPr>
  </w:style>
  <w:style w:type="paragraph" w:styleId="Textkomente">
    <w:name w:val="annotation text"/>
    <w:basedOn w:val="Normln"/>
    <w:semiHidden/>
    <w:rsid w:val="00E45A66"/>
  </w:style>
  <w:style w:type="paragraph" w:styleId="Pedmtkomente">
    <w:name w:val="annotation subject"/>
    <w:basedOn w:val="Textkomente"/>
    <w:next w:val="Textkomente"/>
    <w:semiHidden/>
    <w:rsid w:val="00E45A66"/>
    <w:rPr>
      <w:b/>
      <w:bCs/>
    </w:rPr>
  </w:style>
  <w:style w:type="paragraph" w:styleId="Textbubliny">
    <w:name w:val="Balloon Text"/>
    <w:basedOn w:val="Normln"/>
    <w:semiHidden/>
    <w:rsid w:val="00E45A66"/>
    <w:rPr>
      <w:rFonts w:ascii="Tahoma" w:hAnsi="Tahoma" w:cs="Tahoma"/>
      <w:sz w:val="16"/>
      <w:szCs w:val="16"/>
    </w:rPr>
  </w:style>
  <w:style w:type="paragraph" w:styleId="Zkladntext2">
    <w:name w:val="Body Text 2"/>
    <w:basedOn w:val="Normln"/>
    <w:link w:val="Zkladntext2Char"/>
    <w:rsid w:val="00FF5063"/>
    <w:pPr>
      <w:spacing w:after="120" w:line="480" w:lineRule="auto"/>
    </w:pPr>
  </w:style>
  <w:style w:type="character" w:customStyle="1" w:styleId="Zkladntext2Char">
    <w:name w:val="Základní text 2 Char"/>
    <w:basedOn w:val="Standardnpsmoodstavce"/>
    <w:link w:val="Zkladntext2"/>
    <w:rsid w:val="00FF5063"/>
  </w:style>
  <w:style w:type="paragraph" w:styleId="Nzev">
    <w:name w:val="Title"/>
    <w:basedOn w:val="Normln"/>
    <w:link w:val="NzevChar"/>
    <w:uiPriority w:val="10"/>
    <w:qFormat/>
    <w:rsid w:val="00FF5063"/>
    <w:pPr>
      <w:jc w:val="center"/>
    </w:pPr>
    <w:rPr>
      <w:b/>
      <w:bCs/>
      <w:sz w:val="28"/>
      <w:szCs w:val="24"/>
      <w:lang w:eastAsia="en-US"/>
    </w:rPr>
  </w:style>
  <w:style w:type="character" w:customStyle="1" w:styleId="NzevChar">
    <w:name w:val="Název Char"/>
    <w:basedOn w:val="Standardnpsmoodstavce"/>
    <w:link w:val="Nzev"/>
    <w:uiPriority w:val="10"/>
    <w:rsid w:val="00FF5063"/>
    <w:rPr>
      <w:b/>
      <w:bCs/>
      <w:sz w:val="28"/>
      <w:szCs w:val="24"/>
      <w:lang w:eastAsia="en-US"/>
    </w:rPr>
  </w:style>
  <w:style w:type="character" w:customStyle="1" w:styleId="platne1">
    <w:name w:val="platne1"/>
    <w:basedOn w:val="Standardnpsmoodstavce"/>
    <w:rsid w:val="00FF5063"/>
    <w:rPr>
      <w:rFonts w:cs="Times New Roman"/>
    </w:rPr>
  </w:style>
  <w:style w:type="character" w:customStyle="1" w:styleId="WW8Num6z2">
    <w:name w:val="WW8Num6z2"/>
    <w:rsid w:val="00FF5063"/>
    <w:rPr>
      <w:rFonts w:ascii="Times New Roman" w:hAnsi="Times New Roman"/>
      <w:sz w:val="22"/>
    </w:rPr>
  </w:style>
  <w:style w:type="character" w:customStyle="1" w:styleId="ZhlavChar">
    <w:name w:val="Záhlaví Char"/>
    <w:basedOn w:val="Standardnpsmoodstavce"/>
    <w:link w:val="Zhlav"/>
    <w:uiPriority w:val="99"/>
    <w:rsid w:val="006D7119"/>
  </w:style>
  <w:style w:type="character" w:customStyle="1" w:styleId="ZpatChar">
    <w:name w:val="Zápatí Char"/>
    <w:basedOn w:val="Standardnpsmoodstavce"/>
    <w:link w:val="Zpat"/>
    <w:uiPriority w:val="99"/>
    <w:rsid w:val="006D7119"/>
  </w:style>
  <w:style w:type="paragraph" w:styleId="Odstavecseseznamem">
    <w:name w:val="List Paragraph"/>
    <w:basedOn w:val="Normln"/>
    <w:uiPriority w:val="34"/>
    <w:qFormat/>
    <w:rsid w:val="00CC4BC7"/>
    <w:pPr>
      <w:ind w:left="720"/>
      <w:contextualSpacing/>
    </w:pPr>
  </w:style>
  <w:style w:type="paragraph" w:styleId="Zkladntextodsazen">
    <w:name w:val="Body Text Indent"/>
    <w:basedOn w:val="Normln"/>
    <w:link w:val="ZkladntextodsazenChar"/>
    <w:uiPriority w:val="99"/>
    <w:semiHidden/>
    <w:unhideWhenUsed/>
    <w:rsid w:val="00CE2228"/>
    <w:pPr>
      <w:spacing w:after="120"/>
      <w:ind w:left="283"/>
    </w:pPr>
    <w:rPr>
      <w:rFonts w:ascii="Calibri" w:eastAsiaTheme="minorHAnsi" w:hAnsi="Calibri"/>
      <w:sz w:val="22"/>
      <w:szCs w:val="22"/>
      <w:lang w:eastAsia="en-US"/>
    </w:rPr>
  </w:style>
  <w:style w:type="character" w:customStyle="1" w:styleId="ZkladntextodsazenChar">
    <w:name w:val="Základní text odsazený Char"/>
    <w:basedOn w:val="Standardnpsmoodstavce"/>
    <w:link w:val="Zkladntextodsazen"/>
    <w:uiPriority w:val="99"/>
    <w:semiHidden/>
    <w:rsid w:val="00CE2228"/>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98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03C326-D337-4B7B-B777-53BCBE40B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8D145C22</Template>
  <TotalTime>1</TotalTime>
  <Pages>5</Pages>
  <Words>1701</Words>
  <Characters>9856</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AP INVESTING, s</vt:lpstr>
    </vt:vector>
  </TitlesOfParts>
  <Company>IPS a.s.</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INVESTING, s</dc:title>
  <dc:creator>DS-HOLDING</dc:creator>
  <cp:lastModifiedBy>Hiersch Jan</cp:lastModifiedBy>
  <cp:revision>3</cp:revision>
  <cp:lastPrinted>2014-10-22T12:24:00Z</cp:lastPrinted>
  <dcterms:created xsi:type="dcterms:W3CDTF">2019-04-11T07:12:00Z</dcterms:created>
  <dcterms:modified xsi:type="dcterms:W3CDTF">2019-04-11T07:13:00Z</dcterms:modified>
</cp:coreProperties>
</file>