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Žižkov,  </w:t>
      </w:r>
      <w:r w:rsidR="0040003A">
        <w:rPr>
          <w:rFonts w:ascii="Arial" w:hAnsi="Arial" w:cs="Arial"/>
          <w:color w:val="auto"/>
          <w:sz w:val="20"/>
          <w:szCs w:val="20"/>
        </w:rPr>
        <w:t xml:space="preserve">IČ: </w:t>
      </w:r>
      <w:proofErr w:type="gramStart"/>
      <w:r w:rsidR="0040003A">
        <w:rPr>
          <w:rFonts w:ascii="Arial" w:hAnsi="Arial" w:cs="Arial"/>
          <w:color w:val="auto"/>
          <w:sz w:val="20"/>
          <w:szCs w:val="20"/>
        </w:rPr>
        <w:t>01312774,  DIČ</w:t>
      </w:r>
      <w:proofErr w:type="gramEnd"/>
      <w:r w:rsidR="0040003A">
        <w:rPr>
          <w:rFonts w:ascii="Arial" w:hAnsi="Arial" w:cs="Arial"/>
          <w:color w:val="auto"/>
          <w:sz w:val="20"/>
          <w:szCs w:val="20"/>
        </w:rPr>
        <w:t>:  CZ01312774</w:t>
      </w: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Středočeský kraj a hl. m. Praha</w:t>
      </w:r>
      <w:r w:rsidR="00DC5978" w:rsidRPr="00D27771">
        <w:rPr>
          <w:rFonts w:ascii="Arial" w:hAnsi="Arial" w:cs="Arial"/>
        </w:rPr>
        <w:t xml:space="preserve">  </w:t>
      </w:r>
      <w:r w:rsidR="0040003A">
        <w:rPr>
          <w:rFonts w:ascii="Arial" w:hAnsi="Arial" w:cs="Arial"/>
        </w:rPr>
        <w:br/>
      </w:r>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DC5978"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náměstí W. Churchilla </w:t>
      </w:r>
      <w:proofErr w:type="gramStart"/>
      <w:r w:rsidR="00887698" w:rsidRPr="00D27771">
        <w:rPr>
          <w:rFonts w:ascii="Arial" w:hAnsi="Arial" w:cs="Arial"/>
          <w:color w:val="000000"/>
        </w:rPr>
        <w:t>1800/2,  13000</w:t>
      </w:r>
      <w:proofErr w:type="gramEnd"/>
      <w:r w:rsidR="00887698" w:rsidRPr="00D27771">
        <w:rPr>
          <w:rFonts w:ascii="Arial" w:hAnsi="Arial" w:cs="Arial"/>
          <w:color w:val="000000"/>
        </w:rPr>
        <w:t xml:space="preserve"> Praha</w:t>
      </w:r>
      <w:r w:rsidR="00B01442" w:rsidRPr="00D27771">
        <w:rPr>
          <w:rFonts w:ascii="Arial" w:hAnsi="Arial" w:cs="Arial"/>
        </w:rPr>
        <w:t>,</w:t>
      </w: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955003">
      <w:pPr>
        <w:widowControl/>
        <w:tabs>
          <w:tab w:val="left" w:pos="2835"/>
        </w:tabs>
        <w:rPr>
          <w:rFonts w:ascii="Arial" w:hAnsi="Arial" w:cs="Arial"/>
        </w:rPr>
      </w:pPr>
      <w:r>
        <w:rPr>
          <w:rFonts w:ascii="Arial" w:hAnsi="Arial" w:cs="Arial"/>
        </w:rPr>
        <w:t xml:space="preserve">pan(paní) Hromasová </w:t>
      </w:r>
      <w:r w:rsidR="00FA66CB">
        <w:rPr>
          <w:rFonts w:ascii="Arial" w:hAnsi="Arial" w:cs="Arial"/>
        </w:rPr>
        <w:t xml:space="preserve"> </w:t>
      </w:r>
      <w:r w:rsidR="00AD4CDE" w:rsidRPr="00D27771">
        <w:rPr>
          <w:rFonts w:ascii="Arial" w:hAnsi="Arial" w:cs="Arial"/>
        </w:rPr>
        <w:t>Dana</w:t>
      </w:r>
      <w:r w:rsidR="00AD4CDE" w:rsidRPr="00D27771">
        <w:rPr>
          <w:rFonts w:ascii="Arial" w:hAnsi="Arial" w:cs="Arial"/>
        </w:rPr>
        <w:tab/>
      </w:r>
      <w:proofErr w:type="spellStart"/>
      <w:proofErr w:type="gramStart"/>
      <w:r w:rsidR="00AD4CDE" w:rsidRPr="00D27771">
        <w:rPr>
          <w:rFonts w:ascii="Arial" w:hAnsi="Arial" w:cs="Arial"/>
        </w:rPr>
        <w:t>r.č</w:t>
      </w:r>
      <w:proofErr w:type="spellEnd"/>
      <w:r w:rsidR="00AD4CDE" w:rsidRPr="00D27771">
        <w:rPr>
          <w:rFonts w:ascii="Arial" w:hAnsi="Arial" w:cs="Arial"/>
        </w:rPr>
        <w:t>.</w:t>
      </w:r>
      <w:proofErr w:type="gramEnd"/>
      <w:r w:rsidR="00AD4CDE" w:rsidRPr="00D27771">
        <w:rPr>
          <w:rFonts w:ascii="Arial" w:hAnsi="Arial" w:cs="Arial"/>
        </w:rPr>
        <w:t xml:space="preserve"> </w:t>
      </w:r>
      <w:r w:rsidR="00F12E3E">
        <w:rPr>
          <w:rFonts w:ascii="Arial" w:hAnsi="Arial" w:cs="Arial"/>
        </w:rPr>
        <w:t>1994</w:t>
      </w:r>
      <w:r w:rsidR="00AD4CDE" w:rsidRPr="00D27771">
        <w:rPr>
          <w:rFonts w:ascii="Arial" w:hAnsi="Arial" w:cs="Arial"/>
        </w:rPr>
        <w:t xml:space="preserve">, trvale </w:t>
      </w:r>
      <w:r w:rsidRPr="00955003">
        <w:rPr>
          <w:rFonts w:ascii="Arial" w:hAnsi="Arial" w:cs="Arial"/>
        </w:rPr>
        <w:t xml:space="preserve">bytem Lázně Toušeň 25089 </w:t>
      </w:r>
      <w:r w:rsidR="00FA66CB" w:rsidRPr="00FA66CB">
        <w:rPr>
          <w:rFonts w:ascii="Arial" w:hAnsi="Arial" w:cs="Arial"/>
        </w:rPr>
        <w:t>Poděbrady</w:t>
      </w:r>
    </w:p>
    <w:p w:rsidR="00AD4CDE" w:rsidRPr="00D27771" w:rsidRDefault="00AD4CDE">
      <w:pPr>
        <w:widowControl/>
        <w:tabs>
          <w:tab w:val="left" w:pos="2835"/>
        </w:tabs>
        <w:rPr>
          <w:rFonts w:ascii="Arial" w:hAnsi="Arial" w:cs="Arial"/>
        </w:rPr>
      </w:pPr>
      <w:r w:rsidRPr="00D27771">
        <w:rPr>
          <w:rFonts w:ascii="Arial" w:hAnsi="Arial" w:cs="Arial"/>
        </w:rPr>
        <w:t xml:space="preserve">rodinný </w:t>
      </w:r>
      <w:proofErr w:type="gramStart"/>
      <w:r w:rsidRPr="00D27771">
        <w:rPr>
          <w:rFonts w:ascii="Arial" w:hAnsi="Arial" w:cs="Arial"/>
        </w:rPr>
        <w:t>stav: ,</w:t>
      </w:r>
      <w:proofErr w:type="gramEnd"/>
    </w:p>
    <w:p w:rsidR="00AD4CDE" w:rsidRPr="00D27771" w:rsidRDefault="00955003">
      <w:pPr>
        <w:widowControl/>
        <w:tabs>
          <w:tab w:val="left" w:pos="2835"/>
        </w:tabs>
        <w:rPr>
          <w:rFonts w:ascii="Arial" w:hAnsi="Arial" w:cs="Arial"/>
        </w:rPr>
      </w:pPr>
      <w:proofErr w:type="gramStart"/>
      <w:r>
        <w:rPr>
          <w:rFonts w:ascii="Arial" w:hAnsi="Arial" w:cs="Arial"/>
        </w:rPr>
        <w:t>pan(paní</w:t>
      </w:r>
      <w:proofErr w:type="gramEnd"/>
      <w:r>
        <w:rPr>
          <w:rFonts w:ascii="Arial" w:hAnsi="Arial" w:cs="Arial"/>
        </w:rPr>
        <w:t xml:space="preserve">) </w:t>
      </w:r>
      <w:proofErr w:type="spellStart"/>
      <w:r>
        <w:rPr>
          <w:rFonts w:ascii="Arial" w:hAnsi="Arial" w:cs="Arial"/>
        </w:rPr>
        <w:t>Dunovská</w:t>
      </w:r>
      <w:proofErr w:type="spellEnd"/>
      <w:r>
        <w:rPr>
          <w:rFonts w:ascii="Arial" w:hAnsi="Arial" w:cs="Arial"/>
        </w:rPr>
        <w:t xml:space="preserve"> </w:t>
      </w:r>
      <w:r w:rsidR="00AD4CDE" w:rsidRPr="00D27771">
        <w:rPr>
          <w:rFonts w:ascii="Arial" w:hAnsi="Arial" w:cs="Arial"/>
        </w:rPr>
        <w:t>Hana</w:t>
      </w:r>
      <w:r w:rsidR="00AD4CDE" w:rsidRPr="00D27771">
        <w:rPr>
          <w:rFonts w:ascii="Arial" w:hAnsi="Arial" w:cs="Arial"/>
        </w:rPr>
        <w:tab/>
        <w:t>r.č.</w:t>
      </w:r>
      <w:r w:rsidR="00F12E3E">
        <w:rPr>
          <w:rFonts w:ascii="Arial" w:hAnsi="Arial" w:cs="Arial"/>
        </w:rPr>
        <w:t>1988</w:t>
      </w:r>
      <w:r w:rsidR="00AD4CDE" w:rsidRPr="00D27771">
        <w:rPr>
          <w:rFonts w:ascii="Arial" w:hAnsi="Arial" w:cs="Arial"/>
        </w:rPr>
        <w:t xml:space="preserve"> trvale</w:t>
      </w:r>
      <w:r w:rsidRPr="00955003">
        <w:t xml:space="preserve"> </w:t>
      </w:r>
      <w:r w:rsidRPr="00955003">
        <w:rPr>
          <w:rFonts w:ascii="Arial" w:hAnsi="Arial" w:cs="Arial"/>
        </w:rPr>
        <w:t xml:space="preserve">bytem </w:t>
      </w:r>
      <w:r w:rsidR="00F12E3E">
        <w:rPr>
          <w:rFonts w:ascii="Arial" w:hAnsi="Arial" w:cs="Arial"/>
        </w:rPr>
        <w:t xml:space="preserve">Poděbrady </w:t>
      </w:r>
      <w:r w:rsidRPr="00955003">
        <w:rPr>
          <w:rFonts w:ascii="Arial" w:hAnsi="Arial" w:cs="Arial"/>
        </w:rPr>
        <w:t xml:space="preserve"> 29001</w:t>
      </w:r>
    </w:p>
    <w:p w:rsidR="00AD4CDE" w:rsidRPr="00D27771" w:rsidRDefault="00AD4CDE">
      <w:pPr>
        <w:widowControl/>
        <w:tabs>
          <w:tab w:val="left" w:pos="2835"/>
        </w:tabs>
        <w:rPr>
          <w:rFonts w:ascii="Arial" w:hAnsi="Arial" w:cs="Arial"/>
        </w:rPr>
      </w:pPr>
      <w:r w:rsidRPr="00D27771">
        <w:rPr>
          <w:rFonts w:ascii="Arial" w:hAnsi="Arial" w:cs="Arial"/>
        </w:rPr>
        <w:t xml:space="preserve">rodinný </w:t>
      </w:r>
      <w:proofErr w:type="gramStart"/>
      <w:r w:rsidRPr="00D27771">
        <w:rPr>
          <w:rFonts w:ascii="Arial" w:hAnsi="Arial" w:cs="Arial"/>
        </w:rPr>
        <w:t>stav: ,</w:t>
      </w:r>
      <w:proofErr w:type="gramEnd"/>
    </w:p>
    <w:p w:rsidR="00AD4CDE" w:rsidRPr="00D27771" w:rsidRDefault="00AD4CDE">
      <w:pPr>
        <w:widowControl/>
        <w:tabs>
          <w:tab w:val="left" w:pos="2835"/>
        </w:tabs>
        <w:rPr>
          <w:rFonts w:ascii="Arial" w:hAnsi="Arial" w:cs="Arial"/>
        </w:rPr>
      </w:pPr>
      <w:proofErr w:type="gramStart"/>
      <w:r w:rsidRPr="00D27771">
        <w:rPr>
          <w:rFonts w:ascii="Arial" w:hAnsi="Arial" w:cs="Arial"/>
        </w:rPr>
        <w:t>pan(paní</w:t>
      </w:r>
      <w:proofErr w:type="gramEnd"/>
      <w:r w:rsidRPr="00D27771">
        <w:rPr>
          <w:rFonts w:ascii="Arial" w:hAnsi="Arial" w:cs="Arial"/>
        </w:rPr>
        <w:t>) Hromasová Jana</w:t>
      </w:r>
      <w:r w:rsidRPr="00D27771">
        <w:rPr>
          <w:rFonts w:ascii="Arial" w:hAnsi="Arial" w:cs="Arial"/>
        </w:rPr>
        <w:tab/>
        <w:t>r.č.</w:t>
      </w:r>
      <w:r w:rsidR="00F12E3E">
        <w:rPr>
          <w:rFonts w:ascii="Arial" w:hAnsi="Arial" w:cs="Arial"/>
        </w:rPr>
        <w:t>1994</w:t>
      </w:r>
      <w:r w:rsidRPr="00D27771">
        <w:rPr>
          <w:rFonts w:ascii="Arial" w:hAnsi="Arial" w:cs="Arial"/>
        </w:rPr>
        <w:t>, trvale bytem</w:t>
      </w:r>
      <w:r w:rsidR="00955003">
        <w:rPr>
          <w:rFonts w:ascii="Arial" w:hAnsi="Arial" w:cs="Arial"/>
        </w:rPr>
        <w:t xml:space="preserve"> </w:t>
      </w:r>
      <w:r w:rsidR="00F12E3E">
        <w:rPr>
          <w:rFonts w:ascii="Arial" w:hAnsi="Arial" w:cs="Arial"/>
        </w:rPr>
        <w:t xml:space="preserve">Praha </w:t>
      </w:r>
      <w:r w:rsidR="00955003">
        <w:rPr>
          <w:rFonts w:ascii="Arial" w:hAnsi="Arial" w:cs="Arial"/>
        </w:rPr>
        <w:t> 169 00</w:t>
      </w:r>
    </w:p>
    <w:p w:rsidR="00AD4CDE" w:rsidRPr="00D27771" w:rsidRDefault="00AD4CDE">
      <w:pPr>
        <w:widowControl/>
        <w:tabs>
          <w:tab w:val="left" w:pos="2835"/>
        </w:tabs>
        <w:rPr>
          <w:rFonts w:ascii="Arial" w:hAnsi="Arial" w:cs="Arial"/>
        </w:rPr>
      </w:pPr>
      <w:r w:rsidRPr="00D27771">
        <w:rPr>
          <w:rFonts w:ascii="Arial" w:hAnsi="Arial" w:cs="Arial"/>
        </w:rPr>
        <w:t xml:space="preserve">rodinný </w:t>
      </w:r>
      <w:proofErr w:type="gramStart"/>
      <w:r w:rsidRPr="00D27771">
        <w:rPr>
          <w:rFonts w:ascii="Arial" w:hAnsi="Arial" w:cs="Arial"/>
        </w:rPr>
        <w:t>stav: ,</w:t>
      </w:r>
      <w:proofErr w:type="gramEnd"/>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nabyvatelé"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4PR19/80</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E40277" w:rsidRDefault="00E40277" w:rsidP="00E40277">
      <w:pPr>
        <w:pStyle w:val="para"/>
        <w:rPr>
          <w:rFonts w:ascii="Arial" w:hAnsi="Arial" w:cs="Arial"/>
          <w:sz w:val="20"/>
          <w:szCs w:val="20"/>
        </w:rPr>
      </w:pPr>
      <w:r>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Praha - východ pro katastrální území Lázně Toušeň, obec Lázně Toušeň.</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1343</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142 m2</w:t>
      </w:r>
      <w:r w:rsidRPr="00835624">
        <w:rPr>
          <w:rFonts w:ascii="Arial" w:hAnsi="Arial" w:cs="Arial"/>
          <w:sz w:val="18"/>
        </w:rPr>
        <w:tab/>
        <w:t xml:space="preserve">3 488,00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142 m2 </w:t>
      </w:r>
      <w:r w:rsidRPr="00835624">
        <w:rPr>
          <w:rFonts w:ascii="Arial" w:hAnsi="Arial" w:cs="Arial"/>
          <w:sz w:val="18"/>
        </w:rPr>
        <w:tab/>
        <w:t>3 488,00 Kč</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 xml:space="preserve">do vlastnictví nabyvatelů v tomto </w:t>
      </w:r>
      <w:proofErr w:type="gramStart"/>
      <w:r w:rsidRPr="00D27771">
        <w:rPr>
          <w:rFonts w:ascii="Arial" w:hAnsi="Arial" w:cs="Arial"/>
          <w:b/>
        </w:rPr>
        <w:t>poměru :</w:t>
      </w:r>
      <w:proofErr w:type="gramEnd"/>
    </w:p>
    <w:p w:rsidR="00AD4CDE" w:rsidRPr="00D27771" w:rsidRDefault="00955003">
      <w:pPr>
        <w:widowControl/>
        <w:tabs>
          <w:tab w:val="left" w:pos="2410"/>
          <w:tab w:val="left" w:pos="6804"/>
          <w:tab w:val="right" w:pos="9412"/>
        </w:tabs>
        <w:jc w:val="both"/>
        <w:rPr>
          <w:rFonts w:ascii="Arial" w:hAnsi="Arial" w:cs="Arial"/>
        </w:rPr>
      </w:pPr>
      <w:r>
        <w:rPr>
          <w:rFonts w:ascii="Arial" w:hAnsi="Arial" w:cs="Arial"/>
        </w:rPr>
        <w:t>Hromasová</w:t>
      </w:r>
      <w:r w:rsidR="00AD4CDE" w:rsidRPr="00D27771">
        <w:rPr>
          <w:rFonts w:ascii="Arial" w:hAnsi="Arial" w:cs="Arial"/>
        </w:rPr>
        <w:t xml:space="preserve"> Dana</w:t>
      </w:r>
      <w:r w:rsidR="00AD4CDE" w:rsidRPr="00D27771">
        <w:rPr>
          <w:rFonts w:ascii="Arial" w:hAnsi="Arial" w:cs="Arial"/>
        </w:rPr>
        <w:tab/>
        <w:t xml:space="preserve">. </w:t>
      </w:r>
      <w:proofErr w:type="gramStart"/>
      <w:r w:rsidR="00AD4CDE" w:rsidRPr="00D27771">
        <w:rPr>
          <w:rFonts w:ascii="Arial" w:hAnsi="Arial" w:cs="Arial"/>
        </w:rPr>
        <w:t>trvale</w:t>
      </w:r>
      <w:proofErr w:type="gramEnd"/>
      <w:r w:rsidR="00AD4CDE" w:rsidRPr="00D27771">
        <w:rPr>
          <w:rFonts w:ascii="Arial" w:hAnsi="Arial" w:cs="Arial"/>
        </w:rPr>
        <w:t xml:space="preserve"> bytem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1/3 </w:t>
      </w:r>
    </w:p>
    <w:p w:rsidR="00AD4CDE" w:rsidRPr="00D27771" w:rsidRDefault="00AD4CDE">
      <w:pPr>
        <w:widowControl/>
        <w:tabs>
          <w:tab w:val="left" w:pos="2410"/>
          <w:tab w:val="left" w:pos="6804"/>
          <w:tab w:val="right" w:pos="9412"/>
        </w:tabs>
        <w:jc w:val="both"/>
        <w:rPr>
          <w:rFonts w:ascii="Arial" w:hAnsi="Arial" w:cs="Arial"/>
        </w:rPr>
      </w:pPr>
    </w:p>
    <w:p w:rsidR="00AD4CDE" w:rsidRPr="00955003" w:rsidRDefault="00955003" w:rsidP="00955003">
      <w:pPr>
        <w:widowControl/>
        <w:tabs>
          <w:tab w:val="left" w:pos="2410"/>
          <w:tab w:val="left" w:pos="6804"/>
          <w:tab w:val="right" w:pos="9412"/>
        </w:tabs>
        <w:jc w:val="both"/>
        <w:rPr>
          <w:rFonts w:ascii="Arial" w:hAnsi="Arial" w:cs="Arial"/>
        </w:rPr>
      </w:pPr>
      <w:proofErr w:type="spellStart"/>
      <w:r>
        <w:rPr>
          <w:rFonts w:ascii="Arial" w:hAnsi="Arial" w:cs="Arial"/>
        </w:rPr>
        <w:t>Dunovská</w:t>
      </w:r>
      <w:proofErr w:type="spellEnd"/>
      <w:r>
        <w:rPr>
          <w:rFonts w:ascii="Arial" w:hAnsi="Arial" w:cs="Arial"/>
        </w:rPr>
        <w:t xml:space="preserve"> </w:t>
      </w:r>
      <w:proofErr w:type="gramStart"/>
      <w:r w:rsidR="00AD4CDE" w:rsidRPr="00D27771">
        <w:rPr>
          <w:rFonts w:ascii="Arial" w:hAnsi="Arial" w:cs="Arial"/>
        </w:rPr>
        <w:t>Hana</w:t>
      </w:r>
      <w:r w:rsidR="00AD4CDE" w:rsidRPr="00D27771">
        <w:rPr>
          <w:rFonts w:ascii="Arial" w:hAnsi="Arial" w:cs="Arial"/>
        </w:rPr>
        <w:tab/>
        <w:t>,  trvale</w:t>
      </w:r>
      <w:proofErr w:type="gramEnd"/>
      <w:r w:rsidR="00AD4CDE" w:rsidRPr="00D27771">
        <w:rPr>
          <w:rFonts w:ascii="Arial" w:hAnsi="Arial" w:cs="Arial"/>
        </w:rPr>
        <w:t xml:space="preserve"> bytem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1/3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Hromasová Jana</w:t>
      </w:r>
      <w:r w:rsidRPr="00D27771">
        <w:rPr>
          <w:rFonts w:ascii="Arial" w:hAnsi="Arial" w:cs="Arial"/>
        </w:rPr>
        <w:tab/>
        <w:t xml:space="preserve">trvale bytem </w:t>
      </w:r>
      <w:r w:rsidR="00955003" w:rsidRPr="00955003">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1/3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převáděným pozemkům na základě knihov</w:t>
      </w:r>
      <w:r w:rsidR="00FA66CB">
        <w:rPr>
          <w:rFonts w:ascii="Arial" w:hAnsi="Arial" w:cs="Arial"/>
        </w:rPr>
        <w:t>ní vložky č. 285</w:t>
      </w:r>
      <w:r w:rsidR="00FA66CB">
        <w:rPr>
          <w:rFonts w:ascii="Arial" w:hAnsi="Arial" w:cs="Arial"/>
        </w:rPr>
        <w:br/>
        <w:t xml:space="preserve"> v k. ú Toušeň.</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AD4CDE" w:rsidRPr="00D27771" w:rsidRDefault="00AD4CDE">
      <w:pPr>
        <w:widowControl/>
        <w:rPr>
          <w:rFonts w:ascii="Arial" w:hAnsi="Arial" w:cs="Arial"/>
        </w:rPr>
      </w:pPr>
    </w:p>
    <w:p w:rsidR="00AD4CDE" w:rsidRPr="00D27771" w:rsidRDefault="002E2C67">
      <w:pPr>
        <w:widowControl/>
        <w:rPr>
          <w:rFonts w:ascii="Arial" w:hAnsi="Arial" w:cs="Arial"/>
        </w:rPr>
      </w:pPr>
      <w:r>
        <w:rPr>
          <w:rFonts w:ascii="Arial" w:hAnsi="Arial" w:cs="Arial"/>
        </w:rPr>
        <w:t xml:space="preserve">Oprávněná osoba: </w:t>
      </w:r>
      <w:proofErr w:type="spellStart"/>
      <w:r>
        <w:rPr>
          <w:rFonts w:ascii="Arial" w:hAnsi="Arial" w:cs="Arial"/>
        </w:rPr>
        <w:t>Dunovská</w:t>
      </w:r>
      <w:proofErr w:type="spellEnd"/>
      <w:r w:rsidR="00AD4CDE" w:rsidRPr="00D27771">
        <w:rPr>
          <w:rFonts w:ascii="Arial" w:hAnsi="Arial" w:cs="Arial"/>
        </w:rPr>
        <w:t xml:space="preserve"> Dana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smlouvou o postoupení pohledávky, Postoupený nárok je doložen: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w:t>
      </w:r>
      <w:proofErr w:type="spellStart"/>
      <w:r w:rsidRPr="00D27771">
        <w:rPr>
          <w:rFonts w:ascii="Arial" w:hAnsi="Arial" w:cs="Arial"/>
        </w:rPr>
        <w:t>PrahaNevydané</w:t>
      </w:r>
      <w:proofErr w:type="spellEnd"/>
      <w:r w:rsidRPr="00D27771">
        <w:rPr>
          <w:rFonts w:ascii="Arial" w:hAnsi="Arial" w:cs="Arial"/>
        </w:rPr>
        <w:t xml:space="preserve">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ve znění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316/1990 Sb., celkovou částkou </w:t>
      </w:r>
    </w:p>
    <w:p w:rsidR="00AD4CDE" w:rsidRPr="00D27771" w:rsidRDefault="00AD4CDE">
      <w:pPr>
        <w:widowControl/>
        <w:rPr>
          <w:rFonts w:ascii="Arial" w:hAnsi="Arial" w:cs="Arial"/>
        </w:rPr>
      </w:pPr>
      <w:r w:rsidRPr="00D27771">
        <w:rPr>
          <w:rFonts w:ascii="Arial" w:hAnsi="Arial" w:cs="Arial"/>
        </w:rPr>
        <w:t xml:space="preserve">Z toho bude touto smlouvou vypořádáno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smlouvou o postoupení pohledávky, uzavřenou dne Postoupený nárok je doložen: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Nevydané pozemky byly oceněny: </w:t>
      </w:r>
    </w:p>
    <w:p w:rsidR="00AD4CDE" w:rsidRPr="00D27771" w:rsidRDefault="00AD4CDE" w:rsidP="00F12E3E">
      <w:pPr>
        <w:widowControl/>
        <w:rPr>
          <w:rFonts w:ascii="Arial" w:hAnsi="Arial" w:cs="Arial"/>
        </w:rPr>
      </w:pPr>
      <w:r w:rsidRPr="00D27771">
        <w:rPr>
          <w:rFonts w:ascii="Arial" w:hAnsi="Arial" w:cs="Arial"/>
        </w:rPr>
        <w:t xml:space="preserve"> -  znaleckým posudkem znalce,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w:t>
      </w:r>
    </w:p>
    <w:p w:rsidR="00AD4CDE" w:rsidRDefault="00AD4CDE">
      <w:pPr>
        <w:widowControl/>
        <w:rPr>
          <w:rFonts w:ascii="Arial" w:hAnsi="Arial" w:cs="Arial"/>
        </w:rPr>
      </w:pPr>
      <w:r w:rsidRPr="00D27771">
        <w:rPr>
          <w:rFonts w:ascii="Arial" w:hAnsi="Arial" w:cs="Arial"/>
        </w:rPr>
        <w:t xml:space="preserve">Oprávněná osoba: Hromasová Hana </w:t>
      </w:r>
    </w:p>
    <w:p w:rsidR="0040003A" w:rsidRPr="00D27771" w:rsidRDefault="0040003A">
      <w:pPr>
        <w:widowControl/>
        <w:rPr>
          <w:rFonts w:ascii="Arial" w:hAnsi="Arial" w:cs="Arial"/>
        </w:rPr>
      </w:pP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F12E3E">
      <w:pPr>
        <w:widowControl/>
        <w:rPr>
          <w:rFonts w:ascii="Arial" w:hAnsi="Arial" w:cs="Arial"/>
        </w:rPr>
      </w:pPr>
      <w:r w:rsidRPr="00D27771">
        <w:rPr>
          <w:rFonts w:ascii="Arial" w:hAnsi="Arial" w:cs="Arial"/>
        </w:rPr>
        <w:t xml:space="preserve">- smlouvou o postoupení pohledávky,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p>
    <w:p w:rsidR="00AD4CDE" w:rsidRPr="00D27771" w:rsidRDefault="00AD4CDE">
      <w:pPr>
        <w:widowControl/>
        <w:rPr>
          <w:rFonts w:ascii="Arial" w:hAnsi="Arial" w:cs="Arial"/>
        </w:rPr>
      </w:pPr>
      <w:r w:rsidRPr="00D27771">
        <w:rPr>
          <w:rFonts w:ascii="Arial" w:hAnsi="Arial" w:cs="Arial"/>
        </w:rPr>
        <w:t xml:space="preserve">Z toho bude touto smlouvou vypořádáno </w:t>
      </w:r>
      <w:bookmarkStart w:id="0" w:name="_GoBack"/>
      <w:bookmarkEnd w:id="0"/>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smlouvou o postoupení pohledávky, Postoupený nárok je doložen: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w:t>
      </w:r>
      <w:r w:rsidR="00F12E3E">
        <w:rPr>
          <w:rFonts w:ascii="Arial" w:hAnsi="Arial" w:cs="Arial"/>
        </w:rPr>
        <w:t xml:space="preserve"> </w:t>
      </w:r>
      <w:proofErr w:type="spellStart"/>
      <w:r w:rsidR="00F12E3E">
        <w:rPr>
          <w:rFonts w:ascii="Arial" w:hAnsi="Arial" w:cs="Arial"/>
        </w:rPr>
        <w:t>vyhl.č</w:t>
      </w:r>
      <w:proofErr w:type="spellEnd"/>
      <w:r w:rsidR="00F12E3E">
        <w:rPr>
          <w:rFonts w:ascii="Arial" w:hAnsi="Arial" w:cs="Arial"/>
        </w:rPr>
        <w:t>. 316/1990 Sb.,</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Hromasová Jana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smlouvou o postoupení pohledávky </w:t>
      </w:r>
    </w:p>
    <w:p w:rsidR="00AD4CDE" w:rsidRPr="00D27771" w:rsidRDefault="00AD4CDE">
      <w:pPr>
        <w:widowControl/>
        <w:rPr>
          <w:rFonts w:ascii="Arial" w:hAnsi="Arial" w:cs="Arial"/>
        </w:rPr>
      </w:pPr>
      <w:r w:rsidRPr="00D27771">
        <w:rPr>
          <w:rFonts w:ascii="Arial" w:hAnsi="Arial" w:cs="Arial"/>
        </w:rPr>
        <w:t xml:space="preserve">Postoupený nárok je doložen: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w:t>
      </w:r>
    </w:p>
    <w:p w:rsidR="00AD4CDE" w:rsidRPr="00D27771" w:rsidRDefault="00AD4CDE" w:rsidP="00F12E3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p>
    <w:p w:rsidR="00AD4CDE" w:rsidRPr="00D27771" w:rsidRDefault="00FA66CB" w:rsidP="00FA66CB">
      <w:pPr>
        <w:widowControl/>
        <w:rPr>
          <w:rFonts w:ascii="Arial" w:hAnsi="Arial" w:cs="Arial"/>
        </w:rPr>
      </w:pPr>
      <w:r>
        <w:rPr>
          <w:rFonts w:ascii="Arial" w:hAnsi="Arial" w:cs="Arial"/>
        </w:rPr>
        <w:t xml:space="preserve"> </w:t>
      </w:r>
      <w:r w:rsidR="00AD4CDE"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nabyvatelé jej do svého vlastnictví přijímají.</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Nabyvatelé dále prohlašují, že je jim stav převáděného pozemku znám a tento pozemek </w:t>
      </w:r>
      <w:r w:rsidRPr="00D27771">
        <w:rPr>
          <w:rFonts w:ascii="Arial" w:hAnsi="Arial" w:cs="Arial"/>
          <w:color w:val="000000"/>
          <w:sz w:val="20"/>
          <w:szCs w:val="20"/>
        </w:rPr>
        <w:lastRenderedPageBreak/>
        <w:t>do svého vlastnictví přijímají. Nabyvatelé berou na vědomí skutečnost, že převádějící nezajišťuje zpřístupnění a vytyčování hranic pozemků.</w:t>
      </w:r>
    </w:p>
    <w:p w:rsidR="00AD4CDE" w:rsidRPr="00D27771" w:rsidRDefault="00AD4CDE">
      <w:pPr>
        <w:widowControl/>
        <w:jc w:val="both"/>
        <w:rPr>
          <w:rFonts w:ascii="Arial" w:hAnsi="Arial" w:cs="Arial"/>
        </w:rPr>
      </w:pPr>
    </w:p>
    <w:p w:rsidR="008A6435" w:rsidRPr="00FA66CB" w:rsidRDefault="00AD4CDE">
      <w:pPr>
        <w:widowControl/>
        <w:jc w:val="both"/>
        <w:rPr>
          <w:rFonts w:ascii="Arial" w:hAnsi="Arial" w:cs="Arial"/>
        </w:rPr>
      </w:pPr>
      <w:r w:rsidRPr="00D27771">
        <w:rPr>
          <w:rFonts w:ascii="Arial" w:hAnsi="Arial" w:cs="Arial"/>
        </w:rPr>
        <w:t>Převáděný pozemek není zatížen užívacími právy třetích oso</w:t>
      </w:r>
      <w:r w:rsidR="00FA66CB">
        <w:rPr>
          <w:rFonts w:ascii="Arial" w:hAnsi="Arial" w:cs="Arial"/>
        </w:rPr>
        <w:t>b.</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rsidP="00FA66CB">
      <w:pPr>
        <w:pStyle w:val="vniontext"/>
        <w:widowControl/>
        <w:ind w:firstLine="0"/>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2B7458" w:rsidRPr="00D27771" w:rsidRDefault="002B7458" w:rsidP="00547094">
      <w:pPr>
        <w:jc w:val="both"/>
        <w:rPr>
          <w:rFonts w:ascii="Arial" w:hAnsi="Arial" w:cs="Arial"/>
          <w:lang w:eastAsia="en-US"/>
        </w:rPr>
      </w:pPr>
    </w:p>
    <w:p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Pr="00547094">
        <w:rPr>
          <w:rFonts w:ascii="Arial" w:hAnsi="Arial" w:cs="Arial"/>
          <w:sz w:val="20"/>
          <w:szCs w:val="20"/>
          <w:lang w:eastAsia="en-US"/>
        </w:rPr>
        <w:t>SPÚ jako správce osobních údajů dle zákona č. 101/2000 Sb., o ochraně osobních údajů</w:t>
      </w:r>
      <w:r w:rsidRPr="00547094">
        <w:rPr>
          <w:rFonts w:ascii="Arial" w:hAnsi="Arial" w:cs="Arial"/>
          <w:sz w:val="20"/>
          <w:szCs w:val="20"/>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83264" w:rsidRPr="00E40277" w:rsidRDefault="00683264" w:rsidP="00683264">
      <w:pPr>
        <w:ind w:firstLine="426"/>
        <w:jc w:val="both"/>
        <w:rPr>
          <w:rFonts w:ascii="Arial" w:hAnsi="Arial" w:cs="Arial"/>
          <w:color w:val="000000"/>
          <w:lang w:eastAsia="en-US"/>
        </w:rPr>
      </w:pPr>
      <w:r w:rsidRPr="00E40277">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E40277" w:rsidRDefault="00683264" w:rsidP="00683264">
      <w:pPr>
        <w:jc w:val="both"/>
        <w:rPr>
          <w:rFonts w:ascii="Arial" w:hAnsi="Arial" w:cs="Arial"/>
          <w:color w:val="000000"/>
          <w:lang w:eastAsia="en-US"/>
        </w:rPr>
      </w:pPr>
      <w:r w:rsidRPr="00E40277">
        <w:rPr>
          <w:rFonts w:ascii="Arial" w:hAnsi="Arial" w:cs="Arial"/>
          <w:color w:val="000000"/>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E40277" w:rsidRDefault="00683264" w:rsidP="00683264">
      <w:pPr>
        <w:jc w:val="both"/>
        <w:rPr>
          <w:rFonts w:ascii="Arial" w:hAnsi="Arial" w:cs="Arial"/>
          <w:color w:val="000000"/>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Default="00663872">
      <w:pPr>
        <w:pStyle w:val="adresa"/>
        <w:widowControl/>
        <w:rPr>
          <w:rFonts w:ascii="Arial" w:hAnsi="Arial" w:cs="Arial"/>
          <w:color w:val="000000"/>
          <w:sz w:val="20"/>
          <w:szCs w:val="20"/>
        </w:rPr>
      </w:pPr>
    </w:p>
    <w:p w:rsidR="00BD355E" w:rsidRDefault="00BD355E">
      <w:pPr>
        <w:pStyle w:val="adresa"/>
        <w:widowControl/>
        <w:rPr>
          <w:rFonts w:ascii="Arial" w:hAnsi="Arial" w:cs="Arial"/>
          <w:color w:val="000000"/>
          <w:sz w:val="20"/>
          <w:szCs w:val="20"/>
        </w:rPr>
      </w:pPr>
    </w:p>
    <w:p w:rsidR="00BD355E" w:rsidRDefault="00BD355E">
      <w:pPr>
        <w:pStyle w:val="adresa"/>
        <w:widowControl/>
        <w:rPr>
          <w:rFonts w:ascii="Arial" w:hAnsi="Arial" w:cs="Arial"/>
          <w:color w:val="000000"/>
          <w:sz w:val="20"/>
          <w:szCs w:val="20"/>
        </w:rPr>
      </w:pPr>
    </w:p>
    <w:p w:rsidR="00BD355E" w:rsidRDefault="00BD355E">
      <w:pPr>
        <w:pStyle w:val="adresa"/>
        <w:widowControl/>
        <w:rPr>
          <w:rFonts w:ascii="Arial" w:hAnsi="Arial" w:cs="Arial"/>
          <w:color w:val="000000"/>
          <w:sz w:val="20"/>
          <w:szCs w:val="20"/>
        </w:rPr>
      </w:pPr>
    </w:p>
    <w:p w:rsidR="00BD355E" w:rsidRDefault="00BD355E">
      <w:pPr>
        <w:pStyle w:val="adresa"/>
        <w:widowControl/>
        <w:rPr>
          <w:rFonts w:ascii="Arial" w:hAnsi="Arial" w:cs="Arial"/>
          <w:color w:val="000000"/>
          <w:sz w:val="20"/>
          <w:szCs w:val="20"/>
        </w:rPr>
      </w:pPr>
    </w:p>
    <w:p w:rsidR="00BD355E" w:rsidRDefault="00BD355E">
      <w:pPr>
        <w:pStyle w:val="adresa"/>
        <w:widowControl/>
        <w:rPr>
          <w:rFonts w:ascii="Arial" w:hAnsi="Arial" w:cs="Arial"/>
          <w:color w:val="000000"/>
          <w:sz w:val="20"/>
          <w:szCs w:val="20"/>
        </w:rPr>
      </w:pPr>
    </w:p>
    <w:p w:rsidR="00BD355E" w:rsidRDefault="00BD355E">
      <w:pPr>
        <w:pStyle w:val="adresa"/>
        <w:widowControl/>
        <w:rPr>
          <w:rFonts w:ascii="Arial" w:hAnsi="Arial" w:cs="Arial"/>
          <w:color w:val="000000"/>
          <w:sz w:val="20"/>
          <w:szCs w:val="20"/>
        </w:rPr>
      </w:pPr>
    </w:p>
    <w:p w:rsidR="00BD355E" w:rsidRPr="00D27771" w:rsidRDefault="00BD355E">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FA66CB">
      <w:pPr>
        <w:pStyle w:val="adresa"/>
        <w:widowControl/>
        <w:tabs>
          <w:tab w:val="clear" w:pos="3402"/>
          <w:tab w:val="clear" w:pos="6237"/>
          <w:tab w:val="left" w:pos="4820"/>
        </w:tabs>
        <w:rPr>
          <w:rFonts w:ascii="Arial" w:hAnsi="Arial" w:cs="Arial"/>
          <w:color w:val="000000"/>
          <w:sz w:val="20"/>
          <w:szCs w:val="20"/>
        </w:rPr>
      </w:pPr>
      <w:r>
        <w:rPr>
          <w:rFonts w:ascii="Arial" w:hAnsi="Arial" w:cs="Arial"/>
          <w:color w:val="000000"/>
          <w:sz w:val="20"/>
          <w:szCs w:val="20"/>
        </w:rPr>
        <w:t xml:space="preserve">V Praze                     dne </w:t>
      </w:r>
      <w:proofErr w:type="gramStart"/>
      <w:r>
        <w:rPr>
          <w:rFonts w:ascii="Arial" w:hAnsi="Arial" w:cs="Arial"/>
          <w:color w:val="000000"/>
          <w:sz w:val="20"/>
          <w:szCs w:val="20"/>
        </w:rPr>
        <w:t>12.3.2019</w:t>
      </w:r>
      <w:proofErr w:type="gramEnd"/>
      <w:r w:rsidR="00F12E3E">
        <w:rPr>
          <w:rFonts w:ascii="Arial" w:hAnsi="Arial" w:cs="Arial"/>
          <w:color w:val="000000"/>
          <w:sz w:val="20"/>
          <w:szCs w:val="20"/>
        </w:rPr>
        <w:tab/>
        <w:t>V Praze  dne 4. 4.2 019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FA66CB" w:rsidRDefault="00FA66CB">
      <w:pPr>
        <w:pStyle w:val="adresa"/>
        <w:widowControl/>
        <w:tabs>
          <w:tab w:val="clear" w:pos="3402"/>
          <w:tab w:val="clear" w:pos="6237"/>
        </w:tabs>
        <w:rPr>
          <w:rFonts w:ascii="Arial" w:hAnsi="Arial" w:cs="Arial"/>
          <w:color w:val="000000"/>
          <w:sz w:val="20"/>
          <w:szCs w:val="20"/>
        </w:rPr>
      </w:pPr>
    </w:p>
    <w:p w:rsidR="00FA66CB" w:rsidRDefault="00FA66CB">
      <w:pPr>
        <w:pStyle w:val="adresa"/>
        <w:widowControl/>
        <w:tabs>
          <w:tab w:val="clear" w:pos="3402"/>
          <w:tab w:val="clear" w:pos="6237"/>
        </w:tabs>
        <w:rPr>
          <w:rFonts w:ascii="Arial" w:hAnsi="Arial" w:cs="Arial"/>
          <w:color w:val="000000"/>
          <w:sz w:val="20"/>
          <w:szCs w:val="20"/>
        </w:rPr>
      </w:pPr>
    </w:p>
    <w:p w:rsidR="00BD355E" w:rsidRDefault="00BD355E">
      <w:pPr>
        <w:pStyle w:val="adresa"/>
        <w:widowControl/>
        <w:tabs>
          <w:tab w:val="clear" w:pos="3402"/>
          <w:tab w:val="clear" w:pos="6237"/>
        </w:tabs>
        <w:rPr>
          <w:rFonts w:ascii="Arial" w:hAnsi="Arial" w:cs="Arial"/>
          <w:color w:val="000000"/>
          <w:sz w:val="20"/>
          <w:szCs w:val="20"/>
        </w:rPr>
      </w:pPr>
    </w:p>
    <w:p w:rsidR="00BD355E" w:rsidRDefault="00BD355E">
      <w:pPr>
        <w:pStyle w:val="adresa"/>
        <w:widowControl/>
        <w:tabs>
          <w:tab w:val="clear" w:pos="3402"/>
          <w:tab w:val="clear" w:pos="6237"/>
        </w:tabs>
        <w:rPr>
          <w:rFonts w:ascii="Arial" w:hAnsi="Arial" w:cs="Arial"/>
          <w:color w:val="000000"/>
          <w:sz w:val="20"/>
          <w:szCs w:val="20"/>
        </w:rPr>
      </w:pPr>
    </w:p>
    <w:p w:rsidR="00FA66CB" w:rsidRPr="00D27771" w:rsidRDefault="00FA66CB">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155842">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55842">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AD4CDE" w:rsidRPr="00155842" w:rsidRDefault="00DF6D39" w:rsidP="0015584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155842">
        <w:rPr>
          <w:rFonts w:ascii="Arial" w:hAnsi="Arial" w:cs="Arial"/>
          <w:color w:val="000000"/>
          <w:sz w:val="20"/>
          <w:szCs w:val="20"/>
        </w:rPr>
        <w:t xml:space="preserve">                       </w:t>
      </w:r>
      <w:proofErr w:type="spellStart"/>
      <w:r w:rsidR="00FA66CB">
        <w:rPr>
          <w:rFonts w:ascii="Arial" w:hAnsi="Arial" w:cs="Arial"/>
          <w:color w:val="000000"/>
          <w:sz w:val="20"/>
          <w:szCs w:val="20"/>
        </w:rPr>
        <w:t>Dunovská</w:t>
      </w:r>
      <w:proofErr w:type="spellEnd"/>
      <w:r w:rsidR="00155842" w:rsidRPr="00155842">
        <w:rPr>
          <w:rFonts w:ascii="Arial" w:hAnsi="Arial" w:cs="Arial"/>
          <w:color w:val="000000"/>
          <w:sz w:val="20"/>
          <w:szCs w:val="20"/>
        </w:rPr>
        <w:t xml:space="preserve"> </w:t>
      </w:r>
      <w:r w:rsidR="00F12E3E">
        <w:rPr>
          <w:rFonts w:ascii="Arial" w:hAnsi="Arial" w:cs="Arial"/>
          <w:color w:val="000000"/>
          <w:sz w:val="20"/>
          <w:szCs w:val="20"/>
        </w:rPr>
        <w:t>Hana</w:t>
      </w:r>
    </w:p>
    <w:p w:rsidR="00155842"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155842"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
    <w:p w:rsidR="00BD355E" w:rsidRDefault="00BD355E" w:rsidP="0000799B">
      <w:pPr>
        <w:pStyle w:val="adresa"/>
        <w:widowControl/>
        <w:tabs>
          <w:tab w:val="clear" w:pos="3402"/>
          <w:tab w:val="clear" w:pos="6237"/>
          <w:tab w:val="left" w:pos="4961"/>
        </w:tabs>
        <w:rPr>
          <w:rFonts w:ascii="Arial" w:hAnsi="Arial" w:cs="Arial"/>
          <w:color w:val="000000"/>
          <w:sz w:val="20"/>
          <w:szCs w:val="20"/>
        </w:rPr>
      </w:pPr>
    </w:p>
    <w:p w:rsidR="00FA66CB" w:rsidRDefault="00FA66CB" w:rsidP="0000799B">
      <w:pPr>
        <w:pStyle w:val="adresa"/>
        <w:widowControl/>
        <w:tabs>
          <w:tab w:val="clear" w:pos="3402"/>
          <w:tab w:val="clear" w:pos="6237"/>
          <w:tab w:val="left" w:pos="4961"/>
        </w:tabs>
        <w:rPr>
          <w:rFonts w:ascii="Arial" w:hAnsi="Arial" w:cs="Arial"/>
          <w:color w:val="000000"/>
          <w:sz w:val="20"/>
          <w:szCs w:val="20"/>
        </w:rPr>
      </w:pPr>
    </w:p>
    <w:p w:rsidR="00155842" w:rsidRDefault="00155842" w:rsidP="0000799B">
      <w:pPr>
        <w:pStyle w:val="adresa"/>
        <w:widowControl/>
        <w:tabs>
          <w:tab w:val="clear" w:pos="3402"/>
          <w:tab w:val="clear" w:pos="6237"/>
          <w:tab w:val="left" w:pos="4961"/>
        </w:tabs>
        <w:rPr>
          <w:rFonts w:ascii="Arial" w:hAnsi="Arial" w:cs="Arial"/>
          <w:color w:val="000000"/>
          <w:sz w:val="20"/>
          <w:szCs w:val="20"/>
        </w:rPr>
      </w:pPr>
    </w:p>
    <w:p w:rsidR="00155842" w:rsidRDefault="00155842"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t xml:space="preserve">       </w:t>
      </w:r>
      <w:r w:rsidRPr="00155842">
        <w:rPr>
          <w:rFonts w:ascii="Arial" w:hAnsi="Arial" w:cs="Arial"/>
          <w:color w:val="000000"/>
          <w:sz w:val="20"/>
          <w:szCs w:val="20"/>
        </w:rPr>
        <w:t>…………………………………………………</w:t>
      </w:r>
    </w:p>
    <w:p w:rsidR="00155842" w:rsidRPr="00FA66CB" w:rsidRDefault="00155842" w:rsidP="0000799B">
      <w:pPr>
        <w:pStyle w:val="adresa"/>
        <w:widowControl/>
        <w:tabs>
          <w:tab w:val="clear" w:pos="3402"/>
          <w:tab w:val="clear" w:pos="6237"/>
          <w:tab w:val="left" w:pos="4961"/>
        </w:tabs>
        <w:rPr>
          <w:rFonts w:ascii="Arial" w:hAnsi="Arial" w:cs="Arial"/>
          <w:b/>
          <w:color w:val="000000"/>
          <w:sz w:val="20"/>
          <w:szCs w:val="20"/>
        </w:rPr>
      </w:pPr>
      <w:r w:rsidRPr="00155842">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FA66CB">
        <w:rPr>
          <w:rFonts w:ascii="Arial" w:hAnsi="Arial" w:cs="Arial"/>
          <w:b/>
          <w:color w:val="000000"/>
          <w:sz w:val="20"/>
          <w:szCs w:val="20"/>
        </w:rPr>
        <w:t>nabyvatelé</w:t>
      </w:r>
    </w:p>
    <w:p w:rsidR="00BD355E" w:rsidRPr="00BD355E" w:rsidRDefault="00BD355E" w:rsidP="00BD355E">
      <w:pPr>
        <w:pStyle w:val="adresa"/>
        <w:widowControl/>
        <w:tabs>
          <w:tab w:val="left" w:pos="4961"/>
        </w:tabs>
        <w:rPr>
          <w:rFonts w:ascii="Arial" w:hAnsi="Arial" w:cs="Arial"/>
          <w:color w:val="000000"/>
          <w:sz w:val="20"/>
          <w:szCs w:val="20"/>
        </w:rPr>
      </w:pPr>
      <w:r w:rsidRPr="00BD355E">
        <w:rPr>
          <w:rFonts w:ascii="Arial" w:hAnsi="Arial" w:cs="Arial"/>
          <w:color w:val="000000"/>
          <w:sz w:val="20"/>
          <w:szCs w:val="20"/>
        </w:rPr>
        <w:t>…………………………………………………</w:t>
      </w:r>
      <w:r w:rsidRPr="00BD355E">
        <w:rPr>
          <w:rFonts w:ascii="Arial" w:hAnsi="Arial" w:cs="Arial"/>
          <w:color w:val="000000"/>
          <w:sz w:val="20"/>
          <w:szCs w:val="20"/>
        </w:rPr>
        <w:tab/>
        <w:t xml:space="preserve">      </w:t>
      </w:r>
      <w:r>
        <w:rPr>
          <w:rFonts w:ascii="Arial" w:hAnsi="Arial" w:cs="Arial"/>
          <w:color w:val="000000"/>
          <w:sz w:val="20"/>
          <w:szCs w:val="20"/>
        </w:rPr>
        <w:t xml:space="preserve">              </w:t>
      </w:r>
      <w:r w:rsidR="00F12E3E">
        <w:rPr>
          <w:rFonts w:ascii="Arial" w:hAnsi="Arial" w:cs="Arial"/>
          <w:color w:val="000000"/>
          <w:sz w:val="20"/>
          <w:szCs w:val="20"/>
        </w:rPr>
        <w:t xml:space="preserve"> Hromasová D</w:t>
      </w:r>
      <w:r w:rsidRPr="00BD355E">
        <w:rPr>
          <w:rFonts w:ascii="Arial" w:hAnsi="Arial" w:cs="Arial"/>
          <w:color w:val="000000"/>
          <w:sz w:val="20"/>
          <w:szCs w:val="20"/>
        </w:rPr>
        <w:t>ana</w:t>
      </w:r>
    </w:p>
    <w:p w:rsidR="00BD355E" w:rsidRPr="00BD355E" w:rsidRDefault="00BD355E" w:rsidP="00BD355E">
      <w:pPr>
        <w:pStyle w:val="adresa"/>
        <w:widowControl/>
        <w:tabs>
          <w:tab w:val="left" w:pos="4961"/>
        </w:tabs>
        <w:rPr>
          <w:rFonts w:ascii="Arial" w:hAnsi="Arial" w:cs="Arial"/>
          <w:color w:val="000000"/>
          <w:sz w:val="20"/>
          <w:szCs w:val="20"/>
        </w:rPr>
      </w:pPr>
      <w:r w:rsidRPr="00BD355E">
        <w:rPr>
          <w:rFonts w:ascii="Arial" w:hAnsi="Arial" w:cs="Arial"/>
          <w:color w:val="000000"/>
          <w:sz w:val="20"/>
          <w:szCs w:val="20"/>
        </w:rPr>
        <w:t xml:space="preserve">Za věcnou a formální správnost odpovídá </w:t>
      </w:r>
      <w:r w:rsidRPr="00BD355E">
        <w:rPr>
          <w:rFonts w:ascii="Arial" w:hAnsi="Arial" w:cs="Arial"/>
          <w:color w:val="000000"/>
          <w:sz w:val="20"/>
          <w:szCs w:val="20"/>
        </w:rPr>
        <w:tab/>
        <w:t xml:space="preserve"> </w:t>
      </w:r>
    </w:p>
    <w:p w:rsidR="00BD355E" w:rsidRPr="00BD355E" w:rsidRDefault="00BD355E" w:rsidP="00BD355E">
      <w:pPr>
        <w:pStyle w:val="adresa"/>
        <w:widowControl/>
        <w:tabs>
          <w:tab w:val="left" w:pos="4961"/>
        </w:tabs>
        <w:rPr>
          <w:rFonts w:ascii="Arial" w:hAnsi="Arial" w:cs="Arial"/>
          <w:color w:val="000000"/>
          <w:sz w:val="20"/>
          <w:szCs w:val="20"/>
        </w:rPr>
      </w:pPr>
      <w:r w:rsidRPr="00BD355E">
        <w:rPr>
          <w:rFonts w:ascii="Arial" w:hAnsi="Arial" w:cs="Arial"/>
          <w:color w:val="000000"/>
          <w:sz w:val="20"/>
          <w:szCs w:val="20"/>
        </w:rPr>
        <w:t>Vedoucí oddělení převodu majetku státu a restitucí</w:t>
      </w:r>
    </w:p>
    <w:p w:rsidR="00BD355E" w:rsidRDefault="00BD355E" w:rsidP="00BD355E">
      <w:pPr>
        <w:pStyle w:val="adresa"/>
        <w:widowControl/>
        <w:tabs>
          <w:tab w:val="left" w:pos="4961"/>
        </w:tabs>
        <w:rPr>
          <w:rFonts w:ascii="Arial" w:hAnsi="Arial" w:cs="Arial"/>
          <w:color w:val="000000"/>
          <w:sz w:val="20"/>
          <w:szCs w:val="20"/>
        </w:rPr>
      </w:pPr>
      <w:r w:rsidRPr="00BD355E">
        <w:rPr>
          <w:rFonts w:ascii="Arial" w:hAnsi="Arial" w:cs="Arial"/>
          <w:color w:val="000000"/>
          <w:sz w:val="20"/>
          <w:szCs w:val="20"/>
        </w:rPr>
        <w:t>Krajského pozemkového úřadu pro</w:t>
      </w:r>
    </w:p>
    <w:p w:rsidR="00BD355E" w:rsidRPr="00BD355E" w:rsidRDefault="00BD355E" w:rsidP="00BD355E">
      <w:pPr>
        <w:pStyle w:val="adresa"/>
        <w:widowControl/>
        <w:tabs>
          <w:tab w:val="left" w:pos="4961"/>
        </w:tabs>
        <w:rPr>
          <w:rFonts w:ascii="Arial" w:hAnsi="Arial" w:cs="Arial"/>
          <w:color w:val="000000"/>
          <w:sz w:val="20"/>
          <w:szCs w:val="20"/>
        </w:rPr>
      </w:pPr>
      <w:r w:rsidRPr="00BD355E">
        <w:rPr>
          <w:rFonts w:ascii="Arial" w:hAnsi="Arial" w:cs="Arial"/>
          <w:color w:val="000000"/>
          <w:sz w:val="20"/>
          <w:szCs w:val="20"/>
        </w:rPr>
        <w:t xml:space="preserve"> Středočeský kraj a hl. m. Praha </w:t>
      </w:r>
      <w:r w:rsidRPr="00BD355E">
        <w:rPr>
          <w:rFonts w:ascii="Arial" w:hAnsi="Arial" w:cs="Arial"/>
          <w:color w:val="000000"/>
          <w:sz w:val="20"/>
          <w:szCs w:val="20"/>
        </w:rPr>
        <w:tab/>
        <w:t xml:space="preserve"> </w:t>
      </w:r>
    </w:p>
    <w:p w:rsidR="00F86F31" w:rsidRPr="00D27771" w:rsidRDefault="00BD355E" w:rsidP="00BD355E">
      <w:pPr>
        <w:pStyle w:val="adresa"/>
        <w:widowControl/>
        <w:tabs>
          <w:tab w:val="clear" w:pos="3402"/>
          <w:tab w:val="clear" w:pos="6237"/>
          <w:tab w:val="left" w:pos="4961"/>
        </w:tabs>
        <w:rPr>
          <w:rFonts w:ascii="Arial" w:hAnsi="Arial" w:cs="Arial"/>
          <w:color w:val="000000"/>
          <w:sz w:val="20"/>
          <w:szCs w:val="20"/>
        </w:rPr>
      </w:pPr>
      <w:r w:rsidRPr="00BD355E">
        <w:rPr>
          <w:rFonts w:ascii="Arial" w:hAnsi="Arial" w:cs="Arial"/>
          <w:color w:val="000000"/>
          <w:sz w:val="20"/>
          <w:szCs w:val="20"/>
        </w:rPr>
        <w:t>Ing. Ivana Kuklíková</w:t>
      </w:r>
      <w:r w:rsidR="00155842">
        <w:rPr>
          <w:rFonts w:ascii="Arial" w:hAnsi="Arial" w:cs="Arial"/>
          <w:color w:val="000000"/>
          <w:sz w:val="20"/>
          <w:szCs w:val="20"/>
        </w:rPr>
        <w:tab/>
      </w:r>
      <w:r w:rsidR="00F86F31" w:rsidRPr="00D27771">
        <w:rPr>
          <w:rFonts w:ascii="Arial" w:hAnsi="Arial" w:cs="Arial"/>
          <w:color w:val="000000"/>
          <w:sz w:val="20"/>
          <w:szCs w:val="20"/>
        </w:rPr>
        <w:t xml:space="preserve"> </w:t>
      </w:r>
    </w:p>
    <w:p w:rsidR="00FA66CB"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155842" w:rsidRDefault="00FA66CB"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sidR="00155842" w:rsidRPr="00155842">
        <w:rPr>
          <w:rFonts w:ascii="Arial" w:hAnsi="Arial" w:cs="Arial"/>
          <w:color w:val="000000"/>
          <w:sz w:val="20"/>
          <w:szCs w:val="20"/>
        </w:rPr>
        <w:t>…………………………………………………</w:t>
      </w:r>
    </w:p>
    <w:p w:rsidR="00155842" w:rsidRPr="00FA66CB" w:rsidRDefault="00155842" w:rsidP="0000799B">
      <w:pPr>
        <w:pStyle w:val="adresa"/>
        <w:widowControl/>
        <w:tabs>
          <w:tab w:val="clear" w:pos="3402"/>
          <w:tab w:val="clear" w:pos="6237"/>
          <w:tab w:val="left" w:pos="4961"/>
        </w:tabs>
        <w:rPr>
          <w:rFonts w:ascii="Arial" w:hAnsi="Arial" w:cs="Arial"/>
          <w:b/>
          <w:color w:val="000000"/>
          <w:sz w:val="20"/>
          <w:szCs w:val="20"/>
        </w:rPr>
      </w:pPr>
      <w:r w:rsidRPr="00155842">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155842">
        <w:rPr>
          <w:rFonts w:ascii="Arial" w:hAnsi="Arial" w:cs="Arial"/>
          <w:color w:val="000000"/>
          <w:sz w:val="20"/>
          <w:szCs w:val="20"/>
        </w:rPr>
        <w:t xml:space="preserve"> </w:t>
      </w:r>
      <w:r w:rsidRPr="00FA66CB">
        <w:rPr>
          <w:rFonts w:ascii="Arial" w:hAnsi="Arial" w:cs="Arial"/>
          <w:b/>
          <w:color w:val="000000"/>
          <w:sz w:val="20"/>
          <w:szCs w:val="20"/>
        </w:rPr>
        <w:t xml:space="preserve"> nabyvatelé</w:t>
      </w:r>
    </w:p>
    <w:p w:rsidR="00FA66CB" w:rsidRPr="00FA66CB" w:rsidRDefault="00FA66CB" w:rsidP="00FA66C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sidR="00BD355E">
        <w:rPr>
          <w:rFonts w:ascii="Arial" w:hAnsi="Arial" w:cs="Arial"/>
          <w:color w:val="000000"/>
          <w:sz w:val="20"/>
          <w:szCs w:val="20"/>
        </w:rPr>
        <w:t xml:space="preserve">  </w:t>
      </w:r>
      <w:r>
        <w:rPr>
          <w:rFonts w:ascii="Arial" w:hAnsi="Arial" w:cs="Arial"/>
          <w:color w:val="000000"/>
          <w:sz w:val="20"/>
          <w:szCs w:val="20"/>
        </w:rPr>
        <w:t xml:space="preserve"> </w:t>
      </w:r>
      <w:r w:rsidRPr="00FA66CB">
        <w:rPr>
          <w:rFonts w:ascii="Arial" w:hAnsi="Arial" w:cs="Arial"/>
          <w:color w:val="000000"/>
          <w:sz w:val="20"/>
          <w:szCs w:val="20"/>
        </w:rPr>
        <w:t>Hromasová Jana</w:t>
      </w:r>
    </w:p>
    <w:p w:rsidR="00FA66CB" w:rsidRDefault="00FA66CB" w:rsidP="0000799B">
      <w:pPr>
        <w:pStyle w:val="adresa"/>
        <w:widowControl/>
        <w:tabs>
          <w:tab w:val="clear" w:pos="3402"/>
          <w:tab w:val="clear" w:pos="6237"/>
          <w:tab w:val="left" w:pos="4961"/>
        </w:tabs>
        <w:rPr>
          <w:rFonts w:ascii="Arial" w:hAnsi="Arial" w:cs="Arial"/>
          <w:color w:val="000000"/>
          <w:sz w:val="20"/>
          <w:szCs w:val="20"/>
        </w:rPr>
      </w:pPr>
    </w:p>
    <w:p w:rsidR="00FA66CB" w:rsidRDefault="00FA66CB" w:rsidP="0000799B">
      <w:pPr>
        <w:pStyle w:val="adresa"/>
        <w:widowControl/>
        <w:tabs>
          <w:tab w:val="clear" w:pos="3402"/>
          <w:tab w:val="clear" w:pos="6237"/>
          <w:tab w:val="left" w:pos="4961"/>
        </w:tabs>
        <w:rPr>
          <w:rFonts w:ascii="Arial" w:hAnsi="Arial" w:cs="Arial"/>
          <w:color w:val="000000"/>
          <w:sz w:val="20"/>
          <w:szCs w:val="20"/>
        </w:rPr>
      </w:pPr>
    </w:p>
    <w:p w:rsidR="00FA66CB" w:rsidRDefault="00FA66CB" w:rsidP="0000799B">
      <w:pPr>
        <w:pStyle w:val="adresa"/>
        <w:widowControl/>
        <w:tabs>
          <w:tab w:val="clear" w:pos="3402"/>
          <w:tab w:val="clear" w:pos="6237"/>
          <w:tab w:val="left" w:pos="4961"/>
        </w:tabs>
        <w:rPr>
          <w:rFonts w:ascii="Arial" w:hAnsi="Arial" w:cs="Arial"/>
          <w:color w:val="000000"/>
          <w:sz w:val="20"/>
          <w:szCs w:val="20"/>
        </w:rPr>
      </w:pPr>
    </w:p>
    <w:p w:rsidR="00FA66CB" w:rsidRDefault="00FA66CB" w:rsidP="0000799B">
      <w:pPr>
        <w:pStyle w:val="adresa"/>
        <w:widowControl/>
        <w:tabs>
          <w:tab w:val="clear" w:pos="3402"/>
          <w:tab w:val="clear" w:pos="6237"/>
          <w:tab w:val="left" w:pos="4961"/>
        </w:tabs>
        <w:rPr>
          <w:rFonts w:ascii="Arial" w:hAnsi="Arial" w:cs="Arial"/>
          <w:color w:val="000000"/>
          <w:sz w:val="20"/>
          <w:szCs w:val="20"/>
        </w:rPr>
      </w:pPr>
    </w:p>
    <w:p w:rsidR="00FA66CB" w:rsidRDefault="00FA66CB" w:rsidP="0000799B">
      <w:pPr>
        <w:pStyle w:val="adresa"/>
        <w:widowControl/>
        <w:tabs>
          <w:tab w:val="clear" w:pos="3402"/>
          <w:tab w:val="clear" w:pos="6237"/>
          <w:tab w:val="left" w:pos="4961"/>
        </w:tabs>
        <w:rPr>
          <w:rFonts w:ascii="Arial" w:hAnsi="Arial" w:cs="Arial"/>
          <w:color w:val="000000"/>
          <w:sz w:val="20"/>
          <w:szCs w:val="20"/>
        </w:rPr>
      </w:pPr>
    </w:p>
    <w:p w:rsidR="00FA66CB" w:rsidRDefault="00FA66CB" w:rsidP="0000799B">
      <w:pPr>
        <w:pStyle w:val="adresa"/>
        <w:widowControl/>
        <w:tabs>
          <w:tab w:val="clear" w:pos="3402"/>
          <w:tab w:val="clear" w:pos="6237"/>
          <w:tab w:val="left" w:pos="4961"/>
        </w:tabs>
        <w:rPr>
          <w:rFonts w:ascii="Arial" w:hAnsi="Arial" w:cs="Arial"/>
          <w:color w:val="000000"/>
          <w:sz w:val="20"/>
          <w:szCs w:val="20"/>
        </w:rPr>
      </w:pPr>
    </w:p>
    <w:p w:rsidR="00BD355E" w:rsidRDefault="00BD355E" w:rsidP="0000799B">
      <w:pPr>
        <w:pStyle w:val="adresa"/>
        <w:widowControl/>
        <w:tabs>
          <w:tab w:val="clear" w:pos="3402"/>
          <w:tab w:val="clear" w:pos="6237"/>
          <w:tab w:val="left" w:pos="4961"/>
        </w:tabs>
        <w:rPr>
          <w:rFonts w:ascii="Arial" w:hAnsi="Arial" w:cs="Arial"/>
          <w:color w:val="000000"/>
          <w:sz w:val="20"/>
          <w:szCs w:val="20"/>
        </w:rPr>
      </w:pPr>
    </w:p>
    <w:p w:rsidR="00BD355E" w:rsidRDefault="00BD355E" w:rsidP="0000799B">
      <w:pPr>
        <w:pStyle w:val="adresa"/>
        <w:widowControl/>
        <w:tabs>
          <w:tab w:val="clear" w:pos="3402"/>
          <w:tab w:val="clear" w:pos="6237"/>
          <w:tab w:val="left" w:pos="4961"/>
        </w:tabs>
        <w:rPr>
          <w:rFonts w:ascii="Arial" w:hAnsi="Arial" w:cs="Arial"/>
          <w:color w:val="000000"/>
          <w:sz w:val="20"/>
          <w:szCs w:val="20"/>
        </w:rPr>
      </w:pPr>
    </w:p>
    <w:p w:rsidR="00BD355E" w:rsidRDefault="00BD355E" w:rsidP="0000799B">
      <w:pPr>
        <w:pStyle w:val="adresa"/>
        <w:widowControl/>
        <w:tabs>
          <w:tab w:val="clear" w:pos="3402"/>
          <w:tab w:val="clear" w:pos="6237"/>
          <w:tab w:val="left" w:pos="4961"/>
        </w:tabs>
        <w:rPr>
          <w:rFonts w:ascii="Arial" w:hAnsi="Arial" w:cs="Arial"/>
          <w:color w:val="000000"/>
          <w:sz w:val="20"/>
          <w:szCs w:val="20"/>
        </w:rPr>
      </w:pPr>
    </w:p>
    <w:p w:rsidR="00BD355E" w:rsidRDefault="00BD355E" w:rsidP="0000799B">
      <w:pPr>
        <w:pStyle w:val="adresa"/>
        <w:widowControl/>
        <w:tabs>
          <w:tab w:val="clear" w:pos="3402"/>
          <w:tab w:val="clear" w:pos="6237"/>
          <w:tab w:val="left" w:pos="4961"/>
        </w:tabs>
        <w:rPr>
          <w:rFonts w:ascii="Arial" w:hAnsi="Arial" w:cs="Arial"/>
          <w:color w:val="000000"/>
          <w:sz w:val="20"/>
          <w:szCs w:val="20"/>
        </w:rPr>
      </w:pPr>
    </w:p>
    <w:p w:rsidR="00BD355E" w:rsidRDefault="00BD355E" w:rsidP="0000799B">
      <w:pPr>
        <w:pStyle w:val="adresa"/>
        <w:widowControl/>
        <w:tabs>
          <w:tab w:val="clear" w:pos="3402"/>
          <w:tab w:val="clear" w:pos="6237"/>
          <w:tab w:val="left" w:pos="4961"/>
        </w:tabs>
        <w:rPr>
          <w:rFonts w:ascii="Arial" w:hAnsi="Arial" w:cs="Arial"/>
          <w:color w:val="000000"/>
          <w:sz w:val="20"/>
          <w:szCs w:val="20"/>
        </w:rPr>
      </w:pPr>
    </w:p>
    <w:p w:rsidR="00BD355E" w:rsidRDefault="00BD355E" w:rsidP="0000799B">
      <w:pPr>
        <w:pStyle w:val="adresa"/>
        <w:widowControl/>
        <w:tabs>
          <w:tab w:val="clear" w:pos="3402"/>
          <w:tab w:val="clear" w:pos="6237"/>
          <w:tab w:val="left" w:pos="4961"/>
        </w:tabs>
        <w:rPr>
          <w:rFonts w:ascii="Arial" w:hAnsi="Arial" w:cs="Arial"/>
          <w:color w:val="000000"/>
          <w:sz w:val="20"/>
          <w:szCs w:val="20"/>
        </w:rPr>
      </w:pPr>
    </w:p>
    <w:p w:rsidR="00BD355E" w:rsidRDefault="00BD355E" w:rsidP="0000799B">
      <w:pPr>
        <w:pStyle w:val="adresa"/>
        <w:widowControl/>
        <w:tabs>
          <w:tab w:val="clear" w:pos="3402"/>
          <w:tab w:val="clear" w:pos="6237"/>
          <w:tab w:val="left" w:pos="4961"/>
        </w:tabs>
        <w:rPr>
          <w:rFonts w:ascii="Arial" w:hAnsi="Arial" w:cs="Arial"/>
          <w:color w:val="000000"/>
          <w:sz w:val="20"/>
          <w:szCs w:val="20"/>
        </w:rPr>
      </w:pPr>
    </w:p>
    <w:p w:rsidR="00FA66CB" w:rsidRDefault="00FA66CB" w:rsidP="0000799B">
      <w:pPr>
        <w:pStyle w:val="adresa"/>
        <w:widowControl/>
        <w:tabs>
          <w:tab w:val="clear" w:pos="3402"/>
          <w:tab w:val="clear" w:pos="6237"/>
          <w:tab w:val="left" w:pos="4961"/>
        </w:tabs>
        <w:rPr>
          <w:rFonts w:ascii="Arial" w:hAnsi="Arial" w:cs="Arial"/>
          <w:color w:val="000000"/>
          <w:sz w:val="20"/>
          <w:szCs w:val="20"/>
        </w:rPr>
      </w:pPr>
    </w:p>
    <w:p w:rsidR="00F722EF" w:rsidRDefault="00F722EF">
      <w:pPr>
        <w:widowControl/>
        <w:rPr>
          <w:rFonts w:ascii="Arial" w:hAnsi="Arial" w:cs="Arial"/>
          <w:color w:val="000000"/>
        </w:rPr>
      </w:pPr>
    </w:p>
    <w:p w:rsidR="00BD355E" w:rsidRDefault="00BD355E">
      <w:pPr>
        <w:widowControl/>
        <w:rPr>
          <w:rFonts w:ascii="Arial" w:hAnsi="Arial" w:cs="Arial"/>
          <w:color w:val="000000"/>
        </w:rPr>
      </w:pPr>
    </w:p>
    <w:p w:rsidR="00BD355E" w:rsidRDefault="00BD355E">
      <w:pPr>
        <w:widowControl/>
        <w:rPr>
          <w:rFonts w:ascii="Arial" w:hAnsi="Arial" w:cs="Arial"/>
          <w:color w:val="000000"/>
        </w:rPr>
      </w:pPr>
    </w:p>
    <w:p w:rsidR="00BD355E" w:rsidRDefault="00BD355E">
      <w:pPr>
        <w:widowControl/>
        <w:rPr>
          <w:rFonts w:ascii="Arial" w:hAnsi="Arial" w:cs="Arial"/>
          <w:color w:val="000000"/>
        </w:rPr>
      </w:pPr>
    </w:p>
    <w:p w:rsidR="00BD355E" w:rsidRDefault="00BD355E">
      <w:pPr>
        <w:widowControl/>
        <w:rPr>
          <w:rFonts w:ascii="Arial" w:hAnsi="Arial" w:cs="Arial"/>
          <w:color w:val="000000"/>
        </w:rPr>
      </w:pPr>
    </w:p>
    <w:p w:rsidR="00BD355E" w:rsidRDefault="00BD355E">
      <w:pPr>
        <w:widowControl/>
        <w:rPr>
          <w:rFonts w:ascii="Arial" w:hAnsi="Arial" w:cs="Arial"/>
          <w:color w:val="000000"/>
        </w:rPr>
      </w:pPr>
    </w:p>
    <w:p w:rsidR="00BD355E" w:rsidRDefault="00BD355E">
      <w:pPr>
        <w:widowControl/>
        <w:rPr>
          <w:rFonts w:ascii="Arial" w:hAnsi="Arial" w:cs="Arial"/>
          <w:color w:val="000000"/>
        </w:rPr>
      </w:pPr>
    </w:p>
    <w:p w:rsidR="00BD355E" w:rsidRDefault="00BD355E">
      <w:pPr>
        <w:widowControl/>
        <w:rPr>
          <w:rFonts w:ascii="Arial" w:hAnsi="Arial" w:cs="Arial"/>
          <w:color w:val="000000"/>
        </w:rPr>
      </w:pPr>
    </w:p>
    <w:p w:rsidR="00BD355E" w:rsidRDefault="00BD355E">
      <w:pPr>
        <w:widowControl/>
        <w:rPr>
          <w:rFonts w:ascii="Arial" w:hAnsi="Arial" w:cs="Arial"/>
          <w:color w:val="000000"/>
        </w:rPr>
      </w:pPr>
    </w:p>
    <w:p w:rsidR="00BD355E" w:rsidRDefault="00BD355E">
      <w:pPr>
        <w:widowControl/>
        <w:rPr>
          <w:rFonts w:ascii="Arial" w:hAnsi="Arial" w:cs="Arial"/>
          <w:color w:val="000000"/>
        </w:rPr>
      </w:pPr>
    </w:p>
    <w:p w:rsidR="00BD355E" w:rsidRPr="00D27771" w:rsidRDefault="00BD355E">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12183,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12. 3.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5.85</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277" w:rsidRDefault="00E40277" w:rsidP="00E40277">
      <w:r>
        <w:separator/>
      </w:r>
    </w:p>
  </w:endnote>
  <w:endnote w:type="continuationSeparator" w:id="0">
    <w:p w:rsidR="00E40277" w:rsidRDefault="00E40277" w:rsidP="00E4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277" w:rsidRDefault="00E40277">
    <w:pPr>
      <w:pStyle w:val="Zpat"/>
      <w:jc w:val="center"/>
    </w:pPr>
    <w:r>
      <w:fldChar w:fldCharType="begin"/>
    </w:r>
    <w:r>
      <w:instrText>PAGE   \* MERGEFORMAT</w:instrText>
    </w:r>
    <w:r>
      <w:fldChar w:fldCharType="separate"/>
    </w:r>
    <w:r w:rsidR="009C4EF8">
      <w:rPr>
        <w:noProof/>
      </w:rPr>
      <w:t>4</w:t>
    </w:r>
    <w:r>
      <w:fldChar w:fldCharType="end"/>
    </w:r>
    <w:r>
      <w:t xml:space="preserve"> (z celkem 6)</w:t>
    </w:r>
  </w:p>
  <w:p w:rsidR="00E40277" w:rsidRDefault="00E402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277" w:rsidRDefault="00E40277" w:rsidP="00E40277">
      <w:r>
        <w:separator/>
      </w:r>
    </w:p>
  </w:footnote>
  <w:footnote w:type="continuationSeparator" w:id="0">
    <w:p w:rsidR="00E40277" w:rsidRDefault="00E40277" w:rsidP="00E402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55842"/>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2E2C67"/>
    <w:rsid w:val="00306639"/>
    <w:rsid w:val="003271AE"/>
    <w:rsid w:val="003315E7"/>
    <w:rsid w:val="003A69C2"/>
    <w:rsid w:val="0040003A"/>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55003"/>
    <w:rsid w:val="009C4EF8"/>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D355E"/>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40277"/>
    <w:rsid w:val="00E64305"/>
    <w:rsid w:val="00F12E3E"/>
    <w:rsid w:val="00F15025"/>
    <w:rsid w:val="00F33A11"/>
    <w:rsid w:val="00F36629"/>
    <w:rsid w:val="00F55696"/>
    <w:rsid w:val="00F722EF"/>
    <w:rsid w:val="00F758C4"/>
    <w:rsid w:val="00F86F31"/>
    <w:rsid w:val="00FA66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6B0FF0A-645B-4A7E-92A8-3EE7B1D8F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BD355E"/>
    <w:rPr>
      <w:rFonts w:ascii="Segoe UI" w:hAnsi="Segoe UI" w:cs="Segoe UI"/>
      <w:sz w:val="18"/>
      <w:szCs w:val="18"/>
    </w:rPr>
  </w:style>
  <w:style w:type="character" w:customStyle="1" w:styleId="TextbublinyChar">
    <w:name w:val="Text bubliny Char"/>
    <w:basedOn w:val="Standardnpsmoodstavce"/>
    <w:link w:val="Textbubliny"/>
    <w:uiPriority w:val="99"/>
    <w:rsid w:val="00BD35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365371">
      <w:marLeft w:val="0"/>
      <w:marRight w:val="0"/>
      <w:marTop w:val="0"/>
      <w:marBottom w:val="0"/>
      <w:divBdr>
        <w:top w:val="none" w:sz="0" w:space="0" w:color="auto"/>
        <w:left w:val="none" w:sz="0" w:space="0" w:color="auto"/>
        <w:bottom w:val="none" w:sz="0" w:space="0" w:color="auto"/>
        <w:right w:val="none" w:sz="0" w:space="0" w:color="auto"/>
      </w:divBdr>
    </w:div>
    <w:div w:id="12783653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1209</Words>
  <Characters>7521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Roušalová Alena</dc:creator>
  <cp:keywords/>
  <dc:description/>
  <cp:lastModifiedBy>Roušalová Alena</cp:lastModifiedBy>
  <cp:revision>3</cp:revision>
  <cp:lastPrinted>2019-03-12T10:25:00Z</cp:lastPrinted>
  <dcterms:created xsi:type="dcterms:W3CDTF">2019-04-04T07:31:00Z</dcterms:created>
  <dcterms:modified xsi:type="dcterms:W3CDTF">2019-04-10T11:27:00Z</dcterms:modified>
</cp:coreProperties>
</file>