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9-190/S2600/19/RS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D-PLUS PROJEKTOVÁ A INŽENÝRSKÁ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-Karlín, 18000Praha 8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31.12.2019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25.03.2019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adresu Žatecká 110/2, Praha 1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u Vás zpracování jednostupňové dokumentace v rámci akce:</w:t>
            </w:r>
          </w:p>
          <w:p w:rsidR="0021643F" w:rsidRDefault="0021643F"/>
          <w:p w:rsidR="0021643F" w:rsidRDefault="00DE1642">
            <w:r>
              <w:t xml:space="preserve">Název akce:Navýšení přelivné </w:t>
            </w:r>
            <w:r>
              <w:t>hrany OK Hodkovská a OK Velimská, P21</w:t>
            </w:r>
          </w:p>
          <w:p w:rsidR="0021643F" w:rsidRDefault="00DE1642">
            <w:r>
              <w:t>Číslo akce:1/1/S26/00</w:t>
            </w:r>
          </w:p>
          <w:p w:rsidR="0021643F" w:rsidRDefault="0021643F"/>
          <w:p w:rsidR="0021643F" w:rsidRDefault="00DE1642">
            <w:r>
              <w:t>Celková cena nepřesáhne částku 207 000,-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E164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</w:t>
            </w:r>
            <w:bookmarkStart w:id="0" w:name="_GoBack"/>
            <w:bookmarkEnd w:id="0"/>
            <w:r>
              <w:rPr>
                <w:b/>
                <w:szCs w:val="20"/>
              </w:rPr>
              <w:t>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1643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1642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AADF-2BD6-41DE-8B7E-FF96B3A0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2019-04-10T12:37:00Z</dcterms:created>
  <dcterms:modified xsi:type="dcterms:W3CDTF">2019-04-10T12:37:00Z</dcterms:modified>
</cp:coreProperties>
</file>