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209D8" w14:textId="77777777" w:rsidR="00E944A1" w:rsidRDefault="00E944A1">
      <w:pPr>
        <w:pStyle w:val="Zkladntext"/>
        <w:jc w:val="center"/>
        <w:rPr>
          <w:rFonts w:ascii="Segoe UI" w:hAnsi="Segoe UI" w:cs="Segoe UI"/>
          <w:color w:val="808080" w:themeColor="background1" w:themeShade="80"/>
          <w:sz w:val="32"/>
          <w:szCs w:val="32"/>
        </w:rPr>
      </w:pPr>
    </w:p>
    <w:p w14:paraId="675098E1" w14:textId="36355C3F"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B2508A">
        <w:rPr>
          <w:rFonts w:ascii="Segoe UI" w:hAnsi="Segoe UI" w:cs="Segoe UI"/>
          <w:color w:val="808080" w:themeColor="background1" w:themeShade="80"/>
          <w:sz w:val="32"/>
          <w:szCs w:val="32"/>
        </w:rPr>
        <w:t>0</w:t>
      </w:r>
      <w:r w:rsidR="00307466">
        <w:rPr>
          <w:rFonts w:ascii="Segoe UI" w:hAnsi="Segoe UI" w:cs="Segoe UI"/>
          <w:color w:val="808080" w:themeColor="background1" w:themeShade="80"/>
          <w:sz w:val="32"/>
          <w:szCs w:val="32"/>
        </w:rPr>
        <w:t>0</w:t>
      </w:r>
      <w:r w:rsidR="00B2508A">
        <w:rPr>
          <w:rFonts w:ascii="Segoe UI" w:hAnsi="Segoe UI" w:cs="Segoe UI"/>
          <w:color w:val="808080" w:themeColor="background1" w:themeShade="80"/>
          <w:sz w:val="32"/>
          <w:szCs w:val="32"/>
        </w:rPr>
        <w:t>971862</w:t>
      </w:r>
    </w:p>
    <w:p w14:paraId="1A05E1DB"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14:paraId="6EB65A89"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14:paraId="64BC1AA6" w14:textId="77777777" w:rsidR="001D45AE" w:rsidRPr="004D1087" w:rsidRDefault="001D45AE" w:rsidP="001D12B0">
      <w:pPr>
        <w:pStyle w:val="Zkladntext"/>
        <w:jc w:val="both"/>
        <w:rPr>
          <w:rFonts w:ascii="Segoe UI" w:hAnsi="Segoe UI" w:cs="Segoe UI"/>
          <w:sz w:val="20"/>
        </w:rPr>
      </w:pPr>
    </w:p>
    <w:p w14:paraId="1F574D44" w14:textId="77777777" w:rsidR="00577072" w:rsidRPr="004D1087" w:rsidRDefault="00577072" w:rsidP="001D12B0">
      <w:pPr>
        <w:pStyle w:val="Zkladntext"/>
        <w:jc w:val="both"/>
        <w:rPr>
          <w:rFonts w:ascii="Segoe UI" w:hAnsi="Segoe UI" w:cs="Segoe UI"/>
          <w:sz w:val="20"/>
        </w:rPr>
      </w:pPr>
    </w:p>
    <w:p w14:paraId="733BDFF3" w14:textId="77777777" w:rsidR="001D45AE" w:rsidRPr="004D1087" w:rsidRDefault="001D45AE" w:rsidP="001D12B0">
      <w:pPr>
        <w:pStyle w:val="Zkladntext"/>
        <w:jc w:val="both"/>
        <w:rPr>
          <w:rFonts w:ascii="Segoe UI" w:hAnsi="Segoe UI" w:cs="Segoe UI"/>
          <w:sz w:val="20"/>
        </w:rPr>
      </w:pPr>
    </w:p>
    <w:p w14:paraId="5B0B5A99" w14:textId="77777777" w:rsidR="001D45AE" w:rsidRPr="004D1087" w:rsidRDefault="001D45AE" w:rsidP="00364F35">
      <w:pPr>
        <w:pStyle w:val="Zkladntext"/>
        <w:jc w:val="both"/>
        <w:rPr>
          <w:rFonts w:ascii="Segoe UI" w:hAnsi="Segoe UI" w:cs="Segoe UI"/>
          <w:sz w:val="20"/>
        </w:rPr>
      </w:pPr>
      <w:r w:rsidRPr="004D1087">
        <w:rPr>
          <w:rFonts w:ascii="Segoe UI" w:hAnsi="Segoe UI" w:cs="Segoe UI"/>
          <w:sz w:val="20"/>
        </w:rPr>
        <w:t xml:space="preserve">Smluvní strany </w:t>
      </w:r>
    </w:p>
    <w:p w14:paraId="5D9F7A05" w14:textId="77777777" w:rsidR="001D45AE" w:rsidRPr="004D1087" w:rsidRDefault="001D45AE" w:rsidP="00364F35">
      <w:pPr>
        <w:pStyle w:val="Zkladntext"/>
        <w:jc w:val="both"/>
        <w:rPr>
          <w:rFonts w:ascii="Segoe UI" w:hAnsi="Segoe UI" w:cs="Segoe UI"/>
          <w:sz w:val="20"/>
        </w:rPr>
      </w:pPr>
    </w:p>
    <w:p w14:paraId="4A18F4DF" w14:textId="77777777" w:rsidR="00B446F7" w:rsidRPr="004D1087" w:rsidRDefault="00B446F7" w:rsidP="00364F35">
      <w:pPr>
        <w:pStyle w:val="Zkladntext"/>
        <w:jc w:val="both"/>
        <w:rPr>
          <w:rFonts w:ascii="Segoe UI" w:hAnsi="Segoe UI" w:cs="Segoe UI"/>
          <w:sz w:val="20"/>
        </w:rPr>
      </w:pPr>
      <w:r w:rsidRPr="004D1087">
        <w:rPr>
          <w:rFonts w:ascii="Segoe UI" w:hAnsi="Segoe UI" w:cs="Segoe UI"/>
          <w:b/>
          <w:sz w:val="20"/>
        </w:rPr>
        <w:t>Státní fond životního prostředí České republiky</w:t>
      </w:r>
    </w:p>
    <w:p w14:paraId="3A76EDCC" w14:textId="77777777" w:rsidR="00B446F7" w:rsidRPr="004D1087" w:rsidRDefault="00B446F7" w:rsidP="00364F35">
      <w:pPr>
        <w:pStyle w:val="Zkladntext"/>
        <w:jc w:val="both"/>
        <w:rPr>
          <w:rFonts w:ascii="Segoe UI" w:hAnsi="Segoe UI" w:cs="Segoe UI"/>
          <w:sz w:val="20"/>
        </w:rPr>
      </w:pPr>
      <w:r w:rsidRPr="004D1087">
        <w:rPr>
          <w:rFonts w:ascii="Segoe UI" w:hAnsi="Segoe UI" w:cs="Segoe UI"/>
          <w:sz w:val="20"/>
        </w:rPr>
        <w:t>se sídlem</w:t>
      </w:r>
      <w:r w:rsidR="00455E3E" w:rsidRPr="004D1087">
        <w:rPr>
          <w:rFonts w:ascii="Segoe UI" w:hAnsi="Segoe UI" w:cs="Segoe UI"/>
          <w:sz w:val="20"/>
        </w:rPr>
        <w:t>:</w:t>
      </w:r>
      <w:r w:rsidRPr="004D1087">
        <w:rPr>
          <w:rFonts w:ascii="Segoe UI" w:hAnsi="Segoe UI" w:cs="Segoe UI"/>
          <w:sz w:val="20"/>
        </w:rPr>
        <w:t xml:space="preserve"> </w:t>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Pr="004D1087">
        <w:rPr>
          <w:rFonts w:ascii="Segoe UI" w:hAnsi="Segoe UI" w:cs="Segoe UI"/>
          <w:sz w:val="20"/>
        </w:rPr>
        <w:t>Kaplanova 1931/1, 148 00 Praha 11</w:t>
      </w:r>
    </w:p>
    <w:p w14:paraId="7F8D7C54" w14:textId="77777777" w:rsidR="00B446F7" w:rsidRPr="004D1087" w:rsidRDefault="00B446F7" w:rsidP="00364F35">
      <w:pPr>
        <w:pStyle w:val="Zkladntext"/>
        <w:jc w:val="both"/>
        <w:rPr>
          <w:rFonts w:ascii="Segoe UI" w:hAnsi="Segoe UI" w:cs="Segoe UI"/>
          <w:sz w:val="20"/>
        </w:rPr>
      </w:pPr>
      <w:r w:rsidRPr="004D1087">
        <w:rPr>
          <w:rFonts w:ascii="Segoe UI" w:hAnsi="Segoe UI" w:cs="Segoe UI"/>
          <w:sz w:val="20"/>
        </w:rPr>
        <w:t xml:space="preserve">korespondenční adresa: </w:t>
      </w:r>
      <w:r w:rsidR="00FD7A2F" w:rsidRPr="004D1087">
        <w:rPr>
          <w:rFonts w:ascii="Segoe UI" w:hAnsi="Segoe UI" w:cs="Segoe UI"/>
          <w:sz w:val="20"/>
        </w:rPr>
        <w:tab/>
      </w:r>
      <w:r w:rsidR="00402E90" w:rsidRPr="004D1087">
        <w:rPr>
          <w:rFonts w:ascii="Segoe UI" w:hAnsi="Segoe UI" w:cs="Segoe UI"/>
          <w:sz w:val="20"/>
        </w:rPr>
        <w:tab/>
      </w:r>
      <w:r w:rsidRPr="004D1087">
        <w:rPr>
          <w:rFonts w:ascii="Segoe UI" w:hAnsi="Segoe UI" w:cs="Segoe UI"/>
          <w:sz w:val="20"/>
        </w:rPr>
        <w:t>Olbrachtova 2006/9, 140 00 Praha 4</w:t>
      </w:r>
    </w:p>
    <w:p w14:paraId="71E79ED2" w14:textId="3143D955" w:rsidR="00B446F7" w:rsidRPr="004D1087" w:rsidRDefault="00B446F7" w:rsidP="00364F35">
      <w:pPr>
        <w:pStyle w:val="Zkladntext"/>
        <w:jc w:val="both"/>
        <w:rPr>
          <w:rFonts w:ascii="Segoe UI" w:hAnsi="Segoe UI" w:cs="Segoe UI"/>
          <w:sz w:val="20"/>
        </w:rPr>
      </w:pPr>
      <w:r w:rsidRPr="004D1087">
        <w:rPr>
          <w:rFonts w:ascii="Segoe UI" w:hAnsi="Segoe UI" w:cs="Segoe UI"/>
          <w:sz w:val="20"/>
        </w:rPr>
        <w:t>IČ</w:t>
      </w:r>
      <w:r w:rsidR="00CC143E">
        <w:rPr>
          <w:rFonts w:ascii="Segoe UI" w:hAnsi="Segoe UI" w:cs="Segoe UI"/>
          <w:sz w:val="20"/>
        </w:rPr>
        <w:t>O</w:t>
      </w:r>
      <w:r w:rsidRPr="004D1087">
        <w:rPr>
          <w:rFonts w:ascii="Segoe UI" w:hAnsi="Segoe UI" w:cs="Segoe UI"/>
          <w:sz w:val="20"/>
        </w:rPr>
        <w:t xml:space="preserve">: </w:t>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Pr="004D1087">
        <w:rPr>
          <w:rFonts w:ascii="Segoe UI" w:hAnsi="Segoe UI" w:cs="Segoe UI"/>
          <w:sz w:val="20"/>
        </w:rPr>
        <w:t>00020729</w:t>
      </w:r>
    </w:p>
    <w:p w14:paraId="5DC4C550" w14:textId="77777777" w:rsidR="00F56057" w:rsidRPr="004D1087" w:rsidRDefault="00997B8F" w:rsidP="00364F35">
      <w:pPr>
        <w:pStyle w:val="Zkladntext"/>
        <w:jc w:val="both"/>
        <w:rPr>
          <w:rFonts w:ascii="Segoe UI" w:hAnsi="Segoe UI" w:cs="Segoe UI"/>
          <w:sz w:val="20"/>
        </w:rPr>
      </w:pPr>
      <w:r w:rsidRPr="004D1087">
        <w:rPr>
          <w:rFonts w:ascii="Segoe UI" w:hAnsi="Segoe UI" w:cs="Segoe UI"/>
          <w:sz w:val="20"/>
        </w:rPr>
        <w:t>z</w:t>
      </w:r>
      <w:r w:rsidR="00F56057" w:rsidRPr="004D1087">
        <w:rPr>
          <w:rFonts w:ascii="Segoe UI" w:hAnsi="Segoe UI" w:cs="Segoe UI"/>
          <w:sz w:val="20"/>
        </w:rPr>
        <w:t>astoupený</w:t>
      </w:r>
      <w:r w:rsidR="007507E5" w:rsidRPr="004D1087">
        <w:rPr>
          <w:rFonts w:ascii="Segoe UI" w:hAnsi="Segoe UI" w:cs="Segoe UI"/>
          <w:sz w:val="20"/>
        </w:rPr>
        <w:t>:</w:t>
      </w:r>
      <w:r w:rsidR="00F56057" w:rsidRPr="004D1087">
        <w:rPr>
          <w:rFonts w:ascii="Segoe UI" w:hAnsi="Segoe UI" w:cs="Segoe UI"/>
          <w:sz w:val="20"/>
        </w:rPr>
        <w:t xml:space="preserve"> </w:t>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00F56057" w:rsidRPr="004D1087">
        <w:rPr>
          <w:rFonts w:ascii="Segoe UI" w:hAnsi="Segoe UI" w:cs="Segoe UI"/>
          <w:sz w:val="20"/>
        </w:rPr>
        <w:t xml:space="preserve">Ing. </w:t>
      </w:r>
      <w:r w:rsidR="005552DB" w:rsidRPr="004D1087">
        <w:rPr>
          <w:rFonts w:ascii="Segoe UI" w:hAnsi="Segoe UI" w:cs="Segoe UI"/>
          <w:sz w:val="20"/>
        </w:rPr>
        <w:t>Petrem V a l d m a n e m</w:t>
      </w:r>
      <w:r w:rsidR="00F56057" w:rsidRPr="004D1087">
        <w:rPr>
          <w:rFonts w:ascii="Segoe UI" w:hAnsi="Segoe UI" w:cs="Segoe UI"/>
          <w:sz w:val="20"/>
        </w:rPr>
        <w:t xml:space="preserve">, </w:t>
      </w:r>
      <w:r w:rsidR="00DC5685" w:rsidRPr="004D1087">
        <w:rPr>
          <w:rFonts w:ascii="Segoe UI" w:hAnsi="Segoe UI" w:cs="Segoe UI"/>
          <w:sz w:val="20"/>
        </w:rPr>
        <w:t>ře</w:t>
      </w:r>
      <w:r w:rsidR="00A5545B" w:rsidRPr="004D1087">
        <w:rPr>
          <w:rFonts w:ascii="Segoe UI" w:hAnsi="Segoe UI" w:cs="Segoe UI"/>
          <w:sz w:val="20"/>
        </w:rPr>
        <w:t>ditelem</w:t>
      </w:r>
      <w:r w:rsidR="00F56057" w:rsidRPr="004D1087">
        <w:rPr>
          <w:rFonts w:ascii="Segoe UI" w:hAnsi="Segoe UI" w:cs="Segoe UI"/>
          <w:sz w:val="20"/>
        </w:rPr>
        <w:t xml:space="preserve"> SFŽP ČR </w:t>
      </w:r>
    </w:p>
    <w:p w14:paraId="60D284F9" w14:textId="77777777" w:rsidR="00B55B95" w:rsidRPr="004D1087" w:rsidRDefault="00B446F7" w:rsidP="00364F35">
      <w:pPr>
        <w:pStyle w:val="Zkladntext"/>
        <w:ind w:left="1752" w:hanging="1752"/>
        <w:jc w:val="both"/>
        <w:rPr>
          <w:rFonts w:ascii="Segoe UI" w:hAnsi="Segoe UI" w:cs="Segoe UI"/>
          <w:sz w:val="20"/>
        </w:rPr>
      </w:pPr>
      <w:r w:rsidRPr="004D1087">
        <w:rPr>
          <w:rFonts w:ascii="Segoe UI" w:hAnsi="Segoe UI" w:cs="Segoe UI"/>
          <w:sz w:val="20"/>
        </w:rPr>
        <w:t xml:space="preserve">bankovní spojení: </w:t>
      </w:r>
      <w:r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Pr="004D1087">
        <w:rPr>
          <w:rFonts w:ascii="Segoe UI" w:hAnsi="Segoe UI" w:cs="Segoe UI"/>
          <w:sz w:val="20"/>
        </w:rPr>
        <w:t>Česká národní banka</w:t>
      </w:r>
    </w:p>
    <w:p w14:paraId="0744286A" w14:textId="77777777" w:rsidR="00B446F7" w:rsidRPr="004D1087" w:rsidRDefault="00B446F7" w:rsidP="00364F35">
      <w:pPr>
        <w:pStyle w:val="Zkladntext"/>
        <w:ind w:left="1752" w:hanging="1752"/>
        <w:jc w:val="both"/>
        <w:rPr>
          <w:rFonts w:ascii="Segoe UI" w:hAnsi="Segoe UI" w:cs="Segoe UI"/>
          <w:sz w:val="20"/>
        </w:rPr>
      </w:pPr>
      <w:r w:rsidRPr="004D1087">
        <w:rPr>
          <w:rFonts w:ascii="Segoe UI" w:hAnsi="Segoe UI" w:cs="Segoe UI"/>
          <w:sz w:val="20"/>
        </w:rPr>
        <w:t xml:space="preserve">číslo účtu: </w:t>
      </w:r>
      <w:r w:rsidR="00B55B95" w:rsidRPr="004D1087">
        <w:rPr>
          <w:rFonts w:ascii="Segoe UI" w:hAnsi="Segoe UI" w:cs="Segoe UI"/>
          <w:sz w:val="20"/>
        </w:rPr>
        <w:t xml:space="preserve">                                   </w:t>
      </w:r>
      <w:r w:rsidR="00402E90" w:rsidRPr="004D1087">
        <w:rPr>
          <w:rFonts w:ascii="Segoe UI" w:hAnsi="Segoe UI" w:cs="Segoe UI"/>
          <w:sz w:val="20"/>
        </w:rPr>
        <w:tab/>
      </w:r>
      <w:r w:rsidR="004A61B0" w:rsidRPr="004D1087">
        <w:rPr>
          <w:rFonts w:ascii="Segoe UI" w:hAnsi="Segoe UI" w:cs="Segoe UI"/>
          <w:sz w:val="20"/>
        </w:rPr>
        <w:t>210008-</w:t>
      </w:r>
      <w:r w:rsidRPr="004D1087">
        <w:rPr>
          <w:rFonts w:ascii="Segoe UI" w:hAnsi="Segoe UI" w:cs="Segoe UI"/>
          <w:sz w:val="20"/>
        </w:rPr>
        <w:t>9025001/0710</w:t>
      </w:r>
    </w:p>
    <w:p w14:paraId="5CCF29D2" w14:textId="77777777" w:rsidR="00B446F7" w:rsidRPr="004D1087" w:rsidRDefault="00B446F7" w:rsidP="00364F35">
      <w:pPr>
        <w:pStyle w:val="Zkladntext"/>
        <w:tabs>
          <w:tab w:val="left" w:pos="1710"/>
        </w:tabs>
        <w:ind w:left="1752" w:hanging="1752"/>
        <w:jc w:val="both"/>
        <w:rPr>
          <w:rFonts w:ascii="Segoe UI" w:hAnsi="Segoe UI" w:cs="Segoe UI"/>
          <w:sz w:val="20"/>
        </w:rPr>
      </w:pPr>
      <w:r w:rsidRPr="004D1087">
        <w:rPr>
          <w:rFonts w:ascii="Segoe UI" w:hAnsi="Segoe UI" w:cs="Segoe UI"/>
          <w:sz w:val="20"/>
        </w:rPr>
        <w:t xml:space="preserve">variabilní symbol: </w:t>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00FD7A2F" w:rsidRPr="004D1087">
        <w:rPr>
          <w:rFonts w:ascii="Segoe UI" w:hAnsi="Segoe UI" w:cs="Segoe UI"/>
          <w:sz w:val="20"/>
        </w:rPr>
        <w:tab/>
      </w:r>
      <w:r w:rsidRPr="004D1087">
        <w:rPr>
          <w:rFonts w:ascii="Segoe UI" w:hAnsi="Segoe UI" w:cs="Segoe UI"/>
          <w:sz w:val="20"/>
        </w:rPr>
        <w:t xml:space="preserve">viz </w:t>
      </w:r>
      <w:r w:rsidR="00533BE7" w:rsidRPr="004D1087">
        <w:rPr>
          <w:rFonts w:ascii="Segoe UI" w:hAnsi="Segoe UI" w:cs="Segoe UI"/>
          <w:sz w:val="20"/>
        </w:rPr>
        <w:t>čl</w:t>
      </w:r>
      <w:r w:rsidR="00B16C03" w:rsidRPr="004D1087">
        <w:rPr>
          <w:rFonts w:ascii="Segoe UI" w:hAnsi="Segoe UI" w:cs="Segoe UI"/>
          <w:sz w:val="20"/>
        </w:rPr>
        <w:t xml:space="preserve">ánek </w:t>
      </w:r>
      <w:r w:rsidR="004E0EA5" w:rsidRPr="004D1087">
        <w:rPr>
          <w:rFonts w:ascii="Segoe UI" w:hAnsi="Segoe UI" w:cs="Segoe UI"/>
          <w:sz w:val="20"/>
        </w:rPr>
        <w:t>VI</w:t>
      </w:r>
      <w:r w:rsidR="00533BE7" w:rsidRPr="004D1087">
        <w:rPr>
          <w:rFonts w:ascii="Segoe UI" w:hAnsi="Segoe UI" w:cs="Segoe UI"/>
          <w:sz w:val="20"/>
        </w:rPr>
        <w:t xml:space="preserve"> bod </w:t>
      </w:r>
      <w:r w:rsidR="004E0EA5" w:rsidRPr="004D1087">
        <w:rPr>
          <w:rFonts w:ascii="Segoe UI" w:hAnsi="Segoe UI" w:cs="Segoe UI"/>
          <w:sz w:val="20"/>
        </w:rPr>
        <w:t>2</w:t>
      </w:r>
      <w:r w:rsidRPr="004D1087">
        <w:rPr>
          <w:rFonts w:ascii="Segoe UI" w:hAnsi="Segoe UI" w:cs="Segoe UI"/>
          <w:sz w:val="20"/>
        </w:rPr>
        <w:t>.</w:t>
      </w:r>
    </w:p>
    <w:p w14:paraId="128449CA" w14:textId="77777777" w:rsidR="00177043" w:rsidRPr="004D1087" w:rsidRDefault="00177043" w:rsidP="00364F35">
      <w:pPr>
        <w:pStyle w:val="Zkladntext"/>
        <w:jc w:val="both"/>
        <w:rPr>
          <w:rFonts w:ascii="Segoe UI" w:hAnsi="Segoe UI" w:cs="Segoe UI"/>
          <w:sz w:val="20"/>
        </w:rPr>
      </w:pPr>
      <w:r w:rsidRPr="004D1087">
        <w:rPr>
          <w:rFonts w:ascii="Segoe UI" w:hAnsi="Segoe UI" w:cs="Segoe UI"/>
          <w:sz w:val="20"/>
        </w:rPr>
        <w:t xml:space="preserve">(dále jen </w:t>
      </w:r>
      <w:r w:rsidR="0051646B" w:rsidRPr="004D1087">
        <w:rPr>
          <w:rFonts w:ascii="Segoe UI" w:hAnsi="Segoe UI" w:cs="Segoe UI"/>
          <w:sz w:val="20"/>
        </w:rPr>
        <w:t>„</w:t>
      </w:r>
      <w:r w:rsidRPr="004D1087">
        <w:rPr>
          <w:rFonts w:ascii="Segoe UI" w:hAnsi="Segoe UI" w:cs="Segoe UI"/>
          <w:sz w:val="20"/>
        </w:rPr>
        <w:t>Fond</w:t>
      </w:r>
      <w:r w:rsidR="000B4ADD" w:rsidRPr="004D1087">
        <w:rPr>
          <w:rFonts w:ascii="Segoe UI" w:hAnsi="Segoe UI" w:cs="Segoe UI"/>
          <w:sz w:val="20"/>
        </w:rPr>
        <w:t>“</w:t>
      </w:r>
      <w:r w:rsidRPr="004D1087">
        <w:rPr>
          <w:rFonts w:ascii="Segoe UI" w:hAnsi="Segoe UI" w:cs="Segoe UI"/>
          <w:sz w:val="20"/>
        </w:rPr>
        <w:t>)</w:t>
      </w:r>
    </w:p>
    <w:p w14:paraId="780F7E74" w14:textId="77777777" w:rsidR="00B446F7" w:rsidRPr="004D1087" w:rsidRDefault="00B446F7" w:rsidP="00364F35">
      <w:pPr>
        <w:pStyle w:val="Zkladntext"/>
        <w:tabs>
          <w:tab w:val="left" w:pos="1752"/>
        </w:tabs>
        <w:jc w:val="both"/>
        <w:rPr>
          <w:rFonts w:ascii="Segoe UI" w:hAnsi="Segoe UI" w:cs="Segoe UI"/>
          <w:sz w:val="20"/>
        </w:rPr>
      </w:pPr>
    </w:p>
    <w:p w14:paraId="05733190" w14:textId="77777777" w:rsidR="00B446F7" w:rsidRPr="004D1087" w:rsidRDefault="00B446F7" w:rsidP="00364F35">
      <w:pPr>
        <w:pStyle w:val="Zkladntext"/>
        <w:jc w:val="both"/>
        <w:rPr>
          <w:rFonts w:ascii="Segoe UI" w:hAnsi="Segoe UI" w:cs="Segoe UI"/>
          <w:sz w:val="20"/>
        </w:rPr>
      </w:pPr>
      <w:r w:rsidRPr="004D1087">
        <w:rPr>
          <w:rFonts w:ascii="Segoe UI" w:hAnsi="Segoe UI" w:cs="Segoe UI"/>
          <w:sz w:val="20"/>
        </w:rPr>
        <w:t>a</w:t>
      </w:r>
    </w:p>
    <w:p w14:paraId="2F4119E2" w14:textId="77777777" w:rsidR="001D45AE" w:rsidRPr="004D1087" w:rsidRDefault="001D45AE" w:rsidP="00364F35">
      <w:pPr>
        <w:pStyle w:val="Zkladntext"/>
        <w:jc w:val="both"/>
        <w:rPr>
          <w:rFonts w:ascii="Segoe UI" w:hAnsi="Segoe UI" w:cs="Segoe UI"/>
          <w:sz w:val="20"/>
        </w:rPr>
      </w:pPr>
    </w:p>
    <w:p w14:paraId="72FFF369" w14:textId="77777777" w:rsidR="00B2508A" w:rsidRPr="00B2508A" w:rsidRDefault="00B2508A" w:rsidP="00364F35">
      <w:pPr>
        <w:pStyle w:val="Zkladntext"/>
        <w:jc w:val="both"/>
        <w:rPr>
          <w:rFonts w:ascii="Segoe UI" w:hAnsi="Segoe UI" w:cs="Segoe UI"/>
          <w:b/>
          <w:sz w:val="20"/>
        </w:rPr>
      </w:pPr>
      <w:r w:rsidRPr="00B2508A">
        <w:rPr>
          <w:rFonts w:ascii="Segoe UI" w:hAnsi="Segoe UI" w:cs="Segoe UI"/>
          <w:b/>
          <w:sz w:val="20"/>
        </w:rPr>
        <w:t>Základní škola a Mateřská škola Nový Malín, příspěvková organizace</w:t>
      </w:r>
    </w:p>
    <w:p w14:paraId="11717F44" w14:textId="565306C2" w:rsidR="00281C05" w:rsidRPr="00281C05" w:rsidRDefault="000B4ADD" w:rsidP="00364F35">
      <w:pPr>
        <w:pStyle w:val="Zkladntext"/>
        <w:jc w:val="both"/>
        <w:rPr>
          <w:rFonts w:ascii="Segoe UI" w:hAnsi="Segoe UI" w:cs="Segoe UI"/>
          <w:sz w:val="20"/>
        </w:rPr>
      </w:pPr>
      <w:r w:rsidRPr="004D1087">
        <w:rPr>
          <w:rFonts w:ascii="Segoe UI" w:hAnsi="Segoe UI" w:cs="Segoe UI"/>
          <w:sz w:val="20"/>
        </w:rPr>
        <w:t xml:space="preserve">se sídlem:  </w:t>
      </w:r>
      <w:r w:rsidRPr="004D1087">
        <w:rPr>
          <w:rFonts w:ascii="Segoe UI" w:hAnsi="Segoe UI" w:cs="Segoe UI"/>
          <w:sz w:val="20"/>
        </w:rPr>
        <w:tab/>
      </w:r>
      <w:r w:rsidRPr="004D1087">
        <w:rPr>
          <w:rFonts w:ascii="Segoe UI" w:hAnsi="Segoe UI" w:cs="Segoe UI"/>
          <w:sz w:val="20"/>
        </w:rPr>
        <w:tab/>
        <w:t xml:space="preserve">             </w:t>
      </w:r>
      <w:proofErr w:type="gramStart"/>
      <w:r w:rsidR="00B2508A" w:rsidRPr="00B2508A">
        <w:rPr>
          <w:rFonts w:ascii="Segoe UI" w:hAnsi="Segoe UI" w:cs="Segoe UI"/>
          <w:sz w:val="20"/>
        </w:rPr>
        <w:t>č.p.</w:t>
      </w:r>
      <w:proofErr w:type="gramEnd"/>
      <w:r w:rsidR="00B2508A" w:rsidRPr="00B2508A">
        <w:rPr>
          <w:rFonts w:ascii="Segoe UI" w:hAnsi="Segoe UI" w:cs="Segoe UI"/>
          <w:sz w:val="20"/>
        </w:rPr>
        <w:t xml:space="preserve"> 274, 788 03 Nový Malín</w:t>
      </w:r>
    </w:p>
    <w:p w14:paraId="14CFA294" w14:textId="23FC6794" w:rsidR="000B4ADD" w:rsidRPr="004D1087" w:rsidRDefault="000B4ADD" w:rsidP="00364F35">
      <w:pPr>
        <w:pStyle w:val="Zkladntext"/>
        <w:jc w:val="both"/>
        <w:rPr>
          <w:rFonts w:ascii="Segoe UI" w:hAnsi="Segoe UI" w:cs="Segoe UI"/>
          <w:sz w:val="20"/>
        </w:rPr>
      </w:pPr>
      <w:r w:rsidRPr="004D1087">
        <w:rPr>
          <w:rFonts w:ascii="Segoe UI" w:hAnsi="Segoe UI" w:cs="Segoe UI"/>
          <w:sz w:val="20"/>
        </w:rPr>
        <w:t>IČ</w:t>
      </w:r>
      <w:r w:rsidR="00CC143E">
        <w:rPr>
          <w:rFonts w:ascii="Segoe UI" w:hAnsi="Segoe UI" w:cs="Segoe UI"/>
          <w:sz w:val="20"/>
        </w:rPr>
        <w:t>O</w:t>
      </w:r>
      <w:r w:rsidRPr="004D1087">
        <w:rPr>
          <w:rFonts w:ascii="Segoe UI" w:hAnsi="Segoe UI" w:cs="Segoe UI"/>
          <w:sz w:val="20"/>
        </w:rPr>
        <w:t xml:space="preserve">: </w:t>
      </w:r>
      <w:r w:rsidRPr="004D1087">
        <w:rPr>
          <w:rFonts w:ascii="Segoe UI" w:hAnsi="Segoe UI" w:cs="Segoe UI"/>
          <w:sz w:val="20"/>
        </w:rPr>
        <w:tab/>
      </w:r>
      <w:r w:rsidRPr="004D1087">
        <w:rPr>
          <w:rFonts w:ascii="Segoe UI" w:hAnsi="Segoe UI" w:cs="Segoe UI"/>
          <w:sz w:val="20"/>
        </w:rPr>
        <w:tab/>
      </w:r>
      <w:r w:rsidRPr="004D1087">
        <w:rPr>
          <w:rFonts w:ascii="Segoe UI" w:hAnsi="Segoe UI" w:cs="Segoe UI"/>
          <w:sz w:val="20"/>
        </w:rPr>
        <w:tab/>
      </w:r>
      <w:r w:rsidRPr="004D1087">
        <w:rPr>
          <w:rFonts w:ascii="Segoe UI" w:hAnsi="Segoe UI" w:cs="Segoe UI"/>
          <w:sz w:val="20"/>
        </w:rPr>
        <w:tab/>
      </w:r>
      <w:r w:rsidR="00B2508A" w:rsidRPr="00B2508A">
        <w:rPr>
          <w:rFonts w:ascii="Segoe UI" w:hAnsi="Segoe UI" w:cs="Segoe UI"/>
          <w:sz w:val="20"/>
        </w:rPr>
        <w:t>73184837</w:t>
      </w:r>
    </w:p>
    <w:p w14:paraId="7C9CBB8A" w14:textId="42467A38" w:rsidR="000B4ADD" w:rsidRPr="004D1087" w:rsidRDefault="000B4ADD" w:rsidP="00364F35">
      <w:pPr>
        <w:pStyle w:val="Zkladntext"/>
        <w:jc w:val="both"/>
        <w:rPr>
          <w:rFonts w:ascii="Segoe UI" w:hAnsi="Segoe UI" w:cs="Segoe UI"/>
          <w:sz w:val="20"/>
        </w:rPr>
      </w:pPr>
      <w:r w:rsidRPr="004D1087">
        <w:rPr>
          <w:rFonts w:ascii="Segoe UI" w:hAnsi="Segoe UI" w:cs="Segoe UI"/>
          <w:sz w:val="20"/>
        </w:rPr>
        <w:t>zastoupen</w:t>
      </w:r>
      <w:r w:rsidR="00525F36" w:rsidRPr="004D1087">
        <w:rPr>
          <w:rFonts w:ascii="Segoe UI" w:hAnsi="Segoe UI" w:cs="Segoe UI"/>
          <w:sz w:val="20"/>
        </w:rPr>
        <w:t>á</w:t>
      </w:r>
      <w:r w:rsidRPr="004D1087">
        <w:rPr>
          <w:rFonts w:ascii="Segoe UI" w:hAnsi="Segoe UI" w:cs="Segoe UI"/>
          <w:sz w:val="20"/>
        </w:rPr>
        <w:t xml:space="preserve">: </w:t>
      </w:r>
      <w:r w:rsidRPr="004D1087">
        <w:rPr>
          <w:rFonts w:ascii="Segoe UI" w:hAnsi="Segoe UI" w:cs="Segoe UI"/>
          <w:sz w:val="20"/>
        </w:rPr>
        <w:tab/>
      </w:r>
      <w:r w:rsidRPr="004D1087">
        <w:rPr>
          <w:rFonts w:ascii="Segoe UI" w:hAnsi="Segoe UI" w:cs="Segoe UI"/>
          <w:sz w:val="20"/>
        </w:rPr>
        <w:tab/>
      </w:r>
      <w:r w:rsidRPr="004D1087">
        <w:rPr>
          <w:rFonts w:ascii="Segoe UI" w:hAnsi="Segoe UI" w:cs="Segoe UI"/>
          <w:sz w:val="20"/>
        </w:rPr>
        <w:tab/>
      </w:r>
      <w:r w:rsidR="00B2508A">
        <w:rPr>
          <w:rFonts w:ascii="Segoe UI" w:hAnsi="Segoe UI" w:cs="Segoe UI"/>
          <w:sz w:val="20"/>
        </w:rPr>
        <w:t xml:space="preserve">Mgr. </w:t>
      </w:r>
      <w:proofErr w:type="gramStart"/>
      <w:r w:rsidR="00B2508A">
        <w:rPr>
          <w:rFonts w:ascii="Segoe UI" w:hAnsi="Segoe UI" w:cs="Segoe UI"/>
          <w:sz w:val="20"/>
        </w:rPr>
        <w:t>Janou</w:t>
      </w:r>
      <w:r w:rsidR="00B2508A" w:rsidRPr="00B2508A">
        <w:rPr>
          <w:rFonts w:ascii="Segoe UI" w:hAnsi="Segoe UI" w:cs="Segoe UI"/>
          <w:sz w:val="20"/>
        </w:rPr>
        <w:t xml:space="preserve"> Š</w:t>
      </w:r>
      <w:r w:rsidR="00B2508A">
        <w:rPr>
          <w:rFonts w:ascii="Segoe UI" w:hAnsi="Segoe UI" w:cs="Segoe UI"/>
          <w:sz w:val="20"/>
        </w:rPr>
        <w:t xml:space="preserve"> v á b o v o u</w:t>
      </w:r>
      <w:r w:rsidR="00281C05" w:rsidRPr="00281C05">
        <w:rPr>
          <w:rFonts w:ascii="Segoe UI" w:hAnsi="Segoe UI" w:cs="Segoe UI"/>
          <w:sz w:val="20"/>
        </w:rPr>
        <w:t>,</w:t>
      </w:r>
      <w:r w:rsidR="00281C05" w:rsidRPr="004D1087">
        <w:rPr>
          <w:rFonts w:ascii="Segoe UI" w:hAnsi="Segoe UI" w:cs="Segoe UI"/>
          <w:sz w:val="20"/>
        </w:rPr>
        <w:t xml:space="preserve"> ředite</w:t>
      </w:r>
      <w:r w:rsidR="00281C05">
        <w:rPr>
          <w:rFonts w:ascii="Segoe UI" w:hAnsi="Segoe UI" w:cs="Segoe UI"/>
          <w:sz w:val="20"/>
        </w:rPr>
        <w:t>lkou</w:t>
      </w:r>
      <w:proofErr w:type="gramEnd"/>
    </w:p>
    <w:p w14:paraId="23D38AAE" w14:textId="15BAACC8" w:rsidR="000B4ADD" w:rsidRPr="00281C05" w:rsidRDefault="000B4ADD" w:rsidP="00364F35">
      <w:pPr>
        <w:pStyle w:val="Zkladntext"/>
        <w:jc w:val="both"/>
        <w:rPr>
          <w:rFonts w:ascii="Segoe UI" w:hAnsi="Segoe UI" w:cs="Segoe UI"/>
          <w:sz w:val="20"/>
        </w:rPr>
      </w:pPr>
      <w:r w:rsidRPr="004D1087">
        <w:rPr>
          <w:rFonts w:ascii="Segoe UI" w:hAnsi="Segoe UI" w:cs="Segoe UI"/>
          <w:sz w:val="20"/>
        </w:rPr>
        <w:t xml:space="preserve">bankovní spojení:       </w:t>
      </w:r>
      <w:r w:rsidRPr="004D1087">
        <w:rPr>
          <w:rFonts w:ascii="Segoe UI" w:hAnsi="Segoe UI" w:cs="Segoe UI"/>
          <w:sz w:val="20"/>
        </w:rPr>
        <w:tab/>
      </w:r>
      <w:r w:rsidRPr="004D1087">
        <w:rPr>
          <w:rFonts w:ascii="Segoe UI" w:hAnsi="Segoe UI" w:cs="Segoe UI"/>
          <w:sz w:val="20"/>
        </w:rPr>
        <w:tab/>
      </w:r>
      <w:proofErr w:type="spellStart"/>
      <w:r w:rsidR="00A0248A">
        <w:rPr>
          <w:rFonts w:ascii="Segoe UI" w:hAnsi="Segoe UI" w:cs="Segoe UI"/>
          <w:sz w:val="20"/>
        </w:rPr>
        <w:t>xxxxxxxxxxxxxxxxxxxxxxx</w:t>
      </w:r>
      <w:proofErr w:type="spellEnd"/>
    </w:p>
    <w:p w14:paraId="057BFE45" w14:textId="77D8133E" w:rsidR="000B4ADD" w:rsidRPr="004D1087" w:rsidRDefault="000B4ADD" w:rsidP="00364F35">
      <w:pPr>
        <w:pStyle w:val="Zkladntext"/>
        <w:jc w:val="both"/>
        <w:rPr>
          <w:rFonts w:ascii="Segoe UI" w:hAnsi="Segoe UI" w:cs="Segoe UI"/>
          <w:sz w:val="20"/>
        </w:rPr>
      </w:pPr>
      <w:r w:rsidRPr="004D1087">
        <w:rPr>
          <w:rFonts w:ascii="Segoe UI" w:hAnsi="Segoe UI" w:cs="Segoe UI"/>
          <w:sz w:val="20"/>
        </w:rPr>
        <w:t xml:space="preserve">číslo účtu: </w:t>
      </w:r>
      <w:r w:rsidRPr="004D1087">
        <w:rPr>
          <w:rFonts w:ascii="Segoe UI" w:hAnsi="Segoe UI" w:cs="Segoe UI"/>
          <w:sz w:val="20"/>
        </w:rPr>
        <w:tab/>
      </w:r>
      <w:r w:rsidRPr="004D1087">
        <w:rPr>
          <w:rFonts w:ascii="Segoe UI" w:hAnsi="Segoe UI" w:cs="Segoe UI"/>
          <w:sz w:val="20"/>
        </w:rPr>
        <w:tab/>
      </w:r>
      <w:r w:rsidRPr="004D1087">
        <w:rPr>
          <w:rFonts w:ascii="Segoe UI" w:hAnsi="Segoe UI" w:cs="Segoe UI"/>
          <w:sz w:val="20"/>
        </w:rPr>
        <w:tab/>
      </w:r>
      <w:r w:rsidR="00A0248A">
        <w:rPr>
          <w:rFonts w:ascii="Segoe UI" w:hAnsi="Segoe UI" w:cs="Segoe UI"/>
          <w:sz w:val="20"/>
        </w:rPr>
        <w:t>xxxxxxxxxxxxxxxxxxxxxxxxxx</w:t>
      </w:r>
      <w:bookmarkStart w:id="0" w:name="_GoBack"/>
      <w:bookmarkEnd w:id="0"/>
    </w:p>
    <w:p w14:paraId="00D6545E" w14:textId="77777777" w:rsidR="000B4ADD" w:rsidRPr="004D1087" w:rsidRDefault="000B4ADD" w:rsidP="00364F35">
      <w:pPr>
        <w:pStyle w:val="Zkladntext"/>
        <w:jc w:val="both"/>
        <w:rPr>
          <w:rFonts w:ascii="Segoe UI" w:hAnsi="Segoe UI" w:cs="Segoe UI"/>
          <w:sz w:val="20"/>
        </w:rPr>
      </w:pPr>
      <w:r w:rsidRPr="004D1087">
        <w:rPr>
          <w:rFonts w:ascii="Segoe UI" w:hAnsi="Segoe UI" w:cs="Segoe UI"/>
          <w:sz w:val="20"/>
        </w:rPr>
        <w:t xml:space="preserve">variabilní symbol: </w:t>
      </w:r>
      <w:r w:rsidRPr="004D1087">
        <w:rPr>
          <w:rFonts w:ascii="Segoe UI" w:hAnsi="Segoe UI" w:cs="Segoe UI"/>
          <w:sz w:val="20"/>
        </w:rPr>
        <w:tab/>
      </w:r>
      <w:r w:rsidRPr="004D1087">
        <w:rPr>
          <w:rFonts w:ascii="Segoe UI" w:hAnsi="Segoe UI" w:cs="Segoe UI"/>
          <w:sz w:val="20"/>
        </w:rPr>
        <w:tab/>
        <w:t>viz článek VI bod 2.</w:t>
      </w:r>
    </w:p>
    <w:p w14:paraId="396F4F93" w14:textId="77777777" w:rsidR="000B4ADD" w:rsidRPr="004D1087" w:rsidRDefault="000B4ADD" w:rsidP="00364F35">
      <w:pPr>
        <w:pStyle w:val="Zkladntext"/>
        <w:jc w:val="both"/>
        <w:rPr>
          <w:rFonts w:ascii="Segoe UI" w:hAnsi="Segoe UI" w:cs="Segoe UI"/>
          <w:sz w:val="20"/>
        </w:rPr>
      </w:pPr>
      <w:r w:rsidRPr="004D1087">
        <w:rPr>
          <w:rFonts w:ascii="Segoe UI" w:hAnsi="Segoe UI" w:cs="Segoe UI"/>
          <w:sz w:val="20"/>
        </w:rPr>
        <w:t>(dále jen „příjemce podpory“)</w:t>
      </w:r>
    </w:p>
    <w:p w14:paraId="7E4C816F" w14:textId="77777777" w:rsidR="001D45AE" w:rsidRPr="004D1087" w:rsidRDefault="001D45AE" w:rsidP="00364F35">
      <w:pPr>
        <w:pStyle w:val="Zkladntext"/>
        <w:jc w:val="both"/>
        <w:rPr>
          <w:rFonts w:ascii="Segoe UI" w:hAnsi="Segoe UI" w:cs="Segoe UI"/>
          <w:sz w:val="20"/>
        </w:rPr>
      </w:pPr>
    </w:p>
    <w:p w14:paraId="580E6C1E" w14:textId="77777777" w:rsidR="001D45AE" w:rsidRPr="004D1087" w:rsidRDefault="0014460B" w:rsidP="00364F35">
      <w:pPr>
        <w:pStyle w:val="Zkladntext"/>
        <w:jc w:val="both"/>
        <w:rPr>
          <w:rFonts w:ascii="Segoe UI" w:hAnsi="Segoe UI" w:cs="Segoe UI"/>
          <w:sz w:val="20"/>
        </w:rPr>
      </w:pPr>
      <w:proofErr w:type="gramStart"/>
      <w:r w:rsidRPr="004D1087">
        <w:rPr>
          <w:rFonts w:ascii="Segoe UI" w:hAnsi="Segoe UI" w:cs="Segoe UI"/>
          <w:sz w:val="20"/>
        </w:rPr>
        <w:t xml:space="preserve">se </w:t>
      </w:r>
      <w:r w:rsidR="001D45AE" w:rsidRPr="004D1087">
        <w:rPr>
          <w:rFonts w:ascii="Segoe UI" w:hAnsi="Segoe UI" w:cs="Segoe UI"/>
          <w:sz w:val="20"/>
        </w:rPr>
        <w:t>dohodly</w:t>
      </w:r>
      <w:proofErr w:type="gramEnd"/>
      <w:r w:rsidR="001D45AE" w:rsidRPr="004D1087">
        <w:rPr>
          <w:rFonts w:ascii="Segoe UI" w:hAnsi="Segoe UI" w:cs="Segoe UI"/>
          <w:sz w:val="20"/>
        </w:rPr>
        <w:t xml:space="preserve"> takto:</w:t>
      </w:r>
    </w:p>
    <w:p w14:paraId="3C56B136" w14:textId="77777777" w:rsidR="001D45AE" w:rsidRPr="004D1087" w:rsidRDefault="001D45AE">
      <w:pPr>
        <w:pStyle w:val="Zkladntext"/>
        <w:rPr>
          <w:rFonts w:ascii="Segoe UI" w:hAnsi="Segoe UI" w:cs="Segoe UI"/>
          <w:sz w:val="20"/>
        </w:rPr>
      </w:pPr>
    </w:p>
    <w:p w14:paraId="64D93730" w14:textId="77777777" w:rsidR="004B5C79" w:rsidRPr="004D1087" w:rsidRDefault="004B5C79">
      <w:pPr>
        <w:pStyle w:val="Zkladntext"/>
        <w:rPr>
          <w:rFonts w:ascii="Segoe UI" w:hAnsi="Segoe UI" w:cs="Segoe UI"/>
          <w:sz w:val="20"/>
        </w:rPr>
      </w:pPr>
    </w:p>
    <w:p w14:paraId="7C270CB8" w14:textId="77777777" w:rsidR="001D45AE" w:rsidRPr="004D1087" w:rsidRDefault="001D45AE">
      <w:pPr>
        <w:pStyle w:val="Zkladntext"/>
        <w:jc w:val="center"/>
        <w:rPr>
          <w:rFonts w:ascii="Segoe UI" w:hAnsi="Segoe UI" w:cs="Segoe UI"/>
          <w:b/>
          <w:sz w:val="20"/>
        </w:rPr>
      </w:pPr>
      <w:r w:rsidRPr="004D1087">
        <w:rPr>
          <w:rFonts w:ascii="Segoe UI" w:hAnsi="Segoe UI" w:cs="Segoe UI"/>
          <w:b/>
          <w:sz w:val="20"/>
        </w:rPr>
        <w:t>I.</w:t>
      </w:r>
    </w:p>
    <w:p w14:paraId="011FD859" w14:textId="77777777" w:rsidR="001D45AE" w:rsidRPr="004D1087" w:rsidRDefault="001D45AE" w:rsidP="00801976">
      <w:pPr>
        <w:pStyle w:val="Zkladntext"/>
        <w:jc w:val="center"/>
        <w:rPr>
          <w:rFonts w:ascii="Segoe UI" w:hAnsi="Segoe UI" w:cs="Segoe UI"/>
          <w:b/>
          <w:sz w:val="20"/>
        </w:rPr>
      </w:pPr>
      <w:r w:rsidRPr="004D1087">
        <w:rPr>
          <w:rFonts w:ascii="Segoe UI" w:hAnsi="Segoe UI" w:cs="Segoe UI"/>
          <w:b/>
          <w:sz w:val="20"/>
        </w:rPr>
        <w:t>Předmět smlouvy</w:t>
      </w:r>
    </w:p>
    <w:p w14:paraId="3DBB7838" w14:textId="77777777" w:rsidR="001D45AE" w:rsidRPr="004D1087" w:rsidRDefault="001D45AE" w:rsidP="00801976">
      <w:pPr>
        <w:pStyle w:val="Zkladntext"/>
        <w:rPr>
          <w:rFonts w:ascii="Segoe UI" w:hAnsi="Segoe UI" w:cs="Segoe UI"/>
          <w:sz w:val="20"/>
        </w:rPr>
      </w:pPr>
    </w:p>
    <w:p w14:paraId="5BFFC46D" w14:textId="28CD6021" w:rsidR="00D752BD" w:rsidRPr="004D1087" w:rsidRDefault="001D45AE" w:rsidP="006C3AF9">
      <w:pPr>
        <w:pStyle w:val="Zkladntext"/>
        <w:numPr>
          <w:ilvl w:val="0"/>
          <w:numId w:val="4"/>
        </w:numPr>
        <w:ind w:left="284" w:hanging="284"/>
        <w:jc w:val="both"/>
        <w:rPr>
          <w:rFonts w:ascii="Segoe UI" w:hAnsi="Segoe UI" w:cs="Segoe UI"/>
          <w:sz w:val="20"/>
        </w:rPr>
      </w:pPr>
      <w:r w:rsidRPr="004D1087">
        <w:rPr>
          <w:rFonts w:ascii="Segoe UI" w:hAnsi="Segoe UI" w:cs="Segoe UI"/>
          <w:sz w:val="20"/>
        </w:rPr>
        <w:t xml:space="preserve">Tato </w:t>
      </w:r>
      <w:r w:rsidR="00177043" w:rsidRPr="004D1087">
        <w:rPr>
          <w:rFonts w:ascii="Segoe UI" w:hAnsi="Segoe UI" w:cs="Segoe UI"/>
          <w:sz w:val="20"/>
        </w:rPr>
        <w:t>S</w:t>
      </w:r>
      <w:r w:rsidRPr="004D1087">
        <w:rPr>
          <w:rFonts w:ascii="Segoe UI" w:hAnsi="Segoe UI" w:cs="Segoe UI"/>
          <w:sz w:val="20"/>
        </w:rPr>
        <w:t xml:space="preserve">mlouva </w:t>
      </w:r>
      <w:r w:rsidR="00177043" w:rsidRPr="004D1087">
        <w:rPr>
          <w:rFonts w:ascii="Segoe UI" w:hAnsi="Segoe UI" w:cs="Segoe UI"/>
          <w:sz w:val="20"/>
        </w:rPr>
        <w:t>o poskytnutí podpory ze Státního fondu životního prostředí České republiky (dále jen „Smlouva“)</w:t>
      </w:r>
      <w:r w:rsidR="00A3347F" w:rsidRPr="004D1087">
        <w:rPr>
          <w:rFonts w:ascii="Segoe UI" w:hAnsi="Segoe UI" w:cs="Segoe UI"/>
          <w:sz w:val="20"/>
        </w:rPr>
        <w:t xml:space="preserve"> </w:t>
      </w:r>
      <w:r w:rsidRPr="004D1087">
        <w:rPr>
          <w:rFonts w:ascii="Segoe UI" w:hAnsi="Segoe UI" w:cs="Segoe UI"/>
          <w:sz w:val="20"/>
        </w:rPr>
        <w:t xml:space="preserve">se uzavírá na základě </w:t>
      </w:r>
      <w:r w:rsidR="00533510" w:rsidRPr="004D1087">
        <w:rPr>
          <w:rFonts w:ascii="Segoe UI" w:hAnsi="Segoe UI" w:cs="Segoe UI"/>
          <w:sz w:val="20"/>
        </w:rPr>
        <w:t>R</w:t>
      </w:r>
      <w:r w:rsidRPr="004D1087">
        <w:rPr>
          <w:rFonts w:ascii="Segoe UI" w:hAnsi="Segoe UI" w:cs="Segoe UI"/>
          <w:sz w:val="20"/>
        </w:rPr>
        <w:t>ozhodnutí m</w:t>
      </w:r>
      <w:r w:rsidR="0022778B" w:rsidRPr="004D1087">
        <w:rPr>
          <w:rFonts w:ascii="Segoe UI" w:hAnsi="Segoe UI" w:cs="Segoe UI"/>
          <w:sz w:val="20"/>
        </w:rPr>
        <w:t xml:space="preserve">inistra životního prostředí č. </w:t>
      </w:r>
      <w:r w:rsidR="005A011B" w:rsidRPr="004D1087">
        <w:rPr>
          <w:rFonts w:ascii="Segoe UI" w:hAnsi="Segoe UI" w:cs="Segoe UI"/>
          <w:sz w:val="20"/>
        </w:rPr>
        <w:t>0</w:t>
      </w:r>
      <w:r w:rsidR="00B2508A">
        <w:rPr>
          <w:rFonts w:ascii="Segoe UI" w:hAnsi="Segoe UI" w:cs="Segoe UI"/>
          <w:sz w:val="20"/>
        </w:rPr>
        <w:t>0971862</w:t>
      </w:r>
      <w:r w:rsidR="009244F6" w:rsidRPr="004D1087">
        <w:rPr>
          <w:rFonts w:ascii="Segoe UI" w:hAnsi="Segoe UI" w:cs="Segoe UI"/>
          <w:sz w:val="20"/>
        </w:rPr>
        <w:t xml:space="preserve"> </w:t>
      </w:r>
      <w:r w:rsidR="0022778B" w:rsidRPr="004D1087">
        <w:rPr>
          <w:rFonts w:ascii="Segoe UI" w:hAnsi="Segoe UI" w:cs="Segoe UI"/>
          <w:sz w:val="20"/>
        </w:rPr>
        <w:t>o posky</w:t>
      </w:r>
      <w:r w:rsidRPr="004D1087">
        <w:rPr>
          <w:rFonts w:ascii="Segoe UI" w:hAnsi="Segoe UI" w:cs="Segoe UI"/>
          <w:sz w:val="20"/>
        </w:rPr>
        <w:t>tnutí</w:t>
      </w:r>
      <w:r w:rsidR="000B4ADD" w:rsidRPr="004D1087">
        <w:rPr>
          <w:rFonts w:ascii="Segoe UI" w:hAnsi="Segoe UI" w:cs="Segoe UI"/>
          <w:sz w:val="20"/>
        </w:rPr>
        <w:t xml:space="preserve"> </w:t>
      </w:r>
      <w:r w:rsidRPr="004D1087">
        <w:rPr>
          <w:rFonts w:ascii="Segoe UI" w:hAnsi="Segoe UI" w:cs="Segoe UI"/>
          <w:sz w:val="20"/>
        </w:rPr>
        <w:t>finančních prostředků ze Státního fondu životního prostředí Č</w:t>
      </w:r>
      <w:r w:rsidR="001A7455" w:rsidRPr="004D1087">
        <w:rPr>
          <w:rFonts w:ascii="Segoe UI" w:hAnsi="Segoe UI" w:cs="Segoe UI"/>
          <w:sz w:val="20"/>
        </w:rPr>
        <w:t>R</w:t>
      </w:r>
      <w:r w:rsidR="000B4ADD" w:rsidRPr="004D1087">
        <w:rPr>
          <w:rFonts w:ascii="Segoe UI" w:hAnsi="Segoe UI" w:cs="Segoe UI"/>
          <w:sz w:val="20"/>
        </w:rPr>
        <w:t xml:space="preserve"> ze dne </w:t>
      </w:r>
      <w:r w:rsidR="00170787" w:rsidRPr="004D1087">
        <w:rPr>
          <w:rFonts w:ascii="Segoe UI" w:hAnsi="Segoe UI" w:cs="Segoe UI"/>
          <w:sz w:val="20"/>
        </w:rPr>
        <w:t>11</w:t>
      </w:r>
      <w:r w:rsidR="000B4ADD" w:rsidRPr="004D1087">
        <w:rPr>
          <w:rFonts w:ascii="Segoe UI" w:hAnsi="Segoe UI" w:cs="Segoe UI"/>
          <w:sz w:val="20"/>
        </w:rPr>
        <w:t xml:space="preserve">. </w:t>
      </w:r>
      <w:r w:rsidR="00170787" w:rsidRPr="004D1087">
        <w:rPr>
          <w:rFonts w:ascii="Segoe UI" w:hAnsi="Segoe UI" w:cs="Segoe UI"/>
          <w:sz w:val="20"/>
        </w:rPr>
        <w:t>6</w:t>
      </w:r>
      <w:r w:rsidR="000B4ADD" w:rsidRPr="004D1087">
        <w:rPr>
          <w:rFonts w:ascii="Segoe UI" w:hAnsi="Segoe UI" w:cs="Segoe UI"/>
          <w:sz w:val="20"/>
        </w:rPr>
        <w:t>. 201</w:t>
      </w:r>
      <w:r w:rsidR="003E609B" w:rsidRPr="004D1087">
        <w:rPr>
          <w:rFonts w:ascii="Segoe UI" w:hAnsi="Segoe UI" w:cs="Segoe UI"/>
          <w:sz w:val="20"/>
        </w:rPr>
        <w:t>8</w:t>
      </w:r>
      <w:r w:rsidR="000B4ADD" w:rsidRPr="004D1087">
        <w:rPr>
          <w:rFonts w:ascii="Segoe UI" w:hAnsi="Segoe UI" w:cs="Segoe UI"/>
          <w:sz w:val="20"/>
        </w:rPr>
        <w:t xml:space="preserve"> </w:t>
      </w:r>
      <w:r w:rsidRPr="004D1087">
        <w:rPr>
          <w:rFonts w:ascii="Segoe UI" w:hAnsi="Segoe UI" w:cs="Segoe UI"/>
          <w:sz w:val="20"/>
        </w:rPr>
        <w:t xml:space="preserve">a Směrnice Ministerstva životního prostředí </w:t>
      </w:r>
      <w:r w:rsidR="003E609B" w:rsidRPr="004D1087">
        <w:rPr>
          <w:rFonts w:ascii="Segoe UI" w:hAnsi="Segoe UI" w:cs="Segoe UI"/>
          <w:sz w:val="20"/>
        </w:rPr>
        <w:t>č. 4/20</w:t>
      </w:r>
      <w:r w:rsidR="00E029BE" w:rsidRPr="004D1087">
        <w:rPr>
          <w:rFonts w:ascii="Segoe UI" w:hAnsi="Segoe UI" w:cs="Segoe UI"/>
          <w:sz w:val="20"/>
        </w:rPr>
        <w:t xml:space="preserve">15 </w:t>
      </w:r>
      <w:r w:rsidRPr="004D1087">
        <w:rPr>
          <w:rFonts w:ascii="Segoe UI" w:hAnsi="Segoe UI" w:cs="Segoe UI"/>
          <w:sz w:val="20"/>
        </w:rPr>
        <w:t>o poskytování finančních prostředků ze Státního fondu životního prostředí Č</w:t>
      </w:r>
      <w:r w:rsidR="00437448" w:rsidRPr="004D1087">
        <w:rPr>
          <w:rFonts w:ascii="Segoe UI" w:hAnsi="Segoe UI" w:cs="Segoe UI"/>
          <w:sz w:val="20"/>
        </w:rPr>
        <w:t>eské republiky prostřednictvím Národního programu Životní prostředí</w:t>
      </w:r>
      <w:r w:rsidR="003B67B7" w:rsidRPr="004D1087">
        <w:rPr>
          <w:rFonts w:ascii="Segoe UI" w:hAnsi="Segoe UI" w:cs="Segoe UI"/>
          <w:sz w:val="20"/>
        </w:rPr>
        <w:t xml:space="preserve"> (dále jen „Směrnice MŽP“)</w:t>
      </w:r>
      <w:r w:rsidR="00437448" w:rsidRPr="004D1087">
        <w:rPr>
          <w:rFonts w:ascii="Segoe UI" w:hAnsi="Segoe UI" w:cs="Segoe UI"/>
          <w:sz w:val="20"/>
        </w:rPr>
        <w:t>,</w:t>
      </w:r>
      <w:r w:rsidRPr="004D1087">
        <w:rPr>
          <w:rFonts w:ascii="Segoe UI" w:hAnsi="Segoe UI" w:cs="Segoe UI"/>
          <w:sz w:val="20"/>
        </w:rPr>
        <w:t xml:space="preserve"> platné ke dni </w:t>
      </w:r>
      <w:r w:rsidR="008A0387" w:rsidRPr="004D1087">
        <w:rPr>
          <w:rFonts w:ascii="Segoe UI" w:hAnsi="Segoe UI" w:cs="Segoe UI"/>
          <w:sz w:val="20"/>
        </w:rPr>
        <w:t>podání</w:t>
      </w:r>
      <w:r w:rsidRPr="004D1087">
        <w:rPr>
          <w:rFonts w:ascii="Segoe UI" w:hAnsi="Segoe UI" w:cs="Segoe UI"/>
          <w:sz w:val="20"/>
        </w:rPr>
        <w:t xml:space="preserve"> žádosti. </w:t>
      </w:r>
    </w:p>
    <w:p w14:paraId="7E1F64DB" w14:textId="77777777" w:rsidR="00E24A52" w:rsidRPr="004D1087" w:rsidRDefault="001F1829" w:rsidP="0039009B">
      <w:pPr>
        <w:pStyle w:val="Zkladntext"/>
        <w:numPr>
          <w:ilvl w:val="0"/>
          <w:numId w:val="4"/>
        </w:numPr>
        <w:spacing w:before="120"/>
        <w:ind w:left="284" w:hanging="284"/>
        <w:jc w:val="both"/>
        <w:rPr>
          <w:rFonts w:ascii="Segoe UI" w:hAnsi="Segoe UI" w:cs="Segoe UI"/>
          <w:sz w:val="20"/>
        </w:rPr>
      </w:pPr>
      <w:r w:rsidRPr="004D1087">
        <w:rPr>
          <w:rFonts w:ascii="Segoe UI" w:hAnsi="Segoe UI" w:cs="Segoe UI"/>
          <w:sz w:val="20"/>
        </w:rPr>
        <w:t xml:space="preserve">Příjemce podpory potvrzuje, že se seznámil se Směrnicí MŽP (včetně jejích příloh) a </w:t>
      </w:r>
      <w:r w:rsidR="0039009B" w:rsidRPr="004D1087">
        <w:rPr>
          <w:rFonts w:ascii="Segoe UI" w:hAnsi="Segoe UI" w:cs="Segoe UI"/>
          <w:sz w:val="20"/>
        </w:rPr>
        <w:t>V</w:t>
      </w:r>
      <w:r w:rsidRPr="004D1087">
        <w:rPr>
          <w:rFonts w:ascii="Segoe UI" w:hAnsi="Segoe UI" w:cs="Segoe UI"/>
          <w:sz w:val="20"/>
        </w:rPr>
        <w:t xml:space="preserve">ýzvou </w:t>
      </w:r>
      <w:r w:rsidR="0039009B" w:rsidRPr="004D1087">
        <w:rPr>
          <w:rFonts w:ascii="Segoe UI" w:hAnsi="Segoe UI" w:cs="Segoe UI"/>
          <w:sz w:val="20"/>
        </w:rPr>
        <w:t xml:space="preserve">č. </w:t>
      </w:r>
      <w:r w:rsidR="00170787" w:rsidRPr="004D1087">
        <w:rPr>
          <w:rFonts w:ascii="Segoe UI" w:hAnsi="Segoe UI" w:cs="Segoe UI"/>
          <w:sz w:val="20"/>
        </w:rPr>
        <w:t>13</w:t>
      </w:r>
      <w:r w:rsidR="0039009B" w:rsidRPr="004D1087">
        <w:rPr>
          <w:rFonts w:ascii="Segoe UI" w:hAnsi="Segoe UI" w:cs="Segoe UI"/>
          <w:sz w:val="20"/>
        </w:rPr>
        <w:t>/201</w:t>
      </w:r>
      <w:r w:rsidR="00E029BE" w:rsidRPr="004D1087">
        <w:rPr>
          <w:rFonts w:ascii="Segoe UI" w:hAnsi="Segoe UI" w:cs="Segoe UI"/>
          <w:sz w:val="20"/>
        </w:rPr>
        <w:t>7</w:t>
      </w:r>
      <w:r w:rsidR="0039009B" w:rsidRPr="004D1087">
        <w:rPr>
          <w:rFonts w:ascii="Segoe UI" w:hAnsi="Segoe UI" w:cs="Segoe UI"/>
          <w:sz w:val="20"/>
        </w:rPr>
        <w:t xml:space="preserve"> k předkládání žádostí o poskytnutí podpory </w:t>
      </w:r>
      <w:r w:rsidR="005A011B" w:rsidRPr="004D1087">
        <w:rPr>
          <w:rFonts w:ascii="Segoe UI" w:hAnsi="Segoe UI" w:cs="Segoe UI"/>
          <w:sz w:val="20"/>
        </w:rPr>
        <w:t xml:space="preserve">v rámci </w:t>
      </w:r>
      <w:r w:rsidR="0039009B" w:rsidRPr="004D1087">
        <w:rPr>
          <w:rFonts w:ascii="Segoe UI" w:hAnsi="Segoe UI" w:cs="Segoe UI"/>
          <w:sz w:val="20"/>
        </w:rPr>
        <w:t xml:space="preserve">Národního programu Životní prostředí, </w:t>
      </w:r>
      <w:r w:rsidRPr="004D1087">
        <w:rPr>
          <w:rFonts w:ascii="Segoe UI" w:hAnsi="Segoe UI" w:cs="Segoe UI"/>
          <w:sz w:val="20"/>
        </w:rPr>
        <w:t>vydanou podle čl. 3 Směrnice MŽP (dále jen „Výzva“), a že náležitosti akce odpovídají podmínkám stanoveným touto Směrnicí MŽP a Výzvou.</w:t>
      </w:r>
    </w:p>
    <w:p w14:paraId="38D4CD75" w14:textId="4FA82B66" w:rsidR="005931CC" w:rsidRPr="004D1087" w:rsidRDefault="005931CC" w:rsidP="005931CC">
      <w:pPr>
        <w:pStyle w:val="Zkladntext"/>
        <w:spacing w:before="120"/>
        <w:jc w:val="both"/>
        <w:rPr>
          <w:rFonts w:ascii="Segoe UI" w:hAnsi="Segoe UI" w:cs="Segoe UI"/>
          <w:sz w:val="20"/>
        </w:rPr>
      </w:pPr>
    </w:p>
    <w:p w14:paraId="56DACEE7" w14:textId="77777777" w:rsidR="005931CC" w:rsidRPr="004D1087" w:rsidRDefault="005931CC" w:rsidP="005931CC">
      <w:pPr>
        <w:pStyle w:val="Zkladntext"/>
        <w:numPr>
          <w:ilvl w:val="0"/>
          <w:numId w:val="4"/>
        </w:numPr>
        <w:spacing w:before="120"/>
        <w:ind w:left="284" w:hanging="284"/>
        <w:rPr>
          <w:rFonts w:ascii="Segoe UI" w:hAnsi="Segoe UI" w:cs="Segoe UI"/>
          <w:sz w:val="20"/>
        </w:rPr>
      </w:pPr>
      <w:r w:rsidRPr="004D1087">
        <w:rPr>
          <w:rFonts w:ascii="Segoe UI" w:hAnsi="Segoe UI" w:cs="Segoe UI"/>
          <w:sz w:val="20"/>
        </w:rPr>
        <w:lastRenderedPageBreak/>
        <w:t>Podpora je určena výhradně na akci:</w:t>
      </w:r>
    </w:p>
    <w:p w14:paraId="2340661C" w14:textId="60A0385F" w:rsidR="005931CC" w:rsidRPr="004D1087" w:rsidRDefault="005931CC" w:rsidP="005931CC">
      <w:pPr>
        <w:pStyle w:val="Zkladntext"/>
        <w:spacing w:before="120"/>
        <w:ind w:left="284" w:hanging="284"/>
        <w:jc w:val="center"/>
        <w:rPr>
          <w:rFonts w:ascii="Segoe UI" w:hAnsi="Segoe UI" w:cs="Segoe UI"/>
          <w:b/>
          <w:sz w:val="20"/>
        </w:rPr>
      </w:pPr>
      <w:r w:rsidRPr="004D1087">
        <w:rPr>
          <w:rFonts w:ascii="Segoe UI" w:hAnsi="Segoe UI" w:cs="Segoe UI"/>
          <w:b/>
          <w:sz w:val="20"/>
        </w:rPr>
        <w:t>„</w:t>
      </w:r>
      <w:r>
        <w:rPr>
          <w:rFonts w:ascii="Segoe UI" w:hAnsi="Segoe UI" w:cs="Segoe UI"/>
          <w:b/>
          <w:sz w:val="20"/>
        </w:rPr>
        <w:t>Tajemství živlů</w:t>
      </w:r>
      <w:r w:rsidRPr="004D1087">
        <w:rPr>
          <w:rFonts w:ascii="Segoe UI" w:hAnsi="Segoe UI" w:cs="Segoe UI"/>
          <w:b/>
          <w:sz w:val="20"/>
        </w:rPr>
        <w:t>“</w:t>
      </w:r>
    </w:p>
    <w:p w14:paraId="789A131D" w14:textId="77777777" w:rsidR="005931CC" w:rsidRPr="004D1087" w:rsidRDefault="005931CC" w:rsidP="005931CC">
      <w:pPr>
        <w:pStyle w:val="Zkladntext"/>
        <w:spacing w:before="120"/>
        <w:ind w:left="284"/>
        <w:jc w:val="both"/>
        <w:rPr>
          <w:rFonts w:ascii="Segoe UI" w:hAnsi="Segoe UI" w:cs="Segoe UI"/>
          <w:sz w:val="20"/>
        </w:rPr>
      </w:pPr>
      <w:r w:rsidRPr="004D1087">
        <w:rPr>
          <w:rFonts w:ascii="Segoe UI" w:hAnsi="Segoe UI" w:cs="Segoe UI"/>
          <w:sz w:val="20"/>
        </w:rPr>
        <w:t>(dále jen „projekt“ nebo „akce“) realizovanou v roce 2018. Akce je neinvestiční.</w:t>
      </w:r>
    </w:p>
    <w:p w14:paraId="49DC42A9" w14:textId="77777777" w:rsidR="005931CC" w:rsidRPr="004D1087" w:rsidRDefault="005931CC" w:rsidP="005931CC">
      <w:pPr>
        <w:pStyle w:val="Zkladntext"/>
        <w:ind w:firstLine="357"/>
        <w:jc w:val="center"/>
        <w:rPr>
          <w:rFonts w:ascii="Segoe UI" w:hAnsi="Segoe UI" w:cs="Segoe UI"/>
          <w:sz w:val="20"/>
        </w:rPr>
      </w:pPr>
    </w:p>
    <w:p w14:paraId="21F62271" w14:textId="77777777" w:rsidR="005931CC" w:rsidRPr="004D1087" w:rsidRDefault="005931CC" w:rsidP="005931CC">
      <w:pPr>
        <w:pStyle w:val="Zkladntext"/>
        <w:ind w:firstLine="357"/>
        <w:jc w:val="center"/>
        <w:rPr>
          <w:rFonts w:ascii="Segoe UI" w:hAnsi="Segoe UI" w:cs="Segoe UI"/>
          <w:sz w:val="20"/>
        </w:rPr>
      </w:pPr>
    </w:p>
    <w:p w14:paraId="5F13BFD6" w14:textId="77777777" w:rsidR="00F27691" w:rsidRPr="001643DD" w:rsidRDefault="00F27691" w:rsidP="00F27691">
      <w:pPr>
        <w:pStyle w:val="Zkladntext"/>
        <w:ind w:firstLine="357"/>
        <w:jc w:val="center"/>
        <w:rPr>
          <w:rFonts w:ascii="Segoe UI" w:hAnsi="Segoe UI" w:cs="Segoe UI"/>
          <w:b/>
          <w:sz w:val="20"/>
        </w:rPr>
      </w:pPr>
      <w:r w:rsidRPr="001643DD">
        <w:rPr>
          <w:rFonts w:ascii="Segoe UI" w:hAnsi="Segoe UI" w:cs="Segoe UI"/>
          <w:b/>
          <w:sz w:val="20"/>
        </w:rPr>
        <w:t>II.</w:t>
      </w:r>
    </w:p>
    <w:p w14:paraId="13B36609" w14:textId="77777777" w:rsidR="00F27691" w:rsidRPr="001643DD" w:rsidRDefault="00F27691" w:rsidP="00F27691">
      <w:pPr>
        <w:pStyle w:val="Zkladntext"/>
        <w:ind w:firstLine="357"/>
        <w:jc w:val="center"/>
        <w:rPr>
          <w:rFonts w:ascii="Segoe UI" w:hAnsi="Segoe UI" w:cs="Segoe UI"/>
          <w:b/>
          <w:sz w:val="20"/>
        </w:rPr>
      </w:pPr>
      <w:r w:rsidRPr="001643DD">
        <w:rPr>
          <w:rFonts w:ascii="Segoe UI" w:hAnsi="Segoe UI" w:cs="Segoe UI"/>
          <w:b/>
          <w:sz w:val="20"/>
        </w:rPr>
        <w:t>Výše dotace</w:t>
      </w:r>
    </w:p>
    <w:p w14:paraId="645E3352" w14:textId="77777777" w:rsidR="00F27691" w:rsidRPr="001643DD" w:rsidRDefault="00F27691" w:rsidP="00F27691">
      <w:pPr>
        <w:pStyle w:val="Zkladntext"/>
        <w:ind w:firstLine="357"/>
        <w:jc w:val="center"/>
        <w:rPr>
          <w:rFonts w:ascii="Segoe UI" w:hAnsi="Segoe UI" w:cs="Segoe UI"/>
          <w:b/>
          <w:sz w:val="20"/>
        </w:rPr>
      </w:pPr>
    </w:p>
    <w:p w14:paraId="0CE3B8A5" w14:textId="3BE036CB" w:rsidR="00F27691" w:rsidRPr="001643DD" w:rsidRDefault="00F27691" w:rsidP="00F27691">
      <w:pPr>
        <w:pStyle w:val="Zkladntext"/>
        <w:numPr>
          <w:ilvl w:val="0"/>
          <w:numId w:val="12"/>
        </w:numPr>
        <w:ind w:left="284" w:hanging="284"/>
        <w:jc w:val="both"/>
        <w:rPr>
          <w:rFonts w:ascii="Segoe UI" w:hAnsi="Segoe UI" w:cs="Segoe UI"/>
          <w:sz w:val="20"/>
        </w:rPr>
      </w:pPr>
      <w:r w:rsidRPr="001643DD">
        <w:rPr>
          <w:rFonts w:ascii="Segoe UI" w:hAnsi="Segoe UI" w:cs="Segoe UI"/>
          <w:sz w:val="20"/>
        </w:rPr>
        <w:t xml:space="preserve">Fond se zavazuje poskytnout příjemci podpory podporu formou dotace ve výši </w:t>
      </w:r>
      <w:r w:rsidR="0002078C">
        <w:rPr>
          <w:rFonts w:ascii="Segoe UI" w:hAnsi="Segoe UI" w:cs="Segoe UI"/>
          <w:b/>
          <w:sz w:val="20"/>
        </w:rPr>
        <w:t>107 800</w:t>
      </w:r>
      <w:r w:rsidRPr="001643DD">
        <w:rPr>
          <w:rFonts w:ascii="Segoe UI" w:hAnsi="Segoe UI" w:cs="Segoe UI"/>
          <w:b/>
          <w:sz w:val="20"/>
        </w:rPr>
        <w:t xml:space="preserve"> Kč</w:t>
      </w:r>
      <w:r w:rsidRPr="001643DD">
        <w:rPr>
          <w:rFonts w:ascii="Segoe UI" w:hAnsi="Segoe UI" w:cs="Segoe UI"/>
          <w:sz w:val="20"/>
        </w:rPr>
        <w:t xml:space="preserve"> (slovy: jedno sto </w:t>
      </w:r>
      <w:r w:rsidR="0002078C">
        <w:rPr>
          <w:rFonts w:ascii="Segoe UI" w:hAnsi="Segoe UI" w:cs="Segoe UI"/>
          <w:sz w:val="20"/>
        </w:rPr>
        <w:t>sedm</w:t>
      </w:r>
      <w:r w:rsidRPr="001643DD">
        <w:rPr>
          <w:rFonts w:ascii="Segoe UI" w:hAnsi="Segoe UI" w:cs="Segoe UI"/>
          <w:sz w:val="20"/>
        </w:rPr>
        <w:t xml:space="preserve"> tisíc </w:t>
      </w:r>
      <w:r w:rsidR="0002078C">
        <w:rPr>
          <w:rFonts w:ascii="Segoe UI" w:hAnsi="Segoe UI" w:cs="Segoe UI"/>
          <w:sz w:val="20"/>
        </w:rPr>
        <w:t>osm set</w:t>
      </w:r>
      <w:r w:rsidRPr="001643DD">
        <w:rPr>
          <w:rFonts w:ascii="Segoe UI" w:hAnsi="Segoe UI" w:cs="Segoe UI"/>
          <w:sz w:val="20"/>
        </w:rPr>
        <w:t xml:space="preserve"> korun českých).</w:t>
      </w:r>
    </w:p>
    <w:p w14:paraId="172F3BFB" w14:textId="69ED388C"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 xml:space="preserve">Základ pro stanovení podpory odpovídá způsobilým výdajům stanoveným Fondem dle žádosti </w:t>
      </w:r>
      <w:r w:rsidRPr="001643DD">
        <w:rPr>
          <w:rFonts w:ascii="Segoe UI" w:hAnsi="Segoe UI" w:cs="Segoe UI"/>
          <w:sz w:val="20"/>
        </w:rPr>
        <w:br/>
        <w:t xml:space="preserve">a jejích příloh a činí </w:t>
      </w:r>
      <w:r w:rsidR="0002078C">
        <w:rPr>
          <w:rFonts w:ascii="Segoe UI" w:hAnsi="Segoe UI" w:cs="Segoe UI"/>
          <w:sz w:val="20"/>
        </w:rPr>
        <w:t>107 800</w:t>
      </w:r>
      <w:r w:rsidRPr="001643DD">
        <w:rPr>
          <w:rFonts w:ascii="Segoe UI" w:hAnsi="Segoe UI" w:cs="Segoe UI"/>
          <w:sz w:val="20"/>
        </w:rPr>
        <w:t xml:space="preserve"> Kč.</w:t>
      </w:r>
    </w:p>
    <w:p w14:paraId="0A1CBBD7" w14:textId="79F76120"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 xml:space="preserve">Podpora představuje </w:t>
      </w:r>
      <w:r w:rsidR="0002078C">
        <w:rPr>
          <w:rFonts w:ascii="Segoe UI" w:hAnsi="Segoe UI" w:cs="Segoe UI"/>
          <w:sz w:val="20"/>
        </w:rPr>
        <w:t>100</w:t>
      </w:r>
      <w:r w:rsidRPr="001643DD">
        <w:rPr>
          <w:rFonts w:ascii="Segoe UI" w:hAnsi="Segoe UI" w:cs="Segoe UI"/>
          <w:sz w:val="20"/>
        </w:rPr>
        <w:t xml:space="preserve"> % základu pro stanovení podpory.</w:t>
      </w:r>
    </w:p>
    <w:p w14:paraId="0B5EEEAA" w14:textId="77777777"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 xml:space="preserve">Skutečná výše podpory je </w:t>
      </w:r>
      <w:r w:rsidRPr="001643DD">
        <w:rPr>
          <w:rFonts w:ascii="Segoe UI" w:hAnsi="Segoe UI" w:cs="Segoe UI"/>
          <w:color w:val="auto"/>
          <w:sz w:val="20"/>
        </w:rPr>
        <w:t xml:space="preserve">limitována částkou </w:t>
      </w:r>
      <w:r w:rsidRPr="001643DD">
        <w:rPr>
          <w:rFonts w:ascii="Segoe UI" w:hAnsi="Segoe UI" w:cs="Segoe UI"/>
          <w:sz w:val="20"/>
        </w:rPr>
        <w:t xml:space="preserve">uvedenou v bodu 1. Pokud skutečné výdaje akce (a to </w:t>
      </w:r>
      <w:r w:rsidRPr="001643DD">
        <w:rPr>
          <w:rFonts w:ascii="Segoe UI" w:hAnsi="Segoe UI" w:cs="Segoe UI"/>
          <w:sz w:val="20"/>
        </w:rPr>
        <w:br/>
        <w:t xml:space="preserve">i průběžně, v průběhu realizace akce) překročily nebo překročí základ pro stanovení podpory (popřípadě jeho část odpovídající postupu realizace akce), uhradí příjemce podpory částku tohoto překročení </w:t>
      </w:r>
      <w:r w:rsidRPr="001643DD">
        <w:rPr>
          <w:rFonts w:ascii="Segoe UI" w:hAnsi="Segoe UI" w:cs="Segoe UI"/>
          <w:sz w:val="20"/>
        </w:rPr>
        <w:br/>
        <w:t>z vlastních zdrojů.</w:t>
      </w:r>
    </w:p>
    <w:p w14:paraId="53F6B524" w14:textId="77777777"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Podporu je možno použít pouze na úhradu skutečných, účelných, efektivních, oprávněných a nezbytných výdajů vynaložených na dodávky, služby a popřípadě jiné práce, kterými byla akce realizována, a které vznikly a byly uhrazeny v období realizace projektu (t. j. po zahájení projektu a před ukončením projektu), nejdříve však po dni akceptace žádosti.</w:t>
      </w:r>
    </w:p>
    <w:p w14:paraId="3A90078F" w14:textId="77777777"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Platby dodavatelům lze z podpory poskytované Fondem hradit pouze za práce a dodávky na realizaci akce.</w:t>
      </w:r>
    </w:p>
    <w:p w14:paraId="427EDEDA" w14:textId="77777777" w:rsidR="00F27691" w:rsidRPr="001643DD" w:rsidRDefault="00F27691" w:rsidP="00F27691">
      <w:pPr>
        <w:pStyle w:val="Zkladntext"/>
        <w:numPr>
          <w:ilvl w:val="0"/>
          <w:numId w:val="12"/>
        </w:numPr>
        <w:spacing w:before="120"/>
        <w:ind w:left="284" w:hanging="284"/>
        <w:jc w:val="both"/>
        <w:rPr>
          <w:rFonts w:ascii="Segoe UI" w:hAnsi="Segoe UI" w:cs="Segoe UI"/>
          <w:sz w:val="20"/>
        </w:rPr>
      </w:pPr>
      <w:r w:rsidRPr="001643DD">
        <w:rPr>
          <w:rFonts w:ascii="Segoe UI" w:hAnsi="Segoe UI" w:cs="Segoe UI"/>
          <w:sz w:val="20"/>
        </w:rPr>
        <w:t>Při určování způsobilých výdajů akce a z nich odvozené výše podpory se vychází ze znění čl. 8 Výzvy.</w:t>
      </w:r>
    </w:p>
    <w:p w14:paraId="18382C3C" w14:textId="77777777" w:rsidR="00F27691" w:rsidRPr="001643DD" w:rsidRDefault="00F27691" w:rsidP="00F27691">
      <w:pPr>
        <w:pStyle w:val="Zkladntext"/>
        <w:jc w:val="center"/>
        <w:rPr>
          <w:rFonts w:ascii="Segoe UI" w:hAnsi="Segoe UI" w:cs="Segoe UI"/>
          <w:b/>
          <w:sz w:val="20"/>
        </w:rPr>
      </w:pPr>
    </w:p>
    <w:p w14:paraId="3E05C7DF" w14:textId="77777777" w:rsidR="00F27691" w:rsidRPr="001643DD" w:rsidRDefault="00F27691" w:rsidP="00F27691">
      <w:pPr>
        <w:pStyle w:val="Zkladntext"/>
        <w:jc w:val="center"/>
        <w:rPr>
          <w:rFonts w:ascii="Segoe UI" w:hAnsi="Segoe UI" w:cs="Segoe UI"/>
          <w:b/>
          <w:sz w:val="20"/>
        </w:rPr>
      </w:pPr>
    </w:p>
    <w:p w14:paraId="7ED19A30"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III.</w:t>
      </w:r>
    </w:p>
    <w:p w14:paraId="4A151E05"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Platební podmínky</w:t>
      </w:r>
    </w:p>
    <w:p w14:paraId="272D85F4" w14:textId="77777777" w:rsidR="00F27691" w:rsidRPr="001643DD" w:rsidRDefault="00F27691" w:rsidP="00F27691">
      <w:pPr>
        <w:pStyle w:val="Zkladntext"/>
        <w:jc w:val="center"/>
        <w:rPr>
          <w:rFonts w:ascii="Segoe UI" w:hAnsi="Segoe UI" w:cs="Segoe UI"/>
          <w:b/>
          <w:sz w:val="20"/>
        </w:rPr>
      </w:pPr>
    </w:p>
    <w:p w14:paraId="187896D8" w14:textId="77777777" w:rsidR="00F27691" w:rsidRPr="001643DD" w:rsidRDefault="00F27691" w:rsidP="00F27691">
      <w:pPr>
        <w:pStyle w:val="Zkladntext"/>
        <w:numPr>
          <w:ilvl w:val="0"/>
          <w:numId w:val="6"/>
        </w:numPr>
        <w:ind w:left="284" w:hanging="284"/>
        <w:jc w:val="both"/>
        <w:rPr>
          <w:rFonts w:ascii="Segoe UI" w:hAnsi="Segoe UI" w:cs="Segoe UI"/>
          <w:sz w:val="20"/>
        </w:rPr>
      </w:pPr>
      <w:r w:rsidRPr="001643D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3F8E98"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524E4AEA"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 xml:space="preserve">Při splnění příslušných podmínek této Smlouvy poskytne Fond podporu takto: </w:t>
      </w:r>
    </w:p>
    <w:p w14:paraId="209CC9DA" w14:textId="00463762" w:rsidR="00F27691" w:rsidRPr="001643DD" w:rsidRDefault="00307466" w:rsidP="00F27691">
      <w:pPr>
        <w:pStyle w:val="Zkladntext"/>
        <w:spacing w:before="120"/>
        <w:ind w:left="284" w:hanging="284"/>
        <w:jc w:val="center"/>
        <w:rPr>
          <w:rFonts w:ascii="Segoe UI" w:hAnsi="Segoe UI" w:cs="Segoe UI"/>
          <w:sz w:val="20"/>
        </w:rPr>
      </w:pPr>
      <w:r>
        <w:rPr>
          <w:rFonts w:ascii="Segoe UI" w:hAnsi="Segoe UI" w:cs="Segoe UI"/>
          <w:sz w:val="20"/>
        </w:rPr>
        <w:t>v roce</w:t>
      </w:r>
      <w:r w:rsidR="00F27691" w:rsidRPr="001643DD">
        <w:rPr>
          <w:rFonts w:ascii="Segoe UI" w:hAnsi="Segoe UI" w:cs="Segoe UI"/>
          <w:sz w:val="20"/>
        </w:rPr>
        <w:t xml:space="preserve"> 201</w:t>
      </w:r>
      <w:r>
        <w:rPr>
          <w:rFonts w:ascii="Segoe UI" w:hAnsi="Segoe UI" w:cs="Segoe UI"/>
          <w:sz w:val="20"/>
        </w:rPr>
        <w:t>9</w:t>
      </w:r>
      <w:r w:rsidR="00F27691" w:rsidRPr="001643DD">
        <w:rPr>
          <w:rFonts w:ascii="Segoe UI" w:hAnsi="Segoe UI" w:cs="Segoe UI"/>
          <w:sz w:val="20"/>
        </w:rPr>
        <w:t xml:space="preserve"> ve výši </w:t>
      </w:r>
      <w:r w:rsidR="00C55C62">
        <w:rPr>
          <w:rFonts w:ascii="Segoe UI" w:hAnsi="Segoe UI" w:cs="Segoe UI"/>
          <w:sz w:val="20"/>
        </w:rPr>
        <w:t>107 800</w:t>
      </w:r>
      <w:r w:rsidR="00F27691" w:rsidRPr="001643DD">
        <w:rPr>
          <w:rFonts w:ascii="Segoe UI" w:hAnsi="Segoe UI" w:cs="Segoe UI"/>
          <w:sz w:val="20"/>
        </w:rPr>
        <w:t xml:space="preserve"> Kč.</w:t>
      </w:r>
    </w:p>
    <w:p w14:paraId="39F877AD"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 xml:space="preserve">Příjemce podpory vypracuje na formuláři, který je k dispozici ke </w:t>
      </w:r>
      <w:r w:rsidRPr="001643DD">
        <w:rPr>
          <w:rFonts w:ascii="Segoe UI" w:hAnsi="Segoe UI" w:cs="Segoe UI"/>
          <w:color w:val="auto"/>
          <w:sz w:val="20"/>
        </w:rPr>
        <w:t>stažení</w:t>
      </w:r>
      <w:r w:rsidRPr="001643DD">
        <w:rPr>
          <w:rFonts w:ascii="Segoe UI" w:hAnsi="Segoe UI" w:cs="Segoe UI"/>
          <w:b/>
          <w:color w:val="auto"/>
          <w:sz w:val="20"/>
        </w:rPr>
        <w:t xml:space="preserve"> </w:t>
      </w:r>
      <w:r w:rsidRPr="001643DD">
        <w:rPr>
          <w:rFonts w:ascii="Segoe UI" w:hAnsi="Segoe UI" w:cs="Segoe UI"/>
          <w:color w:val="auto"/>
          <w:sz w:val="20"/>
        </w:rPr>
        <w:t xml:space="preserve">na </w:t>
      </w:r>
      <w:hyperlink r:id="rId8" w:history="1">
        <w:r w:rsidRPr="001643DD">
          <w:rPr>
            <w:rStyle w:val="Hypertextovodkaz"/>
            <w:rFonts w:ascii="Segoe UI" w:hAnsi="Segoe UI" w:cs="Segoe UI"/>
            <w:color w:val="auto"/>
            <w:sz w:val="20"/>
            <w:u w:val="none"/>
          </w:rPr>
          <w:t>www.sfzp.cz</w:t>
        </w:r>
      </w:hyperlink>
      <w:r w:rsidRPr="001643DD">
        <w:rPr>
          <w:rFonts w:ascii="Segoe UI" w:hAnsi="Segoe UI" w:cs="Segoe UI"/>
          <w:color w:val="auto"/>
          <w:sz w:val="20"/>
        </w:rPr>
        <w:t xml:space="preserve">, finančně </w:t>
      </w:r>
      <w:r w:rsidRPr="001643D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0C140CA1"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1643DD">
        <w:rPr>
          <w:rFonts w:ascii="Segoe UI" w:hAnsi="Segoe UI" w:cs="Segoe UI"/>
          <w:b/>
          <w:sz w:val="20"/>
        </w:rPr>
        <w:t xml:space="preserve"> </w:t>
      </w:r>
      <w:r w:rsidRPr="001643DD">
        <w:rPr>
          <w:rFonts w:ascii="Segoe UI" w:hAnsi="Segoe UI" w:cs="Segoe UI"/>
          <w:sz w:val="20"/>
        </w:rPr>
        <w:t xml:space="preserve">elektronické podobě), opatřené podpisem statutárního zástupce příjemce podpory, případně osoby k tomu pověřené, spolu s otiskem razítka příjemce podpory. </w:t>
      </w:r>
    </w:p>
    <w:p w14:paraId="78353BBA" w14:textId="77777777" w:rsidR="00F27691" w:rsidRPr="001643DD" w:rsidRDefault="00F27691" w:rsidP="00F27691">
      <w:pPr>
        <w:pStyle w:val="Zkladntext"/>
        <w:numPr>
          <w:ilvl w:val="0"/>
          <w:numId w:val="6"/>
        </w:numPr>
        <w:tabs>
          <w:tab w:val="left" w:pos="851"/>
        </w:tabs>
        <w:spacing w:before="120"/>
        <w:ind w:left="284" w:hanging="284"/>
        <w:jc w:val="both"/>
        <w:rPr>
          <w:rFonts w:ascii="Segoe UI" w:hAnsi="Segoe UI" w:cs="Segoe UI"/>
          <w:sz w:val="20"/>
        </w:rPr>
      </w:pPr>
      <w:r w:rsidRPr="001643DD">
        <w:rPr>
          <w:rFonts w:ascii="Segoe UI" w:hAnsi="Segoe UI" w:cs="Segoe UI"/>
          <w:sz w:val="20"/>
        </w:rPr>
        <w:lastRenderedPageBreak/>
        <w:t>O prostředky nevyčerpané v daném roce či vrácené se zvýší finanční objem následujícího roku, pokud Fond tento převod akceptuje ve finančně platebním kalendáři.</w:t>
      </w:r>
    </w:p>
    <w:p w14:paraId="2D41341A"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14:paraId="397881B8" w14:textId="77777777" w:rsidR="00F27691" w:rsidRPr="001643DD" w:rsidRDefault="00F27691" w:rsidP="00F27691">
      <w:pPr>
        <w:pStyle w:val="Zkladntext"/>
        <w:numPr>
          <w:ilvl w:val="0"/>
          <w:numId w:val="6"/>
        </w:numPr>
        <w:spacing w:before="120"/>
        <w:ind w:left="284" w:hanging="284"/>
        <w:jc w:val="both"/>
        <w:rPr>
          <w:rFonts w:ascii="Segoe UI" w:hAnsi="Segoe UI" w:cs="Segoe UI"/>
          <w:sz w:val="20"/>
        </w:rPr>
      </w:pPr>
      <w:r w:rsidRPr="001643D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3BF4B856" w14:textId="46C9B09E" w:rsidR="00BC69D9" w:rsidRPr="00EC3C03" w:rsidRDefault="00BC69D9" w:rsidP="00A7064D">
      <w:pPr>
        <w:pStyle w:val="Zkladntext"/>
        <w:numPr>
          <w:ilvl w:val="0"/>
          <w:numId w:val="6"/>
        </w:numPr>
        <w:tabs>
          <w:tab w:val="num" w:pos="1418"/>
        </w:tabs>
        <w:snapToGrid w:val="0"/>
        <w:spacing w:before="120"/>
        <w:ind w:left="284" w:hanging="284"/>
        <w:jc w:val="both"/>
        <w:rPr>
          <w:rFonts w:ascii="Segoe UI" w:hAnsi="Segoe UI" w:cs="Segoe UI"/>
          <w:sz w:val="20"/>
        </w:rPr>
      </w:pPr>
      <w:r w:rsidRPr="00EC3C03">
        <w:rPr>
          <w:rFonts w:ascii="Segoe UI" w:hAnsi="Segoe UI" w:cs="Segoe UI"/>
          <w:sz w:val="20"/>
        </w:rPr>
        <w:t xml:space="preserve">Dojde-li ke vzniku peněžních příjmů, účelově souvisejících se způsobilými výdaji, které se vyskytly nebo vyskytnou během realizace </w:t>
      </w:r>
      <w:r w:rsidR="00461677" w:rsidRPr="00EC3C03">
        <w:rPr>
          <w:rFonts w:ascii="Segoe UI" w:hAnsi="Segoe UI" w:cs="Segoe UI"/>
          <w:sz w:val="20"/>
        </w:rPr>
        <w:t>akce</w:t>
      </w:r>
      <w:r w:rsidR="00461677">
        <w:rPr>
          <w:rFonts w:ascii="Segoe UI" w:hAnsi="Segoe UI" w:cs="Segoe UI"/>
          <w:sz w:val="20"/>
        </w:rPr>
        <w:t>,</w:t>
      </w:r>
      <w:r w:rsidR="00461677" w:rsidRPr="00EC3C03">
        <w:rPr>
          <w:rFonts w:ascii="Segoe UI" w:hAnsi="Segoe UI" w:cs="Segoe UI"/>
          <w:sz w:val="20"/>
        </w:rPr>
        <w:t xml:space="preserve"> a které</w:t>
      </w:r>
      <w:r w:rsidRPr="00EC3C03">
        <w:rPr>
          <w:rFonts w:ascii="Segoe UI" w:hAnsi="Segoe UI" w:cs="Segoe UI"/>
          <w:sz w:val="20"/>
        </w:rPr>
        <w:t xml:space="preserve"> s ní bezprostředně </w:t>
      </w:r>
      <w:r w:rsidR="00461677" w:rsidRPr="00EC3C03">
        <w:rPr>
          <w:rFonts w:ascii="Segoe UI" w:hAnsi="Segoe UI" w:cs="Segoe UI"/>
          <w:sz w:val="20"/>
        </w:rPr>
        <w:t>souvisejí, podpora</w:t>
      </w:r>
      <w:r w:rsidRPr="00EC3C03">
        <w:rPr>
          <w:rFonts w:ascii="Segoe UI" w:hAnsi="Segoe UI" w:cs="Segoe UI"/>
          <w:sz w:val="20"/>
        </w:rPr>
        <w:t xml:space="preserve"> podle této Smlouvy bude zkrácena o částku rovnající se těmto příjmům. </w:t>
      </w:r>
    </w:p>
    <w:p w14:paraId="61AB16FC"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Příjemce podpory je povinen z vlastních zdrojů uhradit veškeré výdaje akce přesahující základ pro stanovení podpory, a to i v průběhu realizace akce.</w:t>
      </w:r>
    </w:p>
    <w:p w14:paraId="7B9DA593"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69E5E50C"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V průběhu roku bude Fond poskytovat podporu v závislosti na postupu realizace akce a plnění podmínek této Smlouvy. Konkrétní částky podpory budou poskytovány do úhrnné výše určené touto Smlouvou na dané období dle Fondem akceptovaného finančně platebního kalendáře a na základě písemných žádostí o uvolnění finančních prostředků doručených Fondu příjemcem</w:t>
      </w:r>
      <w:r w:rsidRPr="001643DD" w:rsidDel="00504E89">
        <w:rPr>
          <w:rFonts w:ascii="Segoe UI" w:hAnsi="Segoe UI" w:cs="Segoe UI"/>
          <w:sz w:val="20"/>
        </w:rPr>
        <w:t xml:space="preserve"> </w:t>
      </w:r>
      <w:r w:rsidRPr="001643DD">
        <w:rPr>
          <w:rFonts w:ascii="Segoe UI" w:hAnsi="Segoe UI" w:cs="Segoe UI"/>
          <w:sz w:val="20"/>
        </w:rPr>
        <w:t>podpory.</w:t>
      </w:r>
    </w:p>
    <w:p w14:paraId="3390E5E3"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Písemná žádost o uvolnění finančních prostředků bude obsahovat tyto náležitosti:</w:t>
      </w:r>
    </w:p>
    <w:p w14:paraId="58CFF7DA" w14:textId="77777777" w:rsidR="00F27691" w:rsidRPr="001643DD" w:rsidRDefault="00F27691" w:rsidP="00F27691">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1643DD">
        <w:rPr>
          <w:rFonts w:ascii="Segoe UI" w:hAnsi="Segoe UI" w:cs="Segoe UI"/>
          <w:sz w:val="20"/>
        </w:rPr>
        <w:t>žádost o uvolnění finančních prostředků, která je k </w:t>
      </w:r>
      <w:r w:rsidRPr="001643DD">
        <w:rPr>
          <w:rFonts w:ascii="Segoe UI" w:hAnsi="Segoe UI" w:cs="Segoe UI"/>
          <w:color w:val="auto"/>
          <w:sz w:val="20"/>
        </w:rPr>
        <w:t>dispozici ke stažení</w:t>
      </w:r>
      <w:r w:rsidRPr="001643DD">
        <w:rPr>
          <w:rFonts w:ascii="Segoe UI" w:hAnsi="Segoe UI" w:cs="Segoe UI"/>
          <w:b/>
          <w:color w:val="auto"/>
          <w:sz w:val="20"/>
        </w:rPr>
        <w:t xml:space="preserve"> </w:t>
      </w:r>
      <w:r w:rsidRPr="001643DD">
        <w:rPr>
          <w:rFonts w:ascii="Segoe UI" w:hAnsi="Segoe UI" w:cs="Segoe UI"/>
          <w:color w:val="auto"/>
          <w:sz w:val="20"/>
        </w:rPr>
        <w:t xml:space="preserve">na </w:t>
      </w:r>
      <w:hyperlink r:id="rId9" w:history="1">
        <w:r w:rsidRPr="001643DD">
          <w:rPr>
            <w:rStyle w:val="Hypertextovodkaz"/>
            <w:rFonts w:ascii="Segoe UI" w:hAnsi="Segoe UI" w:cs="Segoe UI"/>
            <w:color w:val="auto"/>
            <w:sz w:val="20"/>
            <w:u w:val="none"/>
          </w:rPr>
          <w:t>www.sfzp.cz</w:t>
        </w:r>
      </w:hyperlink>
      <w:r w:rsidRPr="001643DD">
        <w:rPr>
          <w:rStyle w:val="Hypertextovodkaz"/>
          <w:rFonts w:ascii="Segoe UI" w:hAnsi="Segoe UI" w:cs="Segoe UI"/>
          <w:color w:val="auto"/>
          <w:sz w:val="20"/>
          <w:u w:val="none"/>
        </w:rPr>
        <w:t>,</w:t>
      </w:r>
    </w:p>
    <w:p w14:paraId="3D643D7D" w14:textId="77777777" w:rsidR="00F27691" w:rsidRPr="001643DD" w:rsidRDefault="00F27691" w:rsidP="00F27691">
      <w:pPr>
        <w:pStyle w:val="Zkladntext"/>
        <w:numPr>
          <w:ilvl w:val="0"/>
          <w:numId w:val="7"/>
        </w:numPr>
        <w:tabs>
          <w:tab w:val="left" w:pos="567"/>
        </w:tabs>
        <w:spacing w:before="120"/>
        <w:ind w:left="567" w:hanging="283"/>
        <w:jc w:val="both"/>
        <w:rPr>
          <w:rFonts w:ascii="Segoe UI" w:hAnsi="Segoe UI" w:cs="Segoe UI"/>
          <w:sz w:val="20"/>
        </w:rPr>
      </w:pPr>
      <w:r w:rsidRPr="001643DD">
        <w:rPr>
          <w:rFonts w:ascii="Segoe UI" w:hAnsi="Segoe UI" w:cs="Segoe UI"/>
          <w:sz w:val="20"/>
        </w:rPr>
        <w:t xml:space="preserve">přehled čerpání </w:t>
      </w:r>
      <w:r w:rsidRPr="001643D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1643DD">
        <w:rPr>
          <w:rFonts w:ascii="Segoe UI" w:hAnsi="Segoe UI" w:cs="Segoe UI"/>
          <w:color w:val="auto"/>
          <w:sz w:val="20"/>
        </w:rPr>
        <w:br/>
        <w:t xml:space="preserve">ke stažení na </w:t>
      </w:r>
      <w:hyperlink r:id="rId10" w:history="1">
        <w:r w:rsidRPr="001643DD">
          <w:rPr>
            <w:rStyle w:val="Hypertextovodkaz"/>
            <w:rFonts w:ascii="Segoe UI" w:hAnsi="Segoe UI" w:cs="Segoe UI"/>
            <w:color w:val="auto"/>
            <w:sz w:val="20"/>
            <w:u w:val="none"/>
          </w:rPr>
          <w:t>www.sfzp.cz</w:t>
        </w:r>
      </w:hyperlink>
      <w:r w:rsidRPr="001643DD">
        <w:rPr>
          <w:rFonts w:ascii="Segoe UI" w:hAnsi="Segoe UI" w:cs="Segoe UI"/>
          <w:color w:val="auto"/>
          <w:sz w:val="20"/>
        </w:rPr>
        <w:t xml:space="preserve">; </w:t>
      </w:r>
      <w:r w:rsidRPr="001643D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14:paraId="1668B082" w14:textId="68300736" w:rsidR="0081406C" w:rsidRPr="002F418B" w:rsidRDefault="00F27691" w:rsidP="002F418B">
      <w:pPr>
        <w:pStyle w:val="Zkladntext"/>
        <w:numPr>
          <w:ilvl w:val="0"/>
          <w:numId w:val="7"/>
        </w:numPr>
        <w:tabs>
          <w:tab w:val="left" w:pos="567"/>
        </w:tabs>
        <w:spacing w:before="120"/>
        <w:ind w:left="567" w:hanging="283"/>
        <w:jc w:val="both"/>
        <w:rPr>
          <w:rFonts w:ascii="Segoe UI" w:hAnsi="Segoe UI" w:cs="Segoe UI"/>
          <w:sz w:val="20"/>
        </w:rPr>
      </w:pPr>
      <w:r w:rsidRPr="001643DD">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1643DD">
        <w:rPr>
          <w:rFonts w:ascii="Segoe UI" w:hAnsi="Segoe UI" w:cs="Segoe UI"/>
          <w:sz w:val="20"/>
        </w:rPr>
        <w:br/>
        <w:t xml:space="preserve">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w:t>
      </w:r>
      <w:r w:rsidRPr="001643DD">
        <w:rPr>
          <w:rFonts w:ascii="Segoe UI" w:hAnsi="Segoe UI" w:cs="Segoe UI"/>
          <w:sz w:val="20"/>
        </w:rPr>
        <w:br/>
        <w:t>a finanční správnosti,</w:t>
      </w:r>
    </w:p>
    <w:p w14:paraId="5B2E68A8" w14:textId="77777777" w:rsidR="00F27691" w:rsidRPr="001643DD" w:rsidRDefault="00F27691" w:rsidP="00F27691">
      <w:pPr>
        <w:pStyle w:val="Zkladntext"/>
        <w:numPr>
          <w:ilvl w:val="0"/>
          <w:numId w:val="7"/>
        </w:numPr>
        <w:tabs>
          <w:tab w:val="left" w:pos="567"/>
        </w:tabs>
        <w:spacing w:before="120"/>
        <w:ind w:left="567" w:hanging="283"/>
        <w:jc w:val="both"/>
        <w:rPr>
          <w:rFonts w:ascii="Segoe UI" w:hAnsi="Segoe UI" w:cs="Segoe UI"/>
          <w:sz w:val="20"/>
        </w:rPr>
      </w:pPr>
      <w:r w:rsidRPr="001643DD">
        <w:rPr>
          <w:rFonts w:ascii="Segoe UI" w:hAnsi="Segoe UI" w:cs="Segoe UI"/>
          <w:sz w:val="20"/>
        </w:rPr>
        <w:t xml:space="preserve">bankovní výpisy dokladující uhrazení faktur zhotoviteli, případně doklady, že došlo ke skutečnému uhrazení výdajů, včetně souvisejících odvodů. </w:t>
      </w:r>
    </w:p>
    <w:p w14:paraId="1E71DCE2"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11339A81"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03BAF686" w14:textId="77777777" w:rsidR="00F27691" w:rsidRPr="001643DD" w:rsidRDefault="00F27691" w:rsidP="00F27691">
      <w:pPr>
        <w:pStyle w:val="Zkladntext"/>
        <w:numPr>
          <w:ilvl w:val="0"/>
          <w:numId w:val="6"/>
        </w:numPr>
        <w:spacing w:before="120"/>
        <w:ind w:left="283" w:hanging="425"/>
        <w:jc w:val="both"/>
        <w:rPr>
          <w:rFonts w:ascii="Segoe UI" w:hAnsi="Segoe UI" w:cs="Segoe UI"/>
          <w:sz w:val="20"/>
        </w:rPr>
      </w:pPr>
      <w:r w:rsidRPr="001643DD">
        <w:rPr>
          <w:rFonts w:ascii="Segoe UI" w:hAnsi="Segoe UI" w:cs="Segoe UI"/>
          <w:sz w:val="20"/>
        </w:rPr>
        <w:t xml:space="preserve">Fond je oprávněn vydat pokyny, které mohou uvedený výčet náležitostí změnit, popřípadě rozšířit. Příjemce podpory je povinen takové pokyny vydané Fondem splnit. Tyto pokyny mohou být uvedeny na </w:t>
      </w:r>
      <w:r w:rsidRPr="001643DD">
        <w:rPr>
          <w:rFonts w:ascii="Segoe UI" w:hAnsi="Segoe UI" w:cs="Segoe UI"/>
          <w:sz w:val="20"/>
        </w:rPr>
        <w:lastRenderedPageBreak/>
        <w:t>formuláři finančně platebního kalendáře.</w:t>
      </w:r>
    </w:p>
    <w:p w14:paraId="369013E0"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0573DC2" w14:textId="77777777" w:rsidR="00F27691" w:rsidRPr="001643DD" w:rsidRDefault="00F27691" w:rsidP="00F27691">
      <w:pPr>
        <w:pStyle w:val="Zkladntext"/>
        <w:numPr>
          <w:ilvl w:val="0"/>
          <w:numId w:val="6"/>
        </w:numPr>
        <w:spacing w:before="120"/>
        <w:ind w:left="284" w:hanging="426"/>
        <w:jc w:val="both"/>
        <w:rPr>
          <w:rFonts w:ascii="Segoe UI" w:hAnsi="Segoe UI" w:cs="Segoe UI"/>
          <w:sz w:val="20"/>
        </w:rPr>
      </w:pPr>
      <w:r w:rsidRPr="001643DD">
        <w:rPr>
          <w:rFonts w:ascii="Segoe UI" w:hAnsi="Segoe UI" w:cs="Segoe UI"/>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DE91CF5" w14:textId="77777777" w:rsidR="00F27691" w:rsidRPr="001643DD" w:rsidRDefault="00F27691" w:rsidP="00F27691">
      <w:pPr>
        <w:pStyle w:val="Zkladntext"/>
        <w:jc w:val="center"/>
        <w:rPr>
          <w:rFonts w:ascii="Segoe UI" w:hAnsi="Segoe UI" w:cs="Segoe UI"/>
          <w:b/>
          <w:sz w:val="20"/>
        </w:rPr>
      </w:pPr>
    </w:p>
    <w:p w14:paraId="3308C8E8" w14:textId="77777777" w:rsidR="00F27691" w:rsidRPr="001643DD" w:rsidRDefault="00F27691" w:rsidP="00F27691">
      <w:pPr>
        <w:pStyle w:val="Zkladntext"/>
        <w:jc w:val="center"/>
        <w:rPr>
          <w:rFonts w:ascii="Segoe UI" w:hAnsi="Segoe UI" w:cs="Segoe UI"/>
          <w:b/>
          <w:sz w:val="20"/>
        </w:rPr>
      </w:pPr>
    </w:p>
    <w:p w14:paraId="73104751"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IV.</w:t>
      </w:r>
    </w:p>
    <w:p w14:paraId="528CE2DD"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Základní závazky a další povinnosti příjemce podpory</w:t>
      </w:r>
    </w:p>
    <w:p w14:paraId="01E81C9E" w14:textId="77777777" w:rsidR="00F27691" w:rsidRPr="001643DD" w:rsidRDefault="00F27691" w:rsidP="00F27691">
      <w:pPr>
        <w:pStyle w:val="Zkladntext"/>
        <w:rPr>
          <w:rFonts w:ascii="Segoe UI" w:hAnsi="Segoe UI" w:cs="Segoe UI"/>
          <w:sz w:val="20"/>
        </w:rPr>
      </w:pPr>
    </w:p>
    <w:p w14:paraId="409E9531" w14:textId="77777777" w:rsidR="00F27691" w:rsidRPr="001643DD" w:rsidRDefault="00F27691" w:rsidP="00F27691">
      <w:pPr>
        <w:pStyle w:val="Zkladntext"/>
        <w:snapToGrid w:val="0"/>
        <w:ind w:left="284" w:hanging="284"/>
        <w:jc w:val="both"/>
        <w:rPr>
          <w:rFonts w:ascii="Segoe UI" w:hAnsi="Segoe UI" w:cs="Segoe UI"/>
          <w:sz w:val="20"/>
        </w:rPr>
      </w:pPr>
      <w:r w:rsidRPr="001643DD">
        <w:rPr>
          <w:rFonts w:ascii="Segoe UI" w:hAnsi="Segoe UI" w:cs="Segoe UI"/>
          <w:sz w:val="20"/>
        </w:rPr>
        <w:t xml:space="preserve">1) Příjemce podpory: </w:t>
      </w:r>
    </w:p>
    <w:p w14:paraId="1ECE50B2" w14:textId="77777777" w:rsidR="00F27691" w:rsidRPr="001643DD" w:rsidRDefault="00F27691" w:rsidP="00F27691">
      <w:pPr>
        <w:pStyle w:val="Zkladntext"/>
        <w:snapToGrid w:val="0"/>
        <w:spacing w:before="120"/>
        <w:ind w:left="284"/>
        <w:jc w:val="both"/>
        <w:rPr>
          <w:rFonts w:ascii="Segoe UI" w:hAnsi="Segoe UI" w:cs="Segoe UI"/>
          <w:sz w:val="20"/>
        </w:rPr>
      </w:pPr>
      <w:r w:rsidRPr="001643DD">
        <w:rPr>
          <w:rFonts w:ascii="Segoe UI" w:hAnsi="Segoe UI" w:cs="Segoe UI"/>
          <w:sz w:val="20"/>
        </w:rPr>
        <w:t xml:space="preserve">a) prohlašuje, že splnil účel akce tím, že </w:t>
      </w:r>
    </w:p>
    <w:p w14:paraId="6BFA899D" w14:textId="6C8F9B0D"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color w:val="auto"/>
          <w:sz w:val="20"/>
        </w:rPr>
        <w:t xml:space="preserve">akce byla provedena podle Fondem odsouhlasené dokumentace </w:t>
      </w:r>
      <w:r w:rsidR="00C55C62">
        <w:rPr>
          <w:rFonts w:ascii="Segoe UI" w:hAnsi="Segoe UI" w:cs="Segoe UI"/>
          <w:color w:val="auto"/>
          <w:sz w:val="20"/>
        </w:rPr>
        <w:t xml:space="preserve">k </w:t>
      </w:r>
      <w:r w:rsidRPr="001643DD">
        <w:rPr>
          <w:rFonts w:ascii="Segoe UI" w:hAnsi="Segoe UI" w:cs="Segoe UI"/>
          <w:color w:val="auto"/>
          <w:sz w:val="20"/>
        </w:rPr>
        <w:t>projektu „</w:t>
      </w:r>
      <w:r w:rsidR="00C55C62">
        <w:rPr>
          <w:rFonts w:ascii="Segoe UI" w:hAnsi="Segoe UI" w:cs="Segoe UI"/>
          <w:color w:val="auto"/>
          <w:sz w:val="20"/>
        </w:rPr>
        <w:t>Tajemství živlů</w:t>
      </w:r>
      <w:r w:rsidRPr="001643DD">
        <w:rPr>
          <w:rFonts w:ascii="Segoe UI" w:hAnsi="Segoe UI" w:cs="Segoe UI"/>
          <w:color w:val="auto"/>
          <w:sz w:val="20"/>
        </w:rPr>
        <w:t xml:space="preserve">“ ze dne </w:t>
      </w:r>
      <w:r w:rsidR="00C55C62">
        <w:rPr>
          <w:rFonts w:ascii="Segoe UI" w:hAnsi="Segoe UI" w:cs="Segoe UI"/>
          <w:color w:val="auto"/>
          <w:sz w:val="20"/>
        </w:rPr>
        <w:t>30</w:t>
      </w:r>
      <w:r w:rsidRPr="001643DD">
        <w:rPr>
          <w:rFonts w:ascii="Segoe UI" w:hAnsi="Segoe UI" w:cs="Segoe UI"/>
          <w:color w:val="auto"/>
          <w:sz w:val="20"/>
        </w:rPr>
        <w:t xml:space="preserve">. 11. 2017, </w:t>
      </w:r>
      <w:r w:rsidRPr="00397151">
        <w:rPr>
          <w:rFonts w:ascii="Segoe UI" w:hAnsi="Segoe UI" w:cs="Segoe UI"/>
          <w:color w:val="auto"/>
          <w:sz w:val="20"/>
        </w:rPr>
        <w:t>která je součástí žádosti</w:t>
      </w:r>
      <w:r w:rsidRPr="001643DD">
        <w:rPr>
          <w:rFonts w:ascii="Segoe UI" w:hAnsi="Segoe UI" w:cs="Segoe UI"/>
          <w:color w:val="auto"/>
          <w:sz w:val="20"/>
        </w:rPr>
        <w:t xml:space="preserve">, aktualizované verze rozpočtu ze dne </w:t>
      </w:r>
      <w:r w:rsidR="00C55C62">
        <w:rPr>
          <w:rFonts w:ascii="Segoe UI" w:hAnsi="Segoe UI" w:cs="Segoe UI"/>
          <w:color w:val="auto"/>
          <w:sz w:val="20"/>
        </w:rPr>
        <w:t>8. 3. 2019</w:t>
      </w:r>
      <w:r w:rsidRPr="001643DD">
        <w:rPr>
          <w:rFonts w:ascii="Segoe UI" w:hAnsi="Segoe UI" w:cs="Segoe UI"/>
          <w:color w:val="auto"/>
          <w:sz w:val="20"/>
        </w:rPr>
        <w:br/>
        <w:t xml:space="preserve">a podrobného časového rozvrhu environmentálního programu ze dne </w:t>
      </w:r>
      <w:r w:rsidR="00C55C62">
        <w:rPr>
          <w:rFonts w:ascii="Segoe UI" w:hAnsi="Segoe UI" w:cs="Segoe UI"/>
          <w:color w:val="auto"/>
          <w:sz w:val="20"/>
        </w:rPr>
        <w:t>30</w:t>
      </w:r>
      <w:r w:rsidRPr="001643DD">
        <w:rPr>
          <w:rFonts w:ascii="Segoe UI" w:hAnsi="Segoe UI" w:cs="Segoe UI"/>
          <w:color w:val="auto"/>
          <w:sz w:val="20"/>
        </w:rPr>
        <w:t>. 11. 2017, včetně případných změn a doplňků těchto dokumentů, pokud je Fond odsouhlasil,</w:t>
      </w:r>
    </w:p>
    <w:p w14:paraId="057E3AC8" w14:textId="5C9C6E12" w:rsidR="00F27691" w:rsidRPr="001643DD" w:rsidRDefault="00C55C62"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Pr>
          <w:rFonts w:ascii="Segoe UI" w:hAnsi="Segoe UI" w:cs="Segoe UI"/>
          <w:bCs/>
          <w:color w:val="auto"/>
          <w:sz w:val="20"/>
        </w:rPr>
        <w:t>v termínech: 1. 10</w:t>
      </w:r>
      <w:r w:rsidR="00F27691" w:rsidRPr="001643DD">
        <w:rPr>
          <w:rFonts w:ascii="Segoe UI" w:hAnsi="Segoe UI" w:cs="Segoe UI"/>
          <w:bCs/>
          <w:color w:val="auto"/>
          <w:sz w:val="20"/>
        </w:rPr>
        <w:t xml:space="preserve">. 2018 </w:t>
      </w:r>
      <w:r>
        <w:rPr>
          <w:rFonts w:ascii="Segoe UI" w:hAnsi="Segoe UI" w:cs="Segoe UI"/>
          <w:bCs/>
          <w:color w:val="auto"/>
          <w:sz w:val="20"/>
        </w:rPr>
        <w:t>-</w:t>
      </w:r>
      <w:r w:rsidR="00F27691" w:rsidRPr="001643DD">
        <w:rPr>
          <w:rFonts w:ascii="Segoe UI" w:hAnsi="Segoe UI" w:cs="Segoe UI"/>
          <w:bCs/>
          <w:color w:val="auto"/>
          <w:sz w:val="20"/>
        </w:rPr>
        <w:t xml:space="preserve"> </w:t>
      </w:r>
      <w:r>
        <w:rPr>
          <w:rFonts w:ascii="Segoe UI" w:hAnsi="Segoe UI" w:cs="Segoe UI"/>
          <w:bCs/>
          <w:color w:val="auto"/>
          <w:sz w:val="20"/>
        </w:rPr>
        <w:t>5</w:t>
      </w:r>
      <w:r w:rsidR="00F27691" w:rsidRPr="001643DD">
        <w:rPr>
          <w:rFonts w:ascii="Segoe UI" w:hAnsi="Segoe UI" w:cs="Segoe UI"/>
          <w:bCs/>
          <w:color w:val="auto"/>
          <w:sz w:val="20"/>
        </w:rPr>
        <w:t xml:space="preserve">. 10. </w:t>
      </w:r>
      <w:r w:rsidRPr="001643DD">
        <w:rPr>
          <w:rFonts w:ascii="Segoe UI" w:hAnsi="Segoe UI" w:cs="Segoe UI"/>
          <w:bCs/>
          <w:color w:val="auto"/>
          <w:sz w:val="20"/>
        </w:rPr>
        <w:t>2018</w:t>
      </w:r>
      <w:r>
        <w:rPr>
          <w:rFonts w:ascii="Segoe UI" w:hAnsi="Segoe UI" w:cs="Segoe UI"/>
          <w:bCs/>
          <w:color w:val="auto"/>
          <w:sz w:val="20"/>
        </w:rPr>
        <w:t xml:space="preserve">, 8. 10. 2018 – 12. 10. 2018 a 19. 11. 2018 – 23. 11. 2018 </w:t>
      </w:r>
      <w:r w:rsidR="00F27691" w:rsidRPr="001643DD">
        <w:rPr>
          <w:rFonts w:ascii="Segoe UI" w:hAnsi="Segoe UI" w:cs="Segoe UI"/>
          <w:bCs/>
          <w:color w:val="auto"/>
          <w:sz w:val="20"/>
        </w:rPr>
        <w:t xml:space="preserve">zrealizoval </w:t>
      </w:r>
      <w:r>
        <w:rPr>
          <w:rFonts w:ascii="Segoe UI" w:hAnsi="Segoe UI" w:cs="Segoe UI"/>
          <w:bCs/>
          <w:color w:val="auto"/>
          <w:sz w:val="20"/>
        </w:rPr>
        <w:t>3</w:t>
      </w:r>
      <w:r w:rsidR="00F27691" w:rsidRPr="001643DD">
        <w:rPr>
          <w:rFonts w:ascii="Segoe UI" w:hAnsi="Segoe UI" w:cs="Segoe UI"/>
          <w:bCs/>
          <w:color w:val="auto"/>
          <w:sz w:val="20"/>
        </w:rPr>
        <w:t xml:space="preserve"> ozdravné pobyty v rozsahu pětidenních turnusů pro žáky školy v oblasti s vyhovující kvalitou ovzduší, a to v lokalitě </w:t>
      </w:r>
      <w:proofErr w:type="spellStart"/>
      <w:r>
        <w:rPr>
          <w:rFonts w:ascii="Segoe UI" w:hAnsi="Segoe UI" w:cs="Segoe UI"/>
          <w:bCs/>
          <w:color w:val="auto"/>
          <w:sz w:val="20"/>
        </w:rPr>
        <w:t>Mladoňov</w:t>
      </w:r>
      <w:proofErr w:type="spellEnd"/>
      <w:r w:rsidR="00F27691" w:rsidRPr="001643DD">
        <w:rPr>
          <w:rFonts w:ascii="Segoe UI" w:hAnsi="Segoe UI" w:cs="Segoe UI"/>
          <w:bCs/>
          <w:color w:val="auto"/>
          <w:sz w:val="20"/>
        </w:rPr>
        <w:t xml:space="preserve">, okres </w:t>
      </w:r>
      <w:r>
        <w:rPr>
          <w:rFonts w:ascii="Segoe UI" w:hAnsi="Segoe UI" w:cs="Segoe UI"/>
          <w:bCs/>
          <w:color w:val="auto"/>
          <w:sz w:val="20"/>
        </w:rPr>
        <w:t>Šumperk,</w:t>
      </w:r>
    </w:p>
    <w:p w14:paraId="56A1D01D" w14:textId="2D078612"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 xml:space="preserve">v rámci ozdravných pobytů zrealizoval environmentálně zaměřený program v souladu s čl. 13 Výzvy, podle předloženého časového rozvrhu aktivit pro </w:t>
      </w:r>
      <w:r w:rsidR="00C55C62">
        <w:rPr>
          <w:rFonts w:ascii="Segoe UI" w:hAnsi="Segoe UI" w:cs="Segoe UI"/>
          <w:bCs/>
          <w:color w:val="auto"/>
          <w:sz w:val="20"/>
        </w:rPr>
        <w:t xml:space="preserve">77 </w:t>
      </w:r>
      <w:r w:rsidRPr="001643DD">
        <w:rPr>
          <w:rFonts w:ascii="Segoe UI" w:hAnsi="Segoe UI" w:cs="Segoe UI"/>
          <w:bCs/>
          <w:color w:val="auto"/>
          <w:sz w:val="20"/>
        </w:rPr>
        <w:t xml:space="preserve">žáků a v rozsahu minimálně </w:t>
      </w:r>
      <w:r w:rsidR="00C55C62">
        <w:rPr>
          <w:rFonts w:ascii="Segoe UI" w:hAnsi="Segoe UI" w:cs="Segoe UI"/>
          <w:bCs/>
          <w:color w:val="auto"/>
          <w:sz w:val="20"/>
        </w:rPr>
        <w:t xml:space="preserve">2310 </w:t>
      </w:r>
      <w:r w:rsidRPr="001643DD">
        <w:rPr>
          <w:rFonts w:ascii="Segoe UI" w:hAnsi="Segoe UI" w:cs="Segoe UI"/>
          <w:bCs/>
          <w:color w:val="auto"/>
          <w:sz w:val="20"/>
        </w:rPr>
        <w:t>normohodin; příjemce podpory bere přitom na vědomí, že v případě, že nedošlo k naplnění indikátoru počtu normohodin v důsledku sníženého počtu žáků, kteří se účastnili ozdravných pobytů, výše dotace podle této Smlouvy bude úměrně krácena podle počtu žáků, kteří ozdravné pobyty absolvovali,</w:t>
      </w:r>
    </w:p>
    <w:p w14:paraId="18B9D0FD"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zajistil environmentální program prostřednictvím lektorů kvalifikovaných v oblasti EVVO v souladu s čl. 13 Výzvy,</w:t>
      </w:r>
    </w:p>
    <w:p w14:paraId="2B933554"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zajistil realizaci ozdravných pobytů v objektu nebo objektech, které odpovídají hygienickým požadavkům, tj. umístěním, plošným komfortem, vybavením a mikroklimatickými podmínkami,</w:t>
      </w:r>
    </w:p>
    <w:p w14:paraId="4971B2EE"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zajistil, že poskytované stravování bylo v souladu se zásadami zdravé výživy, odpovídající věku dětí,</w:t>
      </w:r>
    </w:p>
    <w:p w14:paraId="29EA1F04"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zajistil úpravu režimu práce a odpočinku, což představuje zkrácení výuky, přesun výuky do venkovního prostoru a zajištění dostatečného aktivního pohybu v přírodě,</w:t>
      </w:r>
    </w:p>
    <w:p w14:paraId="15B4AC08"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zajistil realizaci akce v ubytovacím objektu nebo objektech, které obsahují zařízení pro využívání volného času,</w:t>
      </w:r>
    </w:p>
    <w:p w14:paraId="4F385EA3" w14:textId="77777777" w:rsidR="00F27691" w:rsidRPr="001643DD" w:rsidRDefault="00F27691" w:rsidP="00F2769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643DD">
        <w:rPr>
          <w:rFonts w:ascii="Segoe UI" w:hAnsi="Segoe UI" w:cs="Segoe UI"/>
          <w:sz w:val="20"/>
        </w:rPr>
        <w:t>byla dodržena ustanovení Směrnice MŽP a Výzvy.</w:t>
      </w:r>
    </w:p>
    <w:p w14:paraId="409361BD" w14:textId="1F007830" w:rsidR="00F27691" w:rsidRDefault="00F27691" w:rsidP="00F27691">
      <w:pPr>
        <w:pStyle w:val="Zkladntext"/>
        <w:tabs>
          <w:tab w:val="left" w:pos="1134"/>
        </w:tabs>
        <w:snapToGrid w:val="0"/>
        <w:spacing w:before="120"/>
        <w:ind w:left="567"/>
        <w:jc w:val="both"/>
        <w:rPr>
          <w:rFonts w:ascii="Segoe UI" w:hAnsi="Segoe UI" w:cs="Segoe UI"/>
          <w:sz w:val="20"/>
        </w:rPr>
      </w:pPr>
      <w:r w:rsidRPr="001643DD">
        <w:rPr>
          <w:rFonts w:ascii="Segoe UI" w:hAnsi="Segoe UI" w:cs="Segoe UI"/>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14:paraId="700F835B" w14:textId="4E7F6216" w:rsidR="0047087B" w:rsidRDefault="0047087B" w:rsidP="00F27691">
      <w:pPr>
        <w:pStyle w:val="Zkladntext"/>
        <w:tabs>
          <w:tab w:val="left" w:pos="1134"/>
        </w:tabs>
        <w:snapToGrid w:val="0"/>
        <w:spacing w:before="120"/>
        <w:ind w:left="567"/>
        <w:jc w:val="both"/>
        <w:rPr>
          <w:rFonts w:ascii="Segoe UI" w:hAnsi="Segoe UI" w:cs="Segoe UI"/>
          <w:sz w:val="20"/>
        </w:rPr>
      </w:pPr>
    </w:p>
    <w:p w14:paraId="07E2C84D" w14:textId="77777777" w:rsidR="0047087B" w:rsidRPr="001643DD" w:rsidRDefault="0047087B" w:rsidP="00F27691">
      <w:pPr>
        <w:pStyle w:val="Zkladntext"/>
        <w:tabs>
          <w:tab w:val="left" w:pos="1134"/>
        </w:tabs>
        <w:snapToGrid w:val="0"/>
        <w:spacing w:before="120"/>
        <w:ind w:left="567"/>
        <w:jc w:val="both"/>
        <w:rPr>
          <w:rFonts w:ascii="Segoe UI" w:hAnsi="Segoe UI" w:cs="Segoe UI"/>
          <w:sz w:val="20"/>
        </w:rPr>
      </w:pPr>
    </w:p>
    <w:p w14:paraId="71197749" w14:textId="77777777" w:rsidR="00F27691" w:rsidRPr="001643DD" w:rsidRDefault="00F27691" w:rsidP="00F27691">
      <w:pPr>
        <w:pStyle w:val="Zkladntext"/>
        <w:tabs>
          <w:tab w:val="left" w:pos="567"/>
        </w:tabs>
        <w:snapToGrid w:val="0"/>
        <w:spacing w:before="120"/>
        <w:ind w:left="284"/>
        <w:jc w:val="both"/>
        <w:rPr>
          <w:rFonts w:ascii="Segoe UI" w:hAnsi="Segoe UI" w:cs="Segoe UI"/>
          <w:color w:val="auto"/>
          <w:sz w:val="20"/>
        </w:rPr>
      </w:pPr>
      <w:r w:rsidRPr="001643DD">
        <w:rPr>
          <w:rFonts w:ascii="Segoe UI" w:hAnsi="Segoe UI" w:cs="Segoe UI"/>
          <w:color w:val="auto"/>
          <w:sz w:val="20"/>
        </w:rPr>
        <w:lastRenderedPageBreak/>
        <w:t xml:space="preserve">b) se zavazuje k tomu, že </w:t>
      </w:r>
    </w:p>
    <w:p w14:paraId="79020D5F" w14:textId="77777777" w:rsidR="00F27691" w:rsidRPr="0047087B" w:rsidRDefault="00F27691" w:rsidP="00F2769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47087B">
        <w:rPr>
          <w:rFonts w:ascii="Segoe UI" w:hAnsi="Segoe UI" w:cs="Segoe UI"/>
          <w:bCs/>
          <w:color w:val="auto"/>
          <w:sz w:val="20"/>
        </w:rPr>
        <w:t>bude dodržovat ustanovení Směrnice MŽP a Výzvy,</w:t>
      </w:r>
    </w:p>
    <w:p w14:paraId="5EC7FE67" w14:textId="77777777" w:rsidR="00F27691" w:rsidRPr="0047087B" w:rsidRDefault="00F27691" w:rsidP="00F2769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47087B">
        <w:rPr>
          <w:rFonts w:ascii="Segoe UI" w:hAnsi="Segoe UI" w:cs="Segoe UI"/>
          <w:bCs/>
          <w:color w:val="auto"/>
          <w:sz w:val="20"/>
        </w:rPr>
        <w:t xml:space="preserve">bude veškeré </w:t>
      </w:r>
      <w:r w:rsidRPr="001643DD">
        <w:rPr>
          <w:rFonts w:ascii="Segoe UI" w:hAnsi="Segoe UI" w:cs="Segoe UI"/>
          <w:bCs/>
          <w:color w:val="auto"/>
          <w:sz w:val="20"/>
        </w:rPr>
        <w:t xml:space="preserve">výdaje akce vést v účetnictví nebo daňové evidenci (zákon č. 563/1991 Sb., </w:t>
      </w:r>
      <w:r w:rsidRPr="001643D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47087B">
        <w:rPr>
          <w:rFonts w:ascii="Segoe UI" w:hAnsi="Segoe UI" w:cs="Segoe UI"/>
          <w:bCs/>
          <w:color w:val="auto"/>
          <w:sz w:val="20"/>
        </w:rPr>
        <w:t>,</w:t>
      </w:r>
    </w:p>
    <w:p w14:paraId="3977B03A" w14:textId="77777777" w:rsidR="00F27691" w:rsidRPr="0047087B" w:rsidRDefault="00F27691" w:rsidP="00F2769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47087B">
        <w:rPr>
          <w:rFonts w:ascii="Segoe UI" w:hAnsi="Segoe UI" w:cs="Segoe UI"/>
          <w:bCs/>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písm. a) na formuláři „Přehled čerpání v rámci projektu“ (článek III bod 5 a článek III bod 13 písm. b),</w:t>
      </w:r>
    </w:p>
    <w:p w14:paraId="3FB06FBF" w14:textId="77777777" w:rsidR="00F27691" w:rsidRPr="0047087B" w:rsidRDefault="00F27691" w:rsidP="00F2769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47087B">
        <w:rPr>
          <w:rFonts w:ascii="Segoe UI" w:hAnsi="Segoe UI" w:cs="Segoe UI"/>
          <w:bCs/>
          <w:color w:val="auto"/>
          <w:sz w:val="20"/>
        </w:rPr>
        <w:t xml:space="preserve">umožní provádět kontrolu souvisejících dokumentů osobám pověřeným Fondem, případně jiným oprávněným kontrolním orgánům, a to do uplynutí lhůty 5 let od dokončení akce,  </w:t>
      </w:r>
    </w:p>
    <w:p w14:paraId="6EBBC195" w14:textId="77777777" w:rsidR="00F27691" w:rsidRPr="0047087B" w:rsidRDefault="00F27691" w:rsidP="00F2769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47087B">
        <w:rPr>
          <w:rFonts w:ascii="Segoe UI" w:hAnsi="Segoe UI" w:cs="Segoe UI"/>
          <w:bCs/>
          <w:color w:val="auto"/>
          <w:sz w:val="20"/>
        </w:rPr>
        <w:t xml:space="preserve">bude dodržovat pravidla publicity dle pokynů v čl. 13.5 Výzvy, zejména zajistí odpovídající publicitu podpory podle této Smlouvy v souladu s bodem 2 písm. m), </w:t>
      </w:r>
    </w:p>
    <w:p w14:paraId="33FE711C" w14:textId="718EA85A" w:rsidR="00F27691" w:rsidRPr="001643DD" w:rsidRDefault="00F27691" w:rsidP="00F27691">
      <w:pPr>
        <w:pStyle w:val="Zkladntext"/>
        <w:numPr>
          <w:ilvl w:val="0"/>
          <w:numId w:val="15"/>
        </w:numPr>
        <w:spacing w:before="120"/>
        <w:ind w:left="568" w:hanging="284"/>
        <w:jc w:val="both"/>
        <w:rPr>
          <w:rFonts w:ascii="Segoe UI" w:hAnsi="Segoe UI" w:cs="Segoe UI"/>
          <w:sz w:val="20"/>
        </w:rPr>
      </w:pPr>
      <w:proofErr w:type="gramStart"/>
      <w:r w:rsidRPr="0047087B">
        <w:rPr>
          <w:rFonts w:ascii="Segoe UI" w:hAnsi="Segoe UI" w:cs="Segoe UI"/>
          <w:bCs/>
          <w:color w:val="auto"/>
          <w:sz w:val="20"/>
        </w:rPr>
        <w:t>se zavazuje</w:t>
      </w:r>
      <w:proofErr w:type="gramEnd"/>
      <w:r w:rsidRPr="0047087B">
        <w:rPr>
          <w:rFonts w:ascii="Segoe UI" w:hAnsi="Segoe UI" w:cs="Segoe UI"/>
          <w:bCs/>
          <w:color w:val="auto"/>
          <w:sz w:val="20"/>
        </w:rPr>
        <w:t xml:space="preserve"> nejpozději do konce </w:t>
      </w:r>
      <w:r w:rsidR="002F418B" w:rsidRPr="0047087B">
        <w:rPr>
          <w:rFonts w:ascii="Segoe UI" w:hAnsi="Segoe UI" w:cs="Segoe UI"/>
          <w:bCs/>
          <w:color w:val="auto"/>
          <w:sz w:val="20"/>
        </w:rPr>
        <w:t>4</w:t>
      </w:r>
      <w:r w:rsidRPr="0047087B">
        <w:rPr>
          <w:rFonts w:ascii="Segoe UI" w:hAnsi="Segoe UI" w:cs="Segoe UI"/>
          <w:bCs/>
          <w:color w:val="auto"/>
          <w:sz w:val="20"/>
        </w:rPr>
        <w:t>/2019 předložit Fondu podklady k závěrečnému</w:t>
      </w:r>
      <w:r w:rsidRPr="001643DD">
        <w:rPr>
          <w:rFonts w:ascii="Segoe UI" w:hAnsi="Segoe UI" w:cs="Segoe UI"/>
          <w:sz w:val="20"/>
        </w:rPr>
        <w:t xml:space="preserve"> vyhodnocení akce (ZVA). Tyto podklady musí obsahovat:</w:t>
      </w:r>
    </w:p>
    <w:p w14:paraId="4345FBF0"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643DD">
        <w:rPr>
          <w:rFonts w:ascii="Segoe UI" w:hAnsi="Segoe UI" w:cs="Segoe UI"/>
          <w:sz w:val="20"/>
        </w:rPr>
        <w:t>řádně vyplněný formulář ZVA,</w:t>
      </w:r>
    </w:p>
    <w:p w14:paraId="6EDF0BF0"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43DD">
        <w:rPr>
          <w:rFonts w:ascii="Segoe UI" w:hAnsi="Segoe UI" w:cs="Segoe UI"/>
          <w:color w:val="auto"/>
          <w:sz w:val="20"/>
        </w:rPr>
        <w:t>vyúčtování skutečných nákladů akce (přehled),</w:t>
      </w:r>
    </w:p>
    <w:p w14:paraId="7DD9E9A6"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43DD">
        <w:rPr>
          <w:rFonts w:ascii="Segoe UI" w:hAnsi="Segoe UI" w:cs="Segoe UI"/>
          <w:color w:val="auto"/>
          <w:sz w:val="20"/>
        </w:rPr>
        <w:t>průběžnou fotodokumentaci realizace environmentálního programu,</w:t>
      </w:r>
    </w:p>
    <w:p w14:paraId="2BE58210"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1643DD">
        <w:rPr>
          <w:rFonts w:ascii="Segoe UI" w:hAnsi="Segoe UI" w:cs="Segoe UI"/>
          <w:bCs/>
          <w:color w:val="auto"/>
          <w:sz w:val="20"/>
        </w:rPr>
        <w:br/>
        <w:t>a počtu žáků),</w:t>
      </w:r>
    </w:p>
    <w:p w14:paraId="1EBB63ED"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43DD">
        <w:rPr>
          <w:rFonts w:ascii="Segoe UI" w:hAnsi="Segoe UI" w:cs="Segoe UI"/>
          <w:bCs/>
          <w:color w:val="auto"/>
          <w:sz w:val="20"/>
        </w:rPr>
        <w:t>doklad prokazující zveřejnění informace o podpoře ze strany Fondu na webových stránkách příjemce podpory,</w:t>
      </w:r>
    </w:p>
    <w:p w14:paraId="15F532D9" w14:textId="77777777" w:rsidR="00F27691" w:rsidRPr="001643DD" w:rsidRDefault="00F27691" w:rsidP="00F2769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643DD">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7AAC67B3" w14:textId="77777777" w:rsidR="00F27691" w:rsidRPr="001643DD" w:rsidRDefault="00F27691" w:rsidP="00F27691">
      <w:pPr>
        <w:pStyle w:val="Zkladntext"/>
        <w:tabs>
          <w:tab w:val="left" w:pos="284"/>
        </w:tabs>
        <w:spacing w:before="120"/>
        <w:ind w:left="284"/>
        <w:jc w:val="both"/>
        <w:rPr>
          <w:rFonts w:ascii="Segoe UI" w:hAnsi="Segoe UI" w:cs="Segoe UI"/>
          <w:sz w:val="20"/>
        </w:rPr>
      </w:pPr>
      <w:r w:rsidRPr="001643DD">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1643DD">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1643DD">
        <w:rPr>
          <w:rFonts w:ascii="Segoe UI" w:hAnsi="Segoe UI" w:cs="Segoe UI"/>
          <w:sz w:val="20"/>
        </w:rPr>
        <w:br/>
        <w:t xml:space="preserve">a informace, na základě kterých bude moci jednoznačně rozhodnout o plnění podmínek této Smlouvy </w:t>
      </w:r>
      <w:r w:rsidRPr="001643DD">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a vyhodnocení plnění smluvních podmínek. </w:t>
      </w:r>
    </w:p>
    <w:p w14:paraId="4313390F" w14:textId="77777777" w:rsidR="00F27691" w:rsidRPr="001643DD" w:rsidRDefault="00F27691" w:rsidP="00F27691">
      <w:pPr>
        <w:pStyle w:val="Zkladntext"/>
        <w:tabs>
          <w:tab w:val="left" w:pos="1134"/>
        </w:tabs>
        <w:spacing w:before="120"/>
        <w:jc w:val="both"/>
        <w:rPr>
          <w:rFonts w:ascii="Segoe UI" w:hAnsi="Segoe UI" w:cs="Segoe UI"/>
          <w:sz w:val="20"/>
        </w:rPr>
      </w:pPr>
      <w:r w:rsidRPr="001643DD">
        <w:rPr>
          <w:rFonts w:ascii="Segoe UI" w:hAnsi="Segoe UI" w:cs="Segoe UI"/>
          <w:sz w:val="20"/>
        </w:rPr>
        <w:t>2) Příjemce podpory je dále povinen:</w:t>
      </w:r>
    </w:p>
    <w:p w14:paraId="5380D82E"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10F22D7D"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sz w:val="20"/>
        </w:rPr>
        <w:t>vést o použití poskytnutých prostředků samostatnou průkaznou evidenci v souladu s právními předpisy,</w:t>
      </w:r>
    </w:p>
    <w:p w14:paraId="35C7C08B"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1643DD">
        <w:rPr>
          <w:rFonts w:ascii="Segoe UI" w:hAnsi="Segoe UI" w:cs="Segoe UI"/>
          <w:sz w:val="20"/>
        </w:rPr>
        <w:t xml:space="preserve">postupovat i v případě, že oprávněná potřeba použít </w:t>
      </w:r>
      <w:r w:rsidRPr="001643DD">
        <w:rPr>
          <w:rFonts w:ascii="Segoe UI" w:hAnsi="Segoe UI" w:cs="Segoe UI"/>
          <w:sz w:val="20"/>
        </w:rPr>
        <w:lastRenderedPageBreak/>
        <w:t>poskytnuté peněžní prostředky odpadne pouze na přechodnou dobu,</w:t>
      </w:r>
    </w:p>
    <w:p w14:paraId="4B326DCF" w14:textId="77777777" w:rsidR="00F27691" w:rsidRPr="001643DD" w:rsidRDefault="00F27691" w:rsidP="00F27691">
      <w:pPr>
        <w:pStyle w:val="Zkladntext"/>
        <w:numPr>
          <w:ilvl w:val="0"/>
          <w:numId w:val="5"/>
        </w:numPr>
        <w:tabs>
          <w:tab w:val="left" w:pos="567"/>
        </w:tabs>
        <w:spacing w:before="120"/>
        <w:ind w:left="567" w:hanging="283"/>
        <w:jc w:val="both"/>
        <w:rPr>
          <w:rFonts w:ascii="Segoe UI" w:hAnsi="Segoe UI" w:cs="Segoe UI"/>
          <w:sz w:val="20"/>
        </w:rPr>
      </w:pPr>
      <w:r w:rsidRPr="001643DD">
        <w:rPr>
          <w:rFonts w:ascii="Segoe UI" w:hAnsi="Segoe UI" w:cs="Segoe UI"/>
          <w:sz w:val="20"/>
        </w:rPr>
        <w:t xml:space="preserve">vrátit odpovídající část podpory v případě, že DPH bude zahrnuta do způsobilých výdajů akce </w:t>
      </w:r>
      <w:r w:rsidRPr="001643DD">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1643DD">
        <w:rPr>
          <w:rFonts w:ascii="Segoe UI" w:hAnsi="Segoe UI" w:cs="Segoe UI"/>
          <w:sz w:val="20"/>
        </w:rPr>
        <w:br/>
        <w:t>i v případě, že odpočet DPH uplatní až po závěrečném vyhodnocení akce,</w:t>
      </w:r>
    </w:p>
    <w:p w14:paraId="68AB8BD1"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color w:val="auto"/>
          <w:sz w:val="20"/>
        </w:rPr>
      </w:pPr>
      <w:r w:rsidRPr="001643DD">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181FC72A" w14:textId="77777777" w:rsidR="00F27691" w:rsidRPr="001643DD" w:rsidRDefault="00F27691" w:rsidP="00F27691">
      <w:pPr>
        <w:pStyle w:val="Zkladntext"/>
        <w:numPr>
          <w:ilvl w:val="0"/>
          <w:numId w:val="5"/>
        </w:numPr>
        <w:tabs>
          <w:tab w:val="left" w:pos="285"/>
          <w:tab w:val="left" w:pos="1134"/>
        </w:tabs>
        <w:spacing w:before="120"/>
        <w:ind w:left="567" w:hanging="283"/>
        <w:jc w:val="both"/>
        <w:rPr>
          <w:rFonts w:ascii="Segoe UI" w:hAnsi="Segoe UI" w:cs="Segoe UI"/>
          <w:sz w:val="20"/>
        </w:rPr>
      </w:pPr>
      <w:r w:rsidRPr="001643DD">
        <w:rPr>
          <w:rFonts w:ascii="Segoe UI" w:hAnsi="Segoe UI" w:cs="Segoe UI"/>
          <w:sz w:val="20"/>
        </w:rPr>
        <w:t xml:space="preserve">po obdržení bankovních výpisů, kterými průběžně dokládá použití podpory a vlastních zdrojů, </w:t>
      </w:r>
      <w:r w:rsidRPr="001643DD">
        <w:rPr>
          <w:rFonts w:ascii="Segoe UI" w:hAnsi="Segoe UI" w:cs="Segoe UI"/>
          <w:sz w:val="20"/>
        </w:rPr>
        <w:br/>
        <w:t>a ověření jejich správnosti, obratem odeslat Fondu kopie těchto bankovních výpisů,</w:t>
      </w:r>
    </w:p>
    <w:p w14:paraId="162861DD"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263F1954"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5DBB6E46"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sz w:val="20"/>
        </w:rPr>
      </w:pPr>
      <w:r w:rsidRPr="001643DD">
        <w:rPr>
          <w:rFonts w:ascii="Segoe UI" w:hAnsi="Segoe UI" w:cs="Segoe UI"/>
          <w:sz w:val="20"/>
        </w:rPr>
        <w:t xml:space="preserve">bez zbytečného odkladu a před uplynutím smluvního termínu požádat Fond o změnu Smlouvy </w:t>
      </w:r>
      <w:r w:rsidRPr="001643DD">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7A826D8F"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color w:val="auto"/>
          <w:sz w:val="20"/>
        </w:rPr>
      </w:pPr>
      <w:r w:rsidRPr="001643DD">
        <w:rPr>
          <w:rFonts w:ascii="Segoe UI" w:hAnsi="Segoe UI" w:cs="Segoe UI"/>
          <w:sz w:val="20"/>
        </w:rPr>
        <w:t xml:space="preserve">informovat Fond o všech změnách a dalších okolnostech, které mají nebo by mohly mít vliv na plnění </w:t>
      </w:r>
      <w:r w:rsidRPr="001643DD">
        <w:rPr>
          <w:rFonts w:ascii="Segoe UI" w:hAnsi="Segoe UI" w:cs="Segoe UI"/>
          <w:color w:val="auto"/>
          <w:sz w:val="20"/>
        </w:rPr>
        <w:t xml:space="preserve">povinností příjemce podpory podle této Smlouvy, </w:t>
      </w:r>
    </w:p>
    <w:p w14:paraId="78B209FF" w14:textId="77777777" w:rsidR="00F27691" w:rsidRPr="001643DD" w:rsidRDefault="00F27691" w:rsidP="00F27691">
      <w:pPr>
        <w:pStyle w:val="Zkladntext"/>
        <w:numPr>
          <w:ilvl w:val="0"/>
          <w:numId w:val="5"/>
        </w:numPr>
        <w:tabs>
          <w:tab w:val="left" w:pos="567"/>
          <w:tab w:val="left" w:pos="1134"/>
        </w:tabs>
        <w:spacing w:before="120"/>
        <w:ind w:left="567" w:hanging="283"/>
        <w:jc w:val="both"/>
        <w:rPr>
          <w:rFonts w:ascii="Segoe UI" w:hAnsi="Segoe UI" w:cs="Segoe UI"/>
          <w:sz w:val="20"/>
        </w:rPr>
      </w:pPr>
      <w:r w:rsidRPr="001643DD">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1643DD">
        <w:rPr>
          <w:rFonts w:ascii="Segoe UI" w:hAnsi="Segoe UI" w:cs="Segoe UI"/>
          <w:sz w:val="20"/>
        </w:rPr>
        <w:br/>
        <w:t xml:space="preserve">a informace, které Fondu poskytl před uzavřením této Smlouvy, byly pravdivé, nezkreslené </w:t>
      </w:r>
      <w:r w:rsidRPr="001643DD">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61367000" w14:textId="77777777" w:rsidR="00F27691" w:rsidRPr="001643DD" w:rsidRDefault="00F27691" w:rsidP="00F27691">
      <w:pPr>
        <w:pStyle w:val="Zkladntext"/>
        <w:numPr>
          <w:ilvl w:val="0"/>
          <w:numId w:val="5"/>
        </w:numPr>
        <w:tabs>
          <w:tab w:val="left" w:pos="1134"/>
        </w:tabs>
        <w:spacing w:before="120"/>
        <w:ind w:left="567" w:hanging="283"/>
        <w:jc w:val="both"/>
        <w:rPr>
          <w:rFonts w:ascii="Segoe UI" w:hAnsi="Segoe UI" w:cs="Segoe UI"/>
          <w:color w:val="auto"/>
          <w:sz w:val="20"/>
        </w:rPr>
      </w:pPr>
      <w:r w:rsidRPr="001643DD">
        <w:rPr>
          <w:rFonts w:ascii="Segoe UI" w:hAnsi="Segoe UI" w:cs="Segoe UI"/>
          <w:sz w:val="20"/>
        </w:rPr>
        <w:t xml:space="preserve">dodržovat pravidla pro zadávání veřejných zakázek, stanovená ve Směrnici MŽP (včetně jejích příloh) </w:t>
      </w:r>
      <w:r w:rsidRPr="001643DD">
        <w:rPr>
          <w:rFonts w:ascii="Segoe UI" w:hAnsi="Segoe UI" w:cs="Segoe UI"/>
          <w:color w:val="auto"/>
          <w:sz w:val="20"/>
        </w:rPr>
        <w:t xml:space="preserve">a v aktuálních Pokynech pro zadávání veřejných zakázek v OPŽP 2014 - 2020, které jsou zveřejněny na </w:t>
      </w:r>
      <w:hyperlink r:id="rId11" w:history="1">
        <w:r w:rsidRPr="001643DD">
          <w:rPr>
            <w:rStyle w:val="Hypertextovodkaz"/>
            <w:rFonts w:ascii="Segoe UI" w:hAnsi="Segoe UI" w:cs="Segoe UI"/>
            <w:color w:val="auto"/>
            <w:sz w:val="20"/>
            <w:u w:val="none"/>
          </w:rPr>
          <w:t>www.sfzp.cz</w:t>
        </w:r>
      </w:hyperlink>
      <w:r w:rsidRPr="001643DD">
        <w:rPr>
          <w:rStyle w:val="Hypertextovodkaz"/>
          <w:rFonts w:ascii="Segoe UI" w:hAnsi="Segoe UI" w:cs="Segoe UI"/>
          <w:color w:val="auto"/>
          <w:sz w:val="20"/>
          <w:u w:val="none"/>
        </w:rPr>
        <w:t>,</w:t>
      </w:r>
      <w:r w:rsidRPr="001643D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00738D4A" w14:textId="77777777" w:rsidR="00F27691" w:rsidRPr="001643DD" w:rsidRDefault="00F27691" w:rsidP="00F27691">
      <w:pPr>
        <w:pStyle w:val="Zkladntext"/>
        <w:numPr>
          <w:ilvl w:val="0"/>
          <w:numId w:val="5"/>
        </w:numPr>
        <w:tabs>
          <w:tab w:val="left" w:pos="567"/>
          <w:tab w:val="left" w:pos="1134"/>
        </w:tabs>
        <w:spacing w:before="120"/>
        <w:ind w:left="567" w:hanging="283"/>
        <w:jc w:val="both"/>
        <w:rPr>
          <w:rFonts w:ascii="Segoe UI" w:hAnsi="Segoe UI" w:cs="Segoe UI"/>
          <w:sz w:val="20"/>
        </w:rPr>
      </w:pPr>
      <w:r w:rsidRPr="001643DD">
        <w:rPr>
          <w:rFonts w:ascii="Segoe UI" w:hAnsi="Segoe UI" w:cs="Segoe UI"/>
          <w:sz w:val="20"/>
        </w:rPr>
        <w:t xml:space="preserve">zveřejnit informaci o podpoře podle této Smlouvy na webové stránce příjemce podpory a zřetelně informovat účastníky akce o podpoře ze strany Fondu a MŽP ČR. </w:t>
      </w:r>
    </w:p>
    <w:p w14:paraId="6C0008D3" w14:textId="77777777" w:rsidR="00F27691" w:rsidRPr="001643DD" w:rsidRDefault="00F27691" w:rsidP="00F27691">
      <w:pPr>
        <w:pStyle w:val="Zkladntext"/>
        <w:jc w:val="center"/>
        <w:rPr>
          <w:rFonts w:ascii="Segoe UI" w:hAnsi="Segoe UI" w:cs="Segoe UI"/>
          <w:b/>
          <w:sz w:val="20"/>
        </w:rPr>
      </w:pPr>
    </w:p>
    <w:p w14:paraId="585F88A7" w14:textId="77777777" w:rsidR="00F27691" w:rsidRPr="001643DD" w:rsidRDefault="00F27691" w:rsidP="00F27691">
      <w:pPr>
        <w:pStyle w:val="Zkladntext"/>
        <w:jc w:val="center"/>
        <w:rPr>
          <w:rFonts w:ascii="Segoe UI" w:hAnsi="Segoe UI" w:cs="Segoe UI"/>
          <w:b/>
          <w:sz w:val="20"/>
        </w:rPr>
      </w:pPr>
    </w:p>
    <w:p w14:paraId="640A59BD"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V.</w:t>
      </w:r>
    </w:p>
    <w:p w14:paraId="7C219726"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Porušení smluvních podmínek a sankce</w:t>
      </w:r>
    </w:p>
    <w:p w14:paraId="2FB097CC" w14:textId="77777777" w:rsidR="00F27691" w:rsidRPr="001643DD" w:rsidRDefault="00F27691" w:rsidP="00F27691">
      <w:pPr>
        <w:pStyle w:val="Zkladntext"/>
        <w:jc w:val="both"/>
        <w:rPr>
          <w:rFonts w:ascii="Segoe UI" w:hAnsi="Segoe UI" w:cs="Segoe UI"/>
          <w:sz w:val="20"/>
        </w:rPr>
      </w:pPr>
    </w:p>
    <w:p w14:paraId="7A0B5959" w14:textId="27D48EB7" w:rsidR="00FD6745" w:rsidRPr="0047087B" w:rsidRDefault="00F27691" w:rsidP="0047087B">
      <w:pPr>
        <w:pStyle w:val="Zkladntext"/>
        <w:numPr>
          <w:ilvl w:val="0"/>
          <w:numId w:val="8"/>
        </w:numPr>
        <w:ind w:left="284" w:hanging="284"/>
        <w:jc w:val="both"/>
        <w:rPr>
          <w:rFonts w:ascii="Segoe UI" w:hAnsi="Segoe UI" w:cs="Segoe UI"/>
          <w:sz w:val="20"/>
        </w:rPr>
      </w:pPr>
      <w:r w:rsidRPr="001643DD">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1643DD">
        <w:rPr>
          <w:rFonts w:ascii="Segoe UI" w:hAnsi="Segoe UI" w:cs="Segoe UI"/>
          <w:sz w:val="20"/>
        </w:rPr>
        <w:br/>
        <w:t>a o změně některých souvisejících zákonů (rozpočtová pravidla), v platném znění.</w:t>
      </w:r>
    </w:p>
    <w:p w14:paraId="65AA2D91" w14:textId="77777777" w:rsidR="00F27691" w:rsidRPr="001643DD" w:rsidRDefault="00F27691" w:rsidP="00F27691">
      <w:pPr>
        <w:pStyle w:val="Zkladntext"/>
        <w:numPr>
          <w:ilvl w:val="0"/>
          <w:numId w:val="8"/>
        </w:numPr>
        <w:spacing w:before="120"/>
        <w:ind w:left="284" w:hanging="284"/>
        <w:jc w:val="both"/>
        <w:rPr>
          <w:rFonts w:ascii="Segoe UI" w:hAnsi="Segoe UI" w:cs="Segoe UI"/>
          <w:sz w:val="20"/>
        </w:rPr>
      </w:pPr>
      <w:r w:rsidRPr="001643DD">
        <w:rPr>
          <w:rFonts w:ascii="Segoe UI" w:hAnsi="Segoe UI" w:cs="Segoe UI"/>
          <w:sz w:val="20"/>
        </w:rPr>
        <w:t xml:space="preserve">Porušení povinností podle článku II bodů 5 nebo 6 nebo podle článku IV bodu 2 písm. a), c), d) nebo e) bude postiženo odvodem ve výši 100 % z poskytnuté podpory. Porušení povinností podle článku IV bodu 1 písm. b) za první odrážkou bude postiženo odvodem ve výši 100 % z poskytnuté podpory.  </w:t>
      </w:r>
    </w:p>
    <w:p w14:paraId="4CA313BA" w14:textId="77777777" w:rsidR="00F27691" w:rsidRPr="001643DD" w:rsidRDefault="00F27691" w:rsidP="00F27691">
      <w:pPr>
        <w:pStyle w:val="Odstavecseseznamem"/>
        <w:numPr>
          <w:ilvl w:val="0"/>
          <w:numId w:val="8"/>
        </w:numPr>
        <w:spacing w:before="120" w:after="120"/>
        <w:ind w:left="284" w:hanging="284"/>
        <w:contextualSpacing w:val="0"/>
        <w:jc w:val="both"/>
        <w:rPr>
          <w:rFonts w:ascii="Segoe UI" w:hAnsi="Segoe UI" w:cs="Segoe UI"/>
        </w:rPr>
      </w:pPr>
      <w:r w:rsidRPr="001643DD">
        <w:rPr>
          <w:rFonts w:ascii="Segoe UI" w:hAnsi="Segoe UI" w:cs="Segoe UI"/>
        </w:rPr>
        <w:lastRenderedPageBreak/>
        <w:t xml:space="preserve">Porušení povinností uvedených v článku IV bodu 1 písm. a) za první odrážkou bude postiženo odvodem ve výši 100 % z poskytnuté podpory. Byl – </w:t>
      </w:r>
      <w:proofErr w:type="spellStart"/>
      <w:r w:rsidRPr="001643DD">
        <w:rPr>
          <w:rFonts w:ascii="Segoe UI" w:hAnsi="Segoe UI" w:cs="Segoe UI"/>
        </w:rPr>
        <w:t>li</w:t>
      </w:r>
      <w:proofErr w:type="spellEnd"/>
      <w:r w:rsidRPr="001643DD">
        <w:rPr>
          <w:rFonts w:ascii="Segoe UI" w:hAnsi="Segoe UI" w:cs="Segoe UI"/>
        </w:rPr>
        <w:t xml:space="preserve"> naplněn účel akce podle článku IV bodu 1 písm. a) za třetí odrážkou na méně než 50 % stanovených indikátorů, bude toto porušení postiženo odvodem ve výši 100 % z poskytnuté podpory. V případě plnění účelu akce v rozmezí 50 - 90 % stanovených indikátorů bude toto porušení postiženo odvodem v rozmezí 0,1 – 40 % z poskytnuté podpory v závislosti na míře porušení stanovených indikátorů účelu akce.</w:t>
      </w:r>
    </w:p>
    <w:p w14:paraId="2738B0AC" w14:textId="77777777" w:rsidR="00F27691" w:rsidRPr="001643DD" w:rsidRDefault="00F27691" w:rsidP="00F27691">
      <w:pPr>
        <w:pStyle w:val="Odstavecseseznamem"/>
        <w:numPr>
          <w:ilvl w:val="0"/>
          <w:numId w:val="8"/>
        </w:numPr>
        <w:spacing w:before="120"/>
        <w:ind w:left="284" w:hanging="284"/>
        <w:jc w:val="both"/>
        <w:rPr>
          <w:rFonts w:ascii="Segoe UI" w:hAnsi="Segoe UI" w:cs="Segoe UI"/>
        </w:rPr>
      </w:pPr>
      <w:r w:rsidRPr="001643DD">
        <w:rPr>
          <w:rFonts w:ascii="Segoe UI" w:hAnsi="Segoe UI" w:cs="Segoe UI"/>
        </w:rPr>
        <w:t xml:space="preserve">Porušení povinnosti uvedené v článku IV bodu 1 písm. b) za třetí odrážkou, bude postiženo odvodem z poskytnuté podpory ve výši rovnající se výši peněžních příjmů podle citovaného ustanovení. </w:t>
      </w:r>
    </w:p>
    <w:p w14:paraId="44DE71C1" w14:textId="77777777" w:rsidR="00F27691" w:rsidRPr="001643DD" w:rsidRDefault="00F27691" w:rsidP="00F27691">
      <w:pPr>
        <w:pStyle w:val="Zkladntext"/>
        <w:numPr>
          <w:ilvl w:val="0"/>
          <w:numId w:val="8"/>
        </w:numPr>
        <w:spacing w:before="120"/>
        <w:ind w:left="284" w:hanging="284"/>
        <w:jc w:val="both"/>
        <w:rPr>
          <w:rFonts w:ascii="Segoe UI" w:hAnsi="Segoe UI" w:cs="Segoe UI"/>
          <w:color w:val="auto"/>
          <w:sz w:val="20"/>
        </w:rPr>
      </w:pPr>
      <w:r w:rsidRPr="001643DD">
        <w:rPr>
          <w:rFonts w:ascii="Segoe UI" w:hAnsi="Segoe UI" w:cs="Segoe UI"/>
          <w:color w:val="auto"/>
          <w:sz w:val="20"/>
        </w:rPr>
        <w:t>Porušení povinností podle článku IV bodu 1 písm. c)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4BEC697" w14:textId="77777777" w:rsidR="00F27691" w:rsidRPr="001643DD" w:rsidRDefault="00F27691" w:rsidP="00F27691">
      <w:pPr>
        <w:pStyle w:val="Zkladntext"/>
        <w:numPr>
          <w:ilvl w:val="0"/>
          <w:numId w:val="8"/>
        </w:numPr>
        <w:spacing w:before="120"/>
        <w:ind w:left="284" w:hanging="284"/>
        <w:jc w:val="both"/>
        <w:rPr>
          <w:rFonts w:ascii="Segoe UI" w:hAnsi="Segoe UI" w:cs="Segoe UI"/>
          <w:color w:val="auto"/>
          <w:sz w:val="20"/>
        </w:rPr>
      </w:pPr>
      <w:r w:rsidRPr="001643DD">
        <w:rPr>
          <w:rFonts w:ascii="Segoe UI" w:hAnsi="Segoe UI" w:cs="Segoe UI"/>
          <w:color w:val="auto"/>
          <w:sz w:val="20"/>
        </w:rPr>
        <w:t>Porušení ostatních povinností podle této Smlouvy bude postiženo odvodem ve výši 1 % z poskytnuté podpory.</w:t>
      </w:r>
    </w:p>
    <w:p w14:paraId="45D561A7" w14:textId="77777777" w:rsidR="00F27691" w:rsidRPr="001643DD" w:rsidRDefault="00F27691" w:rsidP="00F27691">
      <w:pPr>
        <w:pStyle w:val="Zkladntext"/>
        <w:ind w:left="720"/>
        <w:jc w:val="center"/>
        <w:rPr>
          <w:rFonts w:ascii="Segoe UI" w:hAnsi="Segoe UI" w:cs="Segoe UI"/>
          <w:color w:val="FF0000"/>
          <w:sz w:val="20"/>
        </w:rPr>
      </w:pPr>
    </w:p>
    <w:p w14:paraId="2610127F" w14:textId="77777777" w:rsidR="00F27691" w:rsidRPr="001643DD" w:rsidRDefault="00F27691" w:rsidP="00F27691">
      <w:pPr>
        <w:pStyle w:val="Zkladntext"/>
        <w:ind w:left="720"/>
        <w:jc w:val="center"/>
        <w:rPr>
          <w:rFonts w:ascii="Segoe UI" w:hAnsi="Segoe UI" w:cs="Segoe UI"/>
          <w:b/>
          <w:sz w:val="20"/>
        </w:rPr>
      </w:pPr>
    </w:p>
    <w:p w14:paraId="51A248E9"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VI.</w:t>
      </w:r>
    </w:p>
    <w:p w14:paraId="59D3E404" w14:textId="77777777" w:rsidR="00F27691" w:rsidRPr="001643DD" w:rsidRDefault="00F27691" w:rsidP="00F27691">
      <w:pPr>
        <w:pStyle w:val="Zkladntext"/>
        <w:jc w:val="center"/>
        <w:rPr>
          <w:rFonts w:ascii="Segoe UI" w:hAnsi="Segoe UI" w:cs="Segoe UI"/>
          <w:b/>
          <w:sz w:val="20"/>
        </w:rPr>
      </w:pPr>
      <w:r w:rsidRPr="001643DD">
        <w:rPr>
          <w:rFonts w:ascii="Segoe UI" w:hAnsi="Segoe UI" w:cs="Segoe UI"/>
          <w:b/>
          <w:sz w:val="20"/>
        </w:rPr>
        <w:t>Závěrečná ustanovení</w:t>
      </w:r>
    </w:p>
    <w:p w14:paraId="30DF5155" w14:textId="77777777" w:rsidR="00F27691" w:rsidRPr="001643DD" w:rsidRDefault="00F27691" w:rsidP="00F27691">
      <w:pPr>
        <w:pStyle w:val="Zkladntext"/>
        <w:jc w:val="center"/>
        <w:rPr>
          <w:rFonts w:ascii="Segoe UI" w:hAnsi="Segoe UI" w:cs="Segoe UI"/>
          <w:b/>
          <w:sz w:val="20"/>
        </w:rPr>
      </w:pPr>
    </w:p>
    <w:p w14:paraId="02400898" w14:textId="77777777" w:rsidR="00F27691" w:rsidRPr="001643DD" w:rsidRDefault="00F27691" w:rsidP="00F27691">
      <w:pPr>
        <w:pStyle w:val="p1"/>
        <w:numPr>
          <w:ilvl w:val="0"/>
          <w:numId w:val="9"/>
        </w:numPr>
        <w:adjustRightInd/>
        <w:spacing w:line="240" w:lineRule="auto"/>
        <w:ind w:left="284" w:hanging="284"/>
        <w:textAlignment w:val="auto"/>
        <w:rPr>
          <w:rFonts w:ascii="Segoe UI" w:hAnsi="Segoe UI" w:cs="Segoe UI"/>
          <w:snapToGrid w:val="0"/>
          <w:sz w:val="20"/>
          <w:szCs w:val="20"/>
        </w:rPr>
      </w:pPr>
      <w:r w:rsidRPr="001643DD">
        <w:rPr>
          <w:rFonts w:ascii="Segoe UI" w:hAnsi="Segoe UI" w:cs="Segoe UI"/>
          <w:sz w:val="20"/>
          <w:szCs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14:paraId="6D96531B"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3AFF333D"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6B5D8273"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k jejich opoždění), než jak tato Smlouva původně předpokládala.</w:t>
      </w:r>
    </w:p>
    <w:p w14:paraId="7D626711"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Jednostranně je možno tuto Smlouvu vypovědět pouze za podmínek stanovených zákonem či touto Smlouvou.</w:t>
      </w:r>
    </w:p>
    <w:p w14:paraId="4318E997"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2DC62DC8" w14:textId="77777777" w:rsidR="00F27691" w:rsidRPr="001643DD" w:rsidRDefault="00F27691" w:rsidP="00F27691">
      <w:pPr>
        <w:pStyle w:val="Zkladntext"/>
        <w:numPr>
          <w:ilvl w:val="0"/>
          <w:numId w:val="9"/>
        </w:numPr>
        <w:spacing w:before="120"/>
        <w:ind w:left="284" w:hanging="284"/>
        <w:jc w:val="both"/>
        <w:rPr>
          <w:rFonts w:ascii="Segoe UI" w:hAnsi="Segoe UI" w:cs="Segoe UI"/>
          <w:sz w:val="20"/>
        </w:rPr>
      </w:pPr>
      <w:r w:rsidRPr="001643DD">
        <w:rPr>
          <w:rFonts w:ascii="Segoe UI" w:hAnsi="Segoe UI" w:cs="Segoe UI"/>
          <w:sz w:val="20"/>
        </w:rPr>
        <w:t>Pro účely této Smlouvy má povinnost příjemce podpory stejný význam jako závazek příjemce podpory.</w:t>
      </w:r>
    </w:p>
    <w:p w14:paraId="26D72906" w14:textId="77777777" w:rsidR="00F27691" w:rsidRPr="001643DD" w:rsidRDefault="00F27691" w:rsidP="00F2769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1643DD">
        <w:rPr>
          <w:rFonts w:ascii="Segoe UI" w:hAnsi="Segoe UI" w:cs="Segoe UI"/>
          <w:bCs/>
          <w:color w:val="000000"/>
        </w:rPr>
        <w:t>Pro účely této Smlouvy se informací (povinností informovat) rozumí podání informace v písemné podobě, případně e-mailem nebo datovou schránkou.</w:t>
      </w:r>
    </w:p>
    <w:p w14:paraId="274D9D14" w14:textId="4C96744F" w:rsidR="00F27691" w:rsidRPr="00824530" w:rsidRDefault="00F27691" w:rsidP="00F2769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643DD">
        <w:rPr>
          <w:rFonts w:ascii="Segoe UI" w:hAnsi="Segoe UI" w:cs="Segoe UI"/>
        </w:rPr>
        <w:t>Příjemce podpory souhlasí se zveřejněním celého textu této Smlouvy v registru smluv podle zá</w:t>
      </w:r>
      <w:r w:rsidRPr="001643DD">
        <w:rPr>
          <w:rFonts w:ascii="Segoe UI" w:hAnsi="Segoe UI" w:cs="Segoe UI"/>
          <w:bCs/>
        </w:rPr>
        <w:t xml:space="preserve">kona </w:t>
      </w:r>
      <w:r w:rsidRPr="001643DD">
        <w:rPr>
          <w:rFonts w:ascii="Segoe UI" w:hAnsi="Segoe UI" w:cs="Segoe UI"/>
          <w:bCs/>
        </w:rPr>
        <w:br/>
        <w:t xml:space="preserve">č. 340/2015 Sb., o zvláštních podmínkách účinnosti některých smluv, uveřejňování těchto smluv </w:t>
      </w:r>
      <w:r w:rsidRPr="001643DD">
        <w:rPr>
          <w:rFonts w:ascii="Segoe UI" w:hAnsi="Segoe UI" w:cs="Segoe UI"/>
          <w:bCs/>
        </w:rPr>
        <w:br/>
        <w:t>a o registru smluv (zákon o registru smluv), ve znění pozdějších předpisů, pokud zveřejnění této Smlouvy tento zákon ukládá</w:t>
      </w:r>
      <w:r w:rsidRPr="001643DD">
        <w:rPr>
          <w:rFonts w:ascii="Segoe UI" w:hAnsi="Segoe UI" w:cs="Segoe UI"/>
        </w:rPr>
        <w:t>.</w:t>
      </w:r>
    </w:p>
    <w:p w14:paraId="42F8D0B8" w14:textId="77777777" w:rsidR="00824530" w:rsidRPr="00824530" w:rsidRDefault="00824530" w:rsidP="00824530">
      <w:pPr>
        <w:autoSpaceDE w:val="0"/>
        <w:autoSpaceDN w:val="0"/>
        <w:adjustRightInd w:val="0"/>
        <w:spacing w:before="120"/>
        <w:jc w:val="both"/>
        <w:rPr>
          <w:rFonts w:ascii="Segoe UI" w:hAnsi="Segoe UI" w:cs="Segoe UI"/>
          <w:bCs/>
        </w:rPr>
      </w:pPr>
    </w:p>
    <w:p w14:paraId="678FD032" w14:textId="77777777" w:rsidR="00F27691" w:rsidRPr="001643DD" w:rsidRDefault="00F27691" w:rsidP="00F27691">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643DD">
        <w:rPr>
          <w:rFonts w:ascii="Segoe UI" w:hAnsi="Segoe UI" w:cs="Segoe UI"/>
        </w:rPr>
        <w:lastRenderedPageBreak/>
        <w:t>Tato Smlouva je vyhotovena a podepsána ve dvou exemplářích, z nichž každý má platnost originálu. Každá smluvní strana obdrží jeden exemplář.</w:t>
      </w:r>
    </w:p>
    <w:p w14:paraId="1332F664" w14:textId="77777777" w:rsidR="00F27691" w:rsidRPr="001643DD" w:rsidRDefault="00F27691" w:rsidP="00F27691">
      <w:pPr>
        <w:pStyle w:val="Zkladntext"/>
        <w:jc w:val="both"/>
        <w:rPr>
          <w:rFonts w:ascii="Segoe UI" w:hAnsi="Segoe UI" w:cs="Segoe UI"/>
          <w:sz w:val="20"/>
        </w:rPr>
      </w:pPr>
    </w:p>
    <w:p w14:paraId="25232735" w14:textId="77777777" w:rsidR="00F27691" w:rsidRPr="001643DD" w:rsidRDefault="00F27691" w:rsidP="00F27691">
      <w:pPr>
        <w:pStyle w:val="Zkladntext"/>
        <w:rPr>
          <w:rFonts w:ascii="Segoe UI" w:hAnsi="Segoe UI" w:cs="Segoe UI"/>
          <w:sz w:val="20"/>
        </w:rPr>
      </w:pPr>
    </w:p>
    <w:p w14:paraId="50A3DDAA" w14:textId="77777777" w:rsidR="00F27691" w:rsidRPr="001643DD" w:rsidRDefault="00F27691" w:rsidP="00F27691">
      <w:pPr>
        <w:pStyle w:val="Zkladntext"/>
        <w:rPr>
          <w:rFonts w:ascii="Segoe UI" w:hAnsi="Segoe UI" w:cs="Segoe UI"/>
          <w:sz w:val="20"/>
        </w:rPr>
      </w:pPr>
    </w:p>
    <w:p w14:paraId="397BB28D" w14:textId="77777777" w:rsidR="00F27691" w:rsidRPr="001643DD" w:rsidRDefault="00F27691" w:rsidP="00F27691">
      <w:pPr>
        <w:pStyle w:val="Zkladntext"/>
        <w:rPr>
          <w:rFonts w:ascii="Segoe UI" w:hAnsi="Segoe UI" w:cs="Segoe UI"/>
          <w:sz w:val="20"/>
        </w:rPr>
      </w:pPr>
      <w:r w:rsidRPr="001643DD">
        <w:rPr>
          <w:rFonts w:ascii="Segoe UI" w:hAnsi="Segoe UI" w:cs="Segoe UI"/>
          <w:sz w:val="20"/>
        </w:rPr>
        <w:t>V:                                                                                                                    V Praze dne:</w:t>
      </w:r>
    </w:p>
    <w:p w14:paraId="597DA55C" w14:textId="77777777" w:rsidR="00F27691" w:rsidRPr="001643DD" w:rsidRDefault="00F27691" w:rsidP="00F27691">
      <w:pPr>
        <w:pStyle w:val="Zkladntext"/>
        <w:rPr>
          <w:rFonts w:ascii="Segoe UI" w:hAnsi="Segoe UI" w:cs="Segoe UI"/>
          <w:sz w:val="20"/>
        </w:rPr>
      </w:pPr>
    </w:p>
    <w:p w14:paraId="443DA7F8" w14:textId="77777777" w:rsidR="00F27691" w:rsidRPr="001643DD" w:rsidRDefault="00F27691" w:rsidP="00F27691">
      <w:pPr>
        <w:pStyle w:val="Zkladntext"/>
        <w:rPr>
          <w:rFonts w:ascii="Segoe UI" w:hAnsi="Segoe UI" w:cs="Segoe UI"/>
          <w:sz w:val="20"/>
        </w:rPr>
      </w:pPr>
      <w:r w:rsidRPr="001643DD">
        <w:rPr>
          <w:rFonts w:ascii="Segoe UI" w:hAnsi="Segoe UI" w:cs="Segoe UI"/>
          <w:sz w:val="20"/>
        </w:rPr>
        <w:t>dne:</w:t>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p>
    <w:p w14:paraId="0C619E01" w14:textId="77777777" w:rsidR="00F27691" w:rsidRPr="001643DD" w:rsidRDefault="00F27691" w:rsidP="00F27691">
      <w:pPr>
        <w:pStyle w:val="Zkladntext"/>
        <w:rPr>
          <w:rFonts w:ascii="Segoe UI" w:hAnsi="Segoe UI" w:cs="Segoe UI"/>
          <w:sz w:val="20"/>
        </w:rPr>
      </w:pPr>
    </w:p>
    <w:p w14:paraId="17F735BA" w14:textId="77777777" w:rsidR="00F27691" w:rsidRPr="001643DD" w:rsidRDefault="00F27691" w:rsidP="00F27691">
      <w:pPr>
        <w:pStyle w:val="Zkladntext"/>
        <w:rPr>
          <w:rFonts w:ascii="Segoe UI" w:hAnsi="Segoe UI" w:cs="Segoe UI"/>
          <w:sz w:val="20"/>
        </w:rPr>
      </w:pPr>
    </w:p>
    <w:p w14:paraId="01D4DE3E" w14:textId="77777777" w:rsidR="00F27691" w:rsidRPr="001643DD" w:rsidRDefault="00F27691" w:rsidP="00F27691">
      <w:pPr>
        <w:pStyle w:val="Zkladntext"/>
        <w:rPr>
          <w:rFonts w:ascii="Segoe UI" w:hAnsi="Segoe UI" w:cs="Segoe UI"/>
          <w:sz w:val="20"/>
        </w:rPr>
      </w:pPr>
    </w:p>
    <w:p w14:paraId="5E5E9071" w14:textId="77777777" w:rsidR="00F27691" w:rsidRPr="001643DD" w:rsidRDefault="00F27691" w:rsidP="00F27691">
      <w:pPr>
        <w:pStyle w:val="Zkladntext"/>
        <w:rPr>
          <w:rFonts w:ascii="Segoe UI" w:hAnsi="Segoe UI" w:cs="Segoe UI"/>
          <w:sz w:val="20"/>
        </w:rPr>
      </w:pP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t xml:space="preserve"> </w:t>
      </w:r>
    </w:p>
    <w:p w14:paraId="6CD8276D" w14:textId="77777777" w:rsidR="00F27691" w:rsidRPr="001643DD" w:rsidRDefault="00F27691" w:rsidP="00F27691">
      <w:pPr>
        <w:pStyle w:val="Zkladntext"/>
        <w:rPr>
          <w:rFonts w:ascii="Segoe UI" w:hAnsi="Segoe UI" w:cs="Segoe UI"/>
          <w:sz w:val="20"/>
        </w:rPr>
      </w:pPr>
      <w:r w:rsidRPr="001643DD">
        <w:rPr>
          <w:rFonts w:ascii="Segoe UI" w:hAnsi="Segoe UI" w:cs="Segoe UI"/>
          <w:sz w:val="20"/>
        </w:rPr>
        <w:t>…………………………………………….</w:t>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t>……………………………………</w:t>
      </w:r>
    </w:p>
    <w:p w14:paraId="3B6D726A" w14:textId="77777777" w:rsidR="00F27691" w:rsidRPr="002F6665" w:rsidRDefault="00F27691" w:rsidP="00F27691">
      <w:pPr>
        <w:pStyle w:val="Zkladntext"/>
        <w:rPr>
          <w:rFonts w:ascii="Segoe UI" w:hAnsi="Segoe UI" w:cs="Segoe UI"/>
          <w:sz w:val="20"/>
        </w:rPr>
      </w:pPr>
      <w:r w:rsidRPr="001643DD">
        <w:rPr>
          <w:rFonts w:ascii="Segoe UI" w:hAnsi="Segoe UI" w:cs="Segoe UI"/>
          <w:sz w:val="20"/>
        </w:rPr>
        <w:t>zástupce příjemce podpory</w:t>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1643DD">
        <w:rPr>
          <w:rFonts w:ascii="Segoe UI" w:hAnsi="Segoe UI" w:cs="Segoe UI"/>
          <w:sz w:val="20"/>
        </w:rPr>
        <w:tab/>
      </w:r>
      <w:r w:rsidRPr="002F6665">
        <w:rPr>
          <w:rFonts w:ascii="Segoe UI" w:hAnsi="Segoe UI" w:cs="Segoe UI"/>
          <w:sz w:val="20"/>
        </w:rPr>
        <w:t>zástupce Fondu</w:t>
      </w:r>
    </w:p>
    <w:p w14:paraId="3FFF78B6" w14:textId="7E08F610" w:rsidR="00990A09" w:rsidRPr="004D1087" w:rsidRDefault="00990A09" w:rsidP="00F27691">
      <w:pPr>
        <w:pStyle w:val="Zkladntext"/>
        <w:ind w:firstLine="357"/>
        <w:jc w:val="center"/>
        <w:rPr>
          <w:rFonts w:ascii="Segoe UI" w:hAnsi="Segoe UI" w:cs="Segoe UI"/>
          <w:sz w:val="20"/>
        </w:rPr>
      </w:pPr>
    </w:p>
    <w:sectPr w:rsidR="00990A09" w:rsidRPr="004D108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B1B0B" w14:textId="77777777" w:rsidR="000D1FD7" w:rsidRDefault="000D1FD7">
      <w:r>
        <w:separator/>
      </w:r>
    </w:p>
  </w:endnote>
  <w:endnote w:type="continuationSeparator" w:id="0">
    <w:p w14:paraId="61C1F919" w14:textId="77777777" w:rsidR="000D1FD7" w:rsidRDefault="000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069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ABA661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5536B1D5" w14:textId="1A535316" w:rsidR="003636E8" w:rsidRDefault="003636E8">
        <w:pPr>
          <w:pStyle w:val="Zpat"/>
          <w:jc w:val="center"/>
        </w:pPr>
        <w:r>
          <w:fldChar w:fldCharType="begin"/>
        </w:r>
        <w:r>
          <w:instrText>PAGE   \* MERGEFORMAT</w:instrText>
        </w:r>
        <w:r>
          <w:fldChar w:fldCharType="separate"/>
        </w:r>
        <w:r w:rsidR="00A0248A">
          <w:rPr>
            <w:noProof/>
          </w:rPr>
          <w:t>8</w:t>
        </w:r>
        <w:r>
          <w:fldChar w:fldCharType="end"/>
        </w:r>
      </w:p>
    </w:sdtContent>
  </w:sdt>
  <w:p w14:paraId="2E5112D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FEA81F8" w14:textId="33128EC7" w:rsidR="00801976" w:rsidRDefault="00801976">
        <w:pPr>
          <w:pStyle w:val="Zpat"/>
          <w:jc w:val="center"/>
        </w:pPr>
        <w:r>
          <w:fldChar w:fldCharType="begin"/>
        </w:r>
        <w:r>
          <w:instrText>PAGE   \* MERGEFORMAT</w:instrText>
        </w:r>
        <w:r>
          <w:fldChar w:fldCharType="separate"/>
        </w:r>
        <w:r w:rsidR="00A0248A">
          <w:rPr>
            <w:noProof/>
          </w:rPr>
          <w:t>1</w:t>
        </w:r>
        <w:r>
          <w:fldChar w:fldCharType="end"/>
        </w:r>
      </w:p>
    </w:sdtContent>
  </w:sdt>
  <w:p w14:paraId="5288D86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7072" w14:textId="77777777" w:rsidR="000D1FD7" w:rsidRDefault="000D1FD7">
      <w:r>
        <w:separator/>
      </w:r>
    </w:p>
  </w:footnote>
  <w:footnote w:type="continuationSeparator" w:id="0">
    <w:p w14:paraId="6E9D29D2" w14:textId="77777777" w:rsidR="000D1FD7" w:rsidRDefault="000D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A27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78C"/>
    <w:rsid w:val="00020E6D"/>
    <w:rsid w:val="00021003"/>
    <w:rsid w:val="00021623"/>
    <w:rsid w:val="0002352C"/>
    <w:rsid w:val="00026DF4"/>
    <w:rsid w:val="00027A9F"/>
    <w:rsid w:val="00030FEC"/>
    <w:rsid w:val="000311C5"/>
    <w:rsid w:val="00035ECC"/>
    <w:rsid w:val="00040880"/>
    <w:rsid w:val="0004330C"/>
    <w:rsid w:val="000439C2"/>
    <w:rsid w:val="0004474E"/>
    <w:rsid w:val="00044B99"/>
    <w:rsid w:val="0004539B"/>
    <w:rsid w:val="00047F9C"/>
    <w:rsid w:val="00050F0F"/>
    <w:rsid w:val="000516A2"/>
    <w:rsid w:val="000567AC"/>
    <w:rsid w:val="00062975"/>
    <w:rsid w:val="00065525"/>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1141"/>
    <w:rsid w:val="000A2511"/>
    <w:rsid w:val="000A3C9E"/>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1FD7"/>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06D"/>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6316"/>
    <w:rsid w:val="0015599F"/>
    <w:rsid w:val="00155C49"/>
    <w:rsid w:val="00155DFE"/>
    <w:rsid w:val="00157184"/>
    <w:rsid w:val="00157D26"/>
    <w:rsid w:val="001635BB"/>
    <w:rsid w:val="001640D8"/>
    <w:rsid w:val="00164BF6"/>
    <w:rsid w:val="001650DE"/>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683"/>
    <w:rsid w:val="001B38EA"/>
    <w:rsid w:val="001B4CC9"/>
    <w:rsid w:val="001B768B"/>
    <w:rsid w:val="001D0A3C"/>
    <w:rsid w:val="001D12B0"/>
    <w:rsid w:val="001D35D5"/>
    <w:rsid w:val="001D45AE"/>
    <w:rsid w:val="001D7C40"/>
    <w:rsid w:val="001E2023"/>
    <w:rsid w:val="001E24EE"/>
    <w:rsid w:val="001E5B4B"/>
    <w:rsid w:val="001E68E7"/>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AE7"/>
    <w:rsid w:val="00207C4D"/>
    <w:rsid w:val="00210BE0"/>
    <w:rsid w:val="00210E30"/>
    <w:rsid w:val="00212231"/>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6AFE"/>
    <w:rsid w:val="0025797C"/>
    <w:rsid w:val="002618B2"/>
    <w:rsid w:val="00262EA9"/>
    <w:rsid w:val="00264429"/>
    <w:rsid w:val="00265502"/>
    <w:rsid w:val="0026661B"/>
    <w:rsid w:val="00274EB2"/>
    <w:rsid w:val="002817F9"/>
    <w:rsid w:val="00281C05"/>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B72E0"/>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18B"/>
    <w:rsid w:val="002F7294"/>
    <w:rsid w:val="00301508"/>
    <w:rsid w:val="00303450"/>
    <w:rsid w:val="00304924"/>
    <w:rsid w:val="00307466"/>
    <w:rsid w:val="0030762D"/>
    <w:rsid w:val="00311F91"/>
    <w:rsid w:val="003124D2"/>
    <w:rsid w:val="0031533F"/>
    <w:rsid w:val="00317501"/>
    <w:rsid w:val="00326347"/>
    <w:rsid w:val="00326C9A"/>
    <w:rsid w:val="003271B8"/>
    <w:rsid w:val="00327375"/>
    <w:rsid w:val="003278A9"/>
    <w:rsid w:val="00331080"/>
    <w:rsid w:val="003335FD"/>
    <w:rsid w:val="00337426"/>
    <w:rsid w:val="0034135E"/>
    <w:rsid w:val="00342D1A"/>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0B4E"/>
    <w:rsid w:val="00391BFF"/>
    <w:rsid w:val="00393369"/>
    <w:rsid w:val="00396370"/>
    <w:rsid w:val="00397003"/>
    <w:rsid w:val="00397151"/>
    <w:rsid w:val="003A538A"/>
    <w:rsid w:val="003A5799"/>
    <w:rsid w:val="003A645D"/>
    <w:rsid w:val="003A69CB"/>
    <w:rsid w:val="003B4B5E"/>
    <w:rsid w:val="003B5A09"/>
    <w:rsid w:val="003B5A39"/>
    <w:rsid w:val="003B619C"/>
    <w:rsid w:val="003B67B7"/>
    <w:rsid w:val="003C1318"/>
    <w:rsid w:val="003C1E90"/>
    <w:rsid w:val="003C2263"/>
    <w:rsid w:val="003C5733"/>
    <w:rsid w:val="003C58A7"/>
    <w:rsid w:val="003D064B"/>
    <w:rsid w:val="003D4688"/>
    <w:rsid w:val="003D4BB7"/>
    <w:rsid w:val="003D67FF"/>
    <w:rsid w:val="003E172D"/>
    <w:rsid w:val="003E3747"/>
    <w:rsid w:val="003E39B3"/>
    <w:rsid w:val="003E42D9"/>
    <w:rsid w:val="003E49F9"/>
    <w:rsid w:val="003E609B"/>
    <w:rsid w:val="003E7190"/>
    <w:rsid w:val="003F242E"/>
    <w:rsid w:val="003F2FB4"/>
    <w:rsid w:val="003F3B53"/>
    <w:rsid w:val="003F457C"/>
    <w:rsid w:val="003F689F"/>
    <w:rsid w:val="003F7540"/>
    <w:rsid w:val="004008B7"/>
    <w:rsid w:val="00402E90"/>
    <w:rsid w:val="00403552"/>
    <w:rsid w:val="004042CA"/>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3E7"/>
    <w:rsid w:val="00436608"/>
    <w:rsid w:val="00436C63"/>
    <w:rsid w:val="00437448"/>
    <w:rsid w:val="004374A0"/>
    <w:rsid w:val="004404B9"/>
    <w:rsid w:val="00440622"/>
    <w:rsid w:val="0044134A"/>
    <w:rsid w:val="004416B1"/>
    <w:rsid w:val="00442332"/>
    <w:rsid w:val="004439FC"/>
    <w:rsid w:val="00444408"/>
    <w:rsid w:val="004459D0"/>
    <w:rsid w:val="00445C1C"/>
    <w:rsid w:val="00454041"/>
    <w:rsid w:val="00455E3E"/>
    <w:rsid w:val="00456081"/>
    <w:rsid w:val="00456F75"/>
    <w:rsid w:val="00457BDB"/>
    <w:rsid w:val="004605F6"/>
    <w:rsid w:val="00461677"/>
    <w:rsid w:val="00463297"/>
    <w:rsid w:val="00464275"/>
    <w:rsid w:val="004651C9"/>
    <w:rsid w:val="00465EA7"/>
    <w:rsid w:val="00466881"/>
    <w:rsid w:val="00466C19"/>
    <w:rsid w:val="0047087B"/>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087"/>
    <w:rsid w:val="004D3962"/>
    <w:rsid w:val="004D549F"/>
    <w:rsid w:val="004D76BF"/>
    <w:rsid w:val="004E0EA5"/>
    <w:rsid w:val="004E5009"/>
    <w:rsid w:val="004F2EDD"/>
    <w:rsid w:val="004F7067"/>
    <w:rsid w:val="004F73CE"/>
    <w:rsid w:val="004F7744"/>
    <w:rsid w:val="00504E89"/>
    <w:rsid w:val="00505F15"/>
    <w:rsid w:val="005069BE"/>
    <w:rsid w:val="00507829"/>
    <w:rsid w:val="00507BDE"/>
    <w:rsid w:val="00512503"/>
    <w:rsid w:val="00513FAA"/>
    <w:rsid w:val="00514D00"/>
    <w:rsid w:val="00515753"/>
    <w:rsid w:val="0051646B"/>
    <w:rsid w:val="00524ADD"/>
    <w:rsid w:val="0052559A"/>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77"/>
    <w:rsid w:val="005456FD"/>
    <w:rsid w:val="00547068"/>
    <w:rsid w:val="005507DB"/>
    <w:rsid w:val="0055158F"/>
    <w:rsid w:val="00552C79"/>
    <w:rsid w:val="00554BE0"/>
    <w:rsid w:val="005552DB"/>
    <w:rsid w:val="00556662"/>
    <w:rsid w:val="0055779A"/>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92EA9"/>
    <w:rsid w:val="005931CC"/>
    <w:rsid w:val="005A011B"/>
    <w:rsid w:val="005A645B"/>
    <w:rsid w:val="005A6FE5"/>
    <w:rsid w:val="005A7914"/>
    <w:rsid w:val="005B0377"/>
    <w:rsid w:val="005B46FD"/>
    <w:rsid w:val="005B69C1"/>
    <w:rsid w:val="005B754F"/>
    <w:rsid w:val="005C2BC6"/>
    <w:rsid w:val="005C3294"/>
    <w:rsid w:val="005C3B75"/>
    <w:rsid w:val="005C7608"/>
    <w:rsid w:val="005D0738"/>
    <w:rsid w:val="005D1A9E"/>
    <w:rsid w:val="005D1EF4"/>
    <w:rsid w:val="005D2E80"/>
    <w:rsid w:val="005D4EB4"/>
    <w:rsid w:val="005D72D9"/>
    <w:rsid w:val="005E1207"/>
    <w:rsid w:val="005E2A51"/>
    <w:rsid w:val="005E2D0D"/>
    <w:rsid w:val="005E3077"/>
    <w:rsid w:val="005E33A8"/>
    <w:rsid w:val="005E39CE"/>
    <w:rsid w:val="005E43B2"/>
    <w:rsid w:val="005E50C6"/>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3646"/>
    <w:rsid w:val="006841B9"/>
    <w:rsid w:val="00684864"/>
    <w:rsid w:val="00685861"/>
    <w:rsid w:val="00685978"/>
    <w:rsid w:val="006859A2"/>
    <w:rsid w:val="00687826"/>
    <w:rsid w:val="00692001"/>
    <w:rsid w:val="0069261F"/>
    <w:rsid w:val="00692D00"/>
    <w:rsid w:val="00693D0F"/>
    <w:rsid w:val="006942F2"/>
    <w:rsid w:val="00696FAE"/>
    <w:rsid w:val="00697522"/>
    <w:rsid w:val="006A1020"/>
    <w:rsid w:val="006A2698"/>
    <w:rsid w:val="006A3DC5"/>
    <w:rsid w:val="006A6F73"/>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0B7E"/>
    <w:rsid w:val="006E143C"/>
    <w:rsid w:val="006E2CAB"/>
    <w:rsid w:val="006E3777"/>
    <w:rsid w:val="006E5121"/>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26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3749"/>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D529C"/>
    <w:rsid w:val="007E23AB"/>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406C"/>
    <w:rsid w:val="0081789F"/>
    <w:rsid w:val="00821152"/>
    <w:rsid w:val="00824530"/>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20DC"/>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2EAF"/>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4B5"/>
    <w:rsid w:val="009C6D87"/>
    <w:rsid w:val="009D47B8"/>
    <w:rsid w:val="009D55B1"/>
    <w:rsid w:val="009D6CA4"/>
    <w:rsid w:val="009D74A3"/>
    <w:rsid w:val="009E1A1D"/>
    <w:rsid w:val="009E2144"/>
    <w:rsid w:val="009E3886"/>
    <w:rsid w:val="009F0A06"/>
    <w:rsid w:val="009F0C43"/>
    <w:rsid w:val="009F2C18"/>
    <w:rsid w:val="009F39F5"/>
    <w:rsid w:val="00A00213"/>
    <w:rsid w:val="00A0248A"/>
    <w:rsid w:val="00A0282C"/>
    <w:rsid w:val="00A02E20"/>
    <w:rsid w:val="00A0520C"/>
    <w:rsid w:val="00A07D22"/>
    <w:rsid w:val="00A12D46"/>
    <w:rsid w:val="00A134B0"/>
    <w:rsid w:val="00A20374"/>
    <w:rsid w:val="00A22F09"/>
    <w:rsid w:val="00A265A8"/>
    <w:rsid w:val="00A30980"/>
    <w:rsid w:val="00A3347F"/>
    <w:rsid w:val="00A33E19"/>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880"/>
    <w:rsid w:val="00A86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279F"/>
    <w:rsid w:val="00B23A66"/>
    <w:rsid w:val="00B24AAD"/>
    <w:rsid w:val="00B2508A"/>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728"/>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C69D9"/>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5C62"/>
    <w:rsid w:val="00C56E2A"/>
    <w:rsid w:val="00C6268C"/>
    <w:rsid w:val="00C645E4"/>
    <w:rsid w:val="00C646CC"/>
    <w:rsid w:val="00C6543C"/>
    <w:rsid w:val="00C66426"/>
    <w:rsid w:val="00C66957"/>
    <w:rsid w:val="00C71440"/>
    <w:rsid w:val="00C71EF1"/>
    <w:rsid w:val="00C77362"/>
    <w:rsid w:val="00C82474"/>
    <w:rsid w:val="00C83602"/>
    <w:rsid w:val="00C84F31"/>
    <w:rsid w:val="00C8606E"/>
    <w:rsid w:val="00C8657F"/>
    <w:rsid w:val="00C90769"/>
    <w:rsid w:val="00C92E5F"/>
    <w:rsid w:val="00C968C0"/>
    <w:rsid w:val="00C979C6"/>
    <w:rsid w:val="00CA02DA"/>
    <w:rsid w:val="00CA03A5"/>
    <w:rsid w:val="00CA1879"/>
    <w:rsid w:val="00CA5B54"/>
    <w:rsid w:val="00CA70F0"/>
    <w:rsid w:val="00CB0D64"/>
    <w:rsid w:val="00CB5D98"/>
    <w:rsid w:val="00CB5FB2"/>
    <w:rsid w:val="00CB7AAE"/>
    <w:rsid w:val="00CC009E"/>
    <w:rsid w:val="00CC143E"/>
    <w:rsid w:val="00CC2F80"/>
    <w:rsid w:val="00CC31BC"/>
    <w:rsid w:val="00CC3D68"/>
    <w:rsid w:val="00CC43A0"/>
    <w:rsid w:val="00CC4AF9"/>
    <w:rsid w:val="00CD0227"/>
    <w:rsid w:val="00CD3547"/>
    <w:rsid w:val="00CD3CD2"/>
    <w:rsid w:val="00CD49E9"/>
    <w:rsid w:val="00CD63FE"/>
    <w:rsid w:val="00CD755C"/>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2451"/>
    <w:rsid w:val="00DA46E6"/>
    <w:rsid w:val="00DA5B80"/>
    <w:rsid w:val="00DB007B"/>
    <w:rsid w:val="00DB071A"/>
    <w:rsid w:val="00DB156B"/>
    <w:rsid w:val="00DB4261"/>
    <w:rsid w:val="00DB4945"/>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009"/>
    <w:rsid w:val="00E52E13"/>
    <w:rsid w:val="00E542B2"/>
    <w:rsid w:val="00E55813"/>
    <w:rsid w:val="00E55B7C"/>
    <w:rsid w:val="00E55C4B"/>
    <w:rsid w:val="00E55E93"/>
    <w:rsid w:val="00E56B1C"/>
    <w:rsid w:val="00E57354"/>
    <w:rsid w:val="00E60C39"/>
    <w:rsid w:val="00E666B0"/>
    <w:rsid w:val="00E67357"/>
    <w:rsid w:val="00E7145F"/>
    <w:rsid w:val="00E74255"/>
    <w:rsid w:val="00E74675"/>
    <w:rsid w:val="00E7601B"/>
    <w:rsid w:val="00E7614E"/>
    <w:rsid w:val="00E80EE8"/>
    <w:rsid w:val="00E844C2"/>
    <w:rsid w:val="00E854E9"/>
    <w:rsid w:val="00E85E15"/>
    <w:rsid w:val="00E8600E"/>
    <w:rsid w:val="00E86320"/>
    <w:rsid w:val="00E913A1"/>
    <w:rsid w:val="00E91C49"/>
    <w:rsid w:val="00E924A7"/>
    <w:rsid w:val="00E944A1"/>
    <w:rsid w:val="00E94D93"/>
    <w:rsid w:val="00E97445"/>
    <w:rsid w:val="00E97624"/>
    <w:rsid w:val="00EA08C9"/>
    <w:rsid w:val="00EA1F07"/>
    <w:rsid w:val="00EA246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3C03"/>
    <w:rsid w:val="00EC592B"/>
    <w:rsid w:val="00EC67B3"/>
    <w:rsid w:val="00EC7D23"/>
    <w:rsid w:val="00ED0607"/>
    <w:rsid w:val="00ED09DA"/>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59CF"/>
    <w:rsid w:val="00F069EB"/>
    <w:rsid w:val="00F07272"/>
    <w:rsid w:val="00F1193E"/>
    <w:rsid w:val="00F136C8"/>
    <w:rsid w:val="00F15724"/>
    <w:rsid w:val="00F15FB4"/>
    <w:rsid w:val="00F24D3A"/>
    <w:rsid w:val="00F2658B"/>
    <w:rsid w:val="00F26B31"/>
    <w:rsid w:val="00F27691"/>
    <w:rsid w:val="00F31C4C"/>
    <w:rsid w:val="00F32E1D"/>
    <w:rsid w:val="00F345B3"/>
    <w:rsid w:val="00F37FD6"/>
    <w:rsid w:val="00F40C05"/>
    <w:rsid w:val="00F4128F"/>
    <w:rsid w:val="00F41367"/>
    <w:rsid w:val="00F43A8E"/>
    <w:rsid w:val="00F4450E"/>
    <w:rsid w:val="00F446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4E9"/>
    <w:rsid w:val="00FB18DB"/>
    <w:rsid w:val="00FB1DD5"/>
    <w:rsid w:val="00FB2255"/>
    <w:rsid w:val="00FB4BDA"/>
    <w:rsid w:val="00FB78D2"/>
    <w:rsid w:val="00FC4582"/>
    <w:rsid w:val="00FC51A8"/>
    <w:rsid w:val="00FC6C95"/>
    <w:rsid w:val="00FC7690"/>
    <w:rsid w:val="00FD00B1"/>
    <w:rsid w:val="00FD1105"/>
    <w:rsid w:val="00FD44D8"/>
    <w:rsid w:val="00FD4AF2"/>
    <w:rsid w:val="00FD6414"/>
    <w:rsid w:val="00FD6745"/>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32C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tsubjname">
    <w:name w:val="tsubjname"/>
    <w:basedOn w:val="Standardnpsmoodstavce"/>
    <w:rsid w:val="00281C05"/>
  </w:style>
  <w:style w:type="character" w:customStyle="1" w:styleId="preformatted">
    <w:name w:val="preformatted"/>
    <w:basedOn w:val="Standardnpsmoodstavce"/>
    <w:rsid w:val="00B2508A"/>
  </w:style>
  <w:style w:type="character" w:customStyle="1" w:styleId="nowrap">
    <w:name w:val="nowrap"/>
    <w:basedOn w:val="Standardnpsmoodstavce"/>
    <w:rsid w:val="00B2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32158024">
      <w:bodyDiv w:val="1"/>
      <w:marLeft w:val="0"/>
      <w:marRight w:val="0"/>
      <w:marTop w:val="0"/>
      <w:marBottom w:val="0"/>
      <w:divBdr>
        <w:top w:val="none" w:sz="0" w:space="0" w:color="auto"/>
        <w:left w:val="none" w:sz="0" w:space="0" w:color="auto"/>
        <w:bottom w:val="none" w:sz="0" w:space="0" w:color="auto"/>
        <w:right w:val="none" w:sz="0" w:space="0" w:color="auto"/>
      </w:divBdr>
      <w:divsChild>
        <w:div w:id="757169173">
          <w:marLeft w:val="0"/>
          <w:marRight w:val="0"/>
          <w:marTop w:val="0"/>
          <w:marBottom w:val="0"/>
          <w:divBdr>
            <w:top w:val="none" w:sz="0" w:space="0" w:color="auto"/>
            <w:left w:val="none" w:sz="0" w:space="0" w:color="auto"/>
            <w:bottom w:val="none" w:sz="0" w:space="0" w:color="auto"/>
            <w:right w:val="none" w:sz="0" w:space="0" w:color="auto"/>
          </w:divBdr>
          <w:divsChild>
            <w:div w:id="1871212776">
              <w:marLeft w:val="0"/>
              <w:marRight w:val="0"/>
              <w:marTop w:val="0"/>
              <w:marBottom w:val="0"/>
              <w:divBdr>
                <w:top w:val="none" w:sz="0" w:space="0" w:color="auto"/>
                <w:left w:val="none" w:sz="0" w:space="0" w:color="auto"/>
                <w:bottom w:val="none" w:sz="0" w:space="0" w:color="auto"/>
                <w:right w:val="none" w:sz="0" w:space="0" w:color="auto"/>
              </w:divBdr>
              <w:divsChild>
                <w:div w:id="1220049551">
                  <w:marLeft w:val="0"/>
                  <w:marRight w:val="0"/>
                  <w:marTop w:val="0"/>
                  <w:marBottom w:val="0"/>
                  <w:divBdr>
                    <w:top w:val="none" w:sz="0" w:space="0" w:color="auto"/>
                    <w:left w:val="none" w:sz="0" w:space="0" w:color="auto"/>
                    <w:bottom w:val="none" w:sz="0" w:space="0" w:color="auto"/>
                    <w:right w:val="none" w:sz="0" w:space="0" w:color="auto"/>
                  </w:divBdr>
                  <w:divsChild>
                    <w:div w:id="2048023340">
                      <w:marLeft w:val="0"/>
                      <w:marRight w:val="0"/>
                      <w:marTop w:val="0"/>
                      <w:marBottom w:val="0"/>
                      <w:divBdr>
                        <w:top w:val="none" w:sz="0" w:space="0" w:color="auto"/>
                        <w:left w:val="none" w:sz="0" w:space="0" w:color="auto"/>
                        <w:bottom w:val="none" w:sz="0" w:space="0" w:color="auto"/>
                        <w:right w:val="none" w:sz="0" w:space="0" w:color="auto"/>
                      </w:divBdr>
                      <w:divsChild>
                        <w:div w:id="1722098080">
                          <w:marLeft w:val="0"/>
                          <w:marRight w:val="0"/>
                          <w:marTop w:val="0"/>
                          <w:marBottom w:val="0"/>
                          <w:divBdr>
                            <w:top w:val="none" w:sz="0" w:space="0" w:color="auto"/>
                            <w:left w:val="none" w:sz="0" w:space="0" w:color="auto"/>
                            <w:bottom w:val="none" w:sz="0" w:space="0" w:color="auto"/>
                            <w:right w:val="none" w:sz="0" w:space="0" w:color="auto"/>
                          </w:divBdr>
                          <w:divsChild>
                            <w:div w:id="1202324036">
                              <w:marLeft w:val="0"/>
                              <w:marRight w:val="0"/>
                              <w:marTop w:val="0"/>
                              <w:marBottom w:val="0"/>
                              <w:divBdr>
                                <w:top w:val="none" w:sz="0" w:space="0" w:color="auto"/>
                                <w:left w:val="none" w:sz="0" w:space="0" w:color="auto"/>
                                <w:bottom w:val="none" w:sz="0" w:space="0" w:color="auto"/>
                                <w:right w:val="none" w:sz="0" w:space="0" w:color="auto"/>
                              </w:divBdr>
                              <w:divsChild>
                                <w:div w:id="8158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52676">
          <w:marLeft w:val="0"/>
          <w:marRight w:val="0"/>
          <w:marTop w:val="0"/>
          <w:marBottom w:val="0"/>
          <w:divBdr>
            <w:top w:val="none" w:sz="0" w:space="0" w:color="auto"/>
            <w:left w:val="none" w:sz="0" w:space="0" w:color="auto"/>
            <w:bottom w:val="none" w:sz="0" w:space="0" w:color="auto"/>
            <w:right w:val="none" w:sz="0" w:space="0" w:color="auto"/>
          </w:divBdr>
          <w:divsChild>
            <w:div w:id="1189829690">
              <w:marLeft w:val="0"/>
              <w:marRight w:val="0"/>
              <w:marTop w:val="0"/>
              <w:marBottom w:val="0"/>
              <w:divBdr>
                <w:top w:val="none" w:sz="0" w:space="0" w:color="auto"/>
                <w:left w:val="none" w:sz="0" w:space="0" w:color="auto"/>
                <w:bottom w:val="none" w:sz="0" w:space="0" w:color="auto"/>
                <w:right w:val="none" w:sz="0" w:space="0" w:color="auto"/>
              </w:divBdr>
              <w:divsChild>
                <w:div w:id="1136991506">
                  <w:marLeft w:val="0"/>
                  <w:marRight w:val="0"/>
                  <w:marTop w:val="0"/>
                  <w:marBottom w:val="0"/>
                  <w:divBdr>
                    <w:top w:val="none" w:sz="0" w:space="0" w:color="auto"/>
                    <w:left w:val="none" w:sz="0" w:space="0" w:color="auto"/>
                    <w:bottom w:val="none" w:sz="0" w:space="0" w:color="auto"/>
                    <w:right w:val="none" w:sz="0" w:space="0" w:color="auto"/>
                  </w:divBdr>
                  <w:divsChild>
                    <w:div w:id="14338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6491760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A73B-7CF8-42A4-AF38-E7C4CBAB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3155</Words>
  <Characters>18615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21727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2018-11-26T14:52:00Z</cp:lastPrinted>
  <dcterms:created xsi:type="dcterms:W3CDTF">2019-04-10T09:30:00Z</dcterms:created>
  <dcterms:modified xsi:type="dcterms:W3CDTF">2019-04-10T09:30:00Z</dcterms:modified>
</cp:coreProperties>
</file>