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6F" w:rsidRPr="00D93074" w:rsidRDefault="00AC3A56" w:rsidP="00AC3A56">
      <w:pPr>
        <w:pStyle w:val="Nzev"/>
        <w:tabs>
          <w:tab w:val="center" w:pos="4535"/>
          <w:tab w:val="right" w:pos="9070"/>
        </w:tabs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D73216">
        <w:rPr>
          <w:rFonts w:asciiTheme="minorHAnsi" w:hAnsiTheme="minorHAnsi" w:cstheme="minorHAnsi"/>
          <w:b/>
          <w:sz w:val="22"/>
          <w:szCs w:val="22"/>
        </w:rPr>
        <w:tab/>
      </w:r>
      <w:r w:rsidR="003B676F" w:rsidRPr="00D93074">
        <w:rPr>
          <w:rFonts w:asciiTheme="minorHAnsi" w:hAnsiTheme="minorHAnsi" w:cstheme="minorHAnsi"/>
          <w:b/>
          <w:szCs w:val="24"/>
        </w:rPr>
        <w:t>Dodatek č. 1 z</w:t>
      </w:r>
      <w:r w:rsidRPr="00D93074">
        <w:rPr>
          <w:rFonts w:asciiTheme="minorHAnsi" w:hAnsiTheme="minorHAnsi" w:cstheme="minorHAnsi"/>
          <w:b/>
          <w:szCs w:val="24"/>
        </w:rPr>
        <w:t> roku 2019</w:t>
      </w:r>
      <w:r w:rsidR="003B676F" w:rsidRPr="00D93074">
        <w:rPr>
          <w:rFonts w:asciiTheme="minorHAnsi" w:hAnsiTheme="minorHAnsi" w:cstheme="minorHAnsi"/>
          <w:b/>
          <w:szCs w:val="24"/>
        </w:rPr>
        <w:t xml:space="preserve"> ke Smlouvě </w:t>
      </w:r>
      <w:r w:rsidRPr="00D93074">
        <w:rPr>
          <w:rFonts w:asciiTheme="minorHAnsi" w:hAnsiTheme="minorHAnsi" w:cstheme="minorHAnsi"/>
          <w:b/>
          <w:szCs w:val="24"/>
        </w:rPr>
        <w:t>o účasti na řešení grantového projektu č. 18-09628S</w:t>
      </w:r>
    </w:p>
    <w:p w:rsidR="003B676F" w:rsidRPr="00D93074" w:rsidRDefault="003B676F" w:rsidP="00655A3F">
      <w:pPr>
        <w:ind w:right="-2"/>
        <w:jc w:val="center"/>
        <w:rPr>
          <w:rFonts w:cstheme="minorHAnsi"/>
        </w:rPr>
      </w:pPr>
      <w:r w:rsidRPr="00D93074">
        <w:rPr>
          <w:rFonts w:cstheme="minorHAnsi"/>
        </w:rPr>
        <w:t>__________________________________________________________</w:t>
      </w:r>
      <w:r w:rsidR="00655A3F" w:rsidRPr="00D93074">
        <w:rPr>
          <w:rFonts w:cstheme="minorHAnsi"/>
        </w:rPr>
        <w:t>________________________</w:t>
      </w:r>
    </w:p>
    <w:p w:rsidR="003B676F" w:rsidRPr="00D93074" w:rsidRDefault="004A2910" w:rsidP="00655A3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>I.</w:t>
      </w:r>
    </w:p>
    <w:p w:rsidR="003B676F" w:rsidRPr="00D93074" w:rsidRDefault="003B676F" w:rsidP="00655A3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>Smluvní strany</w:t>
      </w:r>
    </w:p>
    <w:p w:rsidR="003B676F" w:rsidRPr="00D93074" w:rsidRDefault="003B676F" w:rsidP="003B676F">
      <w:pPr>
        <w:ind w:right="567"/>
        <w:rPr>
          <w:rFonts w:cstheme="minorHAnsi"/>
          <w:b/>
        </w:rPr>
      </w:pPr>
    </w:p>
    <w:p w:rsidR="00071520" w:rsidRPr="00D93074" w:rsidRDefault="00071520" w:rsidP="00D73216">
      <w:pPr>
        <w:pStyle w:val="Odstavecseseznamem"/>
        <w:numPr>
          <w:ilvl w:val="0"/>
          <w:numId w:val="3"/>
        </w:numPr>
        <w:spacing w:after="0" w:line="240" w:lineRule="auto"/>
        <w:ind w:right="567"/>
        <w:rPr>
          <w:rFonts w:cstheme="minorHAnsi"/>
          <w:b/>
        </w:rPr>
      </w:pPr>
      <w:r w:rsidRPr="00D93074">
        <w:rPr>
          <w:rFonts w:cstheme="minorHAnsi"/>
          <w:b/>
        </w:rPr>
        <w:t>Ústav pro hydrodynamiku AV ČR, v. v. i.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Se sídlem: Pod Paťankou 30/5,</w:t>
      </w:r>
      <w:r w:rsidR="00D93074" w:rsidRPr="00D93074">
        <w:rPr>
          <w:rFonts w:cstheme="minorHAnsi"/>
        </w:rPr>
        <w:t xml:space="preserve"> </w:t>
      </w:r>
      <w:r w:rsidRPr="00D93074">
        <w:rPr>
          <w:rFonts w:cstheme="minorHAnsi"/>
        </w:rPr>
        <w:t>166 12 Praha 6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 xml:space="preserve">Statutární zástupce: doc. RNDr. Martin </w:t>
      </w:r>
      <w:proofErr w:type="spellStart"/>
      <w:r w:rsidRPr="00D93074">
        <w:rPr>
          <w:rFonts w:cstheme="minorHAnsi"/>
        </w:rPr>
        <w:t>Pivokonský</w:t>
      </w:r>
      <w:proofErr w:type="spellEnd"/>
      <w:r w:rsidRPr="00D93074">
        <w:rPr>
          <w:rFonts w:cstheme="minorHAnsi"/>
        </w:rPr>
        <w:t>, Ph.D., ředitel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IČ: 67985874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DIČ: CZ67985874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 xml:space="preserve">Bankovní spojení: Komerční banka, a. s. 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Číslo účtu: 19-8484630207/0100</w:t>
      </w:r>
    </w:p>
    <w:p w:rsidR="003B676F" w:rsidRPr="00D93074" w:rsidRDefault="003B676F" w:rsidP="00D73216">
      <w:pPr>
        <w:spacing w:before="240" w:line="240" w:lineRule="auto"/>
        <w:ind w:right="567"/>
        <w:rPr>
          <w:rFonts w:cstheme="minorHAnsi"/>
        </w:rPr>
      </w:pPr>
      <w:r w:rsidRPr="00D93074">
        <w:rPr>
          <w:rFonts w:cstheme="minorHAnsi"/>
        </w:rPr>
        <w:t xml:space="preserve">dále jen </w:t>
      </w:r>
      <w:r w:rsidRPr="00D93074">
        <w:rPr>
          <w:rFonts w:cstheme="minorHAnsi"/>
          <w:b/>
        </w:rPr>
        <w:t>příjemce</w:t>
      </w:r>
      <w:r w:rsidRPr="00D93074">
        <w:rPr>
          <w:rFonts w:cstheme="minorHAnsi"/>
        </w:rPr>
        <w:t xml:space="preserve"> na straně jedné </w:t>
      </w:r>
    </w:p>
    <w:p w:rsidR="003B676F" w:rsidRPr="00D93074" w:rsidRDefault="003B676F" w:rsidP="003B676F">
      <w:pPr>
        <w:ind w:right="567" w:firstLine="708"/>
        <w:rPr>
          <w:rFonts w:cstheme="minorHAnsi"/>
        </w:rPr>
      </w:pPr>
      <w:r w:rsidRPr="00D93074">
        <w:rPr>
          <w:rFonts w:cstheme="minorHAnsi"/>
        </w:rPr>
        <w:t>a</w:t>
      </w:r>
    </w:p>
    <w:p w:rsidR="00071520" w:rsidRPr="00D93074" w:rsidRDefault="00ED2010" w:rsidP="00D73216">
      <w:pPr>
        <w:pStyle w:val="Odstavecseseznamem"/>
        <w:numPr>
          <w:ilvl w:val="0"/>
          <w:numId w:val="3"/>
        </w:numPr>
        <w:spacing w:after="0" w:line="240" w:lineRule="auto"/>
        <w:ind w:right="567"/>
        <w:rPr>
          <w:rFonts w:cstheme="minorHAnsi"/>
          <w:b/>
        </w:rPr>
      </w:pPr>
      <w:r w:rsidRPr="00D93074">
        <w:rPr>
          <w:rFonts w:cstheme="minorHAnsi"/>
          <w:b/>
        </w:rPr>
        <w:t>Matematický ústav AV ČR, v. v. i.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 xml:space="preserve">Se sídlem: </w:t>
      </w:r>
      <w:r w:rsidR="00ED2010" w:rsidRPr="00D93074">
        <w:rPr>
          <w:rFonts w:cstheme="minorHAnsi"/>
        </w:rPr>
        <w:t>Žitn</w:t>
      </w:r>
      <w:r w:rsidR="00134395" w:rsidRPr="00D93074">
        <w:rPr>
          <w:rFonts w:cstheme="minorHAnsi"/>
        </w:rPr>
        <w:t>á 25, 115 67 Praha1</w:t>
      </w:r>
    </w:p>
    <w:p w:rsidR="00071520" w:rsidRPr="00D93074" w:rsidRDefault="00134395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Statutární zástupce: RNDr. Jiří Rákosník, CSc., ředitel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IČ:</w:t>
      </w:r>
      <w:r w:rsidR="00134395" w:rsidRPr="00D93074">
        <w:rPr>
          <w:rFonts w:cstheme="minorHAnsi"/>
        </w:rPr>
        <w:t xml:space="preserve"> 67985840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DIČ:</w:t>
      </w:r>
      <w:r w:rsidR="00134395" w:rsidRPr="00D93074">
        <w:rPr>
          <w:rFonts w:cstheme="minorHAnsi"/>
        </w:rPr>
        <w:t xml:space="preserve"> CZ67985840</w:t>
      </w:r>
    </w:p>
    <w:p w:rsidR="00071520" w:rsidRPr="00D93074" w:rsidRDefault="00071520" w:rsidP="00D73216">
      <w:pPr>
        <w:spacing w:after="0"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>Bankovní spojení:</w:t>
      </w:r>
      <w:r w:rsidR="00134395" w:rsidRPr="00D93074">
        <w:rPr>
          <w:rFonts w:cstheme="minorHAnsi"/>
        </w:rPr>
        <w:t xml:space="preserve"> Česká národní banka </w:t>
      </w:r>
    </w:p>
    <w:p w:rsidR="003B676F" w:rsidRPr="00D93074" w:rsidRDefault="00071520" w:rsidP="00D73216">
      <w:pPr>
        <w:spacing w:line="240" w:lineRule="auto"/>
        <w:ind w:left="360" w:right="567"/>
        <w:rPr>
          <w:rFonts w:cstheme="minorHAnsi"/>
        </w:rPr>
      </w:pPr>
      <w:r w:rsidRPr="00D93074">
        <w:rPr>
          <w:rFonts w:cstheme="minorHAnsi"/>
        </w:rPr>
        <w:t xml:space="preserve">Číslo účtu: </w:t>
      </w:r>
      <w:r w:rsidR="00134395" w:rsidRPr="00D93074">
        <w:rPr>
          <w:rFonts w:cstheme="minorHAnsi"/>
        </w:rPr>
        <w:t>94-69623011/0710</w:t>
      </w:r>
    </w:p>
    <w:p w:rsidR="003B676F" w:rsidRPr="00D93074" w:rsidRDefault="003B676F" w:rsidP="00D73216">
      <w:pPr>
        <w:spacing w:after="0"/>
        <w:ind w:right="567"/>
        <w:rPr>
          <w:rFonts w:cstheme="minorHAnsi"/>
        </w:rPr>
      </w:pPr>
      <w:r w:rsidRPr="00D93074">
        <w:rPr>
          <w:rFonts w:cstheme="minorHAnsi"/>
        </w:rPr>
        <w:t xml:space="preserve">dále jen </w:t>
      </w:r>
      <w:proofErr w:type="spellStart"/>
      <w:r w:rsidR="0081581E" w:rsidRPr="00D93074">
        <w:rPr>
          <w:rFonts w:cstheme="minorHAnsi"/>
          <w:b/>
        </w:rPr>
        <w:t>spolupříjemce</w:t>
      </w:r>
      <w:proofErr w:type="spellEnd"/>
      <w:r w:rsidRPr="00D93074">
        <w:rPr>
          <w:rFonts w:cstheme="minorHAnsi"/>
        </w:rPr>
        <w:t xml:space="preserve"> na straně druhé</w:t>
      </w:r>
    </w:p>
    <w:p w:rsidR="003B676F" w:rsidRPr="00D93074" w:rsidRDefault="003B676F" w:rsidP="003B676F">
      <w:pPr>
        <w:ind w:right="567"/>
        <w:rPr>
          <w:rFonts w:cstheme="minorHAnsi"/>
        </w:rPr>
      </w:pPr>
    </w:p>
    <w:p w:rsidR="00AC3A56" w:rsidRPr="00D93074" w:rsidRDefault="00AC3A56" w:rsidP="003B676F">
      <w:pPr>
        <w:ind w:right="567"/>
        <w:rPr>
          <w:rFonts w:cstheme="minorHAnsi"/>
        </w:rPr>
      </w:pPr>
      <w:r w:rsidRPr="00D93074">
        <w:rPr>
          <w:rFonts w:cstheme="minorHAnsi"/>
        </w:rPr>
        <w:t xml:space="preserve">uzavírají tento </w:t>
      </w:r>
      <w:r w:rsidRPr="00D93074">
        <w:rPr>
          <w:rFonts w:cstheme="minorHAnsi"/>
          <w:b/>
        </w:rPr>
        <w:t>Dodatek</w:t>
      </w:r>
      <w:r w:rsidRPr="00D93074">
        <w:rPr>
          <w:rFonts w:cstheme="minorHAnsi"/>
        </w:rPr>
        <w:t xml:space="preserve"> </w:t>
      </w:r>
      <w:r w:rsidRPr="00D93074">
        <w:rPr>
          <w:rFonts w:cstheme="minorHAnsi"/>
          <w:b/>
        </w:rPr>
        <w:t>ke Smlouvě o účasti na řešení grantového projektu č. 18-09628S</w:t>
      </w:r>
    </w:p>
    <w:p w:rsidR="00AC3A56" w:rsidRPr="00D93074" w:rsidRDefault="003B676F" w:rsidP="00AC3A56">
      <w:pPr>
        <w:spacing w:line="240" w:lineRule="auto"/>
        <w:ind w:right="567"/>
        <w:rPr>
          <w:rFonts w:cstheme="minorHAnsi"/>
        </w:rPr>
      </w:pPr>
      <w:r w:rsidRPr="00D93074">
        <w:rPr>
          <w:rFonts w:cstheme="minorHAnsi"/>
        </w:rPr>
        <w:t xml:space="preserve">Název Grantového projektu: </w:t>
      </w:r>
      <w:r w:rsidR="00AC3A56" w:rsidRPr="00D93074">
        <w:rPr>
          <w:rFonts w:cstheme="minorHAnsi"/>
          <w:b/>
        </w:rPr>
        <w:t>Pokročilá analýza proudových polí</w:t>
      </w:r>
    </w:p>
    <w:p w:rsidR="007F6331" w:rsidRPr="00D93074" w:rsidRDefault="003B676F" w:rsidP="007F633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 xml:space="preserve">Registrační číslo: </w:t>
      </w:r>
      <w:r w:rsidR="00AC3A56" w:rsidRPr="00D93074">
        <w:rPr>
          <w:rFonts w:asciiTheme="minorHAnsi" w:hAnsiTheme="minorHAnsi" w:cstheme="minorHAnsi"/>
          <w:b/>
          <w:sz w:val="22"/>
          <w:szCs w:val="22"/>
        </w:rPr>
        <w:t>18-09628S</w:t>
      </w:r>
    </w:p>
    <w:p w:rsidR="007F6331" w:rsidRPr="00D93074" w:rsidRDefault="007F6331" w:rsidP="007F633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AC3A56" w:rsidRPr="00D93074" w:rsidRDefault="007F6331" w:rsidP="007F63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93074">
        <w:rPr>
          <w:rFonts w:asciiTheme="minorHAnsi" w:hAnsiTheme="minorHAnsi" w:cstheme="minorHAnsi"/>
          <w:color w:val="auto"/>
          <w:sz w:val="22"/>
          <w:szCs w:val="22"/>
        </w:rPr>
        <w:t xml:space="preserve">Rok zahájení a ukončení grantového projektu: </w:t>
      </w:r>
      <w:r w:rsidRPr="00D93074">
        <w:rPr>
          <w:rFonts w:asciiTheme="minorHAnsi" w:hAnsiTheme="minorHAnsi" w:cstheme="minorHAnsi"/>
          <w:b/>
          <w:color w:val="auto"/>
          <w:sz w:val="22"/>
          <w:szCs w:val="22"/>
        </w:rPr>
        <w:t>1.1.2018-</w:t>
      </w:r>
      <w:proofErr w:type="gramStart"/>
      <w:r w:rsidRPr="00D93074">
        <w:rPr>
          <w:rFonts w:asciiTheme="minorHAnsi" w:hAnsiTheme="minorHAnsi" w:cstheme="minorHAnsi"/>
          <w:b/>
          <w:color w:val="auto"/>
          <w:sz w:val="22"/>
          <w:szCs w:val="22"/>
        </w:rPr>
        <w:t>31.12.2020</w:t>
      </w:r>
      <w:proofErr w:type="gramEnd"/>
    </w:p>
    <w:p w:rsidR="007F6331" w:rsidRPr="00D93074" w:rsidRDefault="007F6331" w:rsidP="007F63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3A56" w:rsidRPr="00D93074" w:rsidRDefault="003B676F" w:rsidP="00AC3A56">
      <w:pPr>
        <w:spacing w:line="240" w:lineRule="auto"/>
        <w:ind w:right="567"/>
        <w:rPr>
          <w:rFonts w:cstheme="minorHAnsi"/>
        </w:rPr>
      </w:pPr>
      <w:r w:rsidRPr="00D93074">
        <w:rPr>
          <w:rFonts w:cstheme="minorHAnsi"/>
        </w:rPr>
        <w:t xml:space="preserve">Odpovědný řešitel projektu: </w:t>
      </w:r>
      <w:r w:rsidR="00AC3A56" w:rsidRPr="00D93074">
        <w:rPr>
          <w:rFonts w:cstheme="minorHAnsi"/>
          <w:b/>
        </w:rPr>
        <w:t>Ing. Václav Kolář, CSc.</w:t>
      </w:r>
    </w:p>
    <w:p w:rsidR="00AC3A56" w:rsidRPr="00D93074" w:rsidRDefault="00AC3A56" w:rsidP="00F54203">
      <w:pPr>
        <w:spacing w:line="240" w:lineRule="auto"/>
        <w:ind w:right="567"/>
        <w:rPr>
          <w:rFonts w:cstheme="minorHAnsi"/>
        </w:rPr>
      </w:pPr>
      <w:r w:rsidRPr="00D93074">
        <w:rPr>
          <w:rFonts w:cstheme="minorHAnsi"/>
        </w:rPr>
        <w:t xml:space="preserve">Odpovědný spoluřešitel projektu: </w:t>
      </w:r>
      <w:r w:rsidRPr="00D93074">
        <w:rPr>
          <w:rFonts w:cstheme="minorHAnsi"/>
          <w:b/>
        </w:rPr>
        <w:t>Ing. Jakub Šístek, Ph.D.</w:t>
      </w:r>
    </w:p>
    <w:p w:rsidR="003B676F" w:rsidRPr="00D93074" w:rsidRDefault="003B676F" w:rsidP="003B676F">
      <w:pPr>
        <w:ind w:right="567"/>
        <w:jc w:val="center"/>
        <w:rPr>
          <w:rFonts w:cstheme="minorHAnsi"/>
        </w:rPr>
      </w:pPr>
      <w:r w:rsidRPr="00D93074">
        <w:rPr>
          <w:rFonts w:cstheme="minorHAnsi"/>
        </w:rPr>
        <w:t>II.</w:t>
      </w:r>
    </w:p>
    <w:p w:rsidR="003B676F" w:rsidRPr="00D93074" w:rsidRDefault="00F763AF" w:rsidP="003B676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>Předmět dodatku S</w:t>
      </w:r>
      <w:r w:rsidR="004A2910" w:rsidRPr="00D93074">
        <w:rPr>
          <w:rFonts w:asciiTheme="minorHAnsi" w:hAnsiTheme="minorHAnsi" w:cstheme="minorHAnsi"/>
          <w:sz w:val="22"/>
          <w:szCs w:val="22"/>
        </w:rPr>
        <w:t>mlouvy</w:t>
      </w:r>
    </w:p>
    <w:p w:rsidR="003B676F" w:rsidRPr="00D93074" w:rsidRDefault="003B676F" w:rsidP="00D73216">
      <w:pPr>
        <w:jc w:val="both"/>
        <w:rPr>
          <w:rFonts w:cstheme="minorHAnsi"/>
        </w:rPr>
      </w:pPr>
    </w:p>
    <w:p w:rsidR="003B676F" w:rsidRPr="00D93074" w:rsidRDefault="004A2910" w:rsidP="00D7321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D93074">
        <w:rPr>
          <w:rFonts w:cstheme="minorHAnsi"/>
        </w:rPr>
        <w:t xml:space="preserve">Na řešení věcné náplně části grantového projektu v roce 2019 budou příjemcem </w:t>
      </w:r>
      <w:proofErr w:type="spellStart"/>
      <w:r w:rsidR="0081581E" w:rsidRPr="00D93074">
        <w:rPr>
          <w:rFonts w:cstheme="minorHAnsi"/>
        </w:rPr>
        <w:t>spolupříjemci</w:t>
      </w:r>
      <w:proofErr w:type="spellEnd"/>
      <w:r w:rsidR="0081581E" w:rsidRPr="00D93074">
        <w:rPr>
          <w:rFonts w:cstheme="minorHAnsi"/>
        </w:rPr>
        <w:t xml:space="preserve"> </w:t>
      </w:r>
      <w:r w:rsidRPr="00D93074">
        <w:rPr>
          <w:rFonts w:cstheme="minorHAnsi"/>
        </w:rPr>
        <w:t xml:space="preserve">poskytnuty grantové prostředky v celkové výši 938 000,- Kč, a to nejpozději do </w:t>
      </w:r>
      <w:r w:rsidR="00F763AF" w:rsidRPr="00D93074">
        <w:rPr>
          <w:rFonts w:cstheme="minorHAnsi"/>
        </w:rPr>
        <w:t>30</w:t>
      </w:r>
      <w:r w:rsidRPr="00D93074">
        <w:rPr>
          <w:rFonts w:cstheme="minorHAnsi"/>
        </w:rPr>
        <w:t xml:space="preserve"> dnů od jejich obdržení od Grantové agentury ČR.  </w:t>
      </w:r>
    </w:p>
    <w:p w:rsidR="004A2910" w:rsidRPr="00D93074" w:rsidRDefault="004A2910" w:rsidP="00D7321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D93074">
        <w:rPr>
          <w:rFonts w:cstheme="minorHAnsi"/>
        </w:rPr>
        <w:t>Grantov</w:t>
      </w:r>
      <w:r w:rsidR="00330C87" w:rsidRPr="00D93074">
        <w:rPr>
          <w:rFonts w:cstheme="minorHAnsi"/>
        </w:rPr>
        <w:t xml:space="preserve">é prostředky poskytuje příjemce </w:t>
      </w:r>
      <w:proofErr w:type="spellStart"/>
      <w:r w:rsidR="0081581E" w:rsidRPr="00D93074">
        <w:rPr>
          <w:rFonts w:cstheme="minorHAnsi"/>
        </w:rPr>
        <w:t>spolupříjemci</w:t>
      </w:r>
      <w:proofErr w:type="spellEnd"/>
      <w:r w:rsidR="00F763AF" w:rsidRPr="00D93074">
        <w:rPr>
          <w:rFonts w:cstheme="minorHAnsi"/>
        </w:rPr>
        <w:t xml:space="preserve"> na základě t</w:t>
      </w:r>
      <w:r w:rsidRPr="00D93074">
        <w:rPr>
          <w:rFonts w:cstheme="minorHAnsi"/>
        </w:rPr>
        <w:t>o</w:t>
      </w:r>
      <w:r w:rsidR="00D93074" w:rsidRPr="00D93074">
        <w:rPr>
          <w:rFonts w:cstheme="minorHAnsi"/>
        </w:rPr>
        <w:t>ho</w:t>
      </w:r>
      <w:r w:rsidRPr="00D93074">
        <w:rPr>
          <w:rFonts w:cstheme="minorHAnsi"/>
        </w:rPr>
        <w:t xml:space="preserve">to dodatku </w:t>
      </w:r>
      <w:r w:rsidR="0081581E" w:rsidRPr="00D93074">
        <w:rPr>
          <w:rFonts w:cstheme="minorHAnsi"/>
        </w:rPr>
        <w:t>S</w:t>
      </w:r>
      <w:r w:rsidRPr="00D93074">
        <w:rPr>
          <w:rFonts w:cstheme="minorHAnsi"/>
        </w:rPr>
        <w:t>mlouvy</w:t>
      </w:r>
      <w:r w:rsidR="00F763AF" w:rsidRPr="00D93074">
        <w:rPr>
          <w:rFonts w:cstheme="minorHAnsi"/>
        </w:rPr>
        <w:t xml:space="preserve"> výhradně za účelem jejich využi</w:t>
      </w:r>
      <w:r w:rsidRPr="00D93074">
        <w:rPr>
          <w:rFonts w:cstheme="minorHAnsi"/>
        </w:rPr>
        <w:t xml:space="preserve">tí k dosažení cílů řešení </w:t>
      </w:r>
      <w:r w:rsidR="00F763AF" w:rsidRPr="00D93074">
        <w:rPr>
          <w:rFonts w:cstheme="minorHAnsi"/>
        </w:rPr>
        <w:t>části grantového projektu v rozs</w:t>
      </w:r>
      <w:r w:rsidRPr="00D93074">
        <w:rPr>
          <w:rFonts w:cstheme="minorHAnsi"/>
        </w:rPr>
        <w:t>ahu, členění a za podmí</w:t>
      </w:r>
      <w:r w:rsidR="00F763AF" w:rsidRPr="00D93074">
        <w:rPr>
          <w:rFonts w:cstheme="minorHAnsi"/>
        </w:rPr>
        <w:t>nek schválený</w:t>
      </w:r>
      <w:r w:rsidR="00655A3F" w:rsidRPr="00D93074">
        <w:rPr>
          <w:rFonts w:cstheme="minorHAnsi"/>
        </w:rPr>
        <w:t>ch poskytovatelem.</w:t>
      </w:r>
    </w:p>
    <w:p w:rsidR="003B676F" w:rsidRPr="00D93074" w:rsidRDefault="003B676F" w:rsidP="00D73216">
      <w:pPr>
        <w:ind w:right="567"/>
        <w:jc w:val="center"/>
        <w:rPr>
          <w:rFonts w:cstheme="minorHAnsi"/>
        </w:rPr>
      </w:pPr>
    </w:p>
    <w:p w:rsidR="003B676F" w:rsidRPr="00D93074" w:rsidRDefault="003B676F" w:rsidP="00D73216">
      <w:pPr>
        <w:ind w:right="567"/>
        <w:jc w:val="center"/>
        <w:rPr>
          <w:rFonts w:cstheme="minorHAnsi"/>
        </w:rPr>
      </w:pPr>
      <w:r w:rsidRPr="00D93074">
        <w:rPr>
          <w:rFonts w:cstheme="minorHAnsi"/>
        </w:rPr>
        <w:t>III.</w:t>
      </w:r>
    </w:p>
    <w:p w:rsidR="00B65288" w:rsidRPr="00D93074" w:rsidRDefault="00B65288" w:rsidP="00D73216">
      <w:pPr>
        <w:ind w:right="567"/>
        <w:jc w:val="center"/>
        <w:rPr>
          <w:rFonts w:cstheme="minorHAnsi"/>
          <w:b/>
        </w:rPr>
      </w:pPr>
      <w:r w:rsidRPr="00D93074">
        <w:rPr>
          <w:rFonts w:cstheme="minorHAnsi"/>
          <w:b/>
        </w:rPr>
        <w:t>Závěrečná ustanovení</w:t>
      </w:r>
    </w:p>
    <w:p w:rsidR="003B676F" w:rsidRPr="00D93074" w:rsidRDefault="003B676F" w:rsidP="00D93074">
      <w:pPr>
        <w:pStyle w:val="Zkladntextodsazen"/>
        <w:numPr>
          <w:ilvl w:val="0"/>
          <w:numId w:val="5"/>
        </w:numPr>
        <w:spacing w:line="276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>Jakékoli změny či doplňky tohoto dodatku mohou být provedeny pouze v písemné formě a po předchozím</w:t>
      </w:r>
      <w:r w:rsidR="00F763AF" w:rsidRPr="00D93074">
        <w:rPr>
          <w:rFonts w:asciiTheme="minorHAnsi" w:hAnsiTheme="minorHAnsi" w:cstheme="minorHAnsi"/>
          <w:sz w:val="22"/>
          <w:szCs w:val="22"/>
        </w:rPr>
        <w:t xml:space="preserve"> souhlasu obou smluvních stran</w:t>
      </w:r>
      <w:r w:rsidR="00655A3F" w:rsidRPr="00D93074">
        <w:rPr>
          <w:rFonts w:asciiTheme="minorHAnsi" w:hAnsiTheme="minorHAnsi" w:cstheme="minorHAnsi"/>
          <w:sz w:val="22"/>
          <w:szCs w:val="22"/>
        </w:rPr>
        <w:t xml:space="preserve">. Pojmy použité </w:t>
      </w:r>
      <w:r w:rsidRPr="00D93074">
        <w:rPr>
          <w:rFonts w:asciiTheme="minorHAnsi" w:hAnsiTheme="minorHAnsi" w:cstheme="minorHAnsi"/>
          <w:sz w:val="22"/>
          <w:szCs w:val="22"/>
        </w:rPr>
        <w:t xml:space="preserve">v textu tohoto dodatku mají stejný význam, jako obdobné pojmy použité a definované v rámci Smlouvy </w:t>
      </w:r>
      <w:r w:rsidR="00655A3F" w:rsidRPr="00D93074">
        <w:rPr>
          <w:rFonts w:asciiTheme="minorHAnsi" w:hAnsiTheme="minorHAnsi" w:cstheme="minorHAnsi"/>
          <w:sz w:val="22"/>
          <w:szCs w:val="22"/>
        </w:rPr>
        <w:t xml:space="preserve">nebo na které Smlouva odkazuje. </w:t>
      </w:r>
      <w:r w:rsidRPr="00D93074">
        <w:rPr>
          <w:rFonts w:asciiTheme="minorHAnsi" w:hAnsiTheme="minorHAnsi" w:cstheme="minorHAnsi"/>
          <w:sz w:val="22"/>
          <w:szCs w:val="22"/>
        </w:rPr>
        <w:t>Ustanovení Smlouvy, kte</w:t>
      </w:r>
      <w:r w:rsidR="0081581E" w:rsidRPr="00D93074">
        <w:rPr>
          <w:rFonts w:asciiTheme="minorHAnsi" w:hAnsiTheme="minorHAnsi" w:cstheme="minorHAnsi"/>
          <w:sz w:val="22"/>
          <w:szCs w:val="22"/>
        </w:rPr>
        <w:t>rá nejsou tímto dodatkem d</w:t>
      </w:r>
      <w:r w:rsidR="00655A3F" w:rsidRPr="00D93074">
        <w:rPr>
          <w:rFonts w:asciiTheme="minorHAnsi" w:hAnsiTheme="minorHAnsi" w:cstheme="minorHAnsi"/>
          <w:sz w:val="22"/>
          <w:szCs w:val="22"/>
        </w:rPr>
        <w:t>otčen</w:t>
      </w:r>
      <w:r w:rsidR="00DE3FDE" w:rsidRPr="00D93074">
        <w:rPr>
          <w:rFonts w:asciiTheme="minorHAnsi" w:hAnsiTheme="minorHAnsi" w:cstheme="minorHAnsi"/>
          <w:sz w:val="22"/>
          <w:szCs w:val="22"/>
        </w:rPr>
        <w:t>a</w:t>
      </w:r>
      <w:r w:rsidR="00655A3F" w:rsidRPr="00D93074">
        <w:rPr>
          <w:rFonts w:asciiTheme="minorHAnsi" w:hAnsiTheme="minorHAnsi" w:cstheme="minorHAnsi"/>
          <w:sz w:val="22"/>
          <w:szCs w:val="22"/>
        </w:rPr>
        <w:t>, zůstávají beze změny.</w:t>
      </w:r>
    </w:p>
    <w:p w:rsidR="003B676F" w:rsidRPr="00D93074" w:rsidRDefault="003B676F" w:rsidP="00D93074">
      <w:pPr>
        <w:pStyle w:val="Zkladntextodsazen"/>
        <w:numPr>
          <w:ilvl w:val="0"/>
          <w:numId w:val="5"/>
        </w:numPr>
        <w:spacing w:line="276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D93074">
        <w:rPr>
          <w:rFonts w:asciiTheme="minorHAnsi" w:hAnsiTheme="minorHAnsi" w:cstheme="minorHAnsi"/>
          <w:sz w:val="22"/>
          <w:szCs w:val="22"/>
        </w:rPr>
        <w:t xml:space="preserve">Tento dodatek ke </w:t>
      </w:r>
      <w:r w:rsidR="00F763AF" w:rsidRPr="00D93074">
        <w:rPr>
          <w:rFonts w:asciiTheme="minorHAnsi" w:hAnsiTheme="minorHAnsi" w:cstheme="minorHAnsi"/>
          <w:sz w:val="22"/>
          <w:szCs w:val="22"/>
        </w:rPr>
        <w:t>S</w:t>
      </w:r>
      <w:r w:rsidRPr="00D93074">
        <w:rPr>
          <w:rFonts w:asciiTheme="minorHAnsi" w:hAnsiTheme="minorHAnsi" w:cstheme="minorHAnsi"/>
          <w:sz w:val="22"/>
          <w:szCs w:val="22"/>
        </w:rPr>
        <w:t>mlouvě nabývá platnosti a účinnosti dnem podpisu obou smluvních</w:t>
      </w:r>
      <w:r w:rsidR="00655A3F" w:rsidRPr="00D93074">
        <w:rPr>
          <w:rFonts w:asciiTheme="minorHAnsi" w:hAnsiTheme="minorHAnsi" w:cstheme="minorHAnsi"/>
          <w:sz w:val="22"/>
          <w:szCs w:val="22"/>
        </w:rPr>
        <w:t xml:space="preserve"> stran.</w:t>
      </w:r>
    </w:p>
    <w:p w:rsidR="003B676F" w:rsidRPr="00D93074" w:rsidRDefault="00D93074" w:rsidP="00F763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D93074">
        <w:rPr>
          <w:rFonts w:cstheme="minorHAnsi"/>
        </w:rPr>
        <w:t xml:space="preserve">Tento dodatek ke Smlouvě je vyhotoven v pěti stejnopisech s platností originálu, z nichž dva  jsou určeny pro příjemce (z toho jeden pro řešitele), dva pro </w:t>
      </w:r>
      <w:proofErr w:type="spellStart"/>
      <w:r w:rsidRPr="00D93074">
        <w:rPr>
          <w:rFonts w:cstheme="minorHAnsi"/>
        </w:rPr>
        <w:t>spolupříjemce</w:t>
      </w:r>
      <w:proofErr w:type="spellEnd"/>
      <w:r w:rsidRPr="00D93074">
        <w:rPr>
          <w:rFonts w:cstheme="minorHAnsi"/>
        </w:rPr>
        <w:t xml:space="preserve"> (z toho jeden pro spoluřešitele) a jeden pro poskytovatele grantových prostředků.</w:t>
      </w:r>
      <w:r w:rsidR="003B676F" w:rsidRPr="00D93074">
        <w:rPr>
          <w:rFonts w:cstheme="minorHAnsi"/>
        </w:rPr>
        <w:t xml:space="preserve"> </w:t>
      </w:r>
    </w:p>
    <w:p w:rsidR="003B676F" w:rsidRPr="00D93074" w:rsidRDefault="003B676F" w:rsidP="00D73216">
      <w:pPr>
        <w:rPr>
          <w:rFonts w:cstheme="minorHAnsi"/>
        </w:rPr>
      </w:pPr>
    </w:p>
    <w:p w:rsidR="003B676F" w:rsidRPr="00D93074" w:rsidRDefault="003B676F" w:rsidP="00D73216">
      <w:pPr>
        <w:rPr>
          <w:rFonts w:cstheme="minorHAnsi"/>
          <w:i/>
        </w:rPr>
      </w:pP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</w:p>
    <w:p w:rsidR="0081581E" w:rsidRPr="00D93074" w:rsidRDefault="0081581E" w:rsidP="00232830">
      <w:pPr>
        <w:spacing w:after="0"/>
        <w:rPr>
          <w:rFonts w:cstheme="minorHAnsi"/>
        </w:rPr>
      </w:pPr>
      <w:r w:rsidRPr="00D93074">
        <w:rPr>
          <w:rFonts w:cstheme="minorHAnsi"/>
        </w:rPr>
        <w:t>Za příjemce</w:t>
      </w:r>
      <w:r w:rsidR="00CC38DD" w:rsidRPr="00D93074">
        <w:rPr>
          <w:rFonts w:cstheme="minorHAnsi"/>
        </w:rPr>
        <w:t xml:space="preserve">: </w:t>
      </w:r>
      <w:r w:rsidR="00CC38DD" w:rsidRPr="00D93074">
        <w:rPr>
          <w:rFonts w:cstheme="minorHAnsi"/>
        </w:rPr>
        <w:tab/>
      </w:r>
      <w:r w:rsidR="004328DB" w:rsidRPr="00D93074">
        <w:rPr>
          <w:rFonts w:cstheme="minorHAnsi"/>
        </w:rPr>
        <w:tab/>
      </w:r>
      <w:r w:rsidRPr="00D93074">
        <w:rPr>
          <w:rFonts w:cstheme="minorHAnsi"/>
        </w:rPr>
        <w:t>..............................</w:t>
      </w:r>
      <w:r w:rsidR="00CC38DD" w:rsidRPr="00D93074">
        <w:rPr>
          <w:rFonts w:cstheme="minorHAnsi"/>
        </w:rPr>
        <w:t>...........................</w:t>
      </w:r>
      <w:r w:rsidR="00FD713E">
        <w:rPr>
          <w:rFonts w:cstheme="minorHAnsi"/>
        </w:rPr>
        <w:tab/>
      </w:r>
      <w:r w:rsidR="00FD713E">
        <w:rPr>
          <w:rFonts w:cstheme="minorHAnsi"/>
        </w:rPr>
        <w:tab/>
      </w:r>
      <w:r w:rsidR="00FD713E">
        <w:rPr>
          <w:rFonts w:cstheme="minorHAnsi"/>
        </w:rPr>
        <w:tab/>
        <w:t xml:space="preserve">Datum: </w:t>
      </w:r>
      <w:proofErr w:type="gramStart"/>
      <w:r w:rsidR="00232830">
        <w:rPr>
          <w:rFonts w:cstheme="minorHAnsi"/>
        </w:rPr>
        <w:t>2.4.2019</w:t>
      </w:r>
      <w:proofErr w:type="gramEnd"/>
    </w:p>
    <w:p w:rsidR="003B676F" w:rsidRPr="00D93074" w:rsidRDefault="0081581E" w:rsidP="004C6538">
      <w:pPr>
        <w:spacing w:after="0" w:line="240" w:lineRule="auto"/>
        <w:ind w:left="2124" w:firstLine="708"/>
        <w:rPr>
          <w:rFonts w:cstheme="minorHAnsi"/>
        </w:rPr>
      </w:pPr>
      <w:r w:rsidRPr="00D93074">
        <w:rPr>
          <w:rFonts w:cstheme="minorHAnsi"/>
        </w:rPr>
        <w:t>ředitel ÚH AVČR, v. v. i.</w:t>
      </w:r>
    </w:p>
    <w:p w:rsidR="0081581E" w:rsidRPr="00D93074" w:rsidRDefault="0081581E" w:rsidP="0081581E">
      <w:pPr>
        <w:spacing w:after="0" w:line="240" w:lineRule="auto"/>
        <w:ind w:left="1416" w:firstLine="708"/>
        <w:rPr>
          <w:rFonts w:cstheme="minorHAnsi"/>
        </w:rPr>
      </w:pPr>
    </w:p>
    <w:p w:rsidR="0081581E" w:rsidRPr="00D93074" w:rsidRDefault="0081581E" w:rsidP="0081581E">
      <w:pPr>
        <w:spacing w:after="0" w:line="240" w:lineRule="auto"/>
        <w:ind w:left="1416" w:firstLine="708"/>
        <w:rPr>
          <w:rFonts w:cstheme="minorHAnsi"/>
        </w:rPr>
      </w:pPr>
    </w:p>
    <w:p w:rsidR="0081581E" w:rsidRPr="00D93074" w:rsidRDefault="0081581E" w:rsidP="0081581E">
      <w:pPr>
        <w:spacing w:after="0"/>
        <w:rPr>
          <w:rFonts w:cstheme="minorHAnsi"/>
        </w:rPr>
      </w:pPr>
      <w:r w:rsidRPr="00D93074">
        <w:rPr>
          <w:rFonts w:cstheme="minorHAnsi"/>
        </w:rPr>
        <w:t xml:space="preserve">Řešitel: </w:t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="004328DB" w:rsidRPr="00D93074">
        <w:rPr>
          <w:rFonts w:cstheme="minorHAnsi"/>
        </w:rPr>
        <w:tab/>
      </w:r>
      <w:r w:rsidR="00CC38DD" w:rsidRPr="00D93074">
        <w:rPr>
          <w:rFonts w:cstheme="minorHAnsi"/>
        </w:rPr>
        <w:t>.........................................................</w:t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="00CC38DD" w:rsidRPr="00D93074">
        <w:rPr>
          <w:rFonts w:cstheme="minorHAnsi"/>
        </w:rPr>
        <w:tab/>
      </w:r>
      <w:r w:rsidR="00FD713E">
        <w:rPr>
          <w:rFonts w:cstheme="minorHAnsi"/>
        </w:rPr>
        <w:t xml:space="preserve">Datum: </w:t>
      </w:r>
      <w:proofErr w:type="gramStart"/>
      <w:r w:rsidR="00232830">
        <w:rPr>
          <w:rFonts w:cstheme="minorHAnsi"/>
        </w:rPr>
        <w:t>2.4.2019</w:t>
      </w:r>
      <w:proofErr w:type="gramEnd"/>
      <w:r w:rsidRPr="00D93074">
        <w:rPr>
          <w:rFonts w:cstheme="minorHAnsi"/>
        </w:rPr>
        <w:t xml:space="preserve">            </w:t>
      </w:r>
    </w:p>
    <w:p w:rsidR="0081581E" w:rsidRPr="00D93074" w:rsidRDefault="0081581E" w:rsidP="004C6538">
      <w:pPr>
        <w:spacing w:after="0" w:line="240" w:lineRule="auto"/>
        <w:ind w:left="2124" w:firstLine="708"/>
        <w:jc w:val="both"/>
        <w:rPr>
          <w:rFonts w:cstheme="minorHAnsi"/>
        </w:rPr>
      </w:pPr>
      <w:r w:rsidRPr="00D93074">
        <w:rPr>
          <w:rFonts w:cstheme="minorHAnsi"/>
        </w:rPr>
        <w:t>Ing. Václav Kolář, Ph.D.</w:t>
      </w:r>
      <w:bookmarkStart w:id="0" w:name="_GoBack"/>
      <w:bookmarkEnd w:id="0"/>
    </w:p>
    <w:p w:rsidR="00344FB8" w:rsidRPr="00D93074" w:rsidRDefault="003B676F" w:rsidP="0081581E">
      <w:pPr>
        <w:rPr>
          <w:rFonts w:cstheme="minorHAnsi"/>
        </w:rPr>
      </w:pPr>
      <w:r w:rsidRPr="00D93074">
        <w:rPr>
          <w:rFonts w:cstheme="minorHAnsi"/>
        </w:rPr>
        <w:t xml:space="preserve"> </w:t>
      </w:r>
      <w:r w:rsidR="0081581E" w:rsidRPr="00D93074">
        <w:rPr>
          <w:rFonts w:cstheme="minorHAnsi"/>
        </w:rPr>
        <w:tab/>
      </w:r>
      <w:r w:rsidRPr="00D93074">
        <w:rPr>
          <w:rFonts w:cstheme="minorHAnsi"/>
        </w:rPr>
        <w:tab/>
      </w:r>
    </w:p>
    <w:p w:rsidR="0081581E" w:rsidRPr="00D93074" w:rsidRDefault="003B676F" w:rsidP="0081581E">
      <w:pPr>
        <w:rPr>
          <w:rFonts w:cstheme="minorHAnsi"/>
        </w:rPr>
      </w:pPr>
      <w:r w:rsidRPr="00D93074">
        <w:rPr>
          <w:rFonts w:cstheme="minorHAnsi"/>
        </w:rPr>
        <w:tab/>
        <w:t xml:space="preserve"> </w:t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  <w:t xml:space="preserve">             </w:t>
      </w:r>
    </w:p>
    <w:p w:rsidR="0081581E" w:rsidRPr="00D93074" w:rsidRDefault="0081581E" w:rsidP="0081581E">
      <w:pPr>
        <w:spacing w:after="0"/>
        <w:rPr>
          <w:rFonts w:cstheme="minorHAnsi"/>
        </w:rPr>
      </w:pPr>
      <w:r w:rsidRPr="00D93074">
        <w:rPr>
          <w:rFonts w:cstheme="minorHAnsi"/>
        </w:rPr>
        <w:t xml:space="preserve">Za </w:t>
      </w:r>
      <w:proofErr w:type="spellStart"/>
      <w:r w:rsidRPr="00D93074">
        <w:rPr>
          <w:rFonts w:cstheme="minorHAnsi"/>
        </w:rPr>
        <w:t>sp</w:t>
      </w:r>
      <w:r w:rsidR="00AC7E0D" w:rsidRPr="00D93074">
        <w:rPr>
          <w:rFonts w:cstheme="minorHAnsi"/>
        </w:rPr>
        <w:t>o</w:t>
      </w:r>
      <w:r w:rsidRPr="00D93074">
        <w:rPr>
          <w:rFonts w:cstheme="minorHAnsi"/>
        </w:rPr>
        <w:t>lupříjemce</w:t>
      </w:r>
      <w:proofErr w:type="spellEnd"/>
      <w:r w:rsidRPr="00D93074">
        <w:rPr>
          <w:rFonts w:cstheme="minorHAnsi"/>
        </w:rPr>
        <w:t xml:space="preserve">: </w:t>
      </w:r>
      <w:r w:rsidR="003B676F" w:rsidRPr="00D93074">
        <w:rPr>
          <w:rFonts w:cstheme="minorHAnsi"/>
        </w:rPr>
        <w:t xml:space="preserve"> </w:t>
      </w:r>
      <w:r w:rsidR="004328DB" w:rsidRPr="00D93074">
        <w:rPr>
          <w:rFonts w:cstheme="minorHAnsi"/>
        </w:rPr>
        <w:tab/>
      </w:r>
      <w:r w:rsidR="00CC38DD" w:rsidRPr="00D93074">
        <w:rPr>
          <w:rFonts w:cstheme="minorHAnsi"/>
        </w:rPr>
        <w:t>.........................................................</w:t>
      </w:r>
      <w:r w:rsidRPr="00D93074">
        <w:rPr>
          <w:rFonts w:cstheme="minorHAnsi"/>
        </w:rPr>
        <w:tab/>
      </w:r>
      <w:r w:rsidRPr="00D93074">
        <w:rPr>
          <w:rFonts w:cstheme="minorHAnsi"/>
        </w:rPr>
        <w:tab/>
      </w:r>
      <w:r w:rsidR="00CC38DD" w:rsidRPr="00D93074">
        <w:rPr>
          <w:rFonts w:cstheme="minorHAnsi"/>
        </w:rPr>
        <w:tab/>
      </w:r>
      <w:r w:rsidR="00FD713E">
        <w:rPr>
          <w:rFonts w:cstheme="minorHAnsi"/>
        </w:rPr>
        <w:t xml:space="preserve">Datum: </w:t>
      </w:r>
      <w:proofErr w:type="gramStart"/>
      <w:r w:rsidR="00232830">
        <w:rPr>
          <w:rFonts w:cstheme="minorHAnsi"/>
        </w:rPr>
        <w:t>2.4.2019</w:t>
      </w:r>
      <w:proofErr w:type="gramEnd"/>
      <w:r w:rsidRPr="00D93074">
        <w:rPr>
          <w:rFonts w:cstheme="minorHAnsi"/>
        </w:rPr>
        <w:t xml:space="preserve">            </w:t>
      </w:r>
    </w:p>
    <w:p w:rsidR="0081581E" w:rsidRPr="00D93074" w:rsidRDefault="0081581E" w:rsidP="004C6538">
      <w:pPr>
        <w:spacing w:after="0" w:line="240" w:lineRule="auto"/>
        <w:ind w:left="2124" w:firstLine="708"/>
        <w:rPr>
          <w:rFonts w:cstheme="minorHAnsi"/>
        </w:rPr>
      </w:pPr>
      <w:r w:rsidRPr="00D93074">
        <w:rPr>
          <w:rFonts w:cstheme="minorHAnsi"/>
        </w:rPr>
        <w:t>RNDr. Jiří Rákosník, CSc.</w:t>
      </w:r>
    </w:p>
    <w:p w:rsidR="0081581E" w:rsidRPr="00D93074" w:rsidRDefault="0081581E" w:rsidP="004C6538">
      <w:pPr>
        <w:spacing w:after="0" w:line="240" w:lineRule="auto"/>
        <w:ind w:left="2124" w:firstLine="708"/>
        <w:rPr>
          <w:rFonts w:cstheme="minorHAnsi"/>
        </w:rPr>
      </w:pPr>
      <w:r w:rsidRPr="00D93074">
        <w:rPr>
          <w:rFonts w:cstheme="minorHAnsi"/>
        </w:rPr>
        <w:t>ředitel MÚ AVČR, v. v. i.</w:t>
      </w:r>
    </w:p>
    <w:p w:rsidR="0081581E" w:rsidRPr="00D93074" w:rsidRDefault="0081581E" w:rsidP="0081581E">
      <w:pPr>
        <w:spacing w:after="0" w:line="240" w:lineRule="auto"/>
        <w:ind w:left="1416" w:firstLine="708"/>
        <w:rPr>
          <w:rFonts w:cstheme="minorHAnsi"/>
        </w:rPr>
      </w:pPr>
    </w:p>
    <w:p w:rsidR="0081581E" w:rsidRPr="00D93074" w:rsidRDefault="0081581E" w:rsidP="0081581E">
      <w:pPr>
        <w:spacing w:after="0" w:line="240" w:lineRule="auto"/>
        <w:ind w:left="1416" w:firstLine="708"/>
        <w:rPr>
          <w:rFonts w:cstheme="minorHAnsi"/>
        </w:rPr>
      </w:pPr>
    </w:p>
    <w:p w:rsidR="0081581E" w:rsidRPr="00D93074" w:rsidRDefault="00AC7E0D" w:rsidP="0081581E">
      <w:pPr>
        <w:spacing w:after="0"/>
        <w:rPr>
          <w:rFonts w:cstheme="minorHAnsi"/>
        </w:rPr>
      </w:pPr>
      <w:r w:rsidRPr="00D93074">
        <w:rPr>
          <w:rFonts w:cstheme="minorHAnsi"/>
        </w:rPr>
        <w:t>Spoluřešitel</w:t>
      </w:r>
      <w:r w:rsidR="0081581E" w:rsidRPr="00D93074">
        <w:rPr>
          <w:rFonts w:cstheme="minorHAnsi"/>
        </w:rPr>
        <w:t xml:space="preserve">: </w:t>
      </w:r>
      <w:r w:rsidR="00CC38DD" w:rsidRPr="00D93074">
        <w:rPr>
          <w:rFonts w:cstheme="minorHAnsi"/>
        </w:rPr>
        <w:tab/>
      </w:r>
      <w:r w:rsidR="004328DB" w:rsidRPr="00D93074">
        <w:rPr>
          <w:rFonts w:cstheme="minorHAnsi"/>
        </w:rPr>
        <w:tab/>
      </w:r>
      <w:r w:rsidR="00CC38DD" w:rsidRPr="00D93074">
        <w:rPr>
          <w:rFonts w:cstheme="minorHAnsi"/>
        </w:rPr>
        <w:t>.........................................................</w:t>
      </w:r>
      <w:r w:rsidR="0081581E" w:rsidRPr="00D93074">
        <w:rPr>
          <w:rFonts w:cstheme="minorHAnsi"/>
        </w:rPr>
        <w:tab/>
      </w:r>
      <w:r w:rsidR="0081581E" w:rsidRPr="00D93074">
        <w:rPr>
          <w:rFonts w:cstheme="minorHAnsi"/>
        </w:rPr>
        <w:tab/>
      </w:r>
      <w:r w:rsidR="00CC38DD" w:rsidRPr="00D93074">
        <w:rPr>
          <w:rFonts w:cstheme="minorHAnsi"/>
        </w:rPr>
        <w:tab/>
      </w:r>
      <w:r w:rsidR="00FD713E">
        <w:rPr>
          <w:rFonts w:cstheme="minorHAnsi"/>
        </w:rPr>
        <w:t xml:space="preserve">Datum: </w:t>
      </w:r>
      <w:proofErr w:type="gramStart"/>
      <w:r w:rsidR="00232830">
        <w:rPr>
          <w:rFonts w:cstheme="minorHAnsi"/>
        </w:rPr>
        <w:t>2.4.2019</w:t>
      </w:r>
      <w:proofErr w:type="gramEnd"/>
      <w:r w:rsidR="0081581E" w:rsidRPr="00D93074">
        <w:rPr>
          <w:rFonts w:cstheme="minorHAnsi"/>
        </w:rPr>
        <w:t xml:space="preserve">             </w:t>
      </w:r>
    </w:p>
    <w:p w:rsidR="0081581E" w:rsidRPr="003D47EA" w:rsidRDefault="0081581E" w:rsidP="004C6538">
      <w:pPr>
        <w:spacing w:after="0" w:line="240" w:lineRule="auto"/>
        <w:ind w:left="2124" w:firstLine="708"/>
        <w:jc w:val="both"/>
        <w:rPr>
          <w:rFonts w:cstheme="minorHAnsi"/>
        </w:rPr>
      </w:pPr>
      <w:r w:rsidRPr="00D93074">
        <w:rPr>
          <w:rFonts w:cstheme="minorHAnsi"/>
        </w:rPr>
        <w:t>Ing. Jakub Šístek, Ph.D.</w:t>
      </w:r>
    </w:p>
    <w:p w:rsidR="003B676F" w:rsidRPr="003D47EA" w:rsidRDefault="003B676F" w:rsidP="0081581E">
      <w:pPr>
        <w:rPr>
          <w:rFonts w:cstheme="minorHAnsi"/>
        </w:rPr>
      </w:pPr>
      <w:r w:rsidRPr="003D47EA">
        <w:rPr>
          <w:rFonts w:cstheme="minorHAnsi"/>
        </w:rPr>
        <w:tab/>
      </w:r>
      <w:r w:rsidRPr="003D47EA">
        <w:rPr>
          <w:rFonts w:cstheme="minorHAnsi"/>
        </w:rPr>
        <w:tab/>
      </w:r>
      <w:r w:rsidRPr="003D47EA">
        <w:rPr>
          <w:rFonts w:cstheme="minorHAnsi"/>
        </w:rPr>
        <w:tab/>
      </w:r>
      <w:r w:rsidRPr="003D47EA">
        <w:rPr>
          <w:rFonts w:cstheme="minorHAnsi"/>
        </w:rPr>
        <w:tab/>
      </w:r>
    </w:p>
    <w:p w:rsidR="00550008" w:rsidRPr="003D47EA" w:rsidRDefault="00550008" w:rsidP="00550008">
      <w:pPr>
        <w:jc w:val="both"/>
        <w:rPr>
          <w:rFonts w:cstheme="minorHAnsi"/>
        </w:rPr>
      </w:pPr>
    </w:p>
    <w:sectPr w:rsidR="00550008" w:rsidRPr="003D47EA" w:rsidSect="003F54C9">
      <w:pgSz w:w="11906" w:h="16838"/>
      <w:pgMar w:top="1418" w:right="1418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312"/>
    <w:multiLevelType w:val="hybridMultilevel"/>
    <w:tmpl w:val="96ACE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91257"/>
    <w:multiLevelType w:val="hybridMultilevel"/>
    <w:tmpl w:val="D64A5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7753F"/>
    <w:multiLevelType w:val="multilevel"/>
    <w:tmpl w:val="A44A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973F4F"/>
    <w:multiLevelType w:val="hybridMultilevel"/>
    <w:tmpl w:val="009217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6F54DD"/>
    <w:multiLevelType w:val="hybridMultilevel"/>
    <w:tmpl w:val="A5227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66"/>
    <w:rsid w:val="00071520"/>
    <w:rsid w:val="00134395"/>
    <w:rsid w:val="0016642F"/>
    <w:rsid w:val="0018716F"/>
    <w:rsid w:val="00232830"/>
    <w:rsid w:val="0027417E"/>
    <w:rsid w:val="00330C87"/>
    <w:rsid w:val="00344FB8"/>
    <w:rsid w:val="003B676F"/>
    <w:rsid w:val="003D47EA"/>
    <w:rsid w:val="004328DB"/>
    <w:rsid w:val="004A2910"/>
    <w:rsid w:val="004C6538"/>
    <w:rsid w:val="00550008"/>
    <w:rsid w:val="00571BEC"/>
    <w:rsid w:val="00655A3F"/>
    <w:rsid w:val="006B61E2"/>
    <w:rsid w:val="00703442"/>
    <w:rsid w:val="00782966"/>
    <w:rsid w:val="007F6331"/>
    <w:rsid w:val="0081581E"/>
    <w:rsid w:val="009121B9"/>
    <w:rsid w:val="009B4ED2"/>
    <w:rsid w:val="00AC3A56"/>
    <w:rsid w:val="00AC7E0D"/>
    <w:rsid w:val="00AD3559"/>
    <w:rsid w:val="00B311FA"/>
    <w:rsid w:val="00B65288"/>
    <w:rsid w:val="00BC70C6"/>
    <w:rsid w:val="00C069DE"/>
    <w:rsid w:val="00CC38DD"/>
    <w:rsid w:val="00D73216"/>
    <w:rsid w:val="00D93074"/>
    <w:rsid w:val="00DC6687"/>
    <w:rsid w:val="00DE359B"/>
    <w:rsid w:val="00DE3FDE"/>
    <w:rsid w:val="00ED2010"/>
    <w:rsid w:val="00F54203"/>
    <w:rsid w:val="00F763AF"/>
    <w:rsid w:val="00F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257F"/>
  <w15:docId w15:val="{51CBE12C-0D5F-4AC0-ACEE-38D1D15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17E"/>
  </w:style>
  <w:style w:type="paragraph" w:styleId="Nadpis1">
    <w:name w:val="heading 1"/>
    <w:basedOn w:val="Normln"/>
    <w:next w:val="Normln"/>
    <w:link w:val="Nadpis1Char"/>
    <w:qFormat/>
    <w:rsid w:val="003B676F"/>
    <w:pPr>
      <w:keepNext/>
      <w:spacing w:after="0" w:line="240" w:lineRule="auto"/>
      <w:ind w:right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B67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417E"/>
    <w:rPr>
      <w:b/>
      <w:bCs/>
    </w:rPr>
  </w:style>
  <w:style w:type="character" w:styleId="Zdraznn">
    <w:name w:val="Emphasis"/>
    <w:basedOn w:val="Standardnpsmoodstavce"/>
    <w:uiPriority w:val="20"/>
    <w:qFormat/>
    <w:rsid w:val="0027417E"/>
    <w:rPr>
      <w:i/>
      <w:iCs/>
    </w:rPr>
  </w:style>
  <w:style w:type="paragraph" w:styleId="Odstavecseseznamem">
    <w:name w:val="List Paragraph"/>
    <w:basedOn w:val="Normln"/>
    <w:uiPriority w:val="34"/>
    <w:qFormat/>
    <w:rsid w:val="002741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67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B67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67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67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B676F"/>
    <w:pPr>
      <w:spacing w:after="0" w:line="240" w:lineRule="auto"/>
      <w:ind w:left="390"/>
      <w:jc w:val="both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B676F"/>
    <w:rPr>
      <w:rFonts w:ascii="Arial Narrow" w:eastAsia="Times New Roman" w:hAnsi="Arial Narrow" w:cs="Times New Roman"/>
      <w:sz w:val="18"/>
      <w:szCs w:val="20"/>
      <w:lang w:eastAsia="cs-CZ"/>
    </w:rPr>
  </w:style>
  <w:style w:type="paragraph" w:customStyle="1" w:styleId="Default">
    <w:name w:val="Default"/>
    <w:rsid w:val="007F63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488A-A5FD-44DE-948E-314AEBB1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Schirlova</cp:lastModifiedBy>
  <cp:revision>6</cp:revision>
  <cp:lastPrinted>2019-04-09T11:26:00Z</cp:lastPrinted>
  <dcterms:created xsi:type="dcterms:W3CDTF">2019-04-09T08:49:00Z</dcterms:created>
  <dcterms:modified xsi:type="dcterms:W3CDTF">2019-04-09T11:26:00Z</dcterms:modified>
</cp:coreProperties>
</file>