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1C03" w14:textId="0FAD7546" w:rsidR="00F26FF3" w:rsidRPr="0002775B" w:rsidRDefault="00A43A98" w:rsidP="00F04CD7">
      <w:pPr>
        <w:pStyle w:val="Nzev"/>
        <w:jc w:val="center"/>
        <w:rPr>
          <w:rFonts w:ascii="Calibri Light" w:hAnsi="Calibri Light" w:cs="Calibri Light"/>
          <w:color w:val="auto"/>
        </w:rPr>
      </w:pPr>
      <w:r w:rsidRPr="0002775B">
        <w:rPr>
          <w:rFonts w:ascii="Calibri Light" w:hAnsi="Calibri Light" w:cs="Calibri Light"/>
          <w:color w:val="auto"/>
        </w:rPr>
        <w:t xml:space="preserve">Smlouva o účasti na řešení projektu </w:t>
      </w:r>
    </w:p>
    <w:p w14:paraId="40FD7D46" w14:textId="77777777" w:rsidR="00F04CD7" w:rsidRPr="0002775B" w:rsidRDefault="00A43A98" w:rsidP="00F04CD7">
      <w:pPr>
        <w:pStyle w:val="Nzev"/>
        <w:jc w:val="center"/>
        <w:rPr>
          <w:rFonts w:ascii="Calibri Light" w:hAnsi="Calibri Light" w:cs="Calibri Light"/>
          <w:color w:val="auto"/>
        </w:rPr>
      </w:pPr>
      <w:r w:rsidRPr="0002775B">
        <w:rPr>
          <w:rFonts w:ascii="Calibri Light" w:hAnsi="Calibri Light" w:cs="Calibri Light"/>
          <w:color w:val="auto"/>
        </w:rPr>
        <w:t>(smlouva o spolupráci)</w:t>
      </w:r>
    </w:p>
    <w:p w14:paraId="5AA63366" w14:textId="1A8CF103" w:rsidR="00B21AC4" w:rsidRPr="0002775B" w:rsidRDefault="00340FB2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Níže uvedeného dne, měsíce a roku uzavřely tyto smluvní strany</w:t>
      </w:r>
      <w:r w:rsidR="00402844" w:rsidRPr="0002775B">
        <w:rPr>
          <w:rFonts w:ascii="Calibri Light" w:hAnsi="Calibri Light" w:cs="Calibri Light"/>
        </w:rPr>
        <w:t>:</w:t>
      </w:r>
    </w:p>
    <w:p w14:paraId="350EB403" w14:textId="0DBF87AC" w:rsidR="005B7260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</w:rPr>
        <w:t>Společnost:</w:t>
      </w:r>
      <w:r w:rsidRPr="0002775B">
        <w:rPr>
          <w:rFonts w:ascii="Calibri Light" w:hAnsi="Calibri Light" w:cs="Calibri Light"/>
          <w:b/>
        </w:rPr>
        <w:t xml:space="preserve"> </w:t>
      </w:r>
      <w:r w:rsidR="00F66532">
        <w:rPr>
          <w:rFonts w:ascii="Calibri Light" w:hAnsi="Calibri Light" w:cs="Calibri Light"/>
          <w:b/>
        </w:rPr>
        <w:t>Ústav pro hydrody</w:t>
      </w:r>
      <w:r w:rsidR="005B7260" w:rsidRPr="0002775B">
        <w:rPr>
          <w:rFonts w:ascii="Calibri Light" w:hAnsi="Calibri Light" w:cs="Calibri Light"/>
          <w:b/>
        </w:rPr>
        <w:t>namiku AV ČR, v. v. i.</w:t>
      </w:r>
    </w:p>
    <w:p w14:paraId="101C9668" w14:textId="77F0958A" w:rsidR="005B7260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Se sídlem: Pod Paťankou 30/5</w:t>
      </w:r>
      <w:r w:rsidR="005B3908">
        <w:rPr>
          <w:rFonts w:ascii="Calibri Light" w:hAnsi="Calibri Light" w:cs="Calibri Light"/>
        </w:rPr>
        <w:t>,166 12</w:t>
      </w:r>
      <w:r w:rsidRPr="0002775B">
        <w:rPr>
          <w:rFonts w:ascii="Calibri Light" w:hAnsi="Calibri Light" w:cs="Calibri Light"/>
        </w:rPr>
        <w:t xml:space="preserve"> Praha 6</w:t>
      </w:r>
    </w:p>
    <w:p w14:paraId="33C2D9EA" w14:textId="77777777" w:rsidR="005B7260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Statutární zástupce: doc. RNDr. Martin Pivokonský, Ph.D., ředitel</w:t>
      </w:r>
    </w:p>
    <w:p w14:paraId="552EC072" w14:textId="77777777" w:rsidR="005B7260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IČ: 67985874</w:t>
      </w:r>
    </w:p>
    <w:p w14:paraId="7D99B877" w14:textId="77777777" w:rsidR="00151231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DIČ: CZ67985874</w:t>
      </w:r>
    </w:p>
    <w:p w14:paraId="0D46B262" w14:textId="516D668C" w:rsidR="00151231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Bankovní spojení: </w:t>
      </w:r>
      <w:r w:rsidR="003B7E26" w:rsidRPr="0002775B">
        <w:rPr>
          <w:rFonts w:ascii="Calibri Light" w:hAnsi="Calibri Light" w:cs="Calibri Light"/>
        </w:rPr>
        <w:t>Komerční banka, a. s.</w:t>
      </w:r>
      <w:r w:rsidRPr="0002775B">
        <w:rPr>
          <w:rFonts w:ascii="Calibri Light" w:hAnsi="Calibri Light" w:cs="Calibri Light"/>
        </w:rPr>
        <w:t xml:space="preserve"> </w:t>
      </w:r>
    </w:p>
    <w:p w14:paraId="6C360488" w14:textId="6D03EB2A" w:rsidR="00151231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Číslo účtu: </w:t>
      </w:r>
      <w:r w:rsidR="003B7E26" w:rsidRPr="0002775B">
        <w:rPr>
          <w:rFonts w:ascii="Calibri Light" w:hAnsi="Calibri Light" w:cs="Calibri Light"/>
        </w:rPr>
        <w:t>19-8484630207/0100</w:t>
      </w:r>
    </w:p>
    <w:p w14:paraId="203B677A" w14:textId="77777777" w:rsidR="00475D9D" w:rsidRPr="0002775B" w:rsidRDefault="00475D9D" w:rsidP="00B21AC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1FD7FC0" w14:textId="77777777" w:rsidR="00475D9D" w:rsidRPr="0002775B" w:rsidRDefault="00475D9D" w:rsidP="00B21AC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F58D8AE" w14:textId="77777777" w:rsidR="00151231" w:rsidRPr="0002775B" w:rsidRDefault="00151231" w:rsidP="00B21AC4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Zapsán v Seznamu výzkumných organizací,</w:t>
      </w:r>
      <w:r w:rsidR="00B21AC4" w:rsidRPr="0002775B">
        <w:rPr>
          <w:rFonts w:ascii="Calibri Light" w:hAnsi="Calibri Light" w:cs="Calibri Light"/>
        </w:rPr>
        <w:t xml:space="preserve"> vedeném Ministerstvem školství mládeže a tělovýchovy</w:t>
      </w:r>
    </w:p>
    <w:p w14:paraId="3E7D6E0B" w14:textId="77777777" w:rsidR="00934518" w:rsidRPr="0002775B" w:rsidRDefault="00934518" w:rsidP="00340FB2">
      <w:pPr>
        <w:spacing w:line="240" w:lineRule="auto"/>
        <w:jc w:val="both"/>
        <w:rPr>
          <w:rFonts w:ascii="Calibri Light" w:hAnsi="Calibri Light" w:cs="Calibri Light"/>
        </w:rPr>
      </w:pPr>
    </w:p>
    <w:p w14:paraId="6CF365F3" w14:textId="77777777" w:rsidR="005B7260" w:rsidRPr="0002775B" w:rsidRDefault="0020499A" w:rsidP="00340FB2">
      <w:p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dále též jako </w:t>
      </w:r>
      <w:r w:rsidRPr="0002775B">
        <w:rPr>
          <w:rFonts w:ascii="Calibri Light" w:hAnsi="Calibri Light" w:cs="Calibri Light"/>
          <w:b/>
        </w:rPr>
        <w:t>„</w:t>
      </w:r>
      <w:r w:rsidR="009B5584" w:rsidRPr="0002775B">
        <w:rPr>
          <w:rFonts w:ascii="Calibri Light" w:hAnsi="Calibri Light" w:cs="Calibri Light"/>
          <w:b/>
        </w:rPr>
        <w:t>P</w:t>
      </w:r>
      <w:r w:rsidRPr="0002775B">
        <w:rPr>
          <w:rFonts w:ascii="Calibri Light" w:hAnsi="Calibri Light" w:cs="Calibri Light"/>
          <w:b/>
        </w:rPr>
        <w:t>říjemce“</w:t>
      </w:r>
    </w:p>
    <w:p w14:paraId="509AFFD5" w14:textId="77777777" w:rsidR="005B7260" w:rsidRPr="0002775B" w:rsidRDefault="005B7260" w:rsidP="00FC00F9">
      <w:p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a </w:t>
      </w:r>
    </w:p>
    <w:p w14:paraId="718B360A" w14:textId="50B1910D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</w:rPr>
        <w:t>Společnost:</w:t>
      </w:r>
      <w:r w:rsidRPr="0002775B">
        <w:rPr>
          <w:rFonts w:ascii="Calibri Light" w:hAnsi="Calibri Light" w:cs="Calibri Light"/>
          <w:b/>
        </w:rPr>
        <w:t xml:space="preserve"> </w:t>
      </w:r>
      <w:r w:rsidR="005B3908" w:rsidRPr="005B3908">
        <w:rPr>
          <w:rFonts w:ascii="Calibri Light" w:hAnsi="Calibri Light" w:cs="Calibri Light"/>
          <w:b/>
        </w:rPr>
        <w:t>Sweco Hydroprojekt a.s.</w:t>
      </w:r>
    </w:p>
    <w:p w14:paraId="04A52003" w14:textId="4EB822DD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Se sídlem: </w:t>
      </w:r>
      <w:r w:rsidR="005B3908">
        <w:rPr>
          <w:rFonts w:ascii="Calibri Light" w:hAnsi="Calibri Light" w:cs="Calibri Light"/>
        </w:rPr>
        <w:t xml:space="preserve">Táborská </w:t>
      </w:r>
      <w:r w:rsidR="005B3908" w:rsidRPr="005B3908">
        <w:rPr>
          <w:rFonts w:ascii="Calibri Light" w:hAnsi="Calibri Light" w:cs="Calibri Light"/>
        </w:rPr>
        <w:t>940/31</w:t>
      </w:r>
      <w:r w:rsidR="005B3908">
        <w:rPr>
          <w:rFonts w:ascii="Calibri Light" w:hAnsi="Calibri Light" w:cs="Calibri Light"/>
        </w:rPr>
        <w:t xml:space="preserve">, </w:t>
      </w:r>
      <w:r w:rsidR="005B3908" w:rsidRPr="005B3908">
        <w:rPr>
          <w:rFonts w:ascii="Calibri Light" w:hAnsi="Calibri Light" w:cs="Calibri Light"/>
        </w:rPr>
        <w:t>140 00, Praha 4</w:t>
      </w:r>
    </w:p>
    <w:p w14:paraId="4DC9C8AA" w14:textId="536418D1" w:rsidR="00212682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Statutární zástupce: </w:t>
      </w:r>
      <w:r w:rsidR="00134C08">
        <w:rPr>
          <w:rFonts w:ascii="Calibri Light" w:hAnsi="Calibri Light" w:cs="Calibri Light"/>
        </w:rPr>
        <w:t>Ing. Milan Moravec, předseda představenstva</w:t>
      </w:r>
    </w:p>
    <w:p w14:paraId="11F732CA" w14:textId="5F4A07DF" w:rsidR="00134C08" w:rsidRDefault="00134C08" w:rsidP="0021268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Ing. Vladimír Mikule, místopředseda představenstva</w:t>
      </w:r>
    </w:p>
    <w:p w14:paraId="42AAC537" w14:textId="41028165" w:rsidR="00134C08" w:rsidRPr="0002775B" w:rsidRDefault="00134C08" w:rsidP="0021268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Ing. Nikola Gore</w:t>
      </w:r>
      <w:r w:rsidR="00CC18A8">
        <w:rPr>
          <w:rFonts w:ascii="Calibri Light" w:hAnsi="Calibri Light" w:cs="Calibri Light"/>
        </w:rPr>
        <w:t>lová</w:t>
      </w:r>
      <w:r>
        <w:rPr>
          <w:rFonts w:ascii="Calibri Light" w:hAnsi="Calibri Light" w:cs="Calibri Light"/>
        </w:rPr>
        <w:t>, členka přestavenstva</w:t>
      </w:r>
    </w:p>
    <w:p w14:paraId="5123F6BA" w14:textId="676AF857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IČ: </w:t>
      </w:r>
      <w:r w:rsidR="00134C08">
        <w:rPr>
          <w:rFonts w:ascii="Calibri Light" w:hAnsi="Calibri Light" w:cs="Calibri Light"/>
        </w:rPr>
        <w:t>26475081</w:t>
      </w:r>
    </w:p>
    <w:p w14:paraId="6BBD16A8" w14:textId="58EECB93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DIČ: </w:t>
      </w:r>
      <w:r w:rsidR="00134C08">
        <w:rPr>
          <w:rFonts w:ascii="Calibri Light" w:hAnsi="Calibri Light" w:cs="Calibri Light"/>
        </w:rPr>
        <w:t>CZ26475081</w:t>
      </w:r>
    </w:p>
    <w:p w14:paraId="501B2A1C" w14:textId="311EDB73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Bankovní spojení:</w:t>
      </w:r>
      <w:r w:rsidR="00134C08" w:rsidRPr="00134C08">
        <w:rPr>
          <w:rFonts w:ascii="Calibri Light" w:hAnsi="Calibri Light" w:cs="Calibri Light"/>
        </w:rPr>
        <w:t>1700041/0100</w:t>
      </w:r>
    </w:p>
    <w:p w14:paraId="3D2B5069" w14:textId="4F2C50EB" w:rsidR="00212682" w:rsidRPr="0002775B" w:rsidRDefault="00212682" w:rsidP="00212682">
      <w:p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Číslo účtu:</w:t>
      </w:r>
      <w:r w:rsidR="00134C08" w:rsidRPr="00134C08">
        <w:rPr>
          <w:rFonts w:ascii="Calibri Light" w:hAnsi="Calibri Light" w:cs="Calibri Light"/>
        </w:rPr>
        <w:t>11-9135-0198</w:t>
      </w:r>
    </w:p>
    <w:p w14:paraId="04A66C5E" w14:textId="77777777" w:rsidR="00F04CD7" w:rsidRPr="0002775B" w:rsidRDefault="00F04CD7" w:rsidP="00FC00F9">
      <w:pPr>
        <w:spacing w:line="240" w:lineRule="auto"/>
        <w:ind w:left="708"/>
        <w:jc w:val="both"/>
        <w:rPr>
          <w:rFonts w:ascii="Calibri Light" w:hAnsi="Calibri Light" w:cs="Calibri Light"/>
        </w:rPr>
      </w:pPr>
    </w:p>
    <w:p w14:paraId="7F97F822" w14:textId="77777777" w:rsidR="005B7260" w:rsidRPr="0002775B" w:rsidRDefault="0020499A" w:rsidP="00340FB2">
      <w:pPr>
        <w:spacing w:line="240" w:lineRule="auto"/>
        <w:jc w:val="both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</w:rPr>
        <w:t xml:space="preserve">dále též jako </w:t>
      </w:r>
      <w:r w:rsidRPr="0002775B">
        <w:rPr>
          <w:rFonts w:ascii="Calibri Light" w:hAnsi="Calibri Light" w:cs="Calibri Light"/>
          <w:b/>
        </w:rPr>
        <w:t>„</w:t>
      </w:r>
      <w:r w:rsidR="009B5584" w:rsidRPr="0002775B">
        <w:rPr>
          <w:rFonts w:ascii="Calibri Light" w:hAnsi="Calibri Light" w:cs="Calibri Light"/>
          <w:b/>
        </w:rPr>
        <w:t>Další účastník</w:t>
      </w:r>
      <w:r w:rsidRPr="0002775B">
        <w:rPr>
          <w:rFonts w:ascii="Calibri Light" w:hAnsi="Calibri Light" w:cs="Calibri Light"/>
          <w:b/>
        </w:rPr>
        <w:t>“</w:t>
      </w:r>
      <w:r w:rsidR="009B5584" w:rsidRPr="0002775B">
        <w:rPr>
          <w:rFonts w:ascii="Calibri Light" w:hAnsi="Calibri Light" w:cs="Calibri Light"/>
          <w:b/>
        </w:rPr>
        <w:t xml:space="preserve"> </w:t>
      </w:r>
      <w:r w:rsidR="009B5584" w:rsidRPr="0002775B">
        <w:rPr>
          <w:rFonts w:ascii="Calibri Light" w:hAnsi="Calibri Light" w:cs="Calibri Light"/>
        </w:rPr>
        <w:t>nebo</w:t>
      </w:r>
      <w:r w:rsidR="009B5584" w:rsidRPr="0002775B">
        <w:rPr>
          <w:rFonts w:ascii="Calibri Light" w:hAnsi="Calibri Light" w:cs="Calibri Light"/>
          <w:b/>
        </w:rPr>
        <w:t xml:space="preserve"> „Účastník“</w:t>
      </w:r>
    </w:p>
    <w:p w14:paraId="04173414" w14:textId="77777777" w:rsidR="00340FB2" w:rsidRPr="0002775B" w:rsidRDefault="00340FB2" w:rsidP="00340FB2">
      <w:p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společně také jaké „</w:t>
      </w:r>
      <w:r w:rsidRPr="0002775B">
        <w:rPr>
          <w:rFonts w:ascii="Calibri Light" w:hAnsi="Calibri Light" w:cs="Calibri Light"/>
          <w:b/>
        </w:rPr>
        <w:t>Smluvní strany</w:t>
      </w:r>
      <w:r w:rsidRPr="0002775B">
        <w:rPr>
          <w:rFonts w:ascii="Calibri Light" w:hAnsi="Calibri Light" w:cs="Calibri Light"/>
        </w:rPr>
        <w:t>“</w:t>
      </w:r>
    </w:p>
    <w:p w14:paraId="0935A355" w14:textId="77777777" w:rsidR="00340FB2" w:rsidRPr="0002775B" w:rsidRDefault="00340FB2" w:rsidP="00340FB2">
      <w:pPr>
        <w:spacing w:line="240" w:lineRule="auto"/>
        <w:jc w:val="center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tuto</w:t>
      </w:r>
    </w:p>
    <w:p w14:paraId="69C7B2F7" w14:textId="1C4527F8" w:rsidR="00340FB2" w:rsidRPr="0002775B" w:rsidRDefault="00340FB2" w:rsidP="00340FB2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 xml:space="preserve">Smlouvu o účasti na řešení projektu </w:t>
      </w:r>
    </w:p>
    <w:p w14:paraId="2D29ABB0" w14:textId="77777777" w:rsidR="00340FB2" w:rsidRPr="0002775B" w:rsidRDefault="00340FB2" w:rsidP="00340FB2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</w:rPr>
        <w:t>v souladu s ust. § 2 odst. 2 písm. j) zákona č. 130/2002 Sb., o podpoře výzkumu, experimentálního vývoje a inovací z veřejných prostředků a o změně některých souvisejících zákonů (zákon o podpoře výzkumu a vývoje), (dále jen „ZPVV“),</w:t>
      </w:r>
    </w:p>
    <w:p w14:paraId="32AC3F61" w14:textId="77777777" w:rsidR="00340FB2" w:rsidRPr="0002775B" w:rsidRDefault="00340FB2" w:rsidP="00340FB2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150827CF" w14:textId="77777777" w:rsidR="00340FB2" w:rsidRPr="0002775B" w:rsidRDefault="00340FB2" w:rsidP="00340FB2">
      <w:pPr>
        <w:spacing w:after="0" w:line="240" w:lineRule="auto"/>
        <w:jc w:val="center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(dále jen „smlouva“)</w:t>
      </w:r>
    </w:p>
    <w:p w14:paraId="74EBF32F" w14:textId="77777777" w:rsidR="00340FB2" w:rsidRPr="0002775B" w:rsidRDefault="00340FB2" w:rsidP="00340FB2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1ADD3AC0" w14:textId="77777777" w:rsidR="00340FB2" w:rsidRPr="0002775B" w:rsidRDefault="00340FB2" w:rsidP="00340FB2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Preambule</w:t>
      </w:r>
    </w:p>
    <w:p w14:paraId="5C6C48AA" w14:textId="708A5FDB" w:rsidR="008B1B89" w:rsidRPr="0002775B" w:rsidRDefault="00340FB2" w:rsidP="00FC6A0F">
      <w:pPr>
        <w:pStyle w:val="Odstavecseseznamem"/>
        <w:spacing w:line="240" w:lineRule="auto"/>
        <w:ind w:left="0"/>
        <w:jc w:val="both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</w:rPr>
        <w:t xml:space="preserve">Smluvní strany </w:t>
      </w:r>
      <w:r w:rsidR="00817439" w:rsidRPr="0002775B">
        <w:rPr>
          <w:rFonts w:ascii="Calibri Light" w:hAnsi="Calibri Light" w:cs="Calibri Light"/>
        </w:rPr>
        <w:t>uzavírají tuto s</w:t>
      </w:r>
      <w:r w:rsidR="00896CD6" w:rsidRPr="0002775B">
        <w:rPr>
          <w:rFonts w:ascii="Calibri Light" w:hAnsi="Calibri Light" w:cs="Calibri Light"/>
        </w:rPr>
        <w:t xml:space="preserve">mlouvu za účelem vzájemné spolupráce při </w:t>
      </w:r>
      <w:r w:rsidR="007E4235" w:rsidRPr="0002775B">
        <w:rPr>
          <w:rFonts w:ascii="Calibri Light" w:hAnsi="Calibri Light" w:cs="Calibri Light"/>
        </w:rPr>
        <w:t>řešení</w:t>
      </w:r>
      <w:r w:rsidR="00896CD6" w:rsidRPr="0002775B">
        <w:rPr>
          <w:rFonts w:ascii="Calibri Light" w:hAnsi="Calibri Light" w:cs="Calibri Light"/>
        </w:rPr>
        <w:t xml:space="preserve"> projektu s názvem </w:t>
      </w:r>
      <w:r w:rsidR="00D4758C" w:rsidRPr="00D4758C">
        <w:rPr>
          <w:rFonts w:ascii="Calibri Light" w:hAnsi="Calibri Light" w:cs="Calibri Light"/>
          <w:b/>
          <w:bCs/>
          <w:color w:val="333333"/>
          <w:szCs w:val="24"/>
          <w:shd w:val="clear" w:color="auto" w:fill="FFFFFF"/>
        </w:rPr>
        <w:t xml:space="preserve">Nástroj pro navrhování a optimalizaci provozu dopravního systému kalového hospodářství ČOV a vývoj zařízení pro jeho laboratorní testování </w:t>
      </w:r>
      <w:r w:rsidR="007C792E" w:rsidRPr="0002775B">
        <w:rPr>
          <w:rFonts w:ascii="Calibri Light" w:hAnsi="Calibri Light" w:cs="Calibri Light"/>
        </w:rPr>
        <w:t>v Programu</w:t>
      </w:r>
      <w:r w:rsidR="007C792E" w:rsidRPr="0002775B">
        <w:rPr>
          <w:rFonts w:ascii="Calibri Light" w:hAnsi="Calibri Light" w:cs="Calibri Light"/>
          <w:b/>
        </w:rPr>
        <w:t xml:space="preserve"> </w:t>
      </w:r>
      <w:r w:rsidR="007C792E" w:rsidRPr="0002775B">
        <w:rPr>
          <w:rFonts w:ascii="Calibri Light" w:hAnsi="Calibri Light" w:cs="Calibri Light"/>
        </w:rPr>
        <w:t>ZÉTA Technologické agentury</w:t>
      </w:r>
      <w:r w:rsidR="00896CD6" w:rsidRPr="0002775B">
        <w:rPr>
          <w:rFonts w:ascii="Calibri Light" w:hAnsi="Calibri Light" w:cs="Calibri Light"/>
        </w:rPr>
        <w:t xml:space="preserve"> České repu</w:t>
      </w:r>
      <w:r w:rsidR="00EB3188" w:rsidRPr="0002775B">
        <w:rPr>
          <w:rFonts w:ascii="Calibri Light" w:hAnsi="Calibri Light" w:cs="Calibri Light"/>
        </w:rPr>
        <w:t>bliky</w:t>
      </w:r>
      <w:r w:rsidR="00FE486A" w:rsidRPr="0002775B">
        <w:rPr>
          <w:rFonts w:ascii="Calibri Light" w:hAnsi="Calibri Light" w:cs="Calibri Light"/>
        </w:rPr>
        <w:t xml:space="preserve"> a následné</w:t>
      </w:r>
      <w:r w:rsidR="008B1B89" w:rsidRPr="0002775B">
        <w:rPr>
          <w:rFonts w:ascii="Calibri Light" w:hAnsi="Calibri Light" w:cs="Calibri Light"/>
        </w:rPr>
        <w:t>m</w:t>
      </w:r>
      <w:r w:rsidR="00FE486A" w:rsidRPr="0002775B">
        <w:rPr>
          <w:rFonts w:ascii="Calibri Light" w:hAnsi="Calibri Light" w:cs="Calibri Light"/>
        </w:rPr>
        <w:t xml:space="preserve"> využití jeho výsledků</w:t>
      </w:r>
      <w:r w:rsidR="00EB3188" w:rsidRPr="0002775B">
        <w:rPr>
          <w:rFonts w:ascii="Calibri Light" w:hAnsi="Calibri Light" w:cs="Calibri Light"/>
        </w:rPr>
        <w:t xml:space="preserve">. </w:t>
      </w:r>
      <w:r w:rsidR="00817439" w:rsidRPr="0002775B">
        <w:rPr>
          <w:rFonts w:ascii="Calibri Light" w:hAnsi="Calibri Light" w:cs="Calibri Light"/>
        </w:rPr>
        <w:t>Účelem této s</w:t>
      </w:r>
      <w:r w:rsidR="00896CD6" w:rsidRPr="0002775B">
        <w:rPr>
          <w:rFonts w:ascii="Calibri Light" w:hAnsi="Calibri Light" w:cs="Calibri Light"/>
        </w:rPr>
        <w:t xml:space="preserve">mlouvy je stanovit vzájemná práva a povinnosti </w:t>
      </w:r>
      <w:r w:rsidR="00CD4DCC" w:rsidRPr="0002775B">
        <w:rPr>
          <w:rFonts w:ascii="Calibri Light" w:hAnsi="Calibri Light" w:cs="Calibri Light"/>
        </w:rPr>
        <w:lastRenderedPageBreak/>
        <w:t>S</w:t>
      </w:r>
      <w:r w:rsidR="00896CD6" w:rsidRPr="0002775B">
        <w:rPr>
          <w:rFonts w:ascii="Calibri Light" w:hAnsi="Calibri Light" w:cs="Calibri Light"/>
        </w:rPr>
        <w:t xml:space="preserve">mluvních stran, zajistit naplnění všech cílů </w:t>
      </w:r>
      <w:r w:rsidRPr="0002775B">
        <w:rPr>
          <w:rFonts w:ascii="Calibri Light" w:hAnsi="Calibri Light" w:cs="Calibri Light"/>
        </w:rPr>
        <w:t>P</w:t>
      </w:r>
      <w:r w:rsidR="00896CD6" w:rsidRPr="0002775B">
        <w:rPr>
          <w:rFonts w:ascii="Calibri Light" w:hAnsi="Calibri Light" w:cs="Calibri Light"/>
        </w:rPr>
        <w:t xml:space="preserve">rojektu a ochránit majetkový zájem </w:t>
      </w:r>
      <w:r w:rsidR="00666993" w:rsidRPr="0002775B">
        <w:rPr>
          <w:rFonts w:ascii="Calibri Light" w:hAnsi="Calibri Light" w:cs="Calibri Light"/>
        </w:rPr>
        <w:t>Příjemce</w:t>
      </w:r>
      <w:r w:rsidR="00896CD6" w:rsidRPr="0002775B">
        <w:rPr>
          <w:rFonts w:ascii="Calibri Light" w:hAnsi="Calibri Light" w:cs="Calibri Light"/>
        </w:rPr>
        <w:t xml:space="preserve">, </w:t>
      </w:r>
      <w:r w:rsidR="00666993" w:rsidRPr="0002775B">
        <w:rPr>
          <w:rFonts w:ascii="Calibri Light" w:hAnsi="Calibri Light" w:cs="Calibri Light"/>
        </w:rPr>
        <w:t xml:space="preserve">který </w:t>
      </w:r>
      <w:r w:rsidR="00896CD6" w:rsidRPr="0002775B">
        <w:rPr>
          <w:rFonts w:ascii="Calibri Light" w:hAnsi="Calibri Light" w:cs="Calibri Light"/>
        </w:rPr>
        <w:t xml:space="preserve">je hlavním řešitelem </w:t>
      </w:r>
      <w:r w:rsidRPr="0002775B">
        <w:rPr>
          <w:rFonts w:ascii="Calibri Light" w:hAnsi="Calibri Light" w:cs="Calibri Light"/>
        </w:rPr>
        <w:t>P</w:t>
      </w:r>
      <w:r w:rsidR="00896CD6" w:rsidRPr="0002775B">
        <w:rPr>
          <w:rFonts w:ascii="Calibri Light" w:hAnsi="Calibri Light" w:cs="Calibri Light"/>
        </w:rPr>
        <w:t xml:space="preserve">rojektu a má závazky vůči </w:t>
      </w:r>
      <w:r w:rsidR="00B745F7" w:rsidRPr="0002775B">
        <w:rPr>
          <w:rFonts w:ascii="Calibri Light" w:hAnsi="Calibri Light" w:cs="Calibri Light"/>
        </w:rPr>
        <w:t>Poskytovate</w:t>
      </w:r>
      <w:r w:rsidR="00896CD6" w:rsidRPr="0002775B">
        <w:rPr>
          <w:rFonts w:ascii="Calibri Light" w:hAnsi="Calibri Light" w:cs="Calibri Light"/>
        </w:rPr>
        <w:t>li. Smluvní strany sjednávají, že ve</w:t>
      </w:r>
      <w:r w:rsidR="00817439" w:rsidRPr="0002775B">
        <w:rPr>
          <w:rFonts w:ascii="Calibri Light" w:hAnsi="Calibri Light" w:cs="Calibri Light"/>
        </w:rPr>
        <w:t>škerá ujednání obsažená v této s</w:t>
      </w:r>
      <w:r w:rsidR="00896CD6" w:rsidRPr="0002775B">
        <w:rPr>
          <w:rFonts w:ascii="Calibri Light" w:hAnsi="Calibri Light" w:cs="Calibri Light"/>
        </w:rPr>
        <w:t xml:space="preserve">mlouvě musí být vykládána a naplňována takovým způsobem, aby byly naplněny cíle </w:t>
      </w:r>
      <w:r w:rsidRPr="0002775B">
        <w:rPr>
          <w:rFonts w:ascii="Calibri Light" w:hAnsi="Calibri Light" w:cs="Calibri Light"/>
        </w:rPr>
        <w:t>P</w:t>
      </w:r>
      <w:r w:rsidR="007676EA" w:rsidRPr="0002775B">
        <w:rPr>
          <w:rFonts w:ascii="Calibri Light" w:hAnsi="Calibri Light" w:cs="Calibri Light"/>
        </w:rPr>
        <w:t xml:space="preserve">rojektu nebo závazky, které má </w:t>
      </w:r>
      <w:r w:rsidR="00666993" w:rsidRPr="0002775B">
        <w:rPr>
          <w:rFonts w:ascii="Calibri Light" w:hAnsi="Calibri Light" w:cs="Calibri Light"/>
        </w:rPr>
        <w:t>Příjemce</w:t>
      </w:r>
      <w:r w:rsidR="00896CD6" w:rsidRPr="0002775B">
        <w:rPr>
          <w:rFonts w:ascii="Calibri Light" w:hAnsi="Calibri Light" w:cs="Calibri Light"/>
        </w:rPr>
        <w:t xml:space="preserve"> vůči </w:t>
      </w:r>
      <w:r w:rsidR="00B745F7" w:rsidRPr="0002775B">
        <w:rPr>
          <w:rFonts w:ascii="Calibri Light" w:hAnsi="Calibri Light" w:cs="Calibri Light"/>
        </w:rPr>
        <w:t>Poskytovate</w:t>
      </w:r>
      <w:r w:rsidR="00896CD6" w:rsidRPr="0002775B">
        <w:rPr>
          <w:rFonts w:ascii="Calibri Light" w:hAnsi="Calibri Light" w:cs="Calibri Light"/>
        </w:rPr>
        <w:t>li.</w:t>
      </w:r>
    </w:p>
    <w:p w14:paraId="2D51F61C" w14:textId="77777777" w:rsidR="00EA4623" w:rsidRDefault="00EA4623" w:rsidP="007676EA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</w:p>
    <w:p w14:paraId="56F68FD2" w14:textId="77777777" w:rsidR="00AC518E" w:rsidRPr="0002775B" w:rsidRDefault="0020499A" w:rsidP="007676EA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I.</w:t>
      </w:r>
      <w:r w:rsidR="00FC00F9" w:rsidRPr="0002775B">
        <w:rPr>
          <w:rFonts w:ascii="Calibri Light" w:hAnsi="Calibri Light" w:cs="Calibri Light"/>
          <w:b/>
        </w:rPr>
        <w:t xml:space="preserve"> </w:t>
      </w:r>
    </w:p>
    <w:p w14:paraId="4BF85935" w14:textId="77777777" w:rsidR="0020499A" w:rsidRPr="0002775B" w:rsidRDefault="0020499A" w:rsidP="007676EA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Předmět smlouvy</w:t>
      </w:r>
    </w:p>
    <w:p w14:paraId="11833201" w14:textId="77777777" w:rsidR="007676EA" w:rsidRPr="0002775B" w:rsidRDefault="007676EA" w:rsidP="00FC00F9">
      <w:pPr>
        <w:pStyle w:val="Odstavecseseznamem"/>
        <w:spacing w:line="240" w:lineRule="auto"/>
        <w:ind w:left="0"/>
        <w:jc w:val="both"/>
        <w:rPr>
          <w:rFonts w:ascii="Calibri Light" w:hAnsi="Calibri Light" w:cs="Calibri Light"/>
          <w:b/>
        </w:rPr>
      </w:pPr>
    </w:p>
    <w:p w14:paraId="71220B7B" w14:textId="0459677E" w:rsidR="0020499A" w:rsidRPr="0002775B" w:rsidRDefault="0020499A" w:rsidP="00FC00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Předmětem této </w:t>
      </w:r>
      <w:r w:rsidR="00817439" w:rsidRPr="0002775B">
        <w:rPr>
          <w:rFonts w:ascii="Calibri Light" w:hAnsi="Calibri Light" w:cs="Calibri Light"/>
        </w:rPr>
        <w:t>s</w:t>
      </w:r>
      <w:r w:rsidRPr="0002775B">
        <w:rPr>
          <w:rFonts w:ascii="Calibri Light" w:hAnsi="Calibri Light" w:cs="Calibri Light"/>
        </w:rPr>
        <w:t>mlouvy je vymezení základních práv a povinností smluvních s</w:t>
      </w:r>
      <w:r w:rsidR="008A2486" w:rsidRPr="0002775B">
        <w:rPr>
          <w:rFonts w:ascii="Calibri Light" w:hAnsi="Calibri Light" w:cs="Calibri Light"/>
        </w:rPr>
        <w:t>tran</w:t>
      </w:r>
      <w:r w:rsidR="00CD4DCC" w:rsidRPr="0002775B">
        <w:rPr>
          <w:rFonts w:ascii="Calibri Light" w:hAnsi="Calibri Light" w:cs="Calibri Light"/>
        </w:rPr>
        <w:t xml:space="preserve"> </w:t>
      </w:r>
      <w:r w:rsidR="000D2CDF" w:rsidRPr="0002775B">
        <w:rPr>
          <w:rFonts w:ascii="Calibri Light" w:hAnsi="Calibri Light" w:cs="Calibri Light"/>
        </w:rPr>
        <w:t>a</w:t>
      </w:r>
      <w:r w:rsidR="008D387D" w:rsidRPr="0002775B">
        <w:rPr>
          <w:rFonts w:ascii="Calibri Light" w:hAnsi="Calibri Light" w:cs="Calibri Light"/>
        </w:rPr>
        <w:t xml:space="preserve"> jejich závazek k níže uvedeným činnostem, během </w:t>
      </w:r>
      <w:r w:rsidR="00CD4DCC" w:rsidRPr="0002775B">
        <w:rPr>
          <w:rFonts w:ascii="Calibri Light" w:hAnsi="Calibri Light" w:cs="Calibri Light"/>
        </w:rPr>
        <w:t>řešení</w:t>
      </w:r>
      <w:r w:rsidR="00FC4E25" w:rsidRPr="0002775B">
        <w:rPr>
          <w:rFonts w:ascii="Calibri Light" w:hAnsi="Calibri Light" w:cs="Calibri Light"/>
        </w:rPr>
        <w:t xml:space="preserve"> P</w:t>
      </w:r>
      <w:r w:rsidR="008D387D" w:rsidRPr="0002775B">
        <w:rPr>
          <w:rFonts w:ascii="Calibri Light" w:hAnsi="Calibri Light" w:cs="Calibri Light"/>
        </w:rPr>
        <w:t>rojektu a v období následujícím. Obdobím následujícím se rozumí tříleté období po ukonč</w:t>
      </w:r>
      <w:r w:rsidR="00FC4E25" w:rsidRPr="0002775B">
        <w:rPr>
          <w:rFonts w:ascii="Calibri Light" w:hAnsi="Calibri Light" w:cs="Calibri Light"/>
        </w:rPr>
        <w:t>ení řešení P</w:t>
      </w:r>
      <w:r w:rsidR="000D2CDF" w:rsidRPr="0002775B">
        <w:rPr>
          <w:rFonts w:ascii="Calibri Light" w:hAnsi="Calibri Light" w:cs="Calibri Light"/>
        </w:rPr>
        <w:t>rojektu, ve kterém P</w:t>
      </w:r>
      <w:r w:rsidR="008D387D" w:rsidRPr="0002775B">
        <w:rPr>
          <w:rFonts w:ascii="Calibri Light" w:hAnsi="Calibri Light" w:cs="Calibri Light"/>
        </w:rPr>
        <w:t xml:space="preserve">oskytovatel provádí vyhodnocení výsledků </w:t>
      </w:r>
      <w:r w:rsidR="00CD4DCC" w:rsidRPr="0002775B">
        <w:rPr>
          <w:rFonts w:ascii="Calibri Light" w:hAnsi="Calibri Light" w:cs="Calibri Light"/>
        </w:rPr>
        <w:t>řešení</w:t>
      </w:r>
      <w:r w:rsidR="00FC4E25" w:rsidRPr="0002775B">
        <w:rPr>
          <w:rFonts w:ascii="Calibri Light" w:hAnsi="Calibri Light" w:cs="Calibri Light"/>
        </w:rPr>
        <w:t xml:space="preserve"> P</w:t>
      </w:r>
      <w:r w:rsidR="008D387D" w:rsidRPr="0002775B">
        <w:rPr>
          <w:rFonts w:ascii="Calibri Light" w:hAnsi="Calibri Light" w:cs="Calibri Light"/>
        </w:rPr>
        <w:t>rojektu, vypořádání poskytnuté podpory a monitoring implementace výsledků v praxi.</w:t>
      </w:r>
    </w:p>
    <w:p w14:paraId="421F5396" w14:textId="77777777" w:rsidR="00F82B6A" w:rsidRPr="0002775B" w:rsidRDefault="00F82B6A" w:rsidP="00F82B6A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46D67C88" w14:textId="77777777" w:rsidR="00F82B6A" w:rsidRPr="0002775B" w:rsidRDefault="0020499A" w:rsidP="00F82B6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Pře</w:t>
      </w:r>
      <w:r w:rsidR="009B5584" w:rsidRPr="0002775B">
        <w:rPr>
          <w:rFonts w:ascii="Calibri Light" w:hAnsi="Calibri Light" w:cs="Calibri Light"/>
        </w:rPr>
        <w:t>d</w:t>
      </w:r>
      <w:r w:rsidRPr="0002775B">
        <w:rPr>
          <w:rFonts w:ascii="Calibri Light" w:hAnsi="Calibri Light" w:cs="Calibri Light"/>
        </w:rPr>
        <w:t xml:space="preserve">mětem </w:t>
      </w:r>
      <w:r w:rsidR="00817439" w:rsidRPr="0002775B">
        <w:rPr>
          <w:rFonts w:ascii="Calibri Light" w:hAnsi="Calibri Light" w:cs="Calibri Light"/>
        </w:rPr>
        <w:t>s</w:t>
      </w:r>
      <w:r w:rsidRPr="0002775B">
        <w:rPr>
          <w:rFonts w:ascii="Calibri Light" w:hAnsi="Calibri Light" w:cs="Calibri Light"/>
        </w:rPr>
        <w:t xml:space="preserve">mlouvy je dále vymezení podmínek, za kterých </w:t>
      </w:r>
      <w:r w:rsidR="009B5584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říjemce část účelově vázaných finančních prostředků poskytne </w:t>
      </w:r>
      <w:r w:rsidR="009B5584" w:rsidRPr="0002775B">
        <w:rPr>
          <w:rFonts w:ascii="Calibri Light" w:hAnsi="Calibri Light" w:cs="Calibri Light"/>
        </w:rPr>
        <w:t>Ú</w:t>
      </w:r>
      <w:r w:rsidR="00F82B6A" w:rsidRPr="0002775B">
        <w:rPr>
          <w:rFonts w:ascii="Calibri Light" w:hAnsi="Calibri Light" w:cs="Calibri Light"/>
        </w:rPr>
        <w:t>častníkovi.</w:t>
      </w:r>
    </w:p>
    <w:p w14:paraId="2D743B7C" w14:textId="77777777" w:rsidR="00F82B6A" w:rsidRPr="0002775B" w:rsidRDefault="00F82B6A" w:rsidP="00F82B6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1AC1DC" w14:textId="67F35F8D" w:rsidR="0020499A" w:rsidRPr="0002775B" w:rsidRDefault="009B5584" w:rsidP="00F82B6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Předmětem této sm</w:t>
      </w:r>
      <w:r w:rsidR="00240473" w:rsidRPr="0002775B">
        <w:rPr>
          <w:rFonts w:ascii="Calibri Light" w:hAnsi="Calibri Light" w:cs="Calibri Light"/>
        </w:rPr>
        <w:t>louvy je úprava vzájemných práv</w:t>
      </w:r>
      <w:r w:rsidRPr="0002775B">
        <w:rPr>
          <w:rFonts w:ascii="Calibri Light" w:hAnsi="Calibri Light" w:cs="Calibri Light"/>
        </w:rPr>
        <w:t xml:space="preserve"> a povinností smluvních stran k hmo</w:t>
      </w:r>
      <w:r w:rsidR="008A2486" w:rsidRPr="0002775B">
        <w:rPr>
          <w:rFonts w:ascii="Calibri Light" w:hAnsi="Calibri Light" w:cs="Calibri Light"/>
        </w:rPr>
        <w:t xml:space="preserve">tnému majetku </w:t>
      </w:r>
      <w:r w:rsidRPr="0002775B">
        <w:rPr>
          <w:rFonts w:ascii="Calibri Light" w:hAnsi="Calibri Light" w:cs="Calibri Light"/>
        </w:rPr>
        <w:t>nabytého Účastní</w:t>
      </w:r>
      <w:r w:rsidR="008A2486" w:rsidRPr="0002775B">
        <w:rPr>
          <w:rFonts w:ascii="Calibri Light" w:hAnsi="Calibri Light" w:cs="Calibri Light"/>
        </w:rPr>
        <w:t xml:space="preserve">ky projektu a dále k výsledkům </w:t>
      </w:r>
      <w:r w:rsidR="00FC4E25" w:rsidRPr="0002775B">
        <w:rPr>
          <w:rFonts w:ascii="Calibri Light" w:hAnsi="Calibri Light" w:cs="Calibri Light"/>
        </w:rPr>
        <w:t>P</w:t>
      </w:r>
      <w:r w:rsidR="008A2486" w:rsidRPr="0002775B">
        <w:rPr>
          <w:rFonts w:ascii="Calibri Light" w:hAnsi="Calibri Light" w:cs="Calibri Light"/>
        </w:rPr>
        <w:t xml:space="preserve">rojektu a využití výsledků </w:t>
      </w:r>
      <w:r w:rsidR="00FC4E25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>rojektu.</w:t>
      </w:r>
    </w:p>
    <w:p w14:paraId="208C0F82" w14:textId="77777777" w:rsidR="00A04B58" w:rsidRPr="0002775B" w:rsidRDefault="00A04B58" w:rsidP="00FC00F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383BA7FF" w14:textId="77777777" w:rsidR="00AC518E" w:rsidRPr="0002775B" w:rsidRDefault="009B5584" w:rsidP="007676EA">
      <w:pPr>
        <w:pStyle w:val="Odstavecseseznamem"/>
        <w:spacing w:line="240" w:lineRule="auto"/>
        <w:ind w:left="36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II.</w:t>
      </w:r>
      <w:r w:rsidR="00FC00F9" w:rsidRPr="0002775B">
        <w:rPr>
          <w:rFonts w:ascii="Calibri Light" w:hAnsi="Calibri Light" w:cs="Calibri Light"/>
          <w:b/>
        </w:rPr>
        <w:t xml:space="preserve"> </w:t>
      </w:r>
    </w:p>
    <w:p w14:paraId="63A8BD32" w14:textId="7EA59C54" w:rsidR="009B5584" w:rsidRPr="0002775B" w:rsidRDefault="009B5584" w:rsidP="007676EA">
      <w:pPr>
        <w:pStyle w:val="Odstavecseseznamem"/>
        <w:spacing w:line="240" w:lineRule="auto"/>
        <w:ind w:left="36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 xml:space="preserve">Charakteristika </w:t>
      </w:r>
      <w:r w:rsidR="00FC4E25" w:rsidRPr="0002775B">
        <w:rPr>
          <w:rFonts w:ascii="Calibri Light" w:hAnsi="Calibri Light" w:cs="Calibri Light"/>
          <w:b/>
        </w:rPr>
        <w:t>P</w:t>
      </w:r>
      <w:r w:rsidRPr="0002775B">
        <w:rPr>
          <w:rFonts w:ascii="Calibri Light" w:hAnsi="Calibri Light" w:cs="Calibri Light"/>
          <w:b/>
        </w:rPr>
        <w:t>rojektu</w:t>
      </w:r>
    </w:p>
    <w:p w14:paraId="5B6F2604" w14:textId="77777777" w:rsidR="00A04B58" w:rsidRPr="0002775B" w:rsidRDefault="00A04B58" w:rsidP="00FC00F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52125526" w14:textId="01827B54" w:rsidR="009B5584" w:rsidRPr="0002775B" w:rsidRDefault="009B5584" w:rsidP="00FC00F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Název</w:t>
      </w:r>
      <w:r w:rsidR="00A04B58" w:rsidRPr="0002775B">
        <w:rPr>
          <w:rFonts w:ascii="Calibri Light" w:hAnsi="Calibri Light" w:cs="Calibri Light"/>
        </w:rPr>
        <w:t xml:space="preserve"> a identifikační údaje </w:t>
      </w:r>
      <w:r w:rsidR="00FC4E25" w:rsidRPr="0002775B">
        <w:rPr>
          <w:rFonts w:ascii="Calibri Light" w:hAnsi="Calibri Light" w:cs="Calibri Light"/>
        </w:rPr>
        <w:t>P</w:t>
      </w:r>
      <w:r w:rsidR="00A04B58" w:rsidRPr="0002775B">
        <w:rPr>
          <w:rFonts w:ascii="Calibri Light" w:hAnsi="Calibri Light" w:cs="Calibri Light"/>
        </w:rPr>
        <w:t>rojektu</w:t>
      </w:r>
      <w:r w:rsidR="0002775B">
        <w:rPr>
          <w:rFonts w:ascii="Calibri Light" w:hAnsi="Calibri Light" w:cs="Calibri Light"/>
        </w:rPr>
        <w:t>:</w:t>
      </w:r>
    </w:p>
    <w:p w14:paraId="1E0ABDA6" w14:textId="3B72FEF4" w:rsidR="00E0749F" w:rsidRPr="0002775B" w:rsidRDefault="005B3908" w:rsidP="009E67EB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  <w:r w:rsidRPr="005B3908">
        <w:rPr>
          <w:rFonts w:ascii="Calibri Light" w:hAnsi="Calibri Light" w:cs="Calibri Light"/>
        </w:rPr>
        <w:t>Nástroj pro navrhování a optimalizaci provozu dopravního systému kalového hospodářství ČOV a vývoj zařízení pro jeho laboratorní testování</w:t>
      </w:r>
      <w:r w:rsidR="009E67EB" w:rsidRPr="0002775B">
        <w:rPr>
          <w:rFonts w:ascii="Calibri Light" w:hAnsi="Calibri Light" w:cs="Calibri Light"/>
        </w:rPr>
        <w:t xml:space="preserve">, </w:t>
      </w:r>
      <w:r w:rsidR="009B5584" w:rsidRPr="0002775B">
        <w:rPr>
          <w:rFonts w:ascii="Calibri Light" w:hAnsi="Calibri Light" w:cs="Calibri Light"/>
        </w:rPr>
        <w:t xml:space="preserve">č. </w:t>
      </w:r>
      <w:r w:rsidRPr="005B3908">
        <w:rPr>
          <w:rFonts w:ascii="Calibri Light" w:hAnsi="Calibri Light" w:cs="Calibri Light"/>
        </w:rPr>
        <w:t>TJ02000345</w:t>
      </w:r>
      <w:r w:rsidR="005A5944" w:rsidRPr="0002775B">
        <w:rPr>
          <w:rFonts w:ascii="Calibri Light" w:hAnsi="Calibri Light" w:cs="Calibri Light"/>
        </w:rPr>
        <w:t>.</w:t>
      </w:r>
    </w:p>
    <w:p w14:paraId="250C8FED" w14:textId="77777777" w:rsidR="00787F09" w:rsidRPr="0002775B" w:rsidRDefault="00787F09" w:rsidP="00787F0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1D1A4181" w14:textId="75898392" w:rsidR="00A04B58" w:rsidRPr="0002775B" w:rsidRDefault="00A04B58" w:rsidP="00FC00F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Cíl </w:t>
      </w:r>
      <w:r w:rsidR="00FC4E25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>rojektu a jeho předpokládané výsledky:</w:t>
      </w:r>
    </w:p>
    <w:p w14:paraId="72D9FD04" w14:textId="0EE22415" w:rsidR="00E0749F" w:rsidRDefault="0048129C" w:rsidP="00E0749F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  <w:r w:rsidRPr="0048129C">
        <w:rPr>
          <w:rFonts w:ascii="Calibri Light" w:hAnsi="Calibri Light" w:cs="Calibri Light"/>
        </w:rPr>
        <w:t>Cílem projektu je vytvoření výpočetního nástroje pro navrhování a optimalizaci dopravy čistírenských kalů (R - software) v systému tvořeném potrubím a odstředivým čerpadlem v rámci technologie čistíren odpadních vod. Pro validaci nástroje je třeba experimentálně získ</w:t>
      </w:r>
      <w:r w:rsidR="0067532A">
        <w:rPr>
          <w:rFonts w:ascii="Calibri Light" w:hAnsi="Calibri Light" w:cs="Calibri Light"/>
        </w:rPr>
        <w:t xml:space="preserve">at poznatky o: (a) reologických </w:t>
      </w:r>
      <w:r w:rsidRPr="0048129C">
        <w:rPr>
          <w:rFonts w:ascii="Calibri Light" w:hAnsi="Calibri Light" w:cs="Calibri Light"/>
        </w:rPr>
        <w:t>vlastnostech a (b) charakteristikách proudění a čerpání čistírenských kalů. Získané informace umožní v rámci nástroje: (i) volbu vhodných predikčních modelů pro charakteristiky proudění a čerpání, (ii) stanovení kritérií a limitů použití modelů pro různé kaly. Za účelem získání experimentálních dat bude navrženo a sestrojeno (Fužit+ Gfunk) inovativní laboratorní zařízení umožňující souběžné komplexní posouzení reologických vlastností kalu a charakteristik potrubí a čerpadla při jeho dopravě.</w:t>
      </w:r>
    </w:p>
    <w:p w14:paraId="6BC3F6C8" w14:textId="77777777" w:rsidR="0048129C" w:rsidRPr="0002775B" w:rsidRDefault="0048129C" w:rsidP="00E0749F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2FCC6848" w14:textId="438CE9BC" w:rsidR="00A04B58" w:rsidRPr="0002775B" w:rsidRDefault="00A04B58" w:rsidP="00FC00F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Řešení </w:t>
      </w:r>
      <w:r w:rsidR="00FC4E25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rojektu je rozloženo do období od </w:t>
      </w:r>
      <w:r w:rsidR="0048129C">
        <w:rPr>
          <w:rFonts w:ascii="Calibri Light" w:hAnsi="Calibri Light" w:cs="Calibri Light"/>
        </w:rPr>
        <w:t>5</w:t>
      </w:r>
      <w:r w:rsidR="00787F09" w:rsidRPr="0002775B">
        <w:rPr>
          <w:rFonts w:ascii="Calibri Light" w:hAnsi="Calibri Light" w:cs="Calibri Light"/>
        </w:rPr>
        <w:t xml:space="preserve">/2019 do </w:t>
      </w:r>
      <w:r w:rsidR="0048129C">
        <w:rPr>
          <w:rFonts w:ascii="Calibri Light" w:hAnsi="Calibri Light" w:cs="Calibri Light"/>
        </w:rPr>
        <w:t>4</w:t>
      </w:r>
      <w:r w:rsidR="00787F09" w:rsidRPr="0002775B">
        <w:rPr>
          <w:rFonts w:ascii="Calibri Light" w:hAnsi="Calibri Light" w:cs="Calibri Light"/>
        </w:rPr>
        <w:t>/2021</w:t>
      </w:r>
      <w:r w:rsidR="001D3846">
        <w:rPr>
          <w:rFonts w:ascii="Calibri Light" w:hAnsi="Calibri Light" w:cs="Calibri Light"/>
        </w:rPr>
        <w:t>.</w:t>
      </w:r>
    </w:p>
    <w:p w14:paraId="4FC9664D" w14:textId="77777777" w:rsidR="00B26B6D" w:rsidRPr="0002775B" w:rsidRDefault="00B26B6D" w:rsidP="00B26B6D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303D1733" w14:textId="019EAA51" w:rsidR="009E67EB" w:rsidRPr="009B797C" w:rsidRDefault="00A04B58" w:rsidP="009B797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Za řízení </w:t>
      </w:r>
      <w:r w:rsidR="00FC4E25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>rojektu je odpovědný Příjemce.</w:t>
      </w:r>
    </w:p>
    <w:p w14:paraId="5BA68382" w14:textId="77777777" w:rsidR="00392E6E" w:rsidRPr="0002775B" w:rsidRDefault="00392E6E" w:rsidP="00D960B4">
      <w:pPr>
        <w:pStyle w:val="Odstavecseseznamem"/>
        <w:spacing w:line="240" w:lineRule="auto"/>
        <w:ind w:left="0"/>
        <w:rPr>
          <w:rFonts w:ascii="Calibri Light" w:hAnsi="Calibri Light" w:cs="Calibri Light"/>
          <w:b/>
        </w:rPr>
      </w:pPr>
    </w:p>
    <w:p w14:paraId="1E0FF416" w14:textId="3D07B07F" w:rsidR="00AC518E" w:rsidRPr="0002775B" w:rsidRDefault="00FE3918" w:rsidP="00A045EE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III</w:t>
      </w:r>
      <w:r w:rsidR="00392E6E" w:rsidRPr="0002775B">
        <w:rPr>
          <w:rFonts w:ascii="Calibri Light" w:hAnsi="Calibri Light" w:cs="Calibri Light"/>
          <w:b/>
        </w:rPr>
        <w:t xml:space="preserve">. </w:t>
      </w:r>
    </w:p>
    <w:p w14:paraId="6513AC02" w14:textId="77777777" w:rsidR="00DA052E" w:rsidRPr="0002775B" w:rsidRDefault="00392E6E" w:rsidP="00A045EE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Ř</w:t>
      </w:r>
      <w:r w:rsidR="00DA052E" w:rsidRPr="0002775B">
        <w:rPr>
          <w:rFonts w:ascii="Calibri Light" w:hAnsi="Calibri Light" w:cs="Calibri Light"/>
          <w:b/>
        </w:rPr>
        <w:t>ešení projektu</w:t>
      </w:r>
    </w:p>
    <w:p w14:paraId="3EBAB586" w14:textId="77777777" w:rsidR="00737095" w:rsidRPr="0002775B" w:rsidRDefault="00737095" w:rsidP="00A045EE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</w:p>
    <w:p w14:paraId="1BD2A5A1" w14:textId="77B1B9B9" w:rsidR="00AE47D0" w:rsidRPr="0002775B" w:rsidRDefault="00392E6E" w:rsidP="00392E6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Účastník se </w:t>
      </w:r>
      <w:r w:rsidR="00E736DE" w:rsidRPr="0002775B">
        <w:rPr>
          <w:rFonts w:ascii="Calibri Light" w:hAnsi="Calibri Light" w:cs="Calibri Light"/>
        </w:rPr>
        <w:t xml:space="preserve">touto </w:t>
      </w:r>
      <w:r w:rsidRPr="0002775B">
        <w:rPr>
          <w:rFonts w:ascii="Calibri Light" w:hAnsi="Calibri Light" w:cs="Calibri Light"/>
        </w:rPr>
        <w:t xml:space="preserve">smlouvou zavazuje Příjemci, že v rámci spolupráce na řešení Projektu provede ve stanovených termínech a ve stanoveném rozsahu konkrétní úkony, které jsou uvedeny v Projektu a které směřují k realizaci Projektu. </w:t>
      </w:r>
    </w:p>
    <w:p w14:paraId="7B28E40E" w14:textId="77777777" w:rsidR="00392E6E" w:rsidRPr="0002775B" w:rsidRDefault="00392E6E" w:rsidP="00392E6E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6AC1F3BB" w14:textId="782EEEA2" w:rsidR="00392E6E" w:rsidRPr="0002775B" w:rsidRDefault="00392E6E" w:rsidP="00392E6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Příjemce se smlouvou zavazuje v rámci </w:t>
      </w:r>
      <w:r w:rsidR="00E736DE" w:rsidRPr="0002775B">
        <w:rPr>
          <w:rFonts w:ascii="Calibri Light" w:hAnsi="Calibri Light" w:cs="Calibri Light"/>
        </w:rPr>
        <w:t>spolupráce podle odst. 1</w:t>
      </w:r>
      <w:r w:rsidRPr="0002775B">
        <w:rPr>
          <w:rFonts w:ascii="Calibri Light" w:hAnsi="Calibri Light" w:cs="Calibri Light"/>
        </w:rPr>
        <w:t>. tohoto článku poukázat Účastníkovi peněžité plnění, a to v</w:t>
      </w:r>
      <w:r w:rsidR="00E736DE" w:rsidRPr="0002775B">
        <w:rPr>
          <w:rFonts w:ascii="Calibri Light" w:hAnsi="Calibri Light" w:cs="Calibri Light"/>
        </w:rPr>
        <w:t> rozsahu, který je stanoven ve S</w:t>
      </w:r>
      <w:r w:rsidRPr="0002775B">
        <w:rPr>
          <w:rFonts w:ascii="Calibri Light" w:hAnsi="Calibri Light" w:cs="Calibri Light"/>
        </w:rPr>
        <w:t>mlouvě o poskytnutí podpory na řešení projektu.</w:t>
      </w:r>
    </w:p>
    <w:p w14:paraId="2DB03682" w14:textId="77777777" w:rsidR="008F04A2" w:rsidRPr="0002775B" w:rsidRDefault="008F04A2" w:rsidP="008F04A2">
      <w:pPr>
        <w:pStyle w:val="Odstavecseseznamem"/>
        <w:rPr>
          <w:rFonts w:ascii="Calibri Light" w:hAnsi="Calibri Light" w:cs="Calibri Light"/>
        </w:rPr>
      </w:pPr>
    </w:p>
    <w:p w14:paraId="5C27F071" w14:textId="45463540" w:rsidR="008F04A2" w:rsidRPr="0002775B" w:rsidRDefault="008F04A2" w:rsidP="008F04A2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Každá smluvní strana hradí své vlastní náklady v souvislosti s řešením Projektu podle rozpisu činností uvedených v odst. 1 tohoto článku</w:t>
      </w:r>
      <w:r w:rsidR="00737877" w:rsidRPr="0002775B">
        <w:rPr>
          <w:rFonts w:ascii="Calibri Light" w:hAnsi="Calibri Light" w:cs="Calibri Light"/>
        </w:rPr>
        <w:t>.</w:t>
      </w:r>
    </w:p>
    <w:p w14:paraId="03400961" w14:textId="77777777" w:rsidR="00392E6E" w:rsidRPr="0002775B" w:rsidRDefault="00392E6E" w:rsidP="00392E6E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AB4780C" w14:textId="453045BD" w:rsidR="005A2A02" w:rsidRPr="0002775B" w:rsidRDefault="00392E6E" w:rsidP="00E736D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</w:t>
      </w:r>
      <w:r w:rsidR="00297355" w:rsidRPr="0002775B">
        <w:rPr>
          <w:rFonts w:ascii="Calibri Light" w:hAnsi="Calibri Light" w:cs="Calibri Light"/>
        </w:rPr>
        <w:t>se podílí na činnostech v rámci</w:t>
      </w:r>
      <w:r w:rsidRPr="0002775B">
        <w:rPr>
          <w:rFonts w:ascii="Calibri Light" w:hAnsi="Calibri Light" w:cs="Calibri Light"/>
        </w:rPr>
        <w:t xml:space="preserve"> řešení </w:t>
      </w:r>
      <w:r w:rsidR="00E736DE" w:rsidRPr="0002775B">
        <w:rPr>
          <w:rFonts w:ascii="Calibri Light" w:hAnsi="Calibri Light" w:cs="Calibri Light"/>
        </w:rPr>
        <w:t xml:space="preserve">jednotlivých </w:t>
      </w:r>
      <w:r w:rsidRPr="0002775B">
        <w:rPr>
          <w:rFonts w:ascii="Calibri Light" w:hAnsi="Calibri Light" w:cs="Calibri Light"/>
        </w:rPr>
        <w:t xml:space="preserve">částí </w:t>
      </w:r>
      <w:r w:rsidR="00E736DE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rojektu v souladu s touto smlouvou a s Projektem tak, aby bylo dosaženo </w:t>
      </w:r>
      <w:r w:rsidR="00297355" w:rsidRPr="0002775B">
        <w:rPr>
          <w:rFonts w:ascii="Calibri Light" w:hAnsi="Calibri Light" w:cs="Calibri Light"/>
        </w:rPr>
        <w:t xml:space="preserve">stanoveného </w:t>
      </w:r>
      <w:r w:rsidRPr="0002775B">
        <w:rPr>
          <w:rFonts w:ascii="Calibri Light" w:hAnsi="Calibri Light" w:cs="Calibri Light"/>
        </w:rPr>
        <w:t>cíle Projektu</w:t>
      </w:r>
      <w:r w:rsidR="00E736DE" w:rsidRPr="0002775B">
        <w:rPr>
          <w:rFonts w:ascii="Calibri Light" w:hAnsi="Calibri Light" w:cs="Calibri Light"/>
        </w:rPr>
        <w:t xml:space="preserve">. </w:t>
      </w:r>
      <w:r w:rsidR="005A2A02" w:rsidRPr="0002775B">
        <w:rPr>
          <w:rFonts w:ascii="Calibri Light" w:hAnsi="Calibri Light" w:cs="Calibri Light"/>
        </w:rPr>
        <w:t>Smluvní strany se zavazují jednat v souladu s pravidly veřejné podpory</w:t>
      </w:r>
      <w:r w:rsidR="00E736DE" w:rsidRPr="0002775B">
        <w:rPr>
          <w:rFonts w:ascii="Calibri Light" w:hAnsi="Calibri Light" w:cs="Calibri Light"/>
        </w:rPr>
        <w:t xml:space="preserve"> dle Smlouvy o poskytnutí podpory na řešení projektu</w:t>
      </w:r>
      <w:r w:rsidR="005A2A02" w:rsidRPr="0002775B">
        <w:rPr>
          <w:rFonts w:ascii="Calibri Light" w:hAnsi="Calibri Light" w:cs="Calibri Light"/>
        </w:rPr>
        <w:t>.</w:t>
      </w:r>
    </w:p>
    <w:p w14:paraId="086E4BD7" w14:textId="77777777" w:rsidR="00392E6E" w:rsidRPr="0002775B" w:rsidRDefault="00392E6E" w:rsidP="00392E6E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0A603BAB" w14:textId="04CD9C30" w:rsidR="00392E6E" w:rsidRPr="0002775B" w:rsidRDefault="00392E6E" w:rsidP="00392E6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jsou povinny ukončit řešení částí Projektu nejpozději do termínů uvedených v návrhu Projektu.</w:t>
      </w:r>
    </w:p>
    <w:p w14:paraId="28DDCA51" w14:textId="77777777" w:rsidR="00392E6E" w:rsidRPr="0002775B" w:rsidRDefault="00392E6E" w:rsidP="00392E6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A74BEF" w14:textId="5EED8872" w:rsidR="00392E6E" w:rsidRPr="0002775B" w:rsidRDefault="00392E6E" w:rsidP="00392E6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se zavazují jednat způsobem, který neohrožuje realizaci Projektu a zájmy jednotlivých smluvních stran.</w:t>
      </w:r>
    </w:p>
    <w:p w14:paraId="22573625" w14:textId="77777777" w:rsidR="001251D9" w:rsidRPr="0002775B" w:rsidRDefault="001251D9" w:rsidP="00787F0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6C4F054" w14:textId="6B0ABEDE" w:rsidR="00AC518E" w:rsidRPr="0002775B" w:rsidRDefault="00FE3918" w:rsidP="00A045EE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</w:t>
      </w:r>
      <w:r w:rsidR="00244143" w:rsidRPr="0002775B">
        <w:rPr>
          <w:rFonts w:ascii="Calibri Light" w:hAnsi="Calibri Light" w:cs="Calibri Light"/>
          <w:b/>
        </w:rPr>
        <w:t xml:space="preserve">V. </w:t>
      </w:r>
    </w:p>
    <w:p w14:paraId="4C44738C" w14:textId="77777777" w:rsidR="00A04B58" w:rsidRPr="0002775B" w:rsidRDefault="001F2899" w:rsidP="00A045EE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Majetek smluvních stran</w:t>
      </w:r>
    </w:p>
    <w:p w14:paraId="7911A210" w14:textId="77777777" w:rsidR="002A26CA" w:rsidRPr="0002775B" w:rsidRDefault="002A26CA" w:rsidP="00FC00F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  <w:b/>
        </w:rPr>
      </w:pPr>
    </w:p>
    <w:p w14:paraId="348348B5" w14:textId="77777777" w:rsidR="00B82D0A" w:rsidRPr="0002775B" w:rsidRDefault="00B82D0A" w:rsidP="008676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Hmotný či nehmotný majetek</w:t>
      </w:r>
      <w:r w:rsidR="00CC3C65" w:rsidRPr="0002775B">
        <w:rPr>
          <w:rFonts w:ascii="Calibri Light" w:hAnsi="Calibri Light" w:cs="Calibri Light"/>
        </w:rPr>
        <w:t xml:space="preserve"> smluvních stran lze využívat pro účely řešení Projektu, je-li to pro řešení projektu nezbytné. Využitím majetku smluvních stran však nesmí být porušena práva třetích stran a ohrožena činnost jednotlivých smluvních stran. </w:t>
      </w:r>
    </w:p>
    <w:p w14:paraId="2B891C33" w14:textId="77777777" w:rsidR="00867642" w:rsidRPr="0002775B" w:rsidRDefault="00867642" w:rsidP="00867642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60B9F34" w14:textId="77777777" w:rsidR="00730151" w:rsidRPr="0002775B" w:rsidRDefault="001F2899" w:rsidP="008676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Po ukončení řešení projektu smluvní strany přestanou užívat hmotný i nehmotný majetek vnesený ostatními smluvními stranami a vrátí si jej navzájem včetně hmotných nosičů duševního vlastnictví, a </w:t>
      </w:r>
      <w:r w:rsidR="00CC3C65" w:rsidRPr="0002775B">
        <w:rPr>
          <w:rFonts w:ascii="Calibri Light" w:hAnsi="Calibri Light" w:cs="Calibri Light"/>
        </w:rPr>
        <w:t>veškerých příslušných dokumentů.</w:t>
      </w:r>
    </w:p>
    <w:p w14:paraId="46E75D17" w14:textId="77777777" w:rsidR="00867642" w:rsidRPr="0002775B" w:rsidRDefault="00867642" w:rsidP="00867642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9E0A1F0" w14:textId="5AC388F8" w:rsidR="00730151" w:rsidRDefault="001F2899" w:rsidP="00B80D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Vlastníky majetku potřebného k řešení projektu jsou hlavní příjemce a další účastníci, kteří si uvedený majetek pořídili nebo ho při řešení projektu vytvořili.</w:t>
      </w:r>
      <w:r w:rsidR="00980B07" w:rsidRPr="0002775B">
        <w:rPr>
          <w:rFonts w:ascii="Calibri Light" w:hAnsi="Calibri Light" w:cs="Calibri Light"/>
        </w:rPr>
        <w:t xml:space="preserve"> </w:t>
      </w:r>
    </w:p>
    <w:p w14:paraId="1A6A7C32" w14:textId="77777777" w:rsidR="00B80DB3" w:rsidRPr="009B797C" w:rsidRDefault="00B80DB3" w:rsidP="009B797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9B16ED9" w14:textId="16493679" w:rsidR="00AC518E" w:rsidRPr="0002775B" w:rsidRDefault="00730151" w:rsidP="007676EA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 xml:space="preserve">V. </w:t>
      </w:r>
    </w:p>
    <w:p w14:paraId="66F63BA5" w14:textId="77777777" w:rsidR="00730151" w:rsidRPr="0002775B" w:rsidRDefault="00730151" w:rsidP="007676EA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 xml:space="preserve">Finanční zajištění </w:t>
      </w:r>
      <w:r w:rsidR="002E35BE" w:rsidRPr="0002775B">
        <w:rPr>
          <w:rFonts w:ascii="Calibri Light" w:hAnsi="Calibri Light" w:cs="Calibri Light"/>
          <w:b/>
        </w:rPr>
        <w:t xml:space="preserve">řešení </w:t>
      </w:r>
      <w:r w:rsidRPr="0002775B">
        <w:rPr>
          <w:rFonts w:ascii="Calibri Light" w:hAnsi="Calibri Light" w:cs="Calibri Light"/>
          <w:b/>
        </w:rPr>
        <w:t>projektu</w:t>
      </w:r>
    </w:p>
    <w:p w14:paraId="0F5B075B" w14:textId="77777777" w:rsidR="00730151" w:rsidRPr="0002775B" w:rsidRDefault="00730151" w:rsidP="00FC00F9">
      <w:pPr>
        <w:pStyle w:val="Odstavecseseznamem"/>
        <w:spacing w:line="240" w:lineRule="auto"/>
        <w:ind w:left="1080"/>
        <w:jc w:val="both"/>
        <w:rPr>
          <w:rFonts w:ascii="Calibri Light" w:hAnsi="Calibri Light" w:cs="Calibri Light"/>
          <w:b/>
        </w:rPr>
      </w:pPr>
    </w:p>
    <w:p w14:paraId="3235DC71" w14:textId="19A2AF7A" w:rsidR="009B7803" w:rsidRPr="0002775B" w:rsidRDefault="00730151" w:rsidP="00884DC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Příjemce se na základě této smlouvy zavazuje dalšímu účastníkovi projektu převést na řešení výše uvedené věcné náplně projektu</w:t>
      </w:r>
      <w:r w:rsidR="009B7803" w:rsidRPr="0002775B">
        <w:rPr>
          <w:rFonts w:ascii="Calibri Light" w:hAnsi="Calibri Light" w:cs="Calibri Light"/>
        </w:rPr>
        <w:t xml:space="preserve"> neinvestiční finanční prostředky ve výši </w:t>
      </w:r>
      <w:r w:rsidR="00884DC4" w:rsidRPr="00884DC4">
        <w:rPr>
          <w:rFonts w:ascii="Calibri Light" w:hAnsi="Calibri Light" w:cs="Calibri Light"/>
        </w:rPr>
        <w:t>146 475</w:t>
      </w:r>
      <w:r w:rsidR="00541147">
        <w:rPr>
          <w:rFonts w:ascii="Calibri Light" w:hAnsi="Calibri Light" w:cs="Calibri Light"/>
        </w:rPr>
        <w:t>,-</w:t>
      </w:r>
      <w:r w:rsidR="00787F09" w:rsidRPr="0002775B">
        <w:rPr>
          <w:rFonts w:ascii="Calibri Light" w:hAnsi="Calibri Light" w:cs="Calibri Light"/>
        </w:rPr>
        <w:t xml:space="preserve"> </w:t>
      </w:r>
      <w:r w:rsidR="009B7803" w:rsidRPr="0002775B">
        <w:rPr>
          <w:rFonts w:ascii="Calibri Light" w:hAnsi="Calibri Light" w:cs="Calibri Light"/>
        </w:rPr>
        <w:t xml:space="preserve">Kč, </w:t>
      </w:r>
    </w:p>
    <w:p w14:paraId="57569F3C" w14:textId="56F64A16" w:rsidR="009B7803" w:rsidRPr="0002775B" w:rsidRDefault="009B7803" w:rsidP="00FC00F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a to v roce 2019 ve výši </w:t>
      </w:r>
      <w:r w:rsidR="00884DC4" w:rsidRPr="00884DC4">
        <w:rPr>
          <w:rFonts w:ascii="Calibri Light" w:hAnsi="Calibri Light" w:cs="Calibri Light"/>
        </w:rPr>
        <w:t>51 975</w:t>
      </w:r>
      <w:r w:rsidR="00541147">
        <w:rPr>
          <w:rFonts w:ascii="Calibri Light" w:hAnsi="Calibri Light" w:cs="Calibri Light"/>
        </w:rPr>
        <w:t>,-</w:t>
      </w:r>
      <w:r w:rsidR="009E67EB" w:rsidRPr="0002775B">
        <w:rPr>
          <w:rFonts w:ascii="Calibri Light" w:hAnsi="Calibri Light" w:cs="Calibri Light"/>
        </w:rPr>
        <w:t xml:space="preserve"> </w:t>
      </w:r>
      <w:r w:rsidRPr="0002775B">
        <w:rPr>
          <w:rFonts w:ascii="Calibri Light" w:hAnsi="Calibri Light" w:cs="Calibri Light"/>
        </w:rPr>
        <w:t>Kč,</w:t>
      </w:r>
    </w:p>
    <w:p w14:paraId="3127A5E0" w14:textId="4A0AAB10" w:rsidR="009B7803" w:rsidRPr="0002775B" w:rsidRDefault="00787F09" w:rsidP="00FC00F9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v roce 2020 ve </w:t>
      </w:r>
      <w:r w:rsidR="009B7803" w:rsidRPr="0002775B">
        <w:rPr>
          <w:rFonts w:ascii="Calibri Light" w:hAnsi="Calibri Light" w:cs="Calibri Light"/>
        </w:rPr>
        <w:t xml:space="preserve">výši </w:t>
      </w:r>
      <w:r w:rsidR="00884DC4" w:rsidRPr="00884DC4">
        <w:rPr>
          <w:rFonts w:ascii="Calibri Light" w:hAnsi="Calibri Light" w:cs="Calibri Light"/>
        </w:rPr>
        <w:t>70 875</w:t>
      </w:r>
      <w:r w:rsidR="00541147">
        <w:rPr>
          <w:rFonts w:ascii="Calibri Light" w:hAnsi="Calibri Light" w:cs="Calibri Light"/>
        </w:rPr>
        <w:t>,-</w:t>
      </w:r>
      <w:r w:rsidR="009B7803" w:rsidRPr="0002775B">
        <w:rPr>
          <w:rFonts w:ascii="Calibri Light" w:hAnsi="Calibri Light" w:cs="Calibri Light"/>
        </w:rPr>
        <w:t xml:space="preserve"> Kč</w:t>
      </w:r>
      <w:r w:rsidRPr="0002775B">
        <w:rPr>
          <w:rFonts w:ascii="Calibri Light" w:hAnsi="Calibri Light" w:cs="Calibri Light"/>
        </w:rPr>
        <w:t>,</w:t>
      </w:r>
    </w:p>
    <w:p w14:paraId="59135D7D" w14:textId="7E8E78FF" w:rsidR="0050671E" w:rsidRPr="0002775B" w:rsidRDefault="009B7803" w:rsidP="00FC00F9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a v roce 2021 ve výši </w:t>
      </w:r>
      <w:r w:rsidR="00884DC4" w:rsidRPr="00884DC4">
        <w:rPr>
          <w:rFonts w:ascii="Calibri Light" w:hAnsi="Calibri Light" w:cs="Calibri Light"/>
        </w:rPr>
        <w:t>23 625</w:t>
      </w:r>
      <w:r w:rsidR="00541147">
        <w:rPr>
          <w:rFonts w:ascii="Calibri Light" w:hAnsi="Calibri Light" w:cs="Calibri Light"/>
        </w:rPr>
        <w:t>,-</w:t>
      </w:r>
      <w:r w:rsidRPr="0002775B">
        <w:rPr>
          <w:rFonts w:ascii="Calibri Light" w:hAnsi="Calibri Light" w:cs="Calibri Light"/>
        </w:rPr>
        <w:t xml:space="preserve"> Kč.</w:t>
      </w:r>
    </w:p>
    <w:p w14:paraId="56F65974" w14:textId="77777777" w:rsidR="007F6B14" w:rsidRPr="0002775B" w:rsidRDefault="007F6B14" w:rsidP="00FC00F9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3D29733" w14:textId="77777777" w:rsidR="00D96D77" w:rsidRPr="0002775B" w:rsidRDefault="00D96D77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Příjemce převede ze svého bankovního úč</w:t>
      </w:r>
      <w:r w:rsidR="00244143" w:rsidRPr="0002775B">
        <w:rPr>
          <w:rFonts w:ascii="Calibri Light" w:hAnsi="Calibri Light" w:cs="Calibri Light"/>
          <w:sz w:val="22"/>
          <w:szCs w:val="22"/>
        </w:rPr>
        <w:t xml:space="preserve">tu </w:t>
      </w:r>
      <w:r w:rsidR="00973116" w:rsidRPr="0002775B">
        <w:rPr>
          <w:rFonts w:ascii="Calibri Light" w:hAnsi="Calibri Light" w:cs="Calibri Light"/>
          <w:sz w:val="22"/>
          <w:szCs w:val="22"/>
        </w:rPr>
        <w:t>Ú</w:t>
      </w:r>
      <w:r w:rsidR="00244143" w:rsidRPr="0002775B">
        <w:rPr>
          <w:rFonts w:ascii="Calibri Light" w:hAnsi="Calibri Light" w:cs="Calibri Light"/>
          <w:sz w:val="22"/>
          <w:szCs w:val="22"/>
        </w:rPr>
        <w:t>častníkovi</w:t>
      </w:r>
      <w:r w:rsidRPr="0002775B">
        <w:rPr>
          <w:rFonts w:ascii="Calibri Light" w:hAnsi="Calibri Light" w:cs="Calibri Light"/>
          <w:sz w:val="22"/>
          <w:szCs w:val="22"/>
        </w:rPr>
        <w:t xml:space="preserve"> na </w:t>
      </w:r>
      <w:r w:rsidR="00244143" w:rsidRPr="0002775B">
        <w:rPr>
          <w:rFonts w:ascii="Calibri Light" w:hAnsi="Calibri Light" w:cs="Calibri Light"/>
          <w:sz w:val="22"/>
          <w:szCs w:val="22"/>
        </w:rPr>
        <w:t>jeho</w:t>
      </w:r>
      <w:r w:rsidRPr="0002775B">
        <w:rPr>
          <w:rFonts w:ascii="Calibri Light" w:hAnsi="Calibri Light" w:cs="Calibri Light"/>
          <w:sz w:val="22"/>
          <w:szCs w:val="22"/>
        </w:rPr>
        <w:t xml:space="preserve"> bankovní </w:t>
      </w:r>
      <w:r w:rsidR="00244143" w:rsidRPr="0002775B">
        <w:rPr>
          <w:rFonts w:ascii="Calibri Light" w:hAnsi="Calibri Light" w:cs="Calibri Light"/>
          <w:sz w:val="22"/>
          <w:szCs w:val="22"/>
        </w:rPr>
        <w:t>účet</w:t>
      </w:r>
      <w:r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244143" w:rsidRPr="0002775B">
        <w:rPr>
          <w:rFonts w:ascii="Calibri Light" w:hAnsi="Calibri Light" w:cs="Calibri Light"/>
          <w:sz w:val="22"/>
          <w:szCs w:val="22"/>
        </w:rPr>
        <w:t xml:space="preserve">příslušnou část </w:t>
      </w:r>
      <w:r w:rsidRPr="0002775B">
        <w:rPr>
          <w:rFonts w:ascii="Calibri Light" w:hAnsi="Calibri Light" w:cs="Calibri Light"/>
          <w:sz w:val="22"/>
          <w:szCs w:val="22"/>
        </w:rPr>
        <w:t xml:space="preserve">poskytnuté podpory </w:t>
      </w:r>
      <w:r w:rsidR="00E55BBE" w:rsidRPr="0002775B">
        <w:rPr>
          <w:rFonts w:ascii="Calibri Light" w:hAnsi="Calibri Light" w:cs="Calibri Light"/>
          <w:sz w:val="22"/>
          <w:szCs w:val="22"/>
        </w:rPr>
        <w:t xml:space="preserve">nejpozději </w:t>
      </w:r>
      <w:r w:rsidR="00244143" w:rsidRPr="0002775B">
        <w:rPr>
          <w:rFonts w:ascii="Calibri Light" w:hAnsi="Calibri Light" w:cs="Calibri Light"/>
          <w:sz w:val="22"/>
          <w:szCs w:val="22"/>
        </w:rPr>
        <w:t xml:space="preserve">do 14 dnů po jejím obdržení od </w:t>
      </w:r>
      <w:r w:rsidR="00B745F7" w:rsidRPr="0002775B">
        <w:rPr>
          <w:rFonts w:ascii="Calibri Light" w:hAnsi="Calibri Light" w:cs="Calibri Light"/>
          <w:sz w:val="22"/>
          <w:szCs w:val="22"/>
        </w:rPr>
        <w:t>Poskytovate</w:t>
      </w:r>
      <w:r w:rsidRPr="0002775B">
        <w:rPr>
          <w:rFonts w:ascii="Calibri Light" w:hAnsi="Calibri Light" w:cs="Calibri Light"/>
          <w:sz w:val="22"/>
          <w:szCs w:val="22"/>
        </w:rPr>
        <w:t xml:space="preserve">le. </w:t>
      </w:r>
    </w:p>
    <w:p w14:paraId="00FF5420" w14:textId="77777777" w:rsidR="007F6B14" w:rsidRPr="0002775B" w:rsidRDefault="007F6B14" w:rsidP="007F6B14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5E4B05DF" w14:textId="6503A5EA" w:rsidR="00D96D77" w:rsidRPr="0002775B" w:rsidRDefault="00D96D77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 xml:space="preserve">Příjemce je oprávněn neposkytnout příslušnou část podpory v této lhůtě v případě jakéhokoliv porušení povinností </w:t>
      </w:r>
      <w:r w:rsidR="00397379" w:rsidRPr="0002775B">
        <w:rPr>
          <w:rFonts w:ascii="Calibri Light" w:hAnsi="Calibri Light" w:cs="Calibri Light"/>
          <w:sz w:val="22"/>
          <w:szCs w:val="22"/>
        </w:rPr>
        <w:t>ze strany D</w:t>
      </w:r>
      <w:r w:rsidR="00737877" w:rsidRPr="0002775B">
        <w:rPr>
          <w:rFonts w:ascii="Calibri Light" w:hAnsi="Calibri Light" w:cs="Calibri Light"/>
          <w:sz w:val="22"/>
          <w:szCs w:val="22"/>
        </w:rPr>
        <w:t>alšího účastníka</w:t>
      </w:r>
      <w:r w:rsidR="009E67EB"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AD0C81" w:rsidRPr="0002775B">
        <w:rPr>
          <w:rFonts w:ascii="Calibri Light" w:hAnsi="Calibri Light" w:cs="Calibri Light"/>
          <w:sz w:val="22"/>
          <w:szCs w:val="22"/>
        </w:rPr>
        <w:t xml:space="preserve">vyplývajících z této </w:t>
      </w:r>
      <w:r w:rsidR="00397379" w:rsidRPr="0002775B">
        <w:rPr>
          <w:rFonts w:ascii="Calibri Light" w:hAnsi="Calibri Light" w:cs="Calibri Light"/>
          <w:sz w:val="22"/>
          <w:szCs w:val="22"/>
        </w:rPr>
        <w:t>S</w:t>
      </w:r>
      <w:r w:rsidR="00AD0C81" w:rsidRPr="0002775B">
        <w:rPr>
          <w:rFonts w:ascii="Calibri Light" w:hAnsi="Calibri Light" w:cs="Calibri Light"/>
          <w:sz w:val="22"/>
          <w:szCs w:val="22"/>
        </w:rPr>
        <w:t>mlouvy nebo ze Smlouvy o poskytnutí podpory</w:t>
      </w:r>
      <w:r w:rsidRPr="0002775B">
        <w:rPr>
          <w:rFonts w:ascii="Calibri Light" w:hAnsi="Calibri Light" w:cs="Calibri Light"/>
          <w:sz w:val="22"/>
          <w:szCs w:val="22"/>
        </w:rPr>
        <w:t xml:space="preserve">, o čemž neprodleně uvědomí </w:t>
      </w:r>
      <w:r w:rsidR="00B745F7" w:rsidRPr="0002775B">
        <w:rPr>
          <w:rFonts w:ascii="Calibri Light" w:hAnsi="Calibri Light" w:cs="Calibri Light"/>
          <w:sz w:val="22"/>
          <w:szCs w:val="22"/>
        </w:rPr>
        <w:t>Poskytovate</w:t>
      </w:r>
      <w:r w:rsidRPr="0002775B">
        <w:rPr>
          <w:rFonts w:ascii="Calibri Light" w:hAnsi="Calibri Light" w:cs="Calibri Light"/>
          <w:sz w:val="22"/>
          <w:szCs w:val="22"/>
        </w:rPr>
        <w:t>le.</w:t>
      </w:r>
    </w:p>
    <w:p w14:paraId="7F2D2954" w14:textId="77777777" w:rsidR="007F6B14" w:rsidRPr="0002775B" w:rsidRDefault="007F6B14" w:rsidP="007F6B1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029787B6" w14:textId="77777777" w:rsidR="0050671E" w:rsidRPr="0002775B" w:rsidRDefault="0050671E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 xml:space="preserve">Není-li </w:t>
      </w:r>
      <w:r w:rsidR="00B745F7" w:rsidRPr="0002775B">
        <w:rPr>
          <w:rFonts w:ascii="Calibri Light" w:hAnsi="Calibri Light" w:cs="Calibri Light"/>
          <w:sz w:val="22"/>
          <w:szCs w:val="22"/>
        </w:rPr>
        <w:t>Poskytovate</w:t>
      </w:r>
      <w:r w:rsidRPr="0002775B">
        <w:rPr>
          <w:rFonts w:ascii="Calibri Light" w:hAnsi="Calibri Light" w:cs="Calibri Light"/>
          <w:sz w:val="22"/>
          <w:szCs w:val="22"/>
        </w:rPr>
        <w:t>lem příslušná část podpory Příjemci poskytnuta nebo dojde-li k jejímu poskytnutí opožděnému</w:t>
      </w:r>
      <w:r w:rsidR="00244143" w:rsidRPr="0002775B">
        <w:rPr>
          <w:rFonts w:ascii="Calibri Light" w:hAnsi="Calibri Light" w:cs="Calibri Light"/>
          <w:sz w:val="22"/>
          <w:szCs w:val="22"/>
        </w:rPr>
        <w:t>, Příjemce neodpovídá Účastníkovi</w:t>
      </w:r>
      <w:r w:rsidRPr="0002775B">
        <w:rPr>
          <w:rFonts w:ascii="Calibri Light" w:hAnsi="Calibri Light" w:cs="Calibri Light"/>
          <w:sz w:val="22"/>
          <w:szCs w:val="22"/>
        </w:rPr>
        <w:t xml:space="preserve"> za škodu, která </w:t>
      </w:r>
      <w:r w:rsidR="00244143" w:rsidRPr="0002775B">
        <w:rPr>
          <w:rFonts w:ascii="Calibri Light" w:hAnsi="Calibri Light" w:cs="Calibri Light"/>
          <w:sz w:val="22"/>
          <w:szCs w:val="22"/>
        </w:rPr>
        <w:t>mu</w:t>
      </w:r>
      <w:r w:rsidRPr="0002775B">
        <w:rPr>
          <w:rFonts w:ascii="Calibri Light" w:hAnsi="Calibri Light" w:cs="Calibri Light"/>
          <w:sz w:val="22"/>
          <w:szCs w:val="22"/>
        </w:rPr>
        <w:t xml:space="preserve"> v důsledku toho vznikla. </w:t>
      </w:r>
    </w:p>
    <w:p w14:paraId="0A3DFEE7" w14:textId="77777777" w:rsidR="007F6B14" w:rsidRPr="0002775B" w:rsidRDefault="007F6B14" w:rsidP="007F6B1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076896BA" w14:textId="77777777" w:rsidR="009B7803" w:rsidRPr="0002775B" w:rsidRDefault="009B7803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lastRenderedPageBreak/>
        <w:t xml:space="preserve">V případě, že </w:t>
      </w:r>
      <w:r w:rsidR="00B745F7" w:rsidRPr="0002775B">
        <w:rPr>
          <w:rFonts w:ascii="Calibri Light" w:hAnsi="Calibri Light" w:cs="Calibri Light"/>
          <w:sz w:val="22"/>
          <w:szCs w:val="22"/>
        </w:rPr>
        <w:t>Poskytovate</w:t>
      </w:r>
      <w:r w:rsidRPr="0002775B">
        <w:rPr>
          <w:rFonts w:ascii="Calibri Light" w:hAnsi="Calibri Light" w:cs="Calibri Light"/>
          <w:sz w:val="22"/>
          <w:szCs w:val="22"/>
        </w:rPr>
        <w:t xml:space="preserve">l rozhodne o poskytnutí odlišné částky na řešení projektu, než je uvedena v návrhu projektu, zavazují se smluvní strany upravit poměrně výši účelových prostředků dodatkem k této smlouvě. </w:t>
      </w:r>
    </w:p>
    <w:p w14:paraId="526B0785" w14:textId="77777777" w:rsidR="007F6B14" w:rsidRPr="0002775B" w:rsidRDefault="007F6B14" w:rsidP="007F6B1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6F0C5F78" w14:textId="77777777" w:rsidR="009B7803" w:rsidRPr="0002775B" w:rsidRDefault="009B7803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Převáděné účelové finanční prostředky nejsou předmětem DPH.</w:t>
      </w:r>
    </w:p>
    <w:p w14:paraId="48B775F4" w14:textId="77777777" w:rsidR="007F6B14" w:rsidRPr="0002775B" w:rsidRDefault="007F6B14" w:rsidP="007F6B1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134F91E" w14:textId="77777777" w:rsidR="009B7803" w:rsidRPr="0002775B" w:rsidRDefault="009B7803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Účelové finanční pr</w:t>
      </w:r>
      <w:r w:rsidR="00244143" w:rsidRPr="0002775B">
        <w:rPr>
          <w:rFonts w:ascii="Calibri Light" w:hAnsi="Calibri Light" w:cs="Calibri Light"/>
          <w:sz w:val="22"/>
          <w:szCs w:val="22"/>
        </w:rPr>
        <w:t>ostředky dle této smlouvy jsou Příjemcem D</w:t>
      </w:r>
      <w:r w:rsidRPr="0002775B">
        <w:rPr>
          <w:rFonts w:ascii="Calibri Light" w:hAnsi="Calibri Light" w:cs="Calibri Light"/>
          <w:sz w:val="22"/>
          <w:szCs w:val="22"/>
        </w:rPr>
        <w:t>alšímu účastníku projektu poskytovány na úhradu skutečně vynaložených provozních nákladů účelově vymezených touto smlouvou.</w:t>
      </w:r>
    </w:p>
    <w:p w14:paraId="2845C7D2" w14:textId="77777777" w:rsidR="007F6B14" w:rsidRPr="0002775B" w:rsidRDefault="007F6B14" w:rsidP="007F6B1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6CFF1E8" w14:textId="7C7A1F95" w:rsidR="007F6B14" w:rsidRDefault="00D96D77" w:rsidP="007F6B14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 xml:space="preserve">Další účastník je na základě povinnosti </w:t>
      </w:r>
      <w:r w:rsidR="00244143" w:rsidRPr="0002775B">
        <w:rPr>
          <w:rFonts w:ascii="Calibri Light" w:hAnsi="Calibri Light" w:cs="Calibri Light"/>
          <w:sz w:val="22"/>
          <w:szCs w:val="22"/>
        </w:rPr>
        <w:t>P</w:t>
      </w:r>
      <w:r w:rsidRPr="0002775B">
        <w:rPr>
          <w:rFonts w:ascii="Calibri Light" w:hAnsi="Calibri Light" w:cs="Calibri Light"/>
          <w:sz w:val="22"/>
          <w:szCs w:val="22"/>
        </w:rPr>
        <w:t>říjemce povinen odvést</w:t>
      </w:r>
      <w:r w:rsidR="00973116" w:rsidRPr="0002775B">
        <w:rPr>
          <w:rFonts w:ascii="Calibri Light" w:hAnsi="Calibri Light" w:cs="Calibri Light"/>
          <w:sz w:val="22"/>
          <w:szCs w:val="22"/>
        </w:rPr>
        <w:t xml:space="preserve"> zpět</w:t>
      </w:r>
      <w:r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AD0C81" w:rsidRPr="0002775B">
        <w:rPr>
          <w:rFonts w:ascii="Calibri Light" w:hAnsi="Calibri Light" w:cs="Calibri Light"/>
          <w:sz w:val="22"/>
          <w:szCs w:val="22"/>
        </w:rPr>
        <w:t xml:space="preserve">Poskytovateli za celý Projekt nespotřebovanou část </w:t>
      </w:r>
      <w:r w:rsidR="00973116" w:rsidRPr="0002775B">
        <w:rPr>
          <w:rFonts w:ascii="Calibri Light" w:hAnsi="Calibri Light" w:cs="Calibri Light"/>
          <w:sz w:val="22"/>
          <w:szCs w:val="22"/>
        </w:rPr>
        <w:t>poskytnuté podpory, příjmy z projektů a další platby stanovené pravidly poskytnutí podpory</w:t>
      </w:r>
      <w:r w:rsidRPr="0002775B">
        <w:rPr>
          <w:rFonts w:ascii="Calibri Light" w:hAnsi="Calibri Light" w:cs="Calibri Light"/>
          <w:sz w:val="22"/>
          <w:szCs w:val="22"/>
        </w:rPr>
        <w:t xml:space="preserve">, a to v dostatečném časovém předstihu tak, aby </w:t>
      </w:r>
      <w:r w:rsidR="00244143" w:rsidRPr="0002775B">
        <w:rPr>
          <w:rFonts w:ascii="Calibri Light" w:hAnsi="Calibri Light" w:cs="Calibri Light"/>
          <w:sz w:val="22"/>
          <w:szCs w:val="22"/>
        </w:rPr>
        <w:t>P</w:t>
      </w:r>
      <w:r w:rsidRPr="0002775B">
        <w:rPr>
          <w:rFonts w:ascii="Calibri Light" w:hAnsi="Calibri Light" w:cs="Calibri Light"/>
          <w:sz w:val="22"/>
          <w:szCs w:val="22"/>
        </w:rPr>
        <w:t>říjemce mohl dodržet příslušné termíny stano</w:t>
      </w:r>
      <w:r w:rsidR="00244143" w:rsidRPr="0002775B">
        <w:rPr>
          <w:rFonts w:ascii="Calibri Light" w:hAnsi="Calibri Light" w:cs="Calibri Light"/>
          <w:sz w:val="22"/>
          <w:szCs w:val="22"/>
        </w:rPr>
        <w:t xml:space="preserve">vené </w:t>
      </w:r>
      <w:r w:rsidR="00B745F7" w:rsidRPr="0002775B">
        <w:rPr>
          <w:rFonts w:ascii="Calibri Light" w:hAnsi="Calibri Light" w:cs="Calibri Light"/>
          <w:sz w:val="22"/>
          <w:szCs w:val="22"/>
        </w:rPr>
        <w:t>Poskytovate</w:t>
      </w:r>
      <w:r w:rsidR="00244143" w:rsidRPr="0002775B">
        <w:rPr>
          <w:rFonts w:ascii="Calibri Light" w:hAnsi="Calibri Light" w:cs="Calibri Light"/>
          <w:sz w:val="22"/>
          <w:szCs w:val="22"/>
        </w:rPr>
        <w:t xml:space="preserve">lem. </w:t>
      </w:r>
      <w:r w:rsidR="00000D31" w:rsidRPr="0002775B">
        <w:rPr>
          <w:rFonts w:ascii="Calibri Light" w:hAnsi="Calibri Light" w:cs="Calibri Light"/>
          <w:sz w:val="22"/>
          <w:szCs w:val="22"/>
        </w:rPr>
        <w:t>Další účastník je povinen Příjemce o tomto převodu bezprostředně informovat.</w:t>
      </w:r>
    </w:p>
    <w:p w14:paraId="0D154419" w14:textId="77777777" w:rsidR="00AD6B2E" w:rsidRPr="0002775B" w:rsidRDefault="00AD6B2E" w:rsidP="00AD6B2E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2802847" w14:textId="77777777" w:rsidR="009B7803" w:rsidRPr="0002775B" w:rsidRDefault="009B7803" w:rsidP="00FC00F9">
      <w:pPr>
        <w:pStyle w:val="Default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 xml:space="preserve">Smluvní strany ujednávají, že jejich finanční vklad do spolupráce na řešení projektu je: </w:t>
      </w:r>
    </w:p>
    <w:p w14:paraId="5995DAD9" w14:textId="28576146" w:rsidR="0050671E" w:rsidRPr="0002775B" w:rsidRDefault="00244143" w:rsidP="00FC00F9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a) ze strany P</w:t>
      </w:r>
      <w:r w:rsidR="0050671E" w:rsidRPr="0002775B">
        <w:rPr>
          <w:rFonts w:ascii="Calibri Light" w:hAnsi="Calibri Light" w:cs="Calibri Light"/>
          <w:sz w:val="22"/>
          <w:szCs w:val="22"/>
        </w:rPr>
        <w:t xml:space="preserve">říjemce: </w:t>
      </w:r>
      <w:r w:rsidR="00884DC4">
        <w:rPr>
          <w:rFonts w:ascii="Calibri Light" w:hAnsi="Calibri Light" w:cs="Calibri Light"/>
          <w:sz w:val="22"/>
          <w:szCs w:val="22"/>
        </w:rPr>
        <w:t>0</w:t>
      </w:r>
      <w:r w:rsidR="00541147">
        <w:rPr>
          <w:rFonts w:ascii="Calibri Light" w:hAnsi="Calibri Light" w:cs="Calibri Light"/>
          <w:sz w:val="22"/>
          <w:szCs w:val="22"/>
        </w:rPr>
        <w:t>,-</w:t>
      </w:r>
      <w:r w:rsidR="009E67EB"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50671E" w:rsidRPr="0002775B">
        <w:rPr>
          <w:rFonts w:ascii="Calibri Light" w:hAnsi="Calibri Light" w:cs="Calibri Light"/>
          <w:sz w:val="22"/>
          <w:szCs w:val="22"/>
        </w:rPr>
        <w:t xml:space="preserve">Kč </w:t>
      </w:r>
    </w:p>
    <w:p w14:paraId="64F9935E" w14:textId="0C419D08" w:rsidR="0050671E" w:rsidRPr="0002775B" w:rsidRDefault="00244143" w:rsidP="00FC00F9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b) ze strany D</w:t>
      </w:r>
      <w:r w:rsidR="0050671E" w:rsidRPr="0002775B">
        <w:rPr>
          <w:rFonts w:ascii="Calibri Light" w:hAnsi="Calibri Light" w:cs="Calibri Light"/>
          <w:sz w:val="22"/>
          <w:szCs w:val="22"/>
        </w:rPr>
        <w:t xml:space="preserve">alšího účastníka projektu </w:t>
      </w:r>
      <w:r w:rsidR="00884DC4" w:rsidRPr="00884DC4">
        <w:rPr>
          <w:rFonts w:ascii="Calibri Light" w:hAnsi="Calibri Light" w:cs="Calibri Light"/>
          <w:sz w:val="22"/>
          <w:szCs w:val="22"/>
        </w:rPr>
        <w:t>231 525</w:t>
      </w:r>
      <w:r w:rsidR="00541147">
        <w:rPr>
          <w:rFonts w:ascii="Calibri Light" w:hAnsi="Calibri Light" w:cs="Calibri Light"/>
          <w:sz w:val="22"/>
          <w:szCs w:val="22"/>
        </w:rPr>
        <w:t>,-</w:t>
      </w:r>
      <w:r w:rsidR="009E67EB"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50671E" w:rsidRPr="0002775B">
        <w:rPr>
          <w:rFonts w:ascii="Calibri Light" w:hAnsi="Calibri Light" w:cs="Calibri Light"/>
          <w:sz w:val="22"/>
          <w:szCs w:val="22"/>
        </w:rPr>
        <w:t>Kč</w:t>
      </w:r>
      <w:r w:rsidR="00592A32">
        <w:rPr>
          <w:rFonts w:ascii="Calibri Light" w:hAnsi="Calibri Light" w:cs="Calibri Light"/>
          <w:sz w:val="22"/>
          <w:szCs w:val="22"/>
        </w:rPr>
        <w:t>.</w:t>
      </w:r>
      <w:r w:rsidR="0050671E" w:rsidRPr="0002775B">
        <w:rPr>
          <w:rFonts w:ascii="Calibri Light" w:hAnsi="Calibri Light" w:cs="Calibri Light"/>
          <w:sz w:val="22"/>
          <w:szCs w:val="22"/>
        </w:rPr>
        <w:t xml:space="preserve"> </w:t>
      </w:r>
    </w:p>
    <w:p w14:paraId="55976380" w14:textId="001E1FCF" w:rsidR="00FE322C" w:rsidRPr="0002775B" w:rsidRDefault="009E67EB" w:rsidP="00FC00F9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 xml:space="preserve"> </w:t>
      </w:r>
    </w:p>
    <w:p w14:paraId="2BD103FC" w14:textId="11BB821F" w:rsidR="00AC518E" w:rsidRPr="0002775B" w:rsidRDefault="00FE322C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t xml:space="preserve">VI. </w:t>
      </w:r>
    </w:p>
    <w:p w14:paraId="0C92B643" w14:textId="77777777" w:rsidR="00FE322C" w:rsidRPr="0002775B" w:rsidRDefault="00FE322C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t>Osoby zodpovědné za řešení</w:t>
      </w:r>
    </w:p>
    <w:p w14:paraId="7366E867" w14:textId="77777777" w:rsidR="00FE322C" w:rsidRPr="0002775B" w:rsidRDefault="00FE322C" w:rsidP="00FC00F9">
      <w:pPr>
        <w:pStyle w:val="Defaul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DEE9CDF" w14:textId="7271C00E" w:rsidR="00FE322C" w:rsidRPr="0002775B" w:rsidRDefault="00FE322C" w:rsidP="00884DC4">
      <w:pPr>
        <w:pStyle w:val="Default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Osobou, která odpovídá za řešení</w:t>
      </w:r>
      <w:r w:rsidR="00817439" w:rsidRPr="0002775B">
        <w:rPr>
          <w:rFonts w:ascii="Calibri Light" w:hAnsi="Calibri Light" w:cs="Calibri Light"/>
          <w:sz w:val="22"/>
          <w:szCs w:val="22"/>
        </w:rPr>
        <w:t xml:space="preserve"> p</w:t>
      </w:r>
      <w:r w:rsidRPr="0002775B">
        <w:rPr>
          <w:rFonts w:ascii="Calibri Light" w:hAnsi="Calibri Light" w:cs="Calibri Light"/>
          <w:sz w:val="22"/>
          <w:szCs w:val="22"/>
        </w:rPr>
        <w:t>rojektu na straně Příjemce je:</w:t>
      </w:r>
      <w:r w:rsidR="009E67EB" w:rsidRPr="0002775B">
        <w:rPr>
          <w:rFonts w:ascii="Calibri Light" w:hAnsi="Calibri Light" w:cs="Calibri Light"/>
          <w:sz w:val="22"/>
          <w:szCs w:val="22"/>
        </w:rPr>
        <w:t xml:space="preserve"> </w:t>
      </w:r>
      <w:r w:rsidR="00884DC4" w:rsidRPr="00884DC4">
        <w:rPr>
          <w:rFonts w:ascii="Calibri Light" w:hAnsi="Calibri Light" w:cs="Calibri Light"/>
          <w:sz w:val="22"/>
          <w:szCs w:val="22"/>
        </w:rPr>
        <w:t>Ing. Mikoláš Kesely</w:t>
      </w:r>
    </w:p>
    <w:p w14:paraId="5604EEC0" w14:textId="77777777" w:rsidR="00AC518E" w:rsidRPr="0002775B" w:rsidRDefault="00AC518E" w:rsidP="00AC518E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1648307E" w14:textId="5083A0B3" w:rsidR="00FE322C" w:rsidRPr="0002775B" w:rsidRDefault="00FE322C" w:rsidP="009E67EB">
      <w:pPr>
        <w:pStyle w:val="Default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Os</w:t>
      </w:r>
      <w:r w:rsidR="00817439" w:rsidRPr="0002775B">
        <w:rPr>
          <w:rFonts w:ascii="Calibri Light" w:hAnsi="Calibri Light" w:cs="Calibri Light"/>
          <w:sz w:val="22"/>
          <w:szCs w:val="22"/>
        </w:rPr>
        <w:t>obou, která odpovídá za řešení p</w:t>
      </w:r>
      <w:r w:rsidRPr="0002775B">
        <w:rPr>
          <w:rFonts w:ascii="Calibri Light" w:hAnsi="Calibri Light" w:cs="Calibri Light"/>
          <w:sz w:val="22"/>
          <w:szCs w:val="22"/>
        </w:rPr>
        <w:t>rojektu</w:t>
      </w:r>
      <w:r w:rsidR="00CC18A8">
        <w:rPr>
          <w:rFonts w:ascii="Calibri Light" w:hAnsi="Calibri Light" w:cs="Calibri Light"/>
          <w:sz w:val="22"/>
          <w:szCs w:val="22"/>
        </w:rPr>
        <w:t xml:space="preserve"> na straně Dalšího účastníka je: ing. Vladimír Havík. CSc</w:t>
      </w:r>
    </w:p>
    <w:p w14:paraId="6A790519" w14:textId="77777777" w:rsidR="00AC518E" w:rsidRPr="0002775B" w:rsidRDefault="00AC518E" w:rsidP="00AC518E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FC57A2E" w14:textId="77777777" w:rsidR="00FE322C" w:rsidRPr="0002775B" w:rsidRDefault="0091603A" w:rsidP="00FC00F9">
      <w:pPr>
        <w:pStyle w:val="Default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Osoby zodpovědné za řešení</w:t>
      </w:r>
      <w:r w:rsidR="00FE322C" w:rsidRPr="0002775B">
        <w:rPr>
          <w:rFonts w:ascii="Calibri Light" w:hAnsi="Calibri Light" w:cs="Calibri Light"/>
          <w:sz w:val="22"/>
          <w:szCs w:val="22"/>
        </w:rPr>
        <w:t xml:space="preserve"> se podílejí na činnostech</w:t>
      </w:r>
      <w:r w:rsidR="00817439" w:rsidRPr="0002775B">
        <w:rPr>
          <w:rFonts w:ascii="Calibri Light" w:hAnsi="Calibri Light" w:cs="Calibri Light"/>
          <w:sz w:val="22"/>
          <w:szCs w:val="22"/>
        </w:rPr>
        <w:t xml:space="preserve"> nezbytných pro úspěšné řešení p</w:t>
      </w:r>
      <w:r w:rsidR="00FE322C" w:rsidRPr="0002775B">
        <w:rPr>
          <w:rFonts w:ascii="Calibri Light" w:hAnsi="Calibri Light" w:cs="Calibri Light"/>
          <w:sz w:val="22"/>
          <w:szCs w:val="22"/>
        </w:rPr>
        <w:t>rojektu v</w:t>
      </w:r>
      <w:r w:rsidR="00817439" w:rsidRPr="0002775B">
        <w:rPr>
          <w:rFonts w:ascii="Calibri Light" w:hAnsi="Calibri Light" w:cs="Calibri Light"/>
          <w:sz w:val="22"/>
          <w:szCs w:val="22"/>
        </w:rPr>
        <w:t xml:space="preserve"> souladu se schváleným návrhem p</w:t>
      </w:r>
      <w:r w:rsidR="00FE322C" w:rsidRPr="0002775B">
        <w:rPr>
          <w:rFonts w:ascii="Calibri Light" w:hAnsi="Calibri Light" w:cs="Calibri Light"/>
          <w:sz w:val="22"/>
          <w:szCs w:val="22"/>
        </w:rPr>
        <w:t>rojektu.</w:t>
      </w:r>
    </w:p>
    <w:p w14:paraId="15ED1858" w14:textId="77777777" w:rsidR="009B7803" w:rsidRPr="0002775B" w:rsidRDefault="009B7803" w:rsidP="00FC00F9">
      <w:pPr>
        <w:pStyle w:val="Defaul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77DB8012" w14:textId="5EF53498" w:rsidR="00AC518E" w:rsidRPr="0002775B" w:rsidRDefault="00FE3918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VI</w:t>
      </w:r>
      <w:r w:rsidR="009E67EB" w:rsidRPr="0002775B">
        <w:rPr>
          <w:rFonts w:ascii="Calibri Light" w:hAnsi="Calibri Light" w:cs="Calibri Light"/>
          <w:b/>
          <w:sz w:val="22"/>
          <w:szCs w:val="22"/>
        </w:rPr>
        <w:t>I</w:t>
      </w:r>
      <w:r w:rsidR="00AE106C" w:rsidRPr="0002775B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14:paraId="3ACD32F8" w14:textId="77777777" w:rsidR="0050671E" w:rsidRPr="0002775B" w:rsidRDefault="00974650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t>Součinnost smluvních stran</w:t>
      </w:r>
      <w:r w:rsidR="005970C9" w:rsidRPr="0002775B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D291474" w14:textId="77777777" w:rsidR="0091603A" w:rsidRPr="0002775B" w:rsidRDefault="0091603A" w:rsidP="00FC00F9">
      <w:pPr>
        <w:pStyle w:val="Odstavecseseznamem"/>
        <w:spacing w:line="240" w:lineRule="auto"/>
        <w:ind w:left="1080"/>
        <w:jc w:val="both"/>
        <w:rPr>
          <w:rFonts w:ascii="Calibri Light" w:hAnsi="Calibri Light" w:cs="Calibri Light"/>
          <w:b/>
        </w:rPr>
      </w:pPr>
    </w:p>
    <w:p w14:paraId="5C02A777" w14:textId="18E3CB34" w:rsidR="00896CD6" w:rsidRPr="0002775B" w:rsidRDefault="00896CD6" w:rsidP="00FC00F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berou na vědomí, že </w:t>
      </w:r>
      <w:r w:rsidR="00244143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říjemce odpovídá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li za plnění povinností vyplývajících z pravidel veřejné soutěže a z pravidel poskytnutí podpory tak, jak jsou definovány ve Všeobecných podmínkách ke Smlouvě o poskytnutí podpory. Další účast</w:t>
      </w:r>
      <w:r w:rsidR="00663BF7">
        <w:rPr>
          <w:rFonts w:ascii="Calibri Light" w:hAnsi="Calibri Light" w:cs="Calibri Light"/>
        </w:rPr>
        <w:t>ník</w:t>
      </w:r>
      <w:r w:rsidRPr="0002775B">
        <w:rPr>
          <w:rFonts w:ascii="Calibri Light" w:hAnsi="Calibri Light" w:cs="Calibri Light"/>
        </w:rPr>
        <w:t xml:space="preserve"> </w:t>
      </w:r>
      <w:r w:rsidR="00663BF7">
        <w:rPr>
          <w:rFonts w:ascii="Calibri Light" w:hAnsi="Calibri Light" w:cs="Calibri Light"/>
        </w:rPr>
        <w:t xml:space="preserve">je </w:t>
      </w:r>
      <w:r w:rsidR="006905E2">
        <w:rPr>
          <w:rFonts w:ascii="Calibri Light" w:hAnsi="Calibri Light" w:cs="Calibri Light"/>
        </w:rPr>
        <w:t>povinen</w:t>
      </w:r>
      <w:r w:rsidRPr="0002775B">
        <w:rPr>
          <w:rFonts w:ascii="Calibri Light" w:hAnsi="Calibri Light" w:cs="Calibri Light"/>
        </w:rPr>
        <w:t xml:space="preserve"> poskytnout veškerou potřebnou součinnost k tomu, aby</w:t>
      </w:r>
      <w:r w:rsidR="00244143" w:rsidRPr="0002775B">
        <w:rPr>
          <w:rFonts w:ascii="Calibri Light" w:hAnsi="Calibri Light" w:cs="Calibri Light"/>
        </w:rPr>
        <w:t xml:space="preserve"> P</w:t>
      </w:r>
      <w:r w:rsidRPr="0002775B">
        <w:rPr>
          <w:rFonts w:ascii="Calibri Light" w:hAnsi="Calibri Light" w:cs="Calibri Light"/>
        </w:rPr>
        <w:t>říjemce mohl plnit výše uvedené</w:t>
      </w:r>
      <w:r w:rsidR="00BE0C9E" w:rsidRPr="0002775B">
        <w:rPr>
          <w:rFonts w:ascii="Calibri Light" w:hAnsi="Calibri Light" w:cs="Calibri Light"/>
        </w:rPr>
        <w:t xml:space="preserve"> povinnosti vůči </w:t>
      </w:r>
      <w:r w:rsidR="00B745F7" w:rsidRPr="0002775B">
        <w:rPr>
          <w:rFonts w:ascii="Calibri Light" w:hAnsi="Calibri Light" w:cs="Calibri Light"/>
        </w:rPr>
        <w:t>Poskytovate</w:t>
      </w:r>
      <w:r w:rsidR="00BE0C9E" w:rsidRPr="0002775B">
        <w:rPr>
          <w:rFonts w:ascii="Calibri Light" w:hAnsi="Calibri Light" w:cs="Calibri Light"/>
        </w:rPr>
        <w:t>li.</w:t>
      </w:r>
    </w:p>
    <w:p w14:paraId="6CDF6DD9" w14:textId="77777777" w:rsidR="007E6538" w:rsidRPr="0002775B" w:rsidRDefault="007E6538" w:rsidP="007E6538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52861411" w14:textId="77777777" w:rsidR="007E6538" w:rsidRPr="0002775B" w:rsidRDefault="00C73252" w:rsidP="007E65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jsou povinny se pravidelně informovat o průběhu řešení projektu a neprodleně o všech skutečnostech, které jsou pro řešení projektu podstatné.</w:t>
      </w:r>
      <w:r w:rsidR="008C4D46" w:rsidRPr="0002775B">
        <w:rPr>
          <w:rFonts w:ascii="Calibri Light" w:hAnsi="Calibri Light" w:cs="Calibri Light"/>
        </w:rPr>
        <w:t xml:space="preserve"> Za podstatné skutečnosti se nepovažují skutečnosti Smluvními stranami běžně vykonávané</w:t>
      </w:r>
      <w:r w:rsidR="00FA405A" w:rsidRPr="0002775B">
        <w:rPr>
          <w:rFonts w:ascii="Calibri Light" w:hAnsi="Calibri Light" w:cs="Calibri Light"/>
        </w:rPr>
        <w:t>, jejichž výkon příslušnou Smluvní stranou může druhá Smluvní strana předpokládat.</w:t>
      </w:r>
      <w:r w:rsidR="008C4D46" w:rsidRPr="0002775B">
        <w:rPr>
          <w:rFonts w:ascii="Calibri Light" w:hAnsi="Calibri Light" w:cs="Calibri Light"/>
        </w:rPr>
        <w:t xml:space="preserve"> </w:t>
      </w:r>
      <w:r w:rsidRPr="0002775B">
        <w:rPr>
          <w:rFonts w:ascii="Calibri Light" w:hAnsi="Calibri Light" w:cs="Calibri Light"/>
        </w:rPr>
        <w:t xml:space="preserve">Podstatnými skutečnostmi se rozumí také komunikace s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lem zejména o předpokládaných kontrolách či hodnocení řešení projektu.</w:t>
      </w:r>
    </w:p>
    <w:p w14:paraId="7CBCC24A" w14:textId="77777777" w:rsidR="005A2A02" w:rsidRPr="0002775B" w:rsidRDefault="005A2A02" w:rsidP="005A2A02">
      <w:pPr>
        <w:pStyle w:val="Odstavecseseznamem"/>
        <w:rPr>
          <w:rFonts w:ascii="Calibri Light" w:hAnsi="Calibri Light" w:cs="Calibri Light"/>
        </w:rPr>
      </w:pPr>
    </w:p>
    <w:p w14:paraId="70768339" w14:textId="1C5DBFDA" w:rsidR="005A2A02" w:rsidRPr="0002775B" w:rsidRDefault="005A2A02" w:rsidP="007E65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Každá ze Smluvních stran je povinna sama za sebe předložit Poskytovateli požadované dokumenty k prokázání kvalifikace, a to ve stanovené soutěžní lhůtě a v souladu s dalšími podmínkami stanovenými příslušnou zadávací dokumentací.</w:t>
      </w:r>
    </w:p>
    <w:p w14:paraId="0D9502BE" w14:textId="77777777" w:rsidR="007E6538" w:rsidRPr="0002775B" w:rsidRDefault="007E6538" w:rsidP="007E653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896EF31" w14:textId="77777777" w:rsidR="00E42FB6" w:rsidRPr="0002775B" w:rsidRDefault="00E42FB6" w:rsidP="007E653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lastRenderedPageBreak/>
        <w:t>Smluvní strany jsou povinny vzájemně si oznamovat veškeré změny týkající se jejich osob, zejména o tom, že některá smluvní strana přestala splňovat podmínky kvalifikace, dále změny veškerých skutečností uvedených ve schváleném návrhu projektu a jakékoliv další změny a skutečnosti, které by mohly mít vliv na řešení a cíle projektu nebo změnu údajů zveřejňovaných v Informačním systému výzkumu, vývoje a inovací.</w:t>
      </w:r>
    </w:p>
    <w:p w14:paraId="4162FF2C" w14:textId="77777777" w:rsidR="007E6538" w:rsidRPr="0002775B" w:rsidRDefault="007E6538" w:rsidP="007E6538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2AD4CDF7" w14:textId="4A9F1F5C" w:rsidR="00DE1F29" w:rsidRPr="00DE1F29" w:rsidRDefault="00263B31" w:rsidP="00DE1F2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se rovněž informují o jakékoliv skutečnosti, která má nebo by mohla mít vliv na dodržení povinností stanovených ve Smlouvě či Rozhodnut</w:t>
      </w:r>
      <w:r w:rsidR="00244143" w:rsidRPr="0002775B">
        <w:rPr>
          <w:rFonts w:ascii="Calibri Light" w:hAnsi="Calibri Light" w:cs="Calibri Light"/>
        </w:rPr>
        <w:t>í o poskytnutí podpory. Hlavní P</w:t>
      </w:r>
      <w:r w:rsidRPr="0002775B">
        <w:rPr>
          <w:rFonts w:ascii="Calibri Light" w:hAnsi="Calibri Light" w:cs="Calibri Light"/>
        </w:rPr>
        <w:t xml:space="preserve">říjemce následně zašle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li</w:t>
      </w:r>
      <w:r w:rsidR="00A9340A" w:rsidRPr="0002775B">
        <w:rPr>
          <w:rFonts w:ascii="Calibri Light" w:hAnsi="Calibri Light" w:cs="Calibri Light"/>
        </w:rPr>
        <w:t>,</w:t>
      </w:r>
      <w:r w:rsidRPr="0002775B">
        <w:rPr>
          <w:rFonts w:ascii="Calibri Light" w:hAnsi="Calibri Light" w:cs="Calibri Light"/>
        </w:rPr>
        <w:t xml:space="preserve"> podle charakteru takové změny</w:t>
      </w:r>
      <w:r w:rsidR="00A9340A" w:rsidRPr="0002775B">
        <w:rPr>
          <w:rFonts w:ascii="Calibri Light" w:hAnsi="Calibri Light" w:cs="Calibri Light"/>
        </w:rPr>
        <w:t>,</w:t>
      </w:r>
      <w:r w:rsidRPr="0002775B">
        <w:rPr>
          <w:rFonts w:ascii="Calibri Light" w:hAnsi="Calibri Light" w:cs="Calibri Light"/>
        </w:rPr>
        <w:t xml:space="preserve"> oznámení o změně nebo žádost o změnu v souladu s příslušnými pravidly pro změnová řízení.</w:t>
      </w:r>
    </w:p>
    <w:p w14:paraId="33A061CD" w14:textId="77777777" w:rsidR="00DE1F29" w:rsidRPr="00DE1F29" w:rsidRDefault="00DE1F29" w:rsidP="00DE1F2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43C17C89" w14:textId="77777777" w:rsidR="00974650" w:rsidRPr="0002775B" w:rsidRDefault="00974650" w:rsidP="00FC00F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prohlašují, že jsou si vědomy skutečnosti, že </w:t>
      </w:r>
      <w:r w:rsidR="000D66F3" w:rsidRPr="0002775B">
        <w:rPr>
          <w:rFonts w:ascii="Calibri Light" w:hAnsi="Calibri Light" w:cs="Calibri Light"/>
        </w:rPr>
        <w:t>úspěšné řešení</w:t>
      </w:r>
      <w:r w:rsidR="00817439" w:rsidRPr="0002775B">
        <w:rPr>
          <w:rFonts w:ascii="Calibri Light" w:hAnsi="Calibri Light" w:cs="Calibri Light"/>
        </w:rPr>
        <w:t xml:space="preserve"> p</w:t>
      </w:r>
      <w:r w:rsidR="00F32BC3" w:rsidRPr="0002775B">
        <w:rPr>
          <w:rFonts w:ascii="Calibri Light" w:hAnsi="Calibri Light" w:cs="Calibri Light"/>
        </w:rPr>
        <w:t xml:space="preserve">rojektu je závislé na </w:t>
      </w:r>
      <w:r w:rsidRPr="0002775B">
        <w:rPr>
          <w:rFonts w:ascii="Calibri Light" w:hAnsi="Calibri Light" w:cs="Calibri Light"/>
        </w:rPr>
        <w:t>včasném a úplném informování smluvních stran a získání příslušných podkladů.</w:t>
      </w:r>
    </w:p>
    <w:p w14:paraId="70D35AE0" w14:textId="77777777" w:rsidR="007E6538" w:rsidRPr="0002775B" w:rsidRDefault="007E6538" w:rsidP="007E6538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77522BAC" w14:textId="77777777" w:rsidR="00974650" w:rsidRPr="0002775B" w:rsidRDefault="00974650" w:rsidP="00FC00F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Účastníci se zavazují dodržovat všechny povinnosti vyplývající z článku 4) Všeobecných</w:t>
      </w:r>
    </w:p>
    <w:p w14:paraId="26625FB2" w14:textId="77777777" w:rsidR="007E6538" w:rsidRPr="0002775B" w:rsidRDefault="00974650" w:rsidP="007E6538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podmínek a k provádění veškeré součinnosti za účelem dodržení</w:t>
      </w:r>
      <w:r w:rsidR="00A9340A" w:rsidRPr="0002775B">
        <w:rPr>
          <w:rFonts w:ascii="Calibri Light" w:hAnsi="Calibri Light" w:cs="Calibri Light"/>
        </w:rPr>
        <w:t xml:space="preserve"> </w:t>
      </w:r>
      <w:r w:rsidRPr="0002775B">
        <w:rPr>
          <w:rFonts w:ascii="Calibri Light" w:hAnsi="Calibri Light" w:cs="Calibri Light"/>
        </w:rPr>
        <w:t xml:space="preserve">těchto povinností Příjemcem, včetně odpovědnosti </w:t>
      </w:r>
      <w:r w:rsidR="000D66F3" w:rsidRPr="0002775B">
        <w:rPr>
          <w:rFonts w:ascii="Calibri Light" w:hAnsi="Calibri Light" w:cs="Calibri Light"/>
        </w:rPr>
        <w:t xml:space="preserve">Příjemce </w:t>
      </w:r>
      <w:r w:rsidRPr="0002775B">
        <w:rPr>
          <w:rFonts w:ascii="Calibri Light" w:hAnsi="Calibri Light" w:cs="Calibri Light"/>
        </w:rPr>
        <w:t>za porušení rozpočtové kázně</w:t>
      </w:r>
      <w:r w:rsidR="00A9340A" w:rsidRPr="0002775B">
        <w:rPr>
          <w:rFonts w:ascii="Calibri Light" w:hAnsi="Calibri Light" w:cs="Calibri Light"/>
        </w:rPr>
        <w:t xml:space="preserve"> </w:t>
      </w:r>
      <w:r w:rsidRPr="0002775B">
        <w:rPr>
          <w:rFonts w:ascii="Calibri Light" w:hAnsi="Calibri Light" w:cs="Calibri Light"/>
        </w:rPr>
        <w:t>Účastníkem.</w:t>
      </w:r>
    </w:p>
    <w:p w14:paraId="26FDED08" w14:textId="77777777" w:rsidR="007E6538" w:rsidRPr="0002775B" w:rsidRDefault="007E6538" w:rsidP="007E6538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0C9C2626" w14:textId="3D0AB210" w:rsidR="00057004" w:rsidRPr="00B80DB3" w:rsidRDefault="00244143" w:rsidP="00000D3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Příjemce a D</w:t>
      </w:r>
      <w:r w:rsidR="000E34CF" w:rsidRPr="0002775B">
        <w:rPr>
          <w:rFonts w:ascii="Calibri Light" w:hAnsi="Calibri Light" w:cs="Calibri Light"/>
        </w:rPr>
        <w:t>alší účastník</w:t>
      </w:r>
      <w:r w:rsidR="001A6F23" w:rsidRPr="0002775B">
        <w:rPr>
          <w:rFonts w:ascii="Calibri Light" w:hAnsi="Calibri Light" w:cs="Calibri Light"/>
        </w:rPr>
        <w:t xml:space="preserve"> </w:t>
      </w:r>
      <w:r w:rsidR="000E34CF" w:rsidRPr="0002775B">
        <w:rPr>
          <w:rFonts w:ascii="Calibri Light" w:hAnsi="Calibri Light" w:cs="Calibri Light"/>
        </w:rPr>
        <w:t xml:space="preserve">se </w:t>
      </w:r>
      <w:r w:rsidR="003C57FC" w:rsidRPr="0002775B">
        <w:rPr>
          <w:rFonts w:ascii="Calibri Light" w:hAnsi="Calibri Light" w:cs="Calibri Light"/>
        </w:rPr>
        <w:t>podílejí</w:t>
      </w:r>
      <w:r w:rsidR="000E34CF" w:rsidRPr="0002775B">
        <w:rPr>
          <w:rFonts w:ascii="Calibri Light" w:hAnsi="Calibri Light" w:cs="Calibri Light"/>
        </w:rPr>
        <w:t xml:space="preserve"> na činnostech v rámci řešení projektu v souladu se schváleným návrhem projektu. Každý si bude počínat tak, aby deklarovaných výsledků a cílů bylo dosaženo.</w:t>
      </w:r>
    </w:p>
    <w:p w14:paraId="5D7027BD" w14:textId="77777777" w:rsidR="002A338F" w:rsidRPr="0002775B" w:rsidRDefault="002A338F" w:rsidP="002A338F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32B176BF" w14:textId="265419A5" w:rsidR="002A338F" w:rsidRPr="0002775B" w:rsidRDefault="002A338F" w:rsidP="002A338F">
      <w:pPr>
        <w:spacing w:after="0" w:line="240" w:lineRule="auto"/>
        <w:jc w:val="center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  <w:b/>
        </w:rPr>
        <w:t>X</w:t>
      </w:r>
      <w:r w:rsidR="00FE3918">
        <w:rPr>
          <w:rFonts w:ascii="Calibri Light" w:hAnsi="Calibri Light" w:cs="Calibri Light"/>
          <w:b/>
        </w:rPr>
        <w:t>III</w:t>
      </w:r>
      <w:r w:rsidRPr="0002775B">
        <w:rPr>
          <w:rFonts w:ascii="Calibri Light" w:hAnsi="Calibri Light" w:cs="Calibri Light"/>
        </w:rPr>
        <w:t>.</w:t>
      </w:r>
    </w:p>
    <w:p w14:paraId="5D25453E" w14:textId="77777777" w:rsidR="00057004" w:rsidRPr="0002775B" w:rsidRDefault="00057004" w:rsidP="002A338F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Mlčenlivost</w:t>
      </w:r>
    </w:p>
    <w:p w14:paraId="79DE3CC7" w14:textId="77777777" w:rsidR="0095455D" w:rsidRPr="0002775B" w:rsidRDefault="0095455D" w:rsidP="002A338F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DCE95A7" w14:textId="77777777" w:rsidR="006B3414" w:rsidRPr="0002775B" w:rsidRDefault="00057004" w:rsidP="00DF1CDC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se zavazují k mlčenlivosti ohledně veškerých </w:t>
      </w:r>
      <w:r w:rsidR="006B3414" w:rsidRPr="0002775B">
        <w:rPr>
          <w:rFonts w:ascii="Calibri Light" w:hAnsi="Calibri Light" w:cs="Calibri Light"/>
        </w:rPr>
        <w:t xml:space="preserve">důvěrných </w:t>
      </w:r>
      <w:r w:rsidRPr="0002775B">
        <w:rPr>
          <w:rFonts w:ascii="Calibri Light" w:hAnsi="Calibri Light" w:cs="Calibri Light"/>
        </w:rPr>
        <w:t>informací vztahujících se k řešení projektu a k výsledkům Projektu tak, aby nebyly ohroženy výsledky a cíle jeho řešení</w:t>
      </w:r>
      <w:r w:rsidR="006B3414" w:rsidRPr="0002775B">
        <w:rPr>
          <w:rFonts w:ascii="Calibri Light" w:hAnsi="Calibri Light" w:cs="Calibri Light"/>
        </w:rPr>
        <w:t xml:space="preserve">, vyjma informací poskytovaných do Informačního systému výzkumu, vývoje a inovací nebo informací, které jsou Smluvní strany povinny poskytnout jiným veřejným orgánům. </w:t>
      </w:r>
    </w:p>
    <w:p w14:paraId="59500F25" w14:textId="77777777" w:rsidR="006B3414" w:rsidRPr="0002775B" w:rsidRDefault="006B3414" w:rsidP="006B3414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6F61D25C" w14:textId="77777777" w:rsidR="006B3414" w:rsidRPr="0002775B" w:rsidRDefault="006B3414" w:rsidP="00DF1CDC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Za důvěrné informace se považují rovněž informace, které za důvěrné označí Smluvní strany a informace, jejichž vyzrazením by mohla vznikno</w:t>
      </w:r>
      <w:r w:rsidR="0095455D" w:rsidRPr="0002775B">
        <w:rPr>
          <w:rFonts w:ascii="Calibri Light" w:hAnsi="Calibri Light" w:cs="Calibri Light"/>
        </w:rPr>
        <w:t>ut některé Smluvní straně škoda.</w:t>
      </w:r>
      <w:r w:rsidR="00057004" w:rsidRPr="0002775B">
        <w:rPr>
          <w:rFonts w:ascii="Calibri Light" w:hAnsi="Calibri Light" w:cs="Calibri Light"/>
        </w:rPr>
        <w:t xml:space="preserve"> </w:t>
      </w:r>
    </w:p>
    <w:p w14:paraId="16CFFE0C" w14:textId="77777777" w:rsidR="00A2718D" w:rsidRPr="0002775B" w:rsidRDefault="00A2718D" w:rsidP="00A2718D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4451D81E" w14:textId="77777777" w:rsidR="00A2718D" w:rsidRPr="0002775B" w:rsidRDefault="00A2718D" w:rsidP="00DF1CDC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Pokud byly důvěrné informace postoupeny třetí straně, zajistí Smluvní strany, aby tyto třetí strany zachovávaly mlčenlivost o těchto informací</w:t>
      </w:r>
      <w:r w:rsidR="0095455D" w:rsidRPr="0002775B">
        <w:rPr>
          <w:rFonts w:ascii="Calibri Light" w:hAnsi="Calibri Light" w:cs="Calibri Light"/>
        </w:rPr>
        <w:t>ch a používaly je k účelům, k ni</w:t>
      </w:r>
      <w:r w:rsidRPr="0002775B">
        <w:rPr>
          <w:rFonts w:ascii="Calibri Light" w:hAnsi="Calibri Light" w:cs="Calibri Light"/>
        </w:rPr>
        <w:t>mž byly předány.</w:t>
      </w:r>
    </w:p>
    <w:p w14:paraId="12DCD4DD" w14:textId="77777777" w:rsidR="00B64CA6" w:rsidRPr="0002775B" w:rsidRDefault="00B64CA6" w:rsidP="00B64CA6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3CDECD38" w14:textId="77777777" w:rsidR="00B64CA6" w:rsidRPr="0002775B" w:rsidRDefault="00057004" w:rsidP="00DF1CDC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Calibri Light" w:hAnsi="Calibri Light" w:cs="Calibri Light"/>
          <w:color w:val="000000"/>
        </w:rPr>
      </w:pPr>
      <w:r w:rsidRPr="0002775B">
        <w:rPr>
          <w:rFonts w:ascii="Calibri Light" w:hAnsi="Calibri Light" w:cs="Calibri Light"/>
          <w:iCs/>
          <w:color w:val="000000"/>
        </w:rPr>
        <w:t xml:space="preserve">Smluvní strany budou přistupovat k těmto informacím jako důvěrným a takto je chránit alespoň po dobu 3 let po ukončení řešení </w:t>
      </w:r>
      <w:r w:rsidR="00B64CA6" w:rsidRPr="0002775B">
        <w:rPr>
          <w:rFonts w:ascii="Calibri Light" w:hAnsi="Calibri Light" w:cs="Calibri Light"/>
          <w:iCs/>
          <w:color w:val="000000"/>
        </w:rPr>
        <w:t>P</w:t>
      </w:r>
      <w:r w:rsidR="0095455D" w:rsidRPr="0002775B">
        <w:rPr>
          <w:rFonts w:ascii="Calibri Light" w:hAnsi="Calibri Light" w:cs="Calibri Light"/>
          <w:iCs/>
          <w:color w:val="000000"/>
        </w:rPr>
        <w:t>r</w:t>
      </w:r>
      <w:r w:rsidRPr="0002775B">
        <w:rPr>
          <w:rFonts w:ascii="Calibri Light" w:hAnsi="Calibri Light" w:cs="Calibri Light"/>
          <w:iCs/>
          <w:color w:val="000000"/>
        </w:rPr>
        <w:t xml:space="preserve">ojektu, ledaže tyto informace přestanou být důvěrnými z jiného důvodu. </w:t>
      </w:r>
    </w:p>
    <w:p w14:paraId="4A73BA41" w14:textId="77777777" w:rsidR="00B64CA6" w:rsidRPr="0002775B" w:rsidRDefault="00B64CA6" w:rsidP="00B64CA6">
      <w:pPr>
        <w:pStyle w:val="Odstavecseseznamem"/>
        <w:rPr>
          <w:rFonts w:ascii="Calibri Light" w:hAnsi="Calibri Light" w:cs="Calibri Light"/>
          <w:iCs/>
          <w:color w:val="000000"/>
        </w:rPr>
      </w:pPr>
    </w:p>
    <w:p w14:paraId="68825FD4" w14:textId="50ED71F8" w:rsidR="0095455D" w:rsidRPr="00B80DB3" w:rsidRDefault="00057004" w:rsidP="00057004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Calibri Light" w:hAnsi="Calibri Light" w:cs="Calibri Light"/>
          <w:color w:val="000000"/>
        </w:rPr>
      </w:pPr>
      <w:r w:rsidRPr="0002775B">
        <w:rPr>
          <w:rFonts w:ascii="Calibri Light" w:hAnsi="Calibri Light" w:cs="Calibri Light"/>
          <w:iCs/>
          <w:color w:val="000000"/>
        </w:rPr>
        <w:t xml:space="preserve">Tento článek se nevztahuje na informování veřejnosti o </w:t>
      </w:r>
      <w:r w:rsidR="00B64CA6" w:rsidRPr="0002775B">
        <w:rPr>
          <w:rFonts w:ascii="Calibri Light" w:hAnsi="Calibri Light" w:cs="Calibri Light"/>
          <w:iCs/>
          <w:color w:val="000000"/>
        </w:rPr>
        <w:t>spolufinancování Projektu z prostředků Poskytovatele.</w:t>
      </w:r>
    </w:p>
    <w:p w14:paraId="6CA34345" w14:textId="03689082" w:rsidR="00AC518E" w:rsidRPr="0002775B" w:rsidRDefault="00FE3918" w:rsidP="00D960B4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</w:t>
      </w:r>
      <w:r w:rsidR="009E67EB" w:rsidRPr="0002775B">
        <w:rPr>
          <w:rFonts w:ascii="Calibri Light" w:hAnsi="Calibri Light" w:cs="Calibri Light"/>
          <w:b/>
        </w:rPr>
        <w:t>X</w:t>
      </w:r>
      <w:r w:rsidR="001A6F23" w:rsidRPr="0002775B">
        <w:rPr>
          <w:rFonts w:ascii="Calibri Light" w:hAnsi="Calibri Light" w:cs="Calibri Light"/>
          <w:b/>
        </w:rPr>
        <w:t xml:space="preserve">. </w:t>
      </w:r>
    </w:p>
    <w:p w14:paraId="4E58A68D" w14:textId="77777777" w:rsidR="00192E96" w:rsidRDefault="001A6F23" w:rsidP="00D960B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 xml:space="preserve">Odpovědnost za plnění požadavků ze strany </w:t>
      </w:r>
      <w:r w:rsidR="00B745F7" w:rsidRPr="0002775B">
        <w:rPr>
          <w:rFonts w:ascii="Calibri Light" w:hAnsi="Calibri Light" w:cs="Calibri Light"/>
          <w:b/>
        </w:rPr>
        <w:t>Poskytovate</w:t>
      </w:r>
      <w:r w:rsidRPr="0002775B">
        <w:rPr>
          <w:rFonts w:ascii="Calibri Light" w:hAnsi="Calibri Light" w:cs="Calibri Light"/>
          <w:b/>
        </w:rPr>
        <w:t>le</w:t>
      </w:r>
    </w:p>
    <w:p w14:paraId="688A5245" w14:textId="77777777" w:rsidR="00D960B4" w:rsidRPr="0002775B" w:rsidRDefault="00D960B4" w:rsidP="00D960B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9FA4C0F" w14:textId="77777777" w:rsidR="003C57FC" w:rsidRPr="0002775B" w:rsidRDefault="00D96D77" w:rsidP="007E6538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Vzhledem k tomu, že </w:t>
      </w:r>
      <w:r w:rsidR="00244143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říjemce odpovídá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li za veškerá porušení pravidel poskyt</w:t>
      </w:r>
      <w:r w:rsidR="00244143" w:rsidRPr="0002775B">
        <w:rPr>
          <w:rFonts w:ascii="Calibri Light" w:hAnsi="Calibri Light" w:cs="Calibri Light"/>
        </w:rPr>
        <w:t>nutí podpory i Dalším účastníkem</w:t>
      </w:r>
      <w:r w:rsidRPr="0002775B">
        <w:rPr>
          <w:rFonts w:ascii="Calibri Light" w:hAnsi="Calibri Light" w:cs="Calibri Light"/>
        </w:rPr>
        <w:t xml:space="preserve">, vyhrazuje si právo vystupovat vůči </w:t>
      </w:r>
      <w:r w:rsidR="00244143" w:rsidRPr="0002775B">
        <w:rPr>
          <w:rFonts w:ascii="Calibri Light" w:hAnsi="Calibri Light" w:cs="Calibri Light"/>
        </w:rPr>
        <w:t>Dalšímu úč</w:t>
      </w:r>
      <w:r w:rsidR="003C57FC" w:rsidRPr="0002775B">
        <w:rPr>
          <w:rFonts w:ascii="Calibri Light" w:hAnsi="Calibri Light" w:cs="Calibri Light"/>
        </w:rPr>
        <w:t>a</w:t>
      </w:r>
      <w:r w:rsidR="00244143" w:rsidRPr="0002775B">
        <w:rPr>
          <w:rFonts w:ascii="Calibri Light" w:hAnsi="Calibri Light" w:cs="Calibri Light"/>
        </w:rPr>
        <w:t>stníkovi</w:t>
      </w:r>
      <w:r w:rsidRPr="0002775B">
        <w:rPr>
          <w:rFonts w:ascii="Calibri Light" w:hAnsi="Calibri Light" w:cs="Calibri Light"/>
        </w:rPr>
        <w:t xml:space="preserve"> přiměřeně, jako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 vystupuje vůči němu, zejména může analogicky provádět kontroly a hodnocení ve</w:t>
      </w:r>
      <w:r w:rsidR="00244143" w:rsidRPr="0002775B">
        <w:rPr>
          <w:rFonts w:ascii="Calibri Light" w:hAnsi="Calibri Light" w:cs="Calibri Light"/>
        </w:rPr>
        <w:t xml:space="preserve"> smyslu Všeobecných podmínek u Dalšího účastníka</w:t>
      </w:r>
      <w:r w:rsidRPr="0002775B">
        <w:rPr>
          <w:rFonts w:ascii="Calibri Light" w:hAnsi="Calibri Light" w:cs="Calibri Light"/>
        </w:rPr>
        <w:t xml:space="preserve"> za účelem dohledu nad dodržováním těchto pravidel. </w:t>
      </w:r>
      <w:r w:rsidR="00244143" w:rsidRPr="0002775B">
        <w:rPr>
          <w:rFonts w:ascii="Calibri Light" w:hAnsi="Calibri Light" w:cs="Calibri Light"/>
        </w:rPr>
        <w:t>P</w:t>
      </w:r>
      <w:r w:rsidRPr="0002775B">
        <w:rPr>
          <w:rFonts w:ascii="Calibri Light" w:hAnsi="Calibri Light" w:cs="Calibri Light"/>
        </w:rPr>
        <w:t xml:space="preserve">říjemce upozorní </w:t>
      </w:r>
      <w:r w:rsidR="00E021A3" w:rsidRPr="0002775B">
        <w:rPr>
          <w:rFonts w:ascii="Calibri Light" w:hAnsi="Calibri Light" w:cs="Calibri Light"/>
        </w:rPr>
        <w:t>na nedostatky, které zjistí, a D</w:t>
      </w:r>
      <w:r w:rsidRPr="0002775B">
        <w:rPr>
          <w:rFonts w:ascii="Calibri Light" w:hAnsi="Calibri Light" w:cs="Calibri Light"/>
        </w:rPr>
        <w:t>alší účastník provede</w:t>
      </w:r>
      <w:r w:rsidR="003C57FC" w:rsidRPr="0002775B">
        <w:rPr>
          <w:rFonts w:ascii="Calibri Light" w:hAnsi="Calibri Light" w:cs="Calibri Light"/>
        </w:rPr>
        <w:t xml:space="preserve"> bezodkladně opatření k nápravě.</w:t>
      </w:r>
    </w:p>
    <w:p w14:paraId="5244B74F" w14:textId="77777777" w:rsidR="007E6538" w:rsidRPr="0002775B" w:rsidRDefault="007E6538" w:rsidP="007E6538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7D41B105" w14:textId="7A0DBC46" w:rsidR="007E6538" w:rsidRDefault="001A6F23" w:rsidP="00EF0E2E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se zavazují k řádné součinnosti s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lem v případě kontroly a hodnocení plnění cílů projektů, kontroly čerpání a využívání podpory a účelnosti vynaložených nákladů</w:t>
      </w:r>
      <w:r w:rsidR="00401551" w:rsidRPr="0002775B">
        <w:rPr>
          <w:rFonts w:ascii="Calibri Light" w:hAnsi="Calibri Light" w:cs="Calibri Light"/>
        </w:rPr>
        <w:t xml:space="preserve"> podle ust. § 13 ZPVV</w:t>
      </w:r>
      <w:r w:rsidR="00880B81" w:rsidRPr="0002775B">
        <w:rPr>
          <w:rFonts w:ascii="Calibri Light" w:hAnsi="Calibri Light" w:cs="Calibri Light"/>
        </w:rPr>
        <w:t>.</w:t>
      </w:r>
    </w:p>
    <w:p w14:paraId="2AF84E34" w14:textId="77777777" w:rsidR="00EF0E2E" w:rsidRPr="0002775B" w:rsidRDefault="00EF0E2E" w:rsidP="007E6538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5C310B85" w14:textId="77777777" w:rsidR="00146C84" w:rsidRPr="0002775B" w:rsidRDefault="00192E96" w:rsidP="00146C84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Příjemce odpovídá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li za záko</w:t>
      </w:r>
      <w:r w:rsidR="00146C84" w:rsidRPr="0002775B">
        <w:rPr>
          <w:rFonts w:ascii="Calibri Light" w:hAnsi="Calibri Light" w:cs="Calibri Light"/>
        </w:rPr>
        <w:t>nné použití poskytnuté podpory v souladu s účelem podpory.</w:t>
      </w:r>
    </w:p>
    <w:p w14:paraId="6093CD26" w14:textId="77777777" w:rsidR="00146C84" w:rsidRPr="0002775B" w:rsidRDefault="00146C84" w:rsidP="00146C84">
      <w:pPr>
        <w:pStyle w:val="Odstavecseseznamem"/>
        <w:rPr>
          <w:rFonts w:ascii="Calibri Light" w:hAnsi="Calibri Light" w:cs="Calibri Light"/>
        </w:rPr>
      </w:pPr>
    </w:p>
    <w:p w14:paraId="213210DC" w14:textId="77777777" w:rsidR="00192E96" w:rsidRPr="0002775B" w:rsidRDefault="00192E96" w:rsidP="007E6538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Další účastník projektu odpovídá Příjemci za škodu způs</w:t>
      </w:r>
      <w:r w:rsidR="00FD2334" w:rsidRPr="0002775B">
        <w:rPr>
          <w:rFonts w:ascii="Calibri Light" w:hAnsi="Calibri Light" w:cs="Calibri Light"/>
        </w:rPr>
        <w:t>obenou porušením povinností ze s</w:t>
      </w:r>
      <w:r w:rsidRPr="0002775B">
        <w:rPr>
          <w:rFonts w:ascii="Calibri Light" w:hAnsi="Calibri Light" w:cs="Calibri Light"/>
        </w:rPr>
        <w:t>mlouvy vyplývajících, a to zejména za:</w:t>
      </w:r>
    </w:p>
    <w:p w14:paraId="18BD8A89" w14:textId="77777777" w:rsidR="00192E96" w:rsidRPr="0002775B" w:rsidRDefault="00817439" w:rsidP="007E653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nedokončení té části p</w:t>
      </w:r>
      <w:r w:rsidR="00FD2334" w:rsidRPr="0002775B">
        <w:rPr>
          <w:rFonts w:ascii="Calibri Light" w:hAnsi="Calibri Light" w:cs="Calibri Light"/>
        </w:rPr>
        <w:t>rojektu, za níž nese dle s</w:t>
      </w:r>
      <w:r w:rsidR="00192E96" w:rsidRPr="0002775B">
        <w:rPr>
          <w:rFonts w:ascii="Calibri Light" w:hAnsi="Calibri Light" w:cs="Calibri Light"/>
        </w:rPr>
        <w:t>mlouvy odpovědnost,</w:t>
      </w:r>
    </w:p>
    <w:p w14:paraId="3A786F9A" w14:textId="77777777" w:rsidR="00192E96" w:rsidRPr="0002775B" w:rsidRDefault="00192E96" w:rsidP="007E653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poskytnutí nesprávných, neúplných nebo jinak vadných výsledků vědecké práce,</w:t>
      </w:r>
    </w:p>
    <w:p w14:paraId="395E4BE0" w14:textId="77777777" w:rsidR="00192E96" w:rsidRPr="0002775B" w:rsidRDefault="00192E96" w:rsidP="007E653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nerespektování informačních povinností vůči Příjemci a </w:t>
      </w:r>
      <w:r w:rsidR="00B745F7" w:rsidRPr="0002775B">
        <w:rPr>
          <w:rFonts w:ascii="Calibri Light" w:hAnsi="Calibri Light" w:cs="Calibri Light"/>
        </w:rPr>
        <w:t>Poskytovate</w:t>
      </w:r>
      <w:r w:rsidRPr="0002775B">
        <w:rPr>
          <w:rFonts w:ascii="Calibri Light" w:hAnsi="Calibri Light" w:cs="Calibri Light"/>
        </w:rPr>
        <w:t>li jakož i povinnosti vyplývajících z právních předpisů ČR</w:t>
      </w:r>
      <w:r w:rsidR="00880B81" w:rsidRPr="0002775B">
        <w:rPr>
          <w:rFonts w:ascii="Calibri Light" w:hAnsi="Calibri Light" w:cs="Calibri Light"/>
        </w:rPr>
        <w:t>,</w:t>
      </w:r>
    </w:p>
    <w:p w14:paraId="71919D8C" w14:textId="77777777" w:rsidR="00192E96" w:rsidRPr="0002775B" w:rsidRDefault="00192E96" w:rsidP="007E653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nesrovnalosti při vedení účetnictví a porušování </w:t>
      </w:r>
      <w:r w:rsidR="00817439" w:rsidRPr="0002775B">
        <w:rPr>
          <w:rFonts w:ascii="Calibri Light" w:hAnsi="Calibri Light" w:cs="Calibri Light"/>
        </w:rPr>
        <w:t>povinností k archivaci dokladů p</w:t>
      </w:r>
      <w:r w:rsidRPr="0002775B">
        <w:rPr>
          <w:rFonts w:ascii="Calibri Light" w:hAnsi="Calibri Light" w:cs="Calibri Light"/>
        </w:rPr>
        <w:t>rojektu,</w:t>
      </w:r>
    </w:p>
    <w:p w14:paraId="7A560781" w14:textId="77777777" w:rsidR="00192E96" w:rsidRPr="0002775B" w:rsidRDefault="00192E96" w:rsidP="007E653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neposkytnutí souči</w:t>
      </w:r>
      <w:r w:rsidR="00FD2334" w:rsidRPr="0002775B">
        <w:rPr>
          <w:rFonts w:ascii="Calibri Light" w:hAnsi="Calibri Light" w:cs="Calibri Light"/>
        </w:rPr>
        <w:t>nnosti v případě, kdy je podle s</w:t>
      </w:r>
      <w:r w:rsidRPr="0002775B">
        <w:rPr>
          <w:rFonts w:ascii="Calibri Light" w:hAnsi="Calibri Light" w:cs="Calibri Light"/>
        </w:rPr>
        <w:t>mlouvy povinen součinnost poskytnout.</w:t>
      </w:r>
    </w:p>
    <w:p w14:paraId="516AE59C" w14:textId="77777777" w:rsidR="008135BB" w:rsidRPr="0002775B" w:rsidRDefault="008135BB" w:rsidP="008135BB">
      <w:pPr>
        <w:pStyle w:val="Odstavecseseznamem"/>
        <w:spacing w:after="0" w:line="240" w:lineRule="auto"/>
        <w:jc w:val="both"/>
        <w:rPr>
          <w:rFonts w:ascii="Calibri Light" w:hAnsi="Calibri Light" w:cs="Calibri Light"/>
        </w:rPr>
      </w:pPr>
    </w:p>
    <w:p w14:paraId="0CF7745B" w14:textId="77777777" w:rsidR="00D7328D" w:rsidRPr="0002775B" w:rsidRDefault="00D7328D" w:rsidP="00D7328D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  <w:iCs/>
        </w:rPr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 projektu.</w:t>
      </w:r>
    </w:p>
    <w:p w14:paraId="0C378301" w14:textId="77777777" w:rsidR="00D7328D" w:rsidRPr="0002775B" w:rsidRDefault="00D7328D" w:rsidP="00D7328D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8A97CD4" w14:textId="77777777" w:rsidR="008135BB" w:rsidRPr="0002775B" w:rsidRDefault="008135BB" w:rsidP="008135BB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  <w:iCs/>
        </w:rPr>
        <w:t>Pokud některá</w:t>
      </w:r>
      <w:r w:rsidR="00D7328D" w:rsidRPr="0002775B">
        <w:rPr>
          <w:rFonts w:ascii="Calibri Light" w:hAnsi="Calibri Light" w:cs="Calibri Light"/>
          <w:iCs/>
        </w:rPr>
        <w:t xml:space="preserve"> ze S</w:t>
      </w:r>
      <w:r w:rsidRPr="0002775B">
        <w:rPr>
          <w:rFonts w:ascii="Calibri Light" w:hAnsi="Calibri Light" w:cs="Calibri Light"/>
          <w:iCs/>
        </w:rPr>
        <w:t>mluvních stran hodlá odstoupit z řešení</w:t>
      </w:r>
      <w:r w:rsidR="00D7328D" w:rsidRPr="0002775B">
        <w:rPr>
          <w:rFonts w:ascii="Calibri Light" w:hAnsi="Calibri Light" w:cs="Calibri Light"/>
          <w:iCs/>
        </w:rPr>
        <w:t xml:space="preserve"> Projektu a P</w:t>
      </w:r>
      <w:r w:rsidRPr="0002775B">
        <w:rPr>
          <w:rFonts w:ascii="Calibri Light" w:hAnsi="Calibri Light" w:cs="Calibri Light"/>
          <w:iCs/>
        </w:rPr>
        <w:t>oskytovatel takovou změnu schválí, bude součástí příslušného dodatku k této smlouvě dohoda, předávací protokol či jiný obdobný dokument stvrzující souhlas vš</w:t>
      </w:r>
      <w:r w:rsidR="00D7328D" w:rsidRPr="0002775B">
        <w:rPr>
          <w:rFonts w:ascii="Calibri Light" w:hAnsi="Calibri Light" w:cs="Calibri Light"/>
          <w:iCs/>
        </w:rPr>
        <w:t>ech S</w:t>
      </w:r>
      <w:r w:rsidRPr="0002775B">
        <w:rPr>
          <w:rFonts w:ascii="Calibri Light" w:hAnsi="Calibri Light" w:cs="Calibri Light"/>
          <w:iCs/>
        </w:rPr>
        <w:t>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14:paraId="2926A516" w14:textId="77777777" w:rsidR="00974650" w:rsidRPr="0002775B" w:rsidRDefault="00974650" w:rsidP="00FC00F9">
      <w:pPr>
        <w:pStyle w:val="Odstavecseseznamem"/>
        <w:spacing w:line="240" w:lineRule="auto"/>
        <w:ind w:left="360"/>
        <w:jc w:val="both"/>
        <w:rPr>
          <w:rFonts w:ascii="Calibri Light" w:hAnsi="Calibri Light" w:cs="Calibri Light"/>
        </w:rPr>
      </w:pPr>
    </w:p>
    <w:p w14:paraId="4A980F30" w14:textId="0BB6B555" w:rsidR="0091668E" w:rsidRPr="0002775B" w:rsidRDefault="00FE3918" w:rsidP="00146C84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X</w:t>
      </w:r>
      <w:r w:rsidR="0091668E" w:rsidRPr="0002775B">
        <w:rPr>
          <w:rFonts w:ascii="Calibri Light" w:hAnsi="Calibri Light" w:cs="Calibri Light"/>
          <w:b/>
        </w:rPr>
        <w:t>.</w:t>
      </w:r>
    </w:p>
    <w:p w14:paraId="468B883E" w14:textId="77777777" w:rsidR="00146C84" w:rsidRPr="0002775B" w:rsidRDefault="004529D5" w:rsidP="00146C84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</w:rPr>
        <w:t>Důsledky porušení Smlouvy</w:t>
      </w:r>
    </w:p>
    <w:p w14:paraId="71F68A43" w14:textId="77777777" w:rsidR="004529D5" w:rsidRPr="0002775B" w:rsidRDefault="004529D5" w:rsidP="00146C84">
      <w:pPr>
        <w:pStyle w:val="Odstavecseseznamem"/>
        <w:spacing w:line="240" w:lineRule="auto"/>
        <w:ind w:left="0"/>
        <w:jc w:val="center"/>
        <w:rPr>
          <w:rFonts w:ascii="Calibri Light" w:hAnsi="Calibri Light" w:cs="Calibri Light"/>
          <w:b/>
        </w:rPr>
      </w:pPr>
    </w:p>
    <w:p w14:paraId="7BDCE0E1" w14:textId="66400836" w:rsidR="004529D5" w:rsidRPr="0002775B" w:rsidRDefault="00511EC8" w:rsidP="00DF666A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  <w:iCs/>
        </w:rPr>
        <w:t xml:space="preserve">Ta </w:t>
      </w:r>
      <w:r w:rsidR="00146C84" w:rsidRPr="0002775B">
        <w:rPr>
          <w:rFonts w:ascii="Calibri Light" w:hAnsi="Calibri Light" w:cs="Calibri Light"/>
          <w:iCs/>
        </w:rPr>
        <w:t>Smluvní strana, která se dopustí porušení některé z povinností dle této Smlouvy nebo Všeobecných podmí</w:t>
      </w:r>
      <w:r w:rsidR="00423757" w:rsidRPr="0002775B">
        <w:rPr>
          <w:rFonts w:ascii="Calibri Light" w:hAnsi="Calibri Light" w:cs="Calibri Light"/>
          <w:iCs/>
        </w:rPr>
        <w:t>nek P</w:t>
      </w:r>
      <w:r w:rsidR="00146C84" w:rsidRPr="0002775B">
        <w:rPr>
          <w:rFonts w:ascii="Calibri Light" w:hAnsi="Calibri Light" w:cs="Calibri Light"/>
          <w:iCs/>
        </w:rPr>
        <w:t xml:space="preserve">oskytovatele, je povinna nahradit </w:t>
      </w:r>
      <w:r w:rsidRPr="0002775B">
        <w:rPr>
          <w:rFonts w:ascii="Calibri Light" w:hAnsi="Calibri Light" w:cs="Calibri Light"/>
          <w:iCs/>
        </w:rPr>
        <w:t>ostatním</w:t>
      </w:r>
      <w:r w:rsidR="00423757" w:rsidRPr="0002775B">
        <w:rPr>
          <w:rFonts w:ascii="Calibri Light" w:hAnsi="Calibri Light" w:cs="Calibri Light"/>
          <w:iCs/>
        </w:rPr>
        <w:t xml:space="preserve"> S</w:t>
      </w:r>
      <w:r w:rsidR="00146C84" w:rsidRPr="0002775B">
        <w:rPr>
          <w:rFonts w:ascii="Calibri Light" w:hAnsi="Calibri Light" w:cs="Calibri Light"/>
          <w:iCs/>
        </w:rPr>
        <w:t xml:space="preserve">mluvním stranám vzniklou škodu takovým jednáním způsobenou. V této souvislosti má </w:t>
      </w:r>
      <w:r w:rsidR="00423757" w:rsidRPr="0002775B">
        <w:rPr>
          <w:rFonts w:ascii="Calibri Light" w:hAnsi="Calibri Light" w:cs="Calibri Light"/>
          <w:iCs/>
        </w:rPr>
        <w:t>Příjemce</w:t>
      </w:r>
      <w:r w:rsidR="00146C84" w:rsidRPr="0002775B">
        <w:rPr>
          <w:rFonts w:ascii="Calibri Light" w:hAnsi="Calibri Light" w:cs="Calibri Light"/>
          <w:iCs/>
        </w:rPr>
        <w:t xml:space="preserve"> nárok na kompenzaci smluvních pokut a vratek poskytnuté podpory uplatněný</w:t>
      </w:r>
      <w:r w:rsidR="00423757" w:rsidRPr="0002775B">
        <w:rPr>
          <w:rFonts w:ascii="Calibri Light" w:hAnsi="Calibri Light" w:cs="Calibri Light"/>
          <w:iCs/>
        </w:rPr>
        <w:t>ch P</w:t>
      </w:r>
      <w:r w:rsidR="00146C84" w:rsidRPr="0002775B">
        <w:rPr>
          <w:rFonts w:ascii="Calibri Light" w:hAnsi="Calibri Light" w:cs="Calibri Light"/>
          <w:iCs/>
        </w:rPr>
        <w:t>oskytovatelem v důsledku porušení</w:t>
      </w:r>
      <w:r w:rsidR="00423757" w:rsidRPr="0002775B">
        <w:rPr>
          <w:rFonts w:ascii="Calibri Light" w:hAnsi="Calibri Light" w:cs="Calibri Light"/>
          <w:iCs/>
        </w:rPr>
        <w:t xml:space="preserve"> povinnosti D</w:t>
      </w:r>
      <w:r w:rsidR="00146C84" w:rsidRPr="0002775B">
        <w:rPr>
          <w:rFonts w:ascii="Calibri Light" w:hAnsi="Calibri Light" w:cs="Calibri Light"/>
          <w:iCs/>
        </w:rPr>
        <w:t xml:space="preserve">alším účastníkem a tento je povinen </w:t>
      </w:r>
      <w:r w:rsidR="00423757" w:rsidRPr="0002775B">
        <w:rPr>
          <w:rFonts w:ascii="Calibri Light" w:hAnsi="Calibri Light" w:cs="Calibri Light"/>
          <w:iCs/>
        </w:rPr>
        <w:t>Příjemci</w:t>
      </w:r>
      <w:r w:rsidR="00146C84" w:rsidRPr="0002775B">
        <w:rPr>
          <w:rFonts w:ascii="Calibri Light" w:hAnsi="Calibri Light" w:cs="Calibri Light"/>
          <w:iCs/>
        </w:rPr>
        <w:t xml:space="preserve"> takto</w:t>
      </w:r>
      <w:r w:rsidR="00423757" w:rsidRPr="0002775B">
        <w:rPr>
          <w:rFonts w:ascii="Calibri Light" w:hAnsi="Calibri Light" w:cs="Calibri Light"/>
          <w:iCs/>
        </w:rPr>
        <w:t xml:space="preserve"> plnit</w:t>
      </w:r>
    </w:p>
    <w:p w14:paraId="01CF26CA" w14:textId="77777777" w:rsidR="00DF666A" w:rsidRPr="0002775B" w:rsidRDefault="00DF666A" w:rsidP="00DF666A">
      <w:pPr>
        <w:pStyle w:val="Odstavecseseznamem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14:paraId="63AC129E" w14:textId="77777777" w:rsidR="004529D5" w:rsidRPr="0002775B" w:rsidRDefault="00511EC8" w:rsidP="00511EC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color w:val="000000"/>
        </w:rPr>
      </w:pPr>
      <w:r w:rsidRPr="0002775B">
        <w:rPr>
          <w:rFonts w:ascii="Calibri Light" w:hAnsi="Calibri Light" w:cs="Calibri Light"/>
          <w:iCs/>
          <w:color w:val="000000"/>
        </w:rPr>
        <w:t>Pokud některá S</w:t>
      </w:r>
      <w:r w:rsidR="004529D5" w:rsidRPr="0002775B">
        <w:rPr>
          <w:rFonts w:ascii="Calibri Light" w:hAnsi="Calibri Light" w:cs="Calibri Light"/>
          <w:iCs/>
          <w:color w:val="000000"/>
        </w:rPr>
        <w:t xml:space="preserve">mluvní strana opakovaně neplní své povinnosti dané touto Smlouvou anebo se dopustí hrubého porušení této Smlouvy, </w:t>
      </w:r>
      <w:r w:rsidRPr="0002775B">
        <w:rPr>
          <w:rFonts w:ascii="Calibri Light" w:hAnsi="Calibri Light" w:cs="Calibri Light"/>
          <w:iCs/>
          <w:color w:val="000000"/>
        </w:rPr>
        <w:t xml:space="preserve">druhá Smluvní strana započne </w:t>
      </w:r>
      <w:r w:rsidR="00440D6A" w:rsidRPr="0002775B">
        <w:rPr>
          <w:rFonts w:ascii="Calibri Light" w:hAnsi="Calibri Light" w:cs="Calibri Light"/>
          <w:iCs/>
          <w:color w:val="000000"/>
        </w:rPr>
        <w:t>jednání s P</w:t>
      </w:r>
      <w:r w:rsidR="004529D5" w:rsidRPr="0002775B">
        <w:rPr>
          <w:rFonts w:ascii="Calibri Light" w:hAnsi="Calibri Light" w:cs="Calibri Light"/>
          <w:iCs/>
          <w:color w:val="000000"/>
        </w:rPr>
        <w:t xml:space="preserve">oskytovatelem o </w:t>
      </w:r>
      <w:r w:rsidR="00440D6A" w:rsidRPr="0002775B">
        <w:rPr>
          <w:rFonts w:ascii="Calibri Light" w:hAnsi="Calibri Light" w:cs="Calibri Light"/>
          <w:iCs/>
          <w:color w:val="000000"/>
        </w:rPr>
        <w:t>ukončení její účasti na řešení P</w:t>
      </w:r>
      <w:r w:rsidR="004529D5" w:rsidRPr="0002775B">
        <w:rPr>
          <w:rFonts w:ascii="Calibri Light" w:hAnsi="Calibri Light" w:cs="Calibri Light"/>
          <w:iCs/>
          <w:color w:val="000000"/>
        </w:rPr>
        <w:t xml:space="preserve">rojektu a případné náhradě, pokud tak bude </w:t>
      </w:r>
      <w:r w:rsidR="00440D6A" w:rsidRPr="0002775B">
        <w:rPr>
          <w:rFonts w:ascii="Calibri Light" w:hAnsi="Calibri Light" w:cs="Calibri Light"/>
          <w:iCs/>
          <w:color w:val="000000"/>
        </w:rPr>
        <w:t>s ohledem na povahu P</w:t>
      </w:r>
      <w:r w:rsidR="004529D5" w:rsidRPr="0002775B">
        <w:rPr>
          <w:rFonts w:ascii="Calibri Light" w:hAnsi="Calibri Light" w:cs="Calibri Light"/>
          <w:iCs/>
          <w:color w:val="000000"/>
        </w:rPr>
        <w:t>rojektu a jeho řešení účelné a s ohledem na závažnost porušení možné. Poku</w:t>
      </w:r>
      <w:r w:rsidR="00440D6A" w:rsidRPr="0002775B">
        <w:rPr>
          <w:rFonts w:ascii="Calibri Light" w:hAnsi="Calibri Light" w:cs="Calibri Light"/>
          <w:iCs/>
          <w:color w:val="000000"/>
        </w:rPr>
        <w:t>d bude taková změna ze strany P</w:t>
      </w:r>
      <w:r w:rsidR="004529D5" w:rsidRPr="0002775B">
        <w:rPr>
          <w:rFonts w:ascii="Calibri Light" w:hAnsi="Calibri Light" w:cs="Calibri Light"/>
          <w:iCs/>
          <w:color w:val="000000"/>
        </w:rPr>
        <w:t>osky</w:t>
      </w:r>
      <w:r w:rsidR="00440D6A" w:rsidRPr="0002775B">
        <w:rPr>
          <w:rFonts w:ascii="Calibri Light" w:hAnsi="Calibri Light" w:cs="Calibri Light"/>
          <w:iCs/>
          <w:color w:val="000000"/>
        </w:rPr>
        <w:t>tovatele odsouhlasena, ostatní S</w:t>
      </w:r>
      <w:r w:rsidR="004529D5" w:rsidRPr="0002775B">
        <w:rPr>
          <w:rFonts w:ascii="Calibri Light" w:hAnsi="Calibri Light" w:cs="Calibri Light"/>
          <w:iCs/>
          <w:color w:val="000000"/>
        </w:rPr>
        <w:t>mluvní strany od této Smlouvy odstoupí a uzavřou novou Smlouvu o účasti na řešení projektu nebo dodatek k této Sml</w:t>
      </w:r>
      <w:r w:rsidR="00440D6A" w:rsidRPr="0002775B">
        <w:rPr>
          <w:rFonts w:ascii="Calibri Light" w:hAnsi="Calibri Light" w:cs="Calibri Light"/>
          <w:iCs/>
          <w:color w:val="000000"/>
        </w:rPr>
        <w:t>ouvě s případným novým hlavním p</w:t>
      </w:r>
      <w:r w:rsidR="004529D5" w:rsidRPr="0002775B">
        <w:rPr>
          <w:rFonts w:ascii="Calibri Light" w:hAnsi="Calibri Light" w:cs="Calibri Light"/>
          <w:iCs/>
          <w:color w:val="000000"/>
        </w:rPr>
        <w:t xml:space="preserve">říjemcem či dalším účastníkem. </w:t>
      </w:r>
    </w:p>
    <w:p w14:paraId="5B533367" w14:textId="77777777" w:rsidR="004529D5" w:rsidRPr="0002775B" w:rsidRDefault="004529D5" w:rsidP="004529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21E7E7DD" w14:textId="77777777" w:rsidR="004529D5" w:rsidRPr="0002775B" w:rsidRDefault="00440D6A" w:rsidP="004529D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Calibri Light" w:hAnsi="Calibri Light" w:cs="Calibri Light"/>
          <w:color w:val="000000"/>
        </w:rPr>
      </w:pPr>
      <w:r w:rsidRPr="0002775B">
        <w:rPr>
          <w:rFonts w:ascii="Calibri Light" w:hAnsi="Calibri Light" w:cs="Calibri Light"/>
          <w:iCs/>
          <w:color w:val="000000"/>
        </w:rPr>
        <w:t>Žádná S</w:t>
      </w:r>
      <w:r w:rsidR="004529D5" w:rsidRPr="0002775B">
        <w:rPr>
          <w:rFonts w:ascii="Calibri Light" w:hAnsi="Calibri Light" w:cs="Calibri Light"/>
          <w:iCs/>
          <w:color w:val="000000"/>
        </w:rPr>
        <w:t>mluvní strana nesmí bez píse</w:t>
      </w:r>
      <w:r w:rsidRPr="0002775B">
        <w:rPr>
          <w:rFonts w:ascii="Calibri Light" w:hAnsi="Calibri Light" w:cs="Calibri Light"/>
          <w:iCs/>
          <w:color w:val="000000"/>
        </w:rPr>
        <w:t>mného souhlasu všech ostatních S</w:t>
      </w:r>
      <w:r w:rsidR="004529D5" w:rsidRPr="0002775B">
        <w:rPr>
          <w:rFonts w:ascii="Calibri Light" w:hAnsi="Calibri Light" w:cs="Calibri Light"/>
          <w:iCs/>
          <w:color w:val="000000"/>
        </w:rPr>
        <w:t>mluvních st</w:t>
      </w:r>
      <w:r w:rsidRPr="0002775B">
        <w:rPr>
          <w:rFonts w:ascii="Calibri Light" w:hAnsi="Calibri Light" w:cs="Calibri Light"/>
          <w:iCs/>
          <w:color w:val="000000"/>
        </w:rPr>
        <w:t>ran a bez předchozího souhlasu P</w:t>
      </w:r>
      <w:r w:rsidR="004529D5" w:rsidRPr="0002775B">
        <w:rPr>
          <w:rFonts w:ascii="Calibri Light" w:hAnsi="Calibri Light" w:cs="Calibri Light"/>
          <w:iCs/>
          <w:color w:val="000000"/>
        </w:rPr>
        <w:t>oskytovatele závazky vyplývající ze Smlouvy vypovědět popř. převést tyto závazky na třetí osobu.</w:t>
      </w:r>
    </w:p>
    <w:p w14:paraId="58B6BCE9" w14:textId="77777777" w:rsidR="004529D5" w:rsidRPr="0002775B" w:rsidRDefault="004529D5" w:rsidP="00DF666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02775B">
        <w:rPr>
          <w:rFonts w:ascii="Calibri Light" w:hAnsi="Calibri Light" w:cs="Calibri Light"/>
          <w:b/>
          <w:bCs/>
          <w:color w:val="000000"/>
        </w:rPr>
        <w:t xml:space="preserve"> </w:t>
      </w:r>
    </w:p>
    <w:p w14:paraId="757A1640" w14:textId="77777777" w:rsidR="00133F9B" w:rsidRPr="0002775B" w:rsidRDefault="00133F9B" w:rsidP="000A02F2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67B48CC2" w14:textId="5E1DFE6C" w:rsidR="00AC518E" w:rsidRPr="0002775B" w:rsidRDefault="00675FE6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t>X</w:t>
      </w:r>
      <w:r w:rsidR="00FE3918">
        <w:rPr>
          <w:rFonts w:ascii="Calibri Light" w:hAnsi="Calibri Light" w:cs="Calibri Light"/>
          <w:b/>
          <w:sz w:val="22"/>
          <w:szCs w:val="22"/>
        </w:rPr>
        <w:t>I</w:t>
      </w:r>
      <w:r w:rsidR="00974650" w:rsidRPr="0002775B">
        <w:rPr>
          <w:rFonts w:ascii="Calibri Light" w:hAnsi="Calibri Light" w:cs="Calibri Light"/>
          <w:b/>
          <w:sz w:val="22"/>
          <w:szCs w:val="22"/>
        </w:rPr>
        <w:t>.</w:t>
      </w:r>
    </w:p>
    <w:p w14:paraId="1488E3E4" w14:textId="77777777" w:rsidR="00974650" w:rsidRPr="0002775B" w:rsidRDefault="00974650" w:rsidP="007676EA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lastRenderedPageBreak/>
        <w:t>Ochrana duševního vlastnictví</w:t>
      </w:r>
    </w:p>
    <w:p w14:paraId="629B6D81" w14:textId="77777777" w:rsidR="00B56D1B" w:rsidRPr="0002775B" w:rsidRDefault="00B56D1B" w:rsidP="00FC00F9">
      <w:pPr>
        <w:pStyle w:val="Odstavecseseznamem"/>
        <w:spacing w:line="240" w:lineRule="auto"/>
        <w:ind w:left="1080"/>
        <w:jc w:val="both"/>
        <w:rPr>
          <w:rFonts w:ascii="Calibri Light" w:hAnsi="Calibri Light" w:cs="Calibri Light"/>
          <w:b/>
        </w:rPr>
      </w:pPr>
    </w:p>
    <w:p w14:paraId="7FC4D93B" w14:textId="77777777" w:rsidR="00192E96" w:rsidRPr="0002775B" w:rsidRDefault="00192E96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Právní vztahy vzniklé v souvislosti s ochranou průmyslového vlastnictv</w:t>
      </w:r>
      <w:r w:rsidR="00FD2334" w:rsidRPr="0002775B">
        <w:rPr>
          <w:rFonts w:ascii="Calibri Light" w:hAnsi="Calibri Light" w:cs="Calibri Light"/>
        </w:rPr>
        <w:t>í vytvořeného při plnění účelu s</w:t>
      </w:r>
      <w:r w:rsidRPr="0002775B">
        <w:rPr>
          <w:rFonts w:ascii="Calibri Light" w:hAnsi="Calibri Light" w:cs="Calibri Light"/>
        </w:rPr>
        <w:t>mlouvy se řídí obecně závaznými právními předpisy České republiky, zejména zákonem č. 121/2000 Sb., o právu autorském, v platném znění, zákonem č. 527/1990 Sb., o vynálezech a zlepšovacích návrzích, v platném znění, zákonem č. 207/2000 Sb., o ochraně průmyslových vzorů, v platném znění, zákonem č. 478/1992 Sb., o užitných vzorech, v platném znění, zákonem č. 221/2006 Sb., o vymáhání práv z průmyslového vlastnictví a o změně zákonů na ochranu průmyslovéh</w:t>
      </w:r>
      <w:r w:rsidR="00B56D1B" w:rsidRPr="0002775B">
        <w:rPr>
          <w:rFonts w:ascii="Calibri Light" w:hAnsi="Calibri Light" w:cs="Calibri Light"/>
        </w:rPr>
        <w:t xml:space="preserve">o vlastnictví, v platném znění a </w:t>
      </w:r>
      <w:r w:rsidRPr="0002775B">
        <w:rPr>
          <w:rFonts w:ascii="Calibri Light" w:hAnsi="Calibri Light" w:cs="Calibri Light"/>
        </w:rPr>
        <w:t>zákonem č. 130/2002 Sb., o podpoře výzkumu a vývoje z veřejných prostředků, v platném znění.</w:t>
      </w:r>
    </w:p>
    <w:p w14:paraId="3DCEB7CD" w14:textId="77777777" w:rsidR="00275923" w:rsidRPr="0002775B" w:rsidRDefault="00275923" w:rsidP="00275923">
      <w:pPr>
        <w:pStyle w:val="Odstavecseseznamem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14:paraId="3E6E079E" w14:textId="77777777" w:rsidR="00192E96" w:rsidRPr="0002775B" w:rsidRDefault="00192E96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Předmětem průmysl</w:t>
      </w:r>
      <w:r w:rsidR="00FD2334" w:rsidRPr="0002775B">
        <w:rPr>
          <w:rFonts w:ascii="Calibri Light" w:hAnsi="Calibri Light" w:cs="Calibri Light"/>
        </w:rPr>
        <w:t>ového vlastnictví se pro účely s</w:t>
      </w:r>
      <w:r w:rsidRPr="0002775B">
        <w:rPr>
          <w:rFonts w:ascii="Calibri Light" w:hAnsi="Calibri Light" w:cs="Calibri Light"/>
        </w:rPr>
        <w:t>mlouvy rozumí jakýkoli výsledek duševní činnosti,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1E271191" w14:textId="77777777" w:rsidR="00275923" w:rsidRPr="0002775B" w:rsidRDefault="00275923" w:rsidP="0027592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BD9A0FF" w14:textId="77777777" w:rsidR="00192E96" w:rsidRPr="0002775B" w:rsidRDefault="00192E96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se dohodly na tom, že duševní vlastnictví vzniklé při plnění úkolů v</w:t>
      </w:r>
      <w:r w:rsidR="00817439" w:rsidRPr="0002775B">
        <w:rPr>
          <w:rFonts w:ascii="Calibri Light" w:hAnsi="Calibri Light" w:cs="Calibri Light"/>
        </w:rPr>
        <w:t xml:space="preserve"> rámci p</w:t>
      </w:r>
      <w:r w:rsidR="007676EA" w:rsidRPr="0002775B">
        <w:rPr>
          <w:rFonts w:ascii="Calibri Light" w:hAnsi="Calibri Light" w:cs="Calibri Light"/>
        </w:rPr>
        <w:t>rojektu je majetkem té s</w:t>
      </w:r>
      <w:r w:rsidRPr="0002775B">
        <w:rPr>
          <w:rFonts w:ascii="Calibri Light" w:hAnsi="Calibri Light" w:cs="Calibri Light"/>
        </w:rPr>
        <w:t>mluvní strany, jejíž zaměstnanci duševní vlastnictví vytvořili. Smluvní strany si navzájem oznámí vyt</w:t>
      </w:r>
      <w:r w:rsidR="007676EA" w:rsidRPr="0002775B">
        <w:rPr>
          <w:rFonts w:ascii="Calibri Light" w:hAnsi="Calibri Light" w:cs="Calibri Light"/>
        </w:rPr>
        <w:t>voření duševního vlastnictví a s</w:t>
      </w:r>
      <w:r w:rsidRPr="0002775B">
        <w:rPr>
          <w:rFonts w:ascii="Calibri Light" w:hAnsi="Calibri Light" w:cs="Calibri Light"/>
        </w:rPr>
        <w:t>mluvní strana, která je majitelem takového duševního vlastnictví nese náklady spojené s podáním přihlášek a vedením příslušných řízení.</w:t>
      </w:r>
    </w:p>
    <w:p w14:paraId="47022EC1" w14:textId="77777777" w:rsidR="00275923" w:rsidRPr="0002775B" w:rsidRDefault="00275923" w:rsidP="0027592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9C86CF8" w14:textId="77777777" w:rsidR="00B56D1B" w:rsidRPr="0002775B" w:rsidRDefault="00192E96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Vznikne-li duševní vlastn</w:t>
      </w:r>
      <w:r w:rsidR="00817439" w:rsidRPr="0002775B">
        <w:rPr>
          <w:rFonts w:ascii="Calibri Light" w:hAnsi="Calibri Light" w:cs="Calibri Light"/>
        </w:rPr>
        <w:t>ictví při plnění úkolů v rámci p</w:t>
      </w:r>
      <w:r w:rsidRPr="0002775B">
        <w:rPr>
          <w:rFonts w:ascii="Calibri Light" w:hAnsi="Calibri Light" w:cs="Calibri Light"/>
        </w:rPr>
        <w:t>rojektu prokazatel</w:t>
      </w:r>
      <w:r w:rsidR="007676EA" w:rsidRPr="0002775B">
        <w:rPr>
          <w:rFonts w:ascii="Calibri Light" w:hAnsi="Calibri Light" w:cs="Calibri Light"/>
        </w:rPr>
        <w:t>ně spoluprací zaměstnanců obou s</w:t>
      </w:r>
      <w:r w:rsidRPr="0002775B">
        <w:rPr>
          <w:rFonts w:ascii="Calibri Light" w:hAnsi="Calibri Light" w:cs="Calibri Light"/>
        </w:rPr>
        <w:t>mluvních stran, je toto duševní vlast</w:t>
      </w:r>
      <w:r w:rsidR="007676EA" w:rsidRPr="0002775B">
        <w:rPr>
          <w:rFonts w:ascii="Calibri Light" w:hAnsi="Calibri Light" w:cs="Calibri Light"/>
        </w:rPr>
        <w:t>nictví společným majetkem obou s</w:t>
      </w:r>
      <w:r w:rsidRPr="0002775B">
        <w:rPr>
          <w:rFonts w:ascii="Calibri Light" w:hAnsi="Calibri Light" w:cs="Calibri Light"/>
        </w:rPr>
        <w:t>mluvních stran, a to v tom poměru majetkových podílů, v jakém se na vytvoření duševního vlastnictví</w:t>
      </w:r>
      <w:r w:rsidR="007676EA" w:rsidRPr="0002775B">
        <w:rPr>
          <w:rFonts w:ascii="Calibri Light" w:hAnsi="Calibri Light" w:cs="Calibri Light"/>
        </w:rPr>
        <w:t xml:space="preserve"> podíleli zaměstnanci každé ze s</w:t>
      </w:r>
      <w:r w:rsidRPr="0002775B">
        <w:rPr>
          <w:rFonts w:ascii="Calibri Light" w:hAnsi="Calibri Light" w:cs="Calibri Light"/>
        </w:rPr>
        <w:t xml:space="preserve">mluvních stran. Smluvní strany jsou si vzájemně nápomocny při přípravě podání přihlášek. Smluvní strany se v poměru </w:t>
      </w:r>
      <w:r w:rsidR="00811C9E" w:rsidRPr="0002775B">
        <w:rPr>
          <w:rFonts w:ascii="Calibri Light" w:hAnsi="Calibri Light" w:cs="Calibri Light"/>
        </w:rPr>
        <w:t>svých</w:t>
      </w:r>
      <w:r w:rsidRPr="0002775B">
        <w:rPr>
          <w:rFonts w:ascii="Calibri Light" w:hAnsi="Calibri Light" w:cs="Calibri Light"/>
        </w:rPr>
        <w:t xml:space="preserve"> spoluvlastnických podílů podílejí na nákladech spojených s podáním přihlášek a vedením příslušných řízení. </w:t>
      </w:r>
    </w:p>
    <w:p w14:paraId="59092B2D" w14:textId="77777777" w:rsidR="00DD7AEB" w:rsidRPr="0002775B" w:rsidRDefault="00DD7AEB" w:rsidP="00DD7AEB">
      <w:pPr>
        <w:pStyle w:val="Odstavecseseznamem"/>
        <w:rPr>
          <w:rFonts w:ascii="Calibri Light" w:hAnsi="Calibri Light" w:cs="Calibri Light"/>
        </w:rPr>
      </w:pPr>
    </w:p>
    <w:p w14:paraId="4FCA4952" w14:textId="77777777" w:rsidR="00DD7AEB" w:rsidRPr="0002775B" w:rsidRDefault="00DD7AEB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Každá ze Smluvních stran souhlasí s tím, že nebude vědomě využívat vlastnická či majetková práva ostatních Smluvních stran, není-li v této Smlouvě uvedeno jinak.</w:t>
      </w:r>
    </w:p>
    <w:p w14:paraId="1E6B9ED1" w14:textId="77777777" w:rsidR="00275923" w:rsidRPr="0002775B" w:rsidRDefault="00275923" w:rsidP="0027592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1B86B1B" w14:textId="77777777" w:rsidR="001A6F23" w:rsidRPr="0002775B" w:rsidRDefault="001A6F23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Každá ze smluvních stran má nárok na případné zisky z výsledků, stejně jako sdílí případné ztráty, příp. další náklady, podle spoluvlastnických podílů k těmto výsledkům. Žádné smluvní straně nebude za žádných okolností přiznán vyšší zisk či odpuštěno riziko ztráty než jak stanoví kritéria v předchozí větě.</w:t>
      </w:r>
    </w:p>
    <w:p w14:paraId="3AF1A09C" w14:textId="77777777" w:rsidR="00275923" w:rsidRPr="0002775B" w:rsidRDefault="00275923" w:rsidP="0027592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2AB442E" w14:textId="77777777" w:rsidR="00192E96" w:rsidRPr="0002775B" w:rsidRDefault="00192E96" w:rsidP="00C3119E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jsou oprávněny využívat </w:t>
      </w:r>
      <w:r w:rsidR="00817439" w:rsidRPr="0002775B">
        <w:rPr>
          <w:rFonts w:ascii="Calibri Light" w:hAnsi="Calibri Light" w:cs="Calibri Light"/>
        </w:rPr>
        <w:t>know-how získané při provádění p</w:t>
      </w:r>
      <w:r w:rsidRPr="0002775B">
        <w:rPr>
          <w:rFonts w:ascii="Calibri Light" w:hAnsi="Calibri Light" w:cs="Calibri Light"/>
        </w:rPr>
        <w:t>rojektu a přenést výsledky tohoto know-how do praxe. Přenesení výsledků tohoto know-how do praxe, případně jeho komerční využití je možné pouze na základě písemné dohody obou smluvních stran.</w:t>
      </w:r>
    </w:p>
    <w:p w14:paraId="5F638BCD" w14:textId="77777777" w:rsidR="00480494" w:rsidRPr="0002775B" w:rsidRDefault="00480494" w:rsidP="00480494">
      <w:pPr>
        <w:pStyle w:val="Odstavecseseznamem"/>
        <w:rPr>
          <w:rFonts w:ascii="Calibri Light" w:hAnsi="Calibri Light" w:cs="Calibri Light"/>
        </w:rPr>
      </w:pPr>
    </w:p>
    <w:p w14:paraId="08F71151" w14:textId="77777777" w:rsidR="00480494" w:rsidRPr="00D960B4" w:rsidRDefault="00480494" w:rsidP="00D960B4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D960B4">
        <w:rPr>
          <w:rFonts w:ascii="Calibri Light" w:hAnsi="Calibri Light" w:cs="Calibri Light"/>
        </w:rPr>
        <w:t>Smluvní strany mají</w:t>
      </w:r>
      <w:r w:rsidR="00C36A4E" w:rsidRPr="00D960B4">
        <w:rPr>
          <w:rFonts w:ascii="Calibri Light" w:hAnsi="Calibri Light" w:cs="Calibri Light"/>
        </w:rPr>
        <w:t xml:space="preserve"> bezplatný přístup k výsledkům P</w:t>
      </w:r>
      <w:r w:rsidRPr="00D960B4">
        <w:rPr>
          <w:rFonts w:ascii="Calibri Light" w:hAnsi="Calibri Light" w:cs="Calibri Light"/>
        </w:rPr>
        <w:t>rojektu dosaženým během jeho řešení</w:t>
      </w:r>
      <w:r w:rsidR="00C36A4E" w:rsidRPr="00D960B4">
        <w:rPr>
          <w:rFonts w:ascii="Calibri Light" w:hAnsi="Calibri Light" w:cs="Calibri Light"/>
        </w:rPr>
        <w:t>.</w:t>
      </w:r>
    </w:p>
    <w:p w14:paraId="095FFBBD" w14:textId="77777777" w:rsidR="00DD7AEB" w:rsidRPr="0002775B" w:rsidRDefault="00DD7AEB" w:rsidP="00EF1A9A">
      <w:pPr>
        <w:spacing w:line="240" w:lineRule="auto"/>
        <w:rPr>
          <w:rFonts w:ascii="Calibri Light" w:hAnsi="Calibri Light" w:cs="Calibri Light"/>
        </w:rPr>
      </w:pPr>
    </w:p>
    <w:p w14:paraId="424934B0" w14:textId="15CF9B2F" w:rsidR="000A02F2" w:rsidRPr="0002775B" w:rsidRDefault="000A02F2" w:rsidP="00DD7AEB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Výsledky</w:t>
      </w:r>
      <w:r w:rsidR="00815335" w:rsidRPr="0002775B">
        <w:rPr>
          <w:rFonts w:ascii="Calibri Light" w:hAnsi="Calibri Light" w:cs="Calibri Light"/>
        </w:rPr>
        <w:t xml:space="preserve"> musí odpovídat účelu, na který byla podpora poskytnuta.</w:t>
      </w:r>
      <w:r w:rsidRPr="0002775B">
        <w:rPr>
          <w:rFonts w:ascii="Calibri Light" w:hAnsi="Calibri Light" w:cs="Calibri Light"/>
        </w:rPr>
        <w:t xml:space="preserve"> </w:t>
      </w:r>
    </w:p>
    <w:p w14:paraId="0D77122B" w14:textId="77777777" w:rsidR="000A02F2" w:rsidRPr="0002775B" w:rsidRDefault="000A02F2" w:rsidP="000A02F2">
      <w:pPr>
        <w:pStyle w:val="Odstavecseseznamem"/>
        <w:rPr>
          <w:rFonts w:ascii="Calibri Light" w:hAnsi="Calibri Light" w:cs="Calibri Light"/>
        </w:rPr>
      </w:pPr>
    </w:p>
    <w:p w14:paraId="2C00A103" w14:textId="49F58872" w:rsidR="008135BB" w:rsidRPr="0002775B" w:rsidRDefault="000A02F2" w:rsidP="00DD7AEB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Příjemce je oprávněn v souladu s čl. </w:t>
      </w:r>
      <w:r w:rsidR="008C08C6">
        <w:rPr>
          <w:rFonts w:ascii="Calibri Light" w:hAnsi="Calibri Light" w:cs="Calibri Light"/>
        </w:rPr>
        <w:t>IX</w:t>
      </w:r>
      <w:r w:rsidR="003034CB" w:rsidRPr="0002775B">
        <w:rPr>
          <w:rFonts w:ascii="Calibri Light" w:hAnsi="Calibri Light" w:cs="Calibri Light"/>
        </w:rPr>
        <w:t xml:space="preserve">. </w:t>
      </w:r>
      <w:r w:rsidR="00505360" w:rsidRPr="0002775B">
        <w:rPr>
          <w:rFonts w:ascii="Calibri Light" w:hAnsi="Calibri Light" w:cs="Calibri Light"/>
        </w:rPr>
        <w:t>o</w:t>
      </w:r>
      <w:r w:rsidR="003034CB" w:rsidRPr="0002775B">
        <w:rPr>
          <w:rFonts w:ascii="Calibri Light" w:hAnsi="Calibri Light" w:cs="Calibri Light"/>
        </w:rPr>
        <w:t>dst. 1.</w:t>
      </w:r>
      <w:r w:rsidRPr="0002775B">
        <w:rPr>
          <w:rFonts w:ascii="Calibri Light" w:hAnsi="Calibri Light" w:cs="Calibri Light"/>
        </w:rPr>
        <w:t xml:space="preserve"> kontrolovat nakládání s výsledky.</w:t>
      </w:r>
    </w:p>
    <w:p w14:paraId="2F2DBC12" w14:textId="77777777" w:rsidR="00E64584" w:rsidRPr="0002775B" w:rsidRDefault="00E64584" w:rsidP="00E64584">
      <w:pPr>
        <w:pStyle w:val="Odstavecseseznamem"/>
        <w:rPr>
          <w:rFonts w:ascii="Calibri Light" w:hAnsi="Calibri Light" w:cs="Calibri Light"/>
        </w:rPr>
      </w:pPr>
    </w:p>
    <w:p w14:paraId="0894B910" w14:textId="77777777" w:rsidR="00E64584" w:rsidRPr="0002775B" w:rsidRDefault="00E64584" w:rsidP="00DD7AEB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V souladu s ust. § 12 odst. 1 </w:t>
      </w:r>
      <w:r w:rsidR="0043225D" w:rsidRPr="0002775B">
        <w:rPr>
          <w:rFonts w:ascii="Calibri Light" w:hAnsi="Calibri Light" w:cs="Calibri Light"/>
        </w:rPr>
        <w:t xml:space="preserve">ZPVV </w:t>
      </w:r>
      <w:r w:rsidRPr="0002775B">
        <w:rPr>
          <w:rFonts w:ascii="Calibri Light" w:hAnsi="Calibri Light" w:cs="Calibri Light"/>
        </w:rPr>
        <w:t xml:space="preserve">se </w:t>
      </w:r>
      <w:r w:rsidR="0079069E" w:rsidRPr="0002775B">
        <w:rPr>
          <w:rFonts w:ascii="Calibri Light" w:hAnsi="Calibri Light" w:cs="Calibri Light"/>
        </w:rPr>
        <w:t>Příjemce zavazuje spolu s Poskytovatelem</w:t>
      </w:r>
      <w:r w:rsidRPr="0002775B">
        <w:rPr>
          <w:rFonts w:ascii="Calibri Light" w:hAnsi="Calibri Light" w:cs="Calibri Light"/>
        </w:rPr>
        <w:t xml:space="preserve"> zveřejnit </w:t>
      </w:r>
      <w:r w:rsidR="0043225D" w:rsidRPr="0002775B">
        <w:rPr>
          <w:rFonts w:ascii="Calibri Light" w:hAnsi="Calibri Light" w:cs="Calibri Light"/>
        </w:rPr>
        <w:t xml:space="preserve">bez zbytečného odkladu informace o výsledcích výzkumné činnosti </w:t>
      </w:r>
      <w:r w:rsidRPr="0002775B">
        <w:rPr>
          <w:rFonts w:ascii="Calibri Light" w:hAnsi="Calibri Light" w:cs="Calibri Light"/>
        </w:rPr>
        <w:t xml:space="preserve">do Rejstříku informací o </w:t>
      </w:r>
      <w:r w:rsidRPr="0002775B">
        <w:rPr>
          <w:rFonts w:ascii="Calibri Light" w:hAnsi="Calibri Light" w:cs="Calibri Light"/>
        </w:rPr>
        <w:lastRenderedPageBreak/>
        <w:t>výsledcích</w:t>
      </w:r>
      <w:r w:rsidR="0043225D" w:rsidRPr="0002775B">
        <w:rPr>
          <w:rFonts w:ascii="Calibri Light" w:hAnsi="Calibri Light" w:cs="Calibri Light"/>
        </w:rPr>
        <w:t>, vyjma informací, které podléhají obchodnímu tajemství</w:t>
      </w:r>
      <w:r w:rsidR="00C36A4E" w:rsidRPr="0002775B">
        <w:rPr>
          <w:rFonts w:ascii="Calibri Light" w:hAnsi="Calibri Light" w:cs="Calibri Light"/>
        </w:rPr>
        <w:t xml:space="preserve"> nebo utajovaných informací</w:t>
      </w:r>
      <w:r w:rsidR="0079069E" w:rsidRPr="0002775B">
        <w:rPr>
          <w:rFonts w:ascii="Calibri Light" w:hAnsi="Calibri Light" w:cs="Calibri Light"/>
        </w:rPr>
        <w:t>, v takovém případě budou informace poskytnuty tak, aby byly zveřejnitelné.</w:t>
      </w:r>
    </w:p>
    <w:p w14:paraId="4C8C48F8" w14:textId="77777777" w:rsidR="00DD7AEB" w:rsidRPr="0002775B" w:rsidRDefault="00DD7AEB" w:rsidP="00DD7AEB">
      <w:pPr>
        <w:pStyle w:val="Odstavecseseznamem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14:paraId="598B73FB" w14:textId="68EF2B23" w:rsidR="007666EA" w:rsidRPr="00EA4623" w:rsidRDefault="008135BB" w:rsidP="00EA4623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  <w:iCs/>
        </w:rPr>
        <w:t>Výzkumné organizace mají právo přijmout vlastnická a užívací práva k projektovým výsledkům, které leží mimo komerční zájmy ostatních účastníků projektu. U výsledků v komerčním zájmu podniků by měl tento způsob využití nastat až po dohodě obou stran.</w:t>
      </w:r>
    </w:p>
    <w:p w14:paraId="06E854A7" w14:textId="53D5B19A" w:rsidR="00AC518E" w:rsidRPr="0002775B" w:rsidRDefault="00FE3918" w:rsidP="0067532A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XI</w:t>
      </w:r>
      <w:r w:rsidR="009E67EB" w:rsidRPr="0002775B">
        <w:rPr>
          <w:rFonts w:ascii="Calibri Light" w:hAnsi="Calibri Light" w:cs="Calibri Light"/>
          <w:b/>
        </w:rPr>
        <w:t>I</w:t>
      </w:r>
      <w:r w:rsidR="0047412B" w:rsidRPr="0002775B">
        <w:rPr>
          <w:rFonts w:ascii="Calibri Light" w:hAnsi="Calibri Light" w:cs="Calibri Light"/>
          <w:b/>
        </w:rPr>
        <w:t>.</w:t>
      </w:r>
    </w:p>
    <w:p w14:paraId="30AE3928" w14:textId="52742591" w:rsidR="00675FE6" w:rsidRPr="00B80DB3" w:rsidRDefault="00675FE6" w:rsidP="0067532A">
      <w:pPr>
        <w:pStyle w:val="Default"/>
        <w:jc w:val="center"/>
        <w:rPr>
          <w:rFonts w:ascii="Calibri Light" w:hAnsi="Calibri Light" w:cs="Calibri Light"/>
          <w:b/>
        </w:rPr>
      </w:pPr>
      <w:r w:rsidRPr="0002775B">
        <w:rPr>
          <w:rFonts w:ascii="Calibri Light" w:hAnsi="Calibri Light" w:cs="Calibri Light"/>
          <w:b/>
          <w:sz w:val="22"/>
          <w:szCs w:val="22"/>
        </w:rPr>
        <w:t>Závěrečná ustanovení</w:t>
      </w:r>
    </w:p>
    <w:p w14:paraId="26D38282" w14:textId="7AFC3937" w:rsidR="00675FE6" w:rsidRPr="0002775B" w:rsidRDefault="00675FE6" w:rsidP="00B8083E">
      <w:pPr>
        <w:pStyle w:val="Odstavecseseznamem"/>
        <w:spacing w:line="240" w:lineRule="auto"/>
        <w:jc w:val="both"/>
        <w:rPr>
          <w:rFonts w:ascii="Calibri Light" w:hAnsi="Calibri Light" w:cs="Calibri Light"/>
        </w:rPr>
      </w:pPr>
    </w:p>
    <w:p w14:paraId="72F8E776" w14:textId="1A896585" w:rsidR="00B8083E" w:rsidRPr="0002775B" w:rsidRDefault="00FE486A" w:rsidP="00B8083E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Tato smlouva nabývá platnosti a účinnosti dnem jejího po</w:t>
      </w:r>
      <w:r w:rsidR="00FC6A0F" w:rsidRPr="0002775B">
        <w:rPr>
          <w:rFonts w:ascii="Calibri Light" w:hAnsi="Calibri Light" w:cs="Calibri Light"/>
        </w:rPr>
        <w:t>dpisu oběma smluvními stranami</w:t>
      </w:r>
      <w:r w:rsidR="00B8083E" w:rsidRPr="0002775B">
        <w:rPr>
          <w:rFonts w:ascii="Calibri Light" w:hAnsi="Calibri Light" w:cs="Calibri Light"/>
        </w:rPr>
        <w:t>.</w:t>
      </w:r>
    </w:p>
    <w:p w14:paraId="46BD8338" w14:textId="77777777" w:rsidR="00B8083E" w:rsidRPr="0002775B" w:rsidRDefault="00B8083E" w:rsidP="00B8083E">
      <w:pPr>
        <w:pStyle w:val="Odstavecseseznamem"/>
        <w:spacing w:line="240" w:lineRule="auto"/>
        <w:jc w:val="both"/>
        <w:rPr>
          <w:rFonts w:ascii="Calibri Light" w:hAnsi="Calibri Light" w:cs="Calibri Light"/>
        </w:rPr>
      </w:pPr>
    </w:p>
    <w:p w14:paraId="7331F5C0" w14:textId="6B144D64" w:rsidR="00765400" w:rsidRPr="0002775B" w:rsidRDefault="00997E84" w:rsidP="0076540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Doba platnosti Smlouvy je odvozena od platnosti Smlouvy o poskytnutí podpory nebo Rozhodnutí o poskytnutí podpory. Smlouva pozbývá </w:t>
      </w:r>
      <w:r w:rsidR="009A04B0" w:rsidRPr="0002775B">
        <w:rPr>
          <w:rFonts w:ascii="Calibri Light" w:hAnsi="Calibri Light" w:cs="Calibri Light"/>
        </w:rPr>
        <w:t xml:space="preserve">účinnosti </w:t>
      </w:r>
      <w:r w:rsidR="00726906" w:rsidRPr="0002775B">
        <w:rPr>
          <w:rFonts w:ascii="Calibri Light" w:hAnsi="Calibri Light" w:cs="Calibri Light"/>
        </w:rPr>
        <w:t>rovněž rozhodnutím P</w:t>
      </w:r>
      <w:r w:rsidRPr="0002775B">
        <w:rPr>
          <w:rFonts w:ascii="Calibri Light" w:hAnsi="Calibri Light" w:cs="Calibri Light"/>
        </w:rPr>
        <w:t xml:space="preserve">oskytovatele ve veřejné soutěži o tom, že návrh projektu nebude podpořen. </w:t>
      </w:r>
    </w:p>
    <w:p w14:paraId="04E9D983" w14:textId="77777777" w:rsidR="00B8083E" w:rsidRPr="0002775B" w:rsidRDefault="00B8083E" w:rsidP="00B8083E">
      <w:pPr>
        <w:pStyle w:val="Odstavecseseznamem"/>
        <w:spacing w:line="240" w:lineRule="auto"/>
        <w:jc w:val="both"/>
        <w:rPr>
          <w:rFonts w:ascii="Calibri Light" w:hAnsi="Calibri Light" w:cs="Calibri Light"/>
        </w:rPr>
      </w:pPr>
    </w:p>
    <w:p w14:paraId="5EADB4AB" w14:textId="77777777" w:rsidR="00675FE6" w:rsidRPr="0002775B" w:rsidRDefault="00EE2844" w:rsidP="0076540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Tato </w:t>
      </w:r>
      <w:r w:rsidR="00675FE6" w:rsidRPr="0002775B">
        <w:rPr>
          <w:rFonts w:ascii="Calibri Light" w:hAnsi="Calibri Light" w:cs="Calibri Light"/>
        </w:rPr>
        <w:t xml:space="preserve">Smlouva je vyhotovena </w:t>
      </w:r>
      <w:r w:rsidR="00895C48" w:rsidRPr="0002775B">
        <w:rPr>
          <w:rFonts w:ascii="Calibri Light" w:hAnsi="Calibri Light" w:cs="Calibri Light"/>
        </w:rPr>
        <w:t>v pěti</w:t>
      </w:r>
      <w:r w:rsidR="00675FE6" w:rsidRPr="0002775B">
        <w:rPr>
          <w:rFonts w:ascii="Calibri Light" w:hAnsi="Calibri Light" w:cs="Calibri Light"/>
        </w:rPr>
        <w:t xml:space="preserve"> vyhotoveních s platností originálu, z nichž po </w:t>
      </w:r>
      <w:r w:rsidR="00895C48" w:rsidRPr="0002775B">
        <w:rPr>
          <w:rFonts w:ascii="Calibri Light" w:hAnsi="Calibri Light" w:cs="Calibri Light"/>
        </w:rPr>
        <w:t xml:space="preserve">dvou obdrží Příjemce a </w:t>
      </w:r>
      <w:r w:rsidR="00675FE6" w:rsidRPr="0002775B">
        <w:rPr>
          <w:rFonts w:ascii="Calibri Light" w:hAnsi="Calibri Light" w:cs="Calibri Light"/>
        </w:rPr>
        <w:t xml:space="preserve">Další účastník a </w:t>
      </w:r>
      <w:r w:rsidR="009139C4" w:rsidRPr="0002775B">
        <w:rPr>
          <w:rFonts w:ascii="Calibri Light" w:hAnsi="Calibri Light" w:cs="Calibri Light"/>
        </w:rPr>
        <w:t>jeden stejnopis je určen pro potřeby</w:t>
      </w:r>
      <w:r w:rsidR="00895C48" w:rsidRPr="0002775B">
        <w:rPr>
          <w:rFonts w:ascii="Calibri Light" w:hAnsi="Calibri Light" w:cs="Calibri Light"/>
        </w:rPr>
        <w:t xml:space="preserve"> </w:t>
      </w:r>
      <w:r w:rsidR="00B745F7" w:rsidRPr="0002775B">
        <w:rPr>
          <w:rFonts w:ascii="Calibri Light" w:hAnsi="Calibri Light" w:cs="Calibri Light"/>
        </w:rPr>
        <w:t>Poskytovate</w:t>
      </w:r>
      <w:r w:rsidR="00675FE6" w:rsidRPr="0002775B">
        <w:rPr>
          <w:rFonts w:ascii="Calibri Light" w:hAnsi="Calibri Light" w:cs="Calibri Light"/>
        </w:rPr>
        <w:t>l</w:t>
      </w:r>
      <w:r w:rsidR="009139C4" w:rsidRPr="0002775B">
        <w:rPr>
          <w:rFonts w:ascii="Calibri Light" w:hAnsi="Calibri Light" w:cs="Calibri Light"/>
        </w:rPr>
        <w:t>e</w:t>
      </w:r>
      <w:r w:rsidR="00675FE6" w:rsidRPr="0002775B">
        <w:rPr>
          <w:rFonts w:ascii="Calibri Light" w:hAnsi="Calibri Light" w:cs="Calibri Light"/>
        </w:rPr>
        <w:t>.</w:t>
      </w:r>
    </w:p>
    <w:p w14:paraId="48F8EFF1" w14:textId="77777777" w:rsidR="00B96470" w:rsidRPr="0002775B" w:rsidRDefault="00B96470" w:rsidP="00B96470">
      <w:pPr>
        <w:pStyle w:val="Odstavecseseznamem"/>
        <w:spacing w:line="240" w:lineRule="auto"/>
        <w:jc w:val="both"/>
        <w:rPr>
          <w:rFonts w:ascii="Calibri Light" w:hAnsi="Calibri Light" w:cs="Calibri Light"/>
        </w:rPr>
      </w:pPr>
    </w:p>
    <w:p w14:paraId="1119D901" w14:textId="77777777" w:rsidR="00675FE6" w:rsidRPr="0002775B" w:rsidRDefault="00895C48" w:rsidP="00FC00F9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 xml:space="preserve">Smluvní strany prohlašují, že si smlouvu před jejím podpisem přečetly a s jejím obsahem bez výhrad souhlasí. </w:t>
      </w:r>
    </w:p>
    <w:p w14:paraId="27A6B6C9" w14:textId="77777777" w:rsidR="00B96470" w:rsidRPr="0002775B" w:rsidRDefault="00B96470" w:rsidP="00B96470">
      <w:pPr>
        <w:pStyle w:val="Odstavecseseznamem"/>
        <w:rPr>
          <w:rFonts w:ascii="Calibri Light" w:hAnsi="Calibri Light" w:cs="Calibri Light"/>
        </w:rPr>
      </w:pPr>
    </w:p>
    <w:p w14:paraId="41BEF212" w14:textId="77777777" w:rsidR="00C7669C" w:rsidRPr="0002775B" w:rsidRDefault="00B96470" w:rsidP="0006351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Smluvní strany prohlašují, že se seznámily s podmínkami veřejné soutěže a s podmínkami pravidel poskytnutí podpory.</w:t>
      </w:r>
    </w:p>
    <w:p w14:paraId="55596717" w14:textId="77777777" w:rsidR="00063512" w:rsidRPr="0002775B" w:rsidRDefault="00063512" w:rsidP="00063512">
      <w:pPr>
        <w:numPr>
          <w:ilvl w:val="0"/>
          <w:numId w:val="18"/>
        </w:num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Tato Smlouva nesmí být pozměňována, doplňována či měněna jinak, než písemnými, řádně očíslovanými dodatky podepsanými oběma smluvními stranami.</w:t>
      </w:r>
    </w:p>
    <w:p w14:paraId="61D4D34A" w14:textId="77777777" w:rsidR="00294C52" w:rsidRPr="0002775B" w:rsidRDefault="00294C52" w:rsidP="00294C52">
      <w:pPr>
        <w:pStyle w:val="Defaul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V případě, že během doby trvání smlouvy dojde k uzavření dodatku Smlouvy o poskytnutí podpory na řešení projektu uzavřené mezi Poskytovatelem a Příjemcem, kterým by došlo k úpravě práv a povinností, zavazují se smluvní strany uzavřít dodatek této smlouvy, kterým bude tato smlouva přiměřeně upravena.</w:t>
      </w:r>
    </w:p>
    <w:p w14:paraId="3CBABA57" w14:textId="77777777" w:rsidR="00135E36" w:rsidRPr="0002775B" w:rsidRDefault="00135E36" w:rsidP="00135E36">
      <w:pPr>
        <w:pStyle w:val="Default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628B6A21" w14:textId="6F5FE67D" w:rsidR="000B3E3A" w:rsidRPr="0002775B" w:rsidRDefault="000B3E3A" w:rsidP="00294C52">
      <w:pPr>
        <w:pStyle w:val="Defaul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Smluvní strany se zavazují uchovat všechny dokumenty související s řešením Projektu, a to nejméně po dobu deseti (10) let od ukončení řešení Projektu.</w:t>
      </w:r>
    </w:p>
    <w:p w14:paraId="19735B9E" w14:textId="77777777" w:rsidR="00135E36" w:rsidRPr="0002775B" w:rsidRDefault="00135E36" w:rsidP="00135E3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98E77E3" w14:textId="77777777" w:rsidR="000B3E3A" w:rsidRPr="0002775B" w:rsidRDefault="000B3E3A" w:rsidP="00294C52">
      <w:pPr>
        <w:pStyle w:val="Defaul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02775B">
        <w:rPr>
          <w:rFonts w:ascii="Calibri Light" w:hAnsi="Calibri Light" w:cs="Calibri Light"/>
          <w:sz w:val="22"/>
          <w:szCs w:val="22"/>
        </w:rPr>
        <w:t>Smluvní strany</w:t>
      </w:r>
      <w:r w:rsidRPr="0002775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02775B">
        <w:rPr>
          <w:rFonts w:ascii="Calibri Light" w:hAnsi="Calibri Light" w:cs="Calibri Light"/>
          <w:iCs/>
          <w:sz w:val="22"/>
          <w:szCs w:val="22"/>
        </w:rPr>
        <w:t>prohlašují, že tato Smlouva je smlouvou související se Smlouvou o poskytnutí podpory uzavřenou mezi Příjemcem a Poskytovatelem. Smluvní strany však sjednávají, že tato Smlouva není smlouvou závislou ve smyslu ust. § 1727 občanského zákoníku.</w:t>
      </w:r>
    </w:p>
    <w:p w14:paraId="699A4835" w14:textId="7153EC3A" w:rsidR="00570651" w:rsidRPr="0002775B" w:rsidRDefault="00592A32" w:rsidP="00592A32">
      <w:pPr>
        <w:tabs>
          <w:tab w:val="left" w:pos="5057"/>
        </w:tabs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5ED10620" w14:textId="52358863" w:rsidR="00570651" w:rsidRPr="0002775B" w:rsidRDefault="00570651" w:rsidP="00570651">
      <w:p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V Praze dne</w:t>
      </w:r>
      <w:r w:rsidR="00CC18A8">
        <w:rPr>
          <w:rFonts w:ascii="Calibri Light" w:hAnsi="Calibri Light" w:cs="Calibri Light"/>
        </w:rPr>
        <w:t xml:space="preserve">    4.4.2019</w:t>
      </w:r>
    </w:p>
    <w:p w14:paraId="13E4D08B" w14:textId="77777777" w:rsidR="00570651" w:rsidRPr="0002775B" w:rsidRDefault="00570651" w:rsidP="00570651">
      <w:pPr>
        <w:spacing w:line="240" w:lineRule="auto"/>
        <w:jc w:val="both"/>
        <w:rPr>
          <w:rFonts w:ascii="Calibri Light" w:hAnsi="Calibri Light" w:cs="Calibri Light"/>
        </w:rPr>
      </w:pPr>
    </w:p>
    <w:p w14:paraId="24301D09" w14:textId="64D69A50" w:rsidR="00EF1A9A" w:rsidRPr="0002775B" w:rsidRDefault="00570651" w:rsidP="00570651">
      <w:pPr>
        <w:spacing w:line="240" w:lineRule="auto"/>
        <w:jc w:val="both"/>
        <w:rPr>
          <w:rFonts w:ascii="Calibri Light" w:hAnsi="Calibri Light" w:cs="Calibri Light"/>
        </w:rPr>
      </w:pPr>
      <w:r w:rsidRPr="0002775B">
        <w:rPr>
          <w:rFonts w:ascii="Calibri Light" w:hAnsi="Calibri Light" w:cs="Calibri Light"/>
        </w:rPr>
        <w:t>doc. RNDr. Martin Pivokonský, Ph.D., ředitel</w:t>
      </w:r>
    </w:p>
    <w:p w14:paraId="552CCC1F" w14:textId="3C98CDCA" w:rsidR="00EF1A9A" w:rsidRDefault="00EF1A9A" w:rsidP="00570651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</w:t>
      </w:r>
    </w:p>
    <w:p w14:paraId="40FB51C0" w14:textId="77777777" w:rsidR="006509E1" w:rsidRDefault="006509E1" w:rsidP="00570651">
      <w:pPr>
        <w:spacing w:line="240" w:lineRule="auto"/>
        <w:jc w:val="both"/>
        <w:rPr>
          <w:rFonts w:ascii="Calibri Light" w:hAnsi="Calibri Light" w:cs="Calibri Light"/>
          <w:color w:val="FF0000"/>
        </w:rPr>
      </w:pPr>
    </w:p>
    <w:p w14:paraId="3BCC3204" w14:textId="77777777" w:rsidR="00CC18A8" w:rsidRDefault="00CC18A8" w:rsidP="00CC18A8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Ing. Vladimír Mikule, místopředseda představenstva</w:t>
      </w:r>
    </w:p>
    <w:p w14:paraId="23A79EA5" w14:textId="2A209B26" w:rsidR="00CC18A8" w:rsidRPr="0002775B" w:rsidRDefault="00CC18A8" w:rsidP="00CC18A8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  <w:r>
        <w:rPr>
          <w:rFonts w:ascii="Calibri Light" w:hAnsi="Calibri Light" w:cs="Calibri Light"/>
        </w:rPr>
        <w:t xml:space="preserve"> Ing. Nikola Gorelová, členka přestavenstva</w:t>
      </w:r>
    </w:p>
    <w:p w14:paraId="3F190476" w14:textId="2E0B2CF2" w:rsidR="00570651" w:rsidRPr="0002775B" w:rsidRDefault="00EF1A9A" w:rsidP="00570651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</w:t>
      </w:r>
      <w:bookmarkStart w:id="0" w:name="_GoBack"/>
      <w:bookmarkEnd w:id="0"/>
    </w:p>
    <w:sectPr w:rsidR="00570651" w:rsidRPr="0002775B" w:rsidSect="00606D3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618D7" w16cid:durableId="20361E07"/>
  <w16cid:commentId w16cid:paraId="7413E72A" w16cid:durableId="20361E08"/>
  <w16cid:commentId w16cid:paraId="3A982839" w16cid:durableId="20361E09"/>
  <w16cid:commentId w16cid:paraId="7A4BF72F" w16cid:durableId="20361E0A"/>
  <w16cid:commentId w16cid:paraId="4F56B62B" w16cid:durableId="20361E0B"/>
  <w16cid:commentId w16cid:paraId="29343765" w16cid:durableId="20361E0C"/>
  <w16cid:commentId w16cid:paraId="07AD77DB" w16cid:durableId="20361E0D"/>
  <w16cid:commentId w16cid:paraId="24DBB3F9" w16cid:durableId="20361E0E"/>
  <w16cid:commentId w16cid:paraId="1B941FC4" w16cid:durableId="20361E0F"/>
  <w16cid:commentId w16cid:paraId="1C93608C" w16cid:durableId="20361E10"/>
  <w16cid:commentId w16cid:paraId="5CEB9321" w16cid:durableId="20361E11"/>
  <w16cid:commentId w16cid:paraId="547842A3" w16cid:durableId="20361E12"/>
  <w16cid:commentId w16cid:paraId="24A14567" w16cid:durableId="20361E13"/>
  <w16cid:commentId w16cid:paraId="59F04041" w16cid:durableId="20361E14"/>
  <w16cid:commentId w16cid:paraId="70DDF486" w16cid:durableId="20361E15"/>
  <w16cid:commentId w16cid:paraId="0DFA9CA3" w16cid:durableId="20361E16"/>
  <w16cid:commentId w16cid:paraId="6257D8AD" w16cid:durableId="20361E17"/>
  <w16cid:commentId w16cid:paraId="5F205F47" w16cid:durableId="20361E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8C76" w14:textId="77777777" w:rsidR="00B040AE" w:rsidRDefault="00B040AE" w:rsidP="00606D35">
      <w:pPr>
        <w:spacing w:after="0" w:line="240" w:lineRule="auto"/>
      </w:pPr>
      <w:r>
        <w:separator/>
      </w:r>
    </w:p>
  </w:endnote>
  <w:endnote w:type="continuationSeparator" w:id="0">
    <w:p w14:paraId="2A4369D4" w14:textId="77777777" w:rsidR="00B040AE" w:rsidRDefault="00B040AE" w:rsidP="0060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515313"/>
      <w:docPartObj>
        <w:docPartGallery w:val="Page Numbers (Bottom of Page)"/>
        <w:docPartUnique/>
      </w:docPartObj>
    </w:sdtPr>
    <w:sdtEndPr/>
    <w:sdtContent>
      <w:p w14:paraId="7267C6E2" w14:textId="7F00BF22" w:rsidR="00606D35" w:rsidRDefault="00606D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A8">
          <w:rPr>
            <w:noProof/>
          </w:rPr>
          <w:t>8</w:t>
        </w:r>
        <w:r>
          <w:fldChar w:fldCharType="end"/>
        </w:r>
      </w:p>
    </w:sdtContent>
  </w:sdt>
  <w:p w14:paraId="26BF6A36" w14:textId="77777777" w:rsidR="00606D35" w:rsidRDefault="00606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9B19" w14:textId="77777777" w:rsidR="00B040AE" w:rsidRDefault="00B040AE" w:rsidP="00606D35">
      <w:pPr>
        <w:spacing w:after="0" w:line="240" w:lineRule="auto"/>
      </w:pPr>
      <w:r>
        <w:separator/>
      </w:r>
    </w:p>
  </w:footnote>
  <w:footnote w:type="continuationSeparator" w:id="0">
    <w:p w14:paraId="5557FD53" w14:textId="77777777" w:rsidR="00B040AE" w:rsidRDefault="00B040AE" w:rsidP="0060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407"/>
    <w:multiLevelType w:val="hybridMultilevel"/>
    <w:tmpl w:val="02781E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592B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23623"/>
    <w:multiLevelType w:val="hybridMultilevel"/>
    <w:tmpl w:val="0E9C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EEC"/>
    <w:multiLevelType w:val="hybridMultilevel"/>
    <w:tmpl w:val="568EF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A9E"/>
    <w:multiLevelType w:val="multilevel"/>
    <w:tmpl w:val="6C9C3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3679E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21ACA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41D85"/>
    <w:multiLevelType w:val="hybridMultilevel"/>
    <w:tmpl w:val="79DA42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4715C"/>
    <w:multiLevelType w:val="hybridMultilevel"/>
    <w:tmpl w:val="2E8C3C18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484F0B"/>
    <w:multiLevelType w:val="hybridMultilevel"/>
    <w:tmpl w:val="D7C2B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E2CAB"/>
    <w:multiLevelType w:val="hybridMultilevel"/>
    <w:tmpl w:val="1DF23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C0A27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943B0"/>
    <w:multiLevelType w:val="hybridMultilevel"/>
    <w:tmpl w:val="AE44D84E"/>
    <w:lvl w:ilvl="0" w:tplc="A64C5F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B7D74"/>
    <w:multiLevelType w:val="hybridMultilevel"/>
    <w:tmpl w:val="1E1A4E9C"/>
    <w:lvl w:ilvl="0" w:tplc="68CCDC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555210A"/>
    <w:multiLevelType w:val="hybridMultilevel"/>
    <w:tmpl w:val="45B24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534D1"/>
    <w:multiLevelType w:val="hybridMultilevel"/>
    <w:tmpl w:val="04406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25032"/>
    <w:multiLevelType w:val="hybridMultilevel"/>
    <w:tmpl w:val="84F2C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03B99"/>
    <w:multiLevelType w:val="hybridMultilevel"/>
    <w:tmpl w:val="55E46990"/>
    <w:lvl w:ilvl="0" w:tplc="57FE1D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4712"/>
    <w:multiLevelType w:val="hybridMultilevel"/>
    <w:tmpl w:val="EE3C0A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80AD0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004436"/>
    <w:multiLevelType w:val="hybridMultilevel"/>
    <w:tmpl w:val="11A07D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75958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AE"/>
    <w:multiLevelType w:val="hybridMultilevel"/>
    <w:tmpl w:val="568EF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C17FB"/>
    <w:multiLevelType w:val="hybridMultilevel"/>
    <w:tmpl w:val="6B680D5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374D4E"/>
    <w:multiLevelType w:val="hybridMultilevel"/>
    <w:tmpl w:val="13A27A34"/>
    <w:lvl w:ilvl="0" w:tplc="D4DA68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46DC"/>
    <w:multiLevelType w:val="hybridMultilevel"/>
    <w:tmpl w:val="CFCAF5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88389A"/>
    <w:multiLevelType w:val="hybridMultilevel"/>
    <w:tmpl w:val="0E96E1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65C1F"/>
    <w:multiLevelType w:val="hybridMultilevel"/>
    <w:tmpl w:val="568EF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337D"/>
    <w:multiLevelType w:val="hybridMultilevel"/>
    <w:tmpl w:val="D7C2B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93356"/>
    <w:multiLevelType w:val="hybridMultilevel"/>
    <w:tmpl w:val="3F40FA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B80D06"/>
    <w:multiLevelType w:val="hybridMultilevel"/>
    <w:tmpl w:val="85A6C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4"/>
  </w:num>
  <w:num w:numId="7">
    <w:abstractNumId w:val="10"/>
  </w:num>
  <w:num w:numId="8">
    <w:abstractNumId w:val="20"/>
  </w:num>
  <w:num w:numId="9">
    <w:abstractNumId w:val="9"/>
  </w:num>
  <w:num w:numId="10">
    <w:abstractNumId w:val="23"/>
  </w:num>
  <w:num w:numId="11">
    <w:abstractNumId w:val="7"/>
  </w:num>
  <w:num w:numId="12">
    <w:abstractNumId w:val="8"/>
  </w:num>
  <w:num w:numId="13">
    <w:abstractNumId w:val="24"/>
  </w:num>
  <w:num w:numId="14">
    <w:abstractNumId w:val="25"/>
  </w:num>
  <w:num w:numId="15">
    <w:abstractNumId w:val="27"/>
  </w:num>
  <w:num w:numId="16">
    <w:abstractNumId w:val="16"/>
  </w:num>
  <w:num w:numId="17">
    <w:abstractNumId w:val="0"/>
  </w:num>
  <w:num w:numId="18">
    <w:abstractNumId w:val="2"/>
  </w:num>
  <w:num w:numId="19">
    <w:abstractNumId w:val="30"/>
  </w:num>
  <w:num w:numId="20">
    <w:abstractNumId w:val="26"/>
  </w:num>
  <w:num w:numId="21">
    <w:abstractNumId w:val="1"/>
  </w:num>
  <w:num w:numId="22">
    <w:abstractNumId w:val="17"/>
  </w:num>
  <w:num w:numId="23">
    <w:abstractNumId w:val="11"/>
  </w:num>
  <w:num w:numId="24">
    <w:abstractNumId w:val="5"/>
  </w:num>
  <w:num w:numId="25">
    <w:abstractNumId w:val="21"/>
  </w:num>
  <w:num w:numId="26">
    <w:abstractNumId w:val="12"/>
  </w:num>
  <w:num w:numId="27">
    <w:abstractNumId w:val="6"/>
  </w:num>
  <w:num w:numId="28">
    <w:abstractNumId w:val="3"/>
  </w:num>
  <w:num w:numId="29">
    <w:abstractNumId w:val="13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98"/>
    <w:rsid w:val="00000D31"/>
    <w:rsid w:val="00005A4A"/>
    <w:rsid w:val="000173DF"/>
    <w:rsid w:val="000204C7"/>
    <w:rsid w:val="000273D7"/>
    <w:rsid w:val="0002775B"/>
    <w:rsid w:val="00057004"/>
    <w:rsid w:val="00063512"/>
    <w:rsid w:val="00080E0D"/>
    <w:rsid w:val="000A02F2"/>
    <w:rsid w:val="000A0416"/>
    <w:rsid w:val="000B3E3A"/>
    <w:rsid w:val="000D2CDF"/>
    <w:rsid w:val="000D66F3"/>
    <w:rsid w:val="000D6907"/>
    <w:rsid w:val="000E34CF"/>
    <w:rsid w:val="000E5073"/>
    <w:rsid w:val="000E5354"/>
    <w:rsid w:val="001251D9"/>
    <w:rsid w:val="00133F9B"/>
    <w:rsid w:val="00134C08"/>
    <w:rsid w:val="00135E36"/>
    <w:rsid w:val="00146C84"/>
    <w:rsid w:val="00151231"/>
    <w:rsid w:val="00192E96"/>
    <w:rsid w:val="00193A1A"/>
    <w:rsid w:val="001A0E5F"/>
    <w:rsid w:val="001A3420"/>
    <w:rsid w:val="001A6F23"/>
    <w:rsid w:val="001C3164"/>
    <w:rsid w:val="001D3846"/>
    <w:rsid w:val="001E043C"/>
    <w:rsid w:val="001F2899"/>
    <w:rsid w:val="001F3DAF"/>
    <w:rsid w:val="0020499A"/>
    <w:rsid w:val="00206221"/>
    <w:rsid w:val="00212682"/>
    <w:rsid w:val="00212D2D"/>
    <w:rsid w:val="00214031"/>
    <w:rsid w:val="00240473"/>
    <w:rsid w:val="00244143"/>
    <w:rsid w:val="00263B31"/>
    <w:rsid w:val="0027417E"/>
    <w:rsid w:val="00275923"/>
    <w:rsid w:val="0028099E"/>
    <w:rsid w:val="00286E9F"/>
    <w:rsid w:val="00294C52"/>
    <w:rsid w:val="00297355"/>
    <w:rsid w:val="002A0D2E"/>
    <w:rsid w:val="002A26CA"/>
    <w:rsid w:val="002A338F"/>
    <w:rsid w:val="002D5C5A"/>
    <w:rsid w:val="002E35BE"/>
    <w:rsid w:val="002E4479"/>
    <w:rsid w:val="003034CB"/>
    <w:rsid w:val="00305F37"/>
    <w:rsid w:val="00331395"/>
    <w:rsid w:val="00340FB2"/>
    <w:rsid w:val="00357578"/>
    <w:rsid w:val="00392E6E"/>
    <w:rsid w:val="00397379"/>
    <w:rsid w:val="003B588B"/>
    <w:rsid w:val="003B7E26"/>
    <w:rsid w:val="003C57FC"/>
    <w:rsid w:val="003D67B4"/>
    <w:rsid w:val="003D6B73"/>
    <w:rsid w:val="003F7227"/>
    <w:rsid w:val="00401551"/>
    <w:rsid w:val="00402844"/>
    <w:rsid w:val="00423757"/>
    <w:rsid w:val="00424E72"/>
    <w:rsid w:val="0043225D"/>
    <w:rsid w:val="00440D6A"/>
    <w:rsid w:val="004529D5"/>
    <w:rsid w:val="00455898"/>
    <w:rsid w:val="004626ED"/>
    <w:rsid w:val="0047412B"/>
    <w:rsid w:val="00474376"/>
    <w:rsid w:val="00475D9D"/>
    <w:rsid w:val="00480494"/>
    <w:rsid w:val="0048129C"/>
    <w:rsid w:val="004A2887"/>
    <w:rsid w:val="004A5401"/>
    <w:rsid w:val="004A6C30"/>
    <w:rsid w:val="004D0091"/>
    <w:rsid w:val="004E706E"/>
    <w:rsid w:val="00505360"/>
    <w:rsid w:val="0050671E"/>
    <w:rsid w:val="00511EC8"/>
    <w:rsid w:val="00516CF1"/>
    <w:rsid w:val="005318E4"/>
    <w:rsid w:val="00541147"/>
    <w:rsid w:val="00570651"/>
    <w:rsid w:val="00592A32"/>
    <w:rsid w:val="00593A85"/>
    <w:rsid w:val="00596045"/>
    <w:rsid w:val="005970C9"/>
    <w:rsid w:val="005A2A02"/>
    <w:rsid w:val="005A5944"/>
    <w:rsid w:val="005B3908"/>
    <w:rsid w:val="005B7260"/>
    <w:rsid w:val="005E0291"/>
    <w:rsid w:val="005E2B4C"/>
    <w:rsid w:val="005F637C"/>
    <w:rsid w:val="00606D35"/>
    <w:rsid w:val="006217A9"/>
    <w:rsid w:val="00635F55"/>
    <w:rsid w:val="006509E1"/>
    <w:rsid w:val="00663BF7"/>
    <w:rsid w:val="00666993"/>
    <w:rsid w:val="0067532A"/>
    <w:rsid w:val="00675FE6"/>
    <w:rsid w:val="006905E2"/>
    <w:rsid w:val="006B3414"/>
    <w:rsid w:val="006D69AB"/>
    <w:rsid w:val="00726906"/>
    <w:rsid w:val="00730151"/>
    <w:rsid w:val="00735A4B"/>
    <w:rsid w:val="00737095"/>
    <w:rsid w:val="00737877"/>
    <w:rsid w:val="00740A44"/>
    <w:rsid w:val="007467FC"/>
    <w:rsid w:val="00765400"/>
    <w:rsid w:val="007666EA"/>
    <w:rsid w:val="007676EA"/>
    <w:rsid w:val="0077286E"/>
    <w:rsid w:val="007847DB"/>
    <w:rsid w:val="00787F09"/>
    <w:rsid w:val="0079069E"/>
    <w:rsid w:val="007C6300"/>
    <w:rsid w:val="007C792E"/>
    <w:rsid w:val="007E4235"/>
    <w:rsid w:val="007E6538"/>
    <w:rsid w:val="007F6B14"/>
    <w:rsid w:val="00811C9E"/>
    <w:rsid w:val="008135BB"/>
    <w:rsid w:val="00815335"/>
    <w:rsid w:val="00817439"/>
    <w:rsid w:val="008337CB"/>
    <w:rsid w:val="00852352"/>
    <w:rsid w:val="00856799"/>
    <w:rsid w:val="00867642"/>
    <w:rsid w:val="00876F6E"/>
    <w:rsid w:val="00880B81"/>
    <w:rsid w:val="00884DC4"/>
    <w:rsid w:val="00895C48"/>
    <w:rsid w:val="00896CD6"/>
    <w:rsid w:val="008A2486"/>
    <w:rsid w:val="008B1B89"/>
    <w:rsid w:val="008C08C6"/>
    <w:rsid w:val="008C4D46"/>
    <w:rsid w:val="008D387D"/>
    <w:rsid w:val="008F04A2"/>
    <w:rsid w:val="00907948"/>
    <w:rsid w:val="009121B9"/>
    <w:rsid w:val="009139C4"/>
    <w:rsid w:val="0091603A"/>
    <w:rsid w:val="0091668E"/>
    <w:rsid w:val="00934518"/>
    <w:rsid w:val="0095455D"/>
    <w:rsid w:val="00973116"/>
    <w:rsid w:val="00974650"/>
    <w:rsid w:val="009770CA"/>
    <w:rsid w:val="00980B07"/>
    <w:rsid w:val="00996593"/>
    <w:rsid w:val="00997E84"/>
    <w:rsid w:val="009A04B0"/>
    <w:rsid w:val="009A7024"/>
    <w:rsid w:val="009B034B"/>
    <w:rsid w:val="009B5584"/>
    <w:rsid w:val="009B7803"/>
    <w:rsid w:val="009B797C"/>
    <w:rsid w:val="009E099B"/>
    <w:rsid w:val="009E67EB"/>
    <w:rsid w:val="00A045EE"/>
    <w:rsid w:val="00A04B58"/>
    <w:rsid w:val="00A2718D"/>
    <w:rsid w:val="00A43A98"/>
    <w:rsid w:val="00A9340A"/>
    <w:rsid w:val="00A97968"/>
    <w:rsid w:val="00AB6266"/>
    <w:rsid w:val="00AC518E"/>
    <w:rsid w:val="00AD0C81"/>
    <w:rsid w:val="00AD6B2E"/>
    <w:rsid w:val="00AE106C"/>
    <w:rsid w:val="00AE47D0"/>
    <w:rsid w:val="00B040AE"/>
    <w:rsid w:val="00B138CC"/>
    <w:rsid w:val="00B21AC4"/>
    <w:rsid w:val="00B26B6D"/>
    <w:rsid w:val="00B26CDD"/>
    <w:rsid w:val="00B56D1B"/>
    <w:rsid w:val="00B64CA6"/>
    <w:rsid w:val="00B745F7"/>
    <w:rsid w:val="00B76695"/>
    <w:rsid w:val="00B8083E"/>
    <w:rsid w:val="00B80DB3"/>
    <w:rsid w:val="00B82D0A"/>
    <w:rsid w:val="00B96470"/>
    <w:rsid w:val="00BC2282"/>
    <w:rsid w:val="00BC23B6"/>
    <w:rsid w:val="00BC556F"/>
    <w:rsid w:val="00BC57B9"/>
    <w:rsid w:val="00BE0C9E"/>
    <w:rsid w:val="00C1314A"/>
    <w:rsid w:val="00C30A7E"/>
    <w:rsid w:val="00C3119E"/>
    <w:rsid w:val="00C36A4E"/>
    <w:rsid w:val="00C57D40"/>
    <w:rsid w:val="00C641F2"/>
    <w:rsid w:val="00C73252"/>
    <w:rsid w:val="00C7669C"/>
    <w:rsid w:val="00C85902"/>
    <w:rsid w:val="00C87FE8"/>
    <w:rsid w:val="00CC18A8"/>
    <w:rsid w:val="00CC3C65"/>
    <w:rsid w:val="00CC6B03"/>
    <w:rsid w:val="00CD4DCC"/>
    <w:rsid w:val="00CE29D0"/>
    <w:rsid w:val="00D07E24"/>
    <w:rsid w:val="00D33297"/>
    <w:rsid w:val="00D4758C"/>
    <w:rsid w:val="00D51575"/>
    <w:rsid w:val="00D67790"/>
    <w:rsid w:val="00D7328D"/>
    <w:rsid w:val="00D939EB"/>
    <w:rsid w:val="00D960B4"/>
    <w:rsid w:val="00D96D77"/>
    <w:rsid w:val="00DA052E"/>
    <w:rsid w:val="00DB0DAC"/>
    <w:rsid w:val="00DC1E04"/>
    <w:rsid w:val="00DD7AEB"/>
    <w:rsid w:val="00DE1F29"/>
    <w:rsid w:val="00DE4DDA"/>
    <w:rsid w:val="00DF1CDC"/>
    <w:rsid w:val="00DF666A"/>
    <w:rsid w:val="00E00D20"/>
    <w:rsid w:val="00E021A3"/>
    <w:rsid w:val="00E0749F"/>
    <w:rsid w:val="00E23A19"/>
    <w:rsid w:val="00E42FB6"/>
    <w:rsid w:val="00E55BBE"/>
    <w:rsid w:val="00E61965"/>
    <w:rsid w:val="00E64584"/>
    <w:rsid w:val="00E736DE"/>
    <w:rsid w:val="00E8162D"/>
    <w:rsid w:val="00EA4623"/>
    <w:rsid w:val="00EB3188"/>
    <w:rsid w:val="00EB52FB"/>
    <w:rsid w:val="00EE2844"/>
    <w:rsid w:val="00EF0E2E"/>
    <w:rsid w:val="00EF1A9A"/>
    <w:rsid w:val="00F008D4"/>
    <w:rsid w:val="00F0158A"/>
    <w:rsid w:val="00F04CD7"/>
    <w:rsid w:val="00F26FF3"/>
    <w:rsid w:val="00F30E05"/>
    <w:rsid w:val="00F32BC3"/>
    <w:rsid w:val="00F36874"/>
    <w:rsid w:val="00F36C1E"/>
    <w:rsid w:val="00F66532"/>
    <w:rsid w:val="00F7537E"/>
    <w:rsid w:val="00F801F3"/>
    <w:rsid w:val="00F82B6A"/>
    <w:rsid w:val="00FA405A"/>
    <w:rsid w:val="00FC00F9"/>
    <w:rsid w:val="00FC4E25"/>
    <w:rsid w:val="00FC6A0F"/>
    <w:rsid w:val="00FD2334"/>
    <w:rsid w:val="00FE322C"/>
    <w:rsid w:val="00FE3918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D3D"/>
  <w15:docId w15:val="{CE986AF0-EC45-4A87-9B5D-B35845B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17E"/>
  </w:style>
  <w:style w:type="paragraph" w:styleId="Nadpis1">
    <w:name w:val="heading 1"/>
    <w:basedOn w:val="Normln"/>
    <w:next w:val="Normln"/>
    <w:link w:val="Nadpis1Char"/>
    <w:uiPriority w:val="9"/>
    <w:qFormat/>
    <w:rsid w:val="005A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4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417E"/>
    <w:rPr>
      <w:b/>
      <w:bCs/>
    </w:rPr>
  </w:style>
  <w:style w:type="character" w:styleId="Zdraznn">
    <w:name w:val="Emphasis"/>
    <w:basedOn w:val="Standardnpsmoodstavce"/>
    <w:uiPriority w:val="20"/>
    <w:qFormat/>
    <w:rsid w:val="0027417E"/>
    <w:rPr>
      <w:i/>
      <w:iCs/>
    </w:rPr>
  </w:style>
  <w:style w:type="paragraph" w:styleId="Odstavecseseznamem">
    <w:name w:val="List Paragraph"/>
    <w:basedOn w:val="Normln"/>
    <w:uiPriority w:val="34"/>
    <w:qFormat/>
    <w:rsid w:val="0027417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43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43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4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tovanvHTML1">
    <w:name w:val="Formátovaný v HTML1"/>
    <w:basedOn w:val="Normln"/>
    <w:rsid w:val="0019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7E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E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E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E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E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00D3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A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0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D35"/>
  </w:style>
  <w:style w:type="paragraph" w:styleId="Zpat">
    <w:name w:val="footer"/>
    <w:basedOn w:val="Normln"/>
    <w:link w:val="ZpatChar"/>
    <w:uiPriority w:val="99"/>
    <w:unhideWhenUsed/>
    <w:rsid w:val="0060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CEC8-40DD-4B52-B169-6572007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2989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Schirlova</cp:lastModifiedBy>
  <cp:revision>3</cp:revision>
  <cp:lastPrinted>2019-04-09T11:41:00Z</cp:lastPrinted>
  <dcterms:created xsi:type="dcterms:W3CDTF">2019-04-09T09:06:00Z</dcterms:created>
  <dcterms:modified xsi:type="dcterms:W3CDTF">2019-04-09T11:41:00Z</dcterms:modified>
</cp:coreProperties>
</file>