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27BB9339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CF1D56">
        <w:t>394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620BB763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proofErr w:type="spellStart"/>
      <w:r w:rsidR="00CF1D56">
        <w:rPr>
          <w:b/>
          <w:sz w:val="24"/>
        </w:rPr>
        <w:t>Sewio</w:t>
      </w:r>
      <w:proofErr w:type="spellEnd"/>
      <w:r w:rsidR="00CF1D56">
        <w:rPr>
          <w:b/>
          <w:sz w:val="24"/>
        </w:rPr>
        <w:t xml:space="preserve"> </w:t>
      </w:r>
      <w:proofErr w:type="spellStart"/>
      <w:r w:rsidR="00CF1D56">
        <w:rPr>
          <w:b/>
          <w:sz w:val="24"/>
        </w:rPr>
        <w:t>Networks</w:t>
      </w:r>
      <w:proofErr w:type="spellEnd"/>
      <w:r w:rsidR="00CF1D56">
        <w:rPr>
          <w:b/>
          <w:sz w:val="24"/>
        </w:rPr>
        <w:t>, s.r.o.</w:t>
      </w:r>
    </w:p>
    <w:p w14:paraId="0C9FC4C9" w14:textId="5B3F5F93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CF1D56">
        <w:rPr>
          <w:b/>
          <w:bCs/>
          <w:sz w:val="24"/>
        </w:rPr>
        <w:t xml:space="preserve">Purkyňova 649/127, Medlánky, </w:t>
      </w:r>
      <w:proofErr w:type="gramStart"/>
      <w:r w:rsidR="00CF1D56">
        <w:rPr>
          <w:b/>
          <w:bCs/>
          <w:sz w:val="24"/>
        </w:rPr>
        <w:t>612 00  Brno</w:t>
      </w:r>
      <w:proofErr w:type="gramEnd"/>
    </w:p>
    <w:p w14:paraId="684D1C5F" w14:textId="4B5881BC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CF1D56">
        <w:rPr>
          <w:sz w:val="24"/>
        </w:rPr>
        <w:t xml:space="preserve">                            025 06 238 </w:t>
      </w:r>
    </w:p>
    <w:p w14:paraId="7146620B" w14:textId="4F49BF5E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CF1D56" w:rsidRPr="00CF1D56">
        <w:rPr>
          <w:bCs/>
          <w:sz w:val="24"/>
        </w:rPr>
        <w:t>CZ</w:t>
      </w:r>
      <w:r w:rsidR="00CF1D56">
        <w:rPr>
          <w:bCs/>
          <w:sz w:val="24"/>
        </w:rPr>
        <w:t xml:space="preserve"> 025 06 238</w:t>
      </w:r>
    </w:p>
    <w:p w14:paraId="342C31AA" w14:textId="38D21B72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CF1D56">
        <w:rPr>
          <w:sz w:val="24"/>
        </w:rPr>
        <w:t> Brně,</w:t>
      </w:r>
      <w:r>
        <w:rPr>
          <w:sz w:val="24"/>
        </w:rPr>
        <w:t xml:space="preserve"> oddíl</w:t>
      </w:r>
      <w:r w:rsidR="00CF1D56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CF1D56">
        <w:rPr>
          <w:sz w:val="24"/>
        </w:rPr>
        <w:t>81577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678CFDB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CF1D56">
        <w:rPr>
          <w:b/>
          <w:sz w:val="24"/>
        </w:rPr>
        <w:t>Ing. Milanem Šimkem, Ph.D. a Ing. Ľubomírem Mrázem</w:t>
      </w:r>
    </w:p>
    <w:p w14:paraId="05CEBC45" w14:textId="6189AE6A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CF1D56">
        <w:rPr>
          <w:sz w:val="24"/>
        </w:rPr>
        <w:t xml:space="preserve">                     jednateli</w:t>
      </w:r>
      <w:proofErr w:type="gramEnd"/>
      <w:r w:rsidR="00CF1D56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5473F98B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CF1D56">
        <w:rPr>
          <w:b/>
          <w:sz w:val="24"/>
        </w:rPr>
        <w:t>FV</w:t>
      </w:r>
      <w:r w:rsidR="003715E4" w:rsidRPr="00CF1D56">
        <w:rPr>
          <w:b/>
          <w:sz w:val="24"/>
        </w:rPr>
        <w:t>10</w:t>
      </w:r>
      <w:r w:rsidR="00CF1D56">
        <w:rPr>
          <w:b/>
          <w:sz w:val="24"/>
        </w:rPr>
        <w:t>394</w:t>
      </w:r>
      <w:r w:rsidR="003715E4" w:rsidRPr="00CF1D56">
        <w:rPr>
          <w:b/>
          <w:sz w:val="24"/>
        </w:rPr>
        <w:t xml:space="preserve"> </w:t>
      </w:r>
      <w:r w:rsidRPr="00CF1D56">
        <w:rPr>
          <w:b/>
          <w:sz w:val="24"/>
        </w:rPr>
        <w:t xml:space="preserve"> „</w:t>
      </w:r>
      <w:r w:rsidR="00CF1D56">
        <w:rPr>
          <w:b/>
          <w:sz w:val="24"/>
        </w:rPr>
        <w:t xml:space="preserve">Výzkum fúze dat z MEMS senzorů a nové širokopásmové rádiové technologie pro analýzu </w:t>
      </w:r>
      <w:proofErr w:type="spellStart"/>
      <w:r w:rsidR="00CF1D56">
        <w:rPr>
          <w:b/>
          <w:sz w:val="24"/>
        </w:rPr>
        <w:t>mikropohybů</w:t>
      </w:r>
      <w:proofErr w:type="spellEnd"/>
      <w:r w:rsidR="00CF1D56">
        <w:rPr>
          <w:b/>
          <w:sz w:val="24"/>
        </w:rPr>
        <w:t xml:space="preserve"> osob</w:t>
      </w:r>
      <w:r w:rsidRPr="00CF1D56">
        <w:rPr>
          <w:b/>
          <w:sz w:val="24"/>
        </w:rPr>
        <w:t>“</w:t>
      </w:r>
      <w:r w:rsidR="00857384" w:rsidRPr="00CF1D56">
        <w:rPr>
          <w:b/>
          <w:sz w:val="24"/>
        </w:rPr>
        <w:t xml:space="preserve"> </w:t>
      </w:r>
      <w:r w:rsidR="00857384" w:rsidRPr="00533ED2">
        <w:rPr>
          <w:sz w:val="24"/>
        </w:rPr>
        <w:t xml:space="preserve">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00391F4B" w14:textId="77777777" w:rsidR="00CF1D56" w:rsidRDefault="00CF1D56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2A7232E6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7A17734D" w14:textId="77777777" w:rsidR="00CF1D56" w:rsidRPr="00992FBC" w:rsidRDefault="00CF1D56">
      <w:pPr>
        <w:pStyle w:val="Zkladntext"/>
        <w:tabs>
          <w:tab w:val="left" w:pos="3969"/>
        </w:tabs>
        <w:ind w:right="-227"/>
        <w:jc w:val="center"/>
      </w:pPr>
    </w:p>
    <w:p w14:paraId="7D1702C9" w14:textId="6136ADE3" w:rsidR="00402AFA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CF1D56">
        <w:rPr>
          <w:b/>
          <w:bCs/>
        </w:rPr>
        <w:t>Univerzita Palackého v Olomouci</w:t>
      </w:r>
    </w:p>
    <w:p w14:paraId="70AF3FB7" w14:textId="09B9B4C3" w:rsidR="00CF1D56" w:rsidRPr="00992FBC" w:rsidRDefault="00CF1D56">
      <w:pPr>
        <w:pStyle w:val="Zkladntext"/>
        <w:tabs>
          <w:tab w:val="left" w:pos="1843"/>
        </w:tabs>
        <w:ind w:right="-227"/>
        <w:rPr>
          <w:b/>
          <w:bCs/>
        </w:rPr>
      </w:pPr>
      <w:r>
        <w:rPr>
          <w:b/>
          <w:bCs/>
        </w:rPr>
        <w:t xml:space="preserve">                               Fakulta tělesné kultury, Aplikační centrum BALUO</w:t>
      </w:r>
    </w:p>
    <w:p w14:paraId="76D2C42A" w14:textId="34584168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CF1D56">
        <w:rPr>
          <w:b/>
          <w:bCs/>
        </w:rPr>
        <w:t xml:space="preserve">Křížkovského 8, </w:t>
      </w:r>
      <w:proofErr w:type="gramStart"/>
      <w:r w:rsidR="00CF1D56">
        <w:rPr>
          <w:b/>
          <w:bCs/>
        </w:rPr>
        <w:t>771 47  Olomouc</w:t>
      </w:r>
      <w:proofErr w:type="gramEnd"/>
    </w:p>
    <w:p w14:paraId="0EBC75DF" w14:textId="38D1FED6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CF1D56">
        <w:rPr>
          <w:b/>
          <w:bCs/>
        </w:rPr>
        <w:t>619 89 592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11550D41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CF1D56">
        <w:rPr>
          <w:b/>
          <w:sz w:val="24"/>
        </w:rPr>
        <w:t>09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CF1D56">
        <w:rPr>
          <w:b/>
          <w:bCs/>
          <w:sz w:val="24"/>
        </w:rPr>
        <w:t>08/2018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51FE619F" w14:textId="77777777" w:rsidR="005F4D2D" w:rsidRDefault="005F4D2D" w:rsidP="00762980">
      <w:pPr>
        <w:jc w:val="both"/>
        <w:rPr>
          <w:sz w:val="24"/>
        </w:rPr>
      </w:pP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0E833B58" w:rsidR="003D775D" w:rsidRPr="005F4D2D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CF1D56">
        <w:rPr>
          <w:bCs/>
        </w:rPr>
        <w:t xml:space="preserve"> </w:t>
      </w:r>
      <w:r w:rsidR="005F4D2D" w:rsidRPr="005F4D2D">
        <w:rPr>
          <w:b/>
          <w:bCs/>
        </w:rPr>
        <w:t>115-3513250287/0100</w:t>
      </w:r>
    </w:p>
    <w:p w14:paraId="3DC371C9" w14:textId="77777777" w:rsidR="00CF1D56" w:rsidRDefault="00CF1D56" w:rsidP="00266A7F">
      <w:pPr>
        <w:pStyle w:val="Zkladntext"/>
        <w:tabs>
          <w:tab w:val="left" w:pos="5245"/>
        </w:tabs>
      </w:pPr>
    </w:p>
    <w:p w14:paraId="33269C39" w14:textId="6092B65B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5F4D2D">
        <w:t>: Komerční banka, a.s.</w:t>
      </w:r>
    </w:p>
    <w:p w14:paraId="6B4400A9" w14:textId="26F3DFD0" w:rsidR="003D775D" w:rsidRDefault="005F4D2D" w:rsidP="005F4D2D">
      <w:pPr>
        <w:pStyle w:val="Zkladntext"/>
        <w:tabs>
          <w:tab w:val="left" w:pos="5387"/>
        </w:tabs>
        <w:ind w:firstLine="4962"/>
      </w:pPr>
      <w:r>
        <w:t xml:space="preserve">                     Kobližná 683/3, Brno</w:t>
      </w:r>
      <w:r w:rsidR="003D775D">
        <w:tab/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</w:t>
      </w:r>
      <w:r w:rsidR="00403E76" w:rsidRPr="009B6DE2">
        <w:rPr>
          <w:sz w:val="24"/>
        </w:rPr>
        <w:lastRenderedPageBreak/>
        <w:t>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>Uznány mohou být náklady / výdaje 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lastRenderedPageBreak/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formy, snížení základního kapitálu, vstup do likvidace, podání návrhu na zahájení insolvenčního řízení, </w:t>
      </w:r>
      <w:r w:rsidRPr="005571A7">
        <w:rPr>
          <w:sz w:val="24"/>
        </w:rPr>
        <w:lastRenderedPageBreak/>
        <w:t>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to nejdéle do 30 kalendářních dnů ode dne, kdy odstoupení od smlouvy oznámí poskytovateli. Příjemce 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lastRenderedPageBreak/>
        <w:t>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74DDFA3D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lastRenderedPageBreak/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36FA0603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9D1FE3">
        <w:rPr>
          <w:sz w:val="24"/>
        </w:rPr>
        <w:t xml:space="preserve">č. 1 – 7 </w:t>
      </w:r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9072924" w:rsidR="003715E4" w:rsidRDefault="005F4D2D" w:rsidP="005F4D2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sz w:val="18"/>
          <w:szCs w:val="18"/>
        </w:rPr>
        <w:t>Sewio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Networks</w:t>
      </w:r>
      <w:proofErr w:type="spellEnd"/>
      <w:r>
        <w:rPr>
          <w:b/>
          <w:bCs/>
          <w:sz w:val="18"/>
          <w:szCs w:val="18"/>
        </w:rPr>
        <w:t>, s.r.o.</w:t>
      </w:r>
    </w:p>
    <w:p w14:paraId="6D32E0E0" w14:textId="3E29DF9A" w:rsidR="005F4D2D" w:rsidRPr="005F4D2D" w:rsidRDefault="005F4D2D" w:rsidP="005F4D2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b/>
          <w:bCs/>
          <w:sz w:val="18"/>
          <w:szCs w:val="18"/>
        </w:rPr>
        <w:t xml:space="preserve">                                  Purkyňova 649/127, Medlánky, </w:t>
      </w:r>
      <w:proofErr w:type="gramStart"/>
      <w:r>
        <w:rPr>
          <w:b/>
          <w:bCs/>
          <w:sz w:val="18"/>
          <w:szCs w:val="18"/>
        </w:rPr>
        <w:t>612 00  Brno</w:t>
      </w:r>
      <w:proofErr w:type="gramEnd"/>
    </w:p>
    <w:p w14:paraId="1B997C14" w14:textId="77777777" w:rsidR="003715E4" w:rsidRPr="00F638A4" w:rsidRDefault="003715E4">
      <w:pPr>
        <w:jc w:val="both"/>
        <w:rPr>
          <w:b/>
          <w:bCs/>
          <w:sz w:val="18"/>
          <w:szCs w:val="18"/>
        </w:rPr>
      </w:pPr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02D5E189" w14:textId="77777777" w:rsidR="005F4D2D" w:rsidRDefault="005F4D2D">
      <w:pPr>
        <w:jc w:val="both"/>
        <w:rPr>
          <w:bCs/>
          <w:sz w:val="24"/>
        </w:rPr>
      </w:pPr>
    </w:p>
    <w:p w14:paraId="623A037C" w14:textId="77777777" w:rsidR="005F4D2D" w:rsidRDefault="005F4D2D">
      <w:pPr>
        <w:jc w:val="both"/>
        <w:rPr>
          <w:bCs/>
          <w:sz w:val="24"/>
        </w:rPr>
      </w:pPr>
    </w:p>
    <w:p w14:paraId="66A48729" w14:textId="77777777" w:rsidR="005F4D2D" w:rsidRDefault="005F4D2D">
      <w:pPr>
        <w:jc w:val="both"/>
        <w:rPr>
          <w:bCs/>
          <w:sz w:val="24"/>
        </w:rPr>
      </w:pPr>
    </w:p>
    <w:p w14:paraId="477338EA" w14:textId="59C27980" w:rsidR="005430E0" w:rsidRPr="00DA717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>
        <w:rPr>
          <w:bCs/>
          <w:sz w:val="24"/>
        </w:rPr>
        <w:t xml:space="preserve">           </w:t>
      </w: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52D1272C" w:rsidR="00DA7174" w:rsidRDefault="003715E4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5F4D2D">
        <w:rPr>
          <w:b/>
          <w:bCs/>
          <w:sz w:val="24"/>
        </w:rPr>
        <w:t xml:space="preserve">                                     Ing. Milan Šimek, Ph.D. a Ing. Ľubomír Mráz</w:t>
      </w:r>
    </w:p>
    <w:p w14:paraId="6F05D6A6" w14:textId="210975A5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33789F">
        <w:rPr>
          <w:bCs/>
        </w:rPr>
        <w:t xml:space="preserve">              jednatelé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789F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342C6F6E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CF1D56">
      <w:rPr>
        <w:sz w:val="16"/>
        <w:szCs w:val="16"/>
      </w:rPr>
      <w:t>394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3789F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5F4D2D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1FE3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1D56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AD48-A01C-41A4-B5BE-9DD75E14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35CCB653.dotm</Template>
  <TotalTime>42</TotalTime>
  <Pages>11</Pages>
  <Words>4735</Words>
  <Characters>28617</Characters>
  <Application>Microsoft Office Word</Application>
  <DocSecurity>0</DocSecurity>
  <Lines>238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2016-11-10T08:58:00Z</cp:lastPrinted>
  <dcterms:created xsi:type="dcterms:W3CDTF">2016-09-15T10:20:00Z</dcterms:created>
  <dcterms:modified xsi:type="dcterms:W3CDTF">2016-11-10T09:12:00Z</dcterms:modified>
</cp:coreProperties>
</file>