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17962702"/>
    <w:bookmarkStart w:id="1" w:name="_Toc420455597"/>
    <w:bookmarkStart w:id="2" w:name="_Toc420903107"/>
    <w:p w14:paraId="5BBDF015" w14:textId="7955F4E4" w:rsidR="00CA7808" w:rsidRPr="00F61813" w:rsidRDefault="00CA7808" w:rsidP="00CA7808">
      <w:pPr>
        <w:pStyle w:val="Nadpis1"/>
        <w:numPr>
          <w:ilvl w:val="0"/>
          <w:numId w:val="0"/>
        </w:numPr>
        <w:rPr>
          <w:lang w:val="cs-CZ"/>
        </w:rPr>
      </w:pPr>
      <w:r w:rsidRPr="00F61813">
        <w:rPr>
          <w:lang w:val="cs-CZ"/>
        </w:rPr>
        <w:fldChar w:fldCharType="begin"/>
      </w:r>
      <w:r w:rsidRPr="00F61813">
        <w:rPr>
          <w:lang w:val="cs-CZ"/>
        </w:rPr>
        <w:instrText>seq chapter \h</w:instrText>
      </w:r>
      <w:r w:rsidRPr="00F61813">
        <w:rPr>
          <w:lang w:val="cs-CZ"/>
        </w:rPr>
        <w:fldChar w:fldCharType="end"/>
      </w:r>
      <w:bookmarkStart w:id="3" w:name="_Toc421013403"/>
      <w:r>
        <w:rPr>
          <w:lang w:val="cs-CZ"/>
        </w:rPr>
        <w:t>Změnový požadav</w:t>
      </w:r>
      <w:bookmarkEnd w:id="3"/>
      <w:r>
        <w:rPr>
          <w:lang w:val="cs-CZ"/>
        </w:rPr>
        <w:t>ek</w:t>
      </w:r>
      <w:r w:rsidR="00D80668">
        <w:rPr>
          <w:lang w:val="cs-CZ"/>
        </w:rPr>
        <w:t xml:space="preserve"> (</w:t>
      </w:r>
      <w:r w:rsidR="00BE1770">
        <w:rPr>
          <w:lang w:val="cs-CZ"/>
        </w:rPr>
        <w:t>BR</w:t>
      </w:r>
      <w:r w:rsidR="00B0356E">
        <w:rPr>
          <w:lang w:val="cs-CZ"/>
        </w:rPr>
        <w:t>01</w:t>
      </w:r>
      <w:r w:rsidR="00902A4C">
        <w:rPr>
          <w:lang w:val="cs-CZ"/>
        </w:rPr>
        <w:t>)</w:t>
      </w:r>
    </w:p>
    <w:p w14:paraId="213C8A3A" w14:textId="74FB437D" w:rsidR="00CA7808" w:rsidRPr="00902A4C" w:rsidRDefault="00CA7808" w:rsidP="00E856CB">
      <w:pPr>
        <w:pStyle w:val="Nadpis2"/>
        <w:numPr>
          <w:ilvl w:val="0"/>
          <w:numId w:val="0"/>
        </w:numPr>
        <w:rPr>
          <w:lang w:val="cs-CZ"/>
        </w:rPr>
      </w:pPr>
      <w:bookmarkStart w:id="4" w:name="_Toc217374636"/>
    </w:p>
    <w:p w14:paraId="2A8F9083" w14:textId="556838D0" w:rsidR="006D6550" w:rsidRDefault="002C563E" w:rsidP="00EB1A4D">
      <w:pPr>
        <w:pStyle w:val="Zkladntextodsazen"/>
        <w:ind w:left="0"/>
        <w:jc w:val="both"/>
        <w:rPr>
          <w:lang w:val="cs-CZ"/>
        </w:rPr>
      </w:pPr>
      <w:bookmarkStart w:id="5" w:name="_Toc421013405"/>
      <w:bookmarkEnd w:id="0"/>
      <w:bookmarkEnd w:id="1"/>
      <w:bookmarkEnd w:id="2"/>
      <w:bookmarkEnd w:id="4"/>
      <w:r>
        <w:rPr>
          <w:lang w:val="cs-CZ"/>
        </w:rPr>
        <w:t xml:space="preserve">V rámci </w:t>
      </w:r>
      <w:r w:rsidR="00604ACD">
        <w:rPr>
          <w:lang w:val="cs-CZ"/>
        </w:rPr>
        <w:t>tohoto balíčku</w:t>
      </w:r>
      <w:r w:rsidR="007D78DA">
        <w:rPr>
          <w:lang w:val="cs-CZ"/>
        </w:rPr>
        <w:t xml:space="preserve"> </w:t>
      </w:r>
      <w:r>
        <w:rPr>
          <w:lang w:val="cs-CZ"/>
        </w:rPr>
        <w:t xml:space="preserve">budou zpracovány následující požadavky evidované v systému </w:t>
      </w:r>
      <w:proofErr w:type="spellStart"/>
      <w:r>
        <w:rPr>
          <w:lang w:val="cs-CZ"/>
        </w:rPr>
        <w:t>Bugzilla</w:t>
      </w:r>
      <w:proofErr w:type="spellEnd"/>
      <w:r w:rsidR="00EB1A4D">
        <w:rPr>
          <w:lang w:val="cs-CZ"/>
        </w:rPr>
        <w:t xml:space="preserve"> (číslo bugu je uvedeno vždy v závorce za názvem požadavku)</w:t>
      </w:r>
      <w:r>
        <w:rPr>
          <w:lang w:val="cs-CZ"/>
        </w:rPr>
        <w:t>:</w:t>
      </w:r>
    </w:p>
    <w:p w14:paraId="37930AF9" w14:textId="77777777" w:rsidR="00E961D1" w:rsidRDefault="00E961D1">
      <w:pPr>
        <w:spacing w:after="200" w:line="276" w:lineRule="auto"/>
        <w:rPr>
          <w:rFonts w:cs="Calibri"/>
          <w:color w:val="000000"/>
          <w:lang w:val="cs-CZ" w:eastAsia="cs-CZ"/>
        </w:rPr>
      </w:pPr>
      <w:bookmarkStart w:id="6" w:name="_Toc464216172"/>
    </w:p>
    <w:p w14:paraId="47F82123" w14:textId="1EBFF6AE" w:rsidR="00831D1B" w:rsidRPr="00B63125" w:rsidRDefault="00CA642D" w:rsidP="00831D1B">
      <w:pPr>
        <w:pStyle w:val="Nadpis3"/>
        <w:rPr>
          <w:sz w:val="20"/>
          <w:lang w:val="cs-CZ" w:eastAsia="cs-CZ"/>
        </w:rPr>
      </w:pP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Klávesové zkratky</w:t>
      </w:r>
      <w:r w:rsidR="00831D1B" w:rsidRPr="00B63125">
        <w:rPr>
          <w:sz w:val="20"/>
          <w:lang w:val="cs-CZ" w:eastAsia="cs-CZ"/>
        </w:rPr>
        <w:t xml:space="preserve"> (</w:t>
      </w:r>
      <w:r w:rsidR="00D90A94"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bug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10840</w:t>
      </w:r>
      <w:r w:rsidR="00831D1B" w:rsidRPr="00B63125">
        <w:rPr>
          <w:sz w:val="20"/>
          <w:lang w:val="cs-CZ" w:eastAsia="cs-CZ"/>
        </w:rPr>
        <w:t>)</w:t>
      </w:r>
    </w:p>
    <w:p w14:paraId="188604D5" w14:textId="77777777" w:rsidR="00163798" w:rsidRDefault="00831D1B" w:rsidP="00163798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6088FCFD" w14:textId="7080E9DB" w:rsidR="00163798" w:rsidRPr="00163798" w:rsidRDefault="00163798" w:rsidP="00163798">
      <w:pPr>
        <w:pStyle w:val="Zkladntextodsazen"/>
        <w:rPr>
          <w:lang w:val="cs-CZ"/>
        </w:rPr>
      </w:pPr>
      <w:r>
        <w:rPr>
          <w:lang w:val="cs-CZ"/>
        </w:rPr>
        <w:t>Doplnit stávající klávesové zkratky:</w:t>
      </w:r>
    </w:p>
    <w:p w14:paraId="025E68C8" w14:textId="0773FF23" w:rsidR="00163798" w:rsidRPr="00163798" w:rsidRDefault="00433B13" w:rsidP="0012549B">
      <w:pPr>
        <w:pStyle w:val="FormtovanvHTML"/>
        <w:numPr>
          <w:ilvl w:val="0"/>
          <w:numId w:val="4"/>
        </w:numPr>
        <w:rPr>
          <w:rFonts w:ascii="Calibri" w:hAnsi="Calibri" w:cs="Times New Roman"/>
          <w:lang w:eastAsia="en-US"/>
        </w:rPr>
      </w:pPr>
      <w:r w:rsidRPr="00163798">
        <w:rPr>
          <w:rFonts w:ascii="Calibri" w:hAnsi="Calibri" w:cs="Times New Roman"/>
          <w:lang w:eastAsia="en-US"/>
        </w:rPr>
        <w:t>přidat klávesovou zkratku</w:t>
      </w:r>
      <w:r>
        <w:rPr>
          <w:rFonts w:ascii="Calibri" w:hAnsi="Calibri" w:cs="Times New Roman"/>
          <w:lang w:eastAsia="en-US"/>
        </w:rPr>
        <w:t>, která smaže</w:t>
      </w:r>
      <w:r w:rsidR="00163798" w:rsidRPr="00163798">
        <w:rPr>
          <w:rFonts w:ascii="Calibri" w:hAnsi="Calibri" w:cs="Times New Roman"/>
          <w:lang w:eastAsia="en-US"/>
        </w:rPr>
        <w:t xml:space="preserve"> prvek pomocí klávesy DELETE</w:t>
      </w:r>
    </w:p>
    <w:p w14:paraId="6E721DB9" w14:textId="56462837" w:rsidR="00163798" w:rsidRPr="00163798" w:rsidRDefault="00433B13" w:rsidP="0012549B">
      <w:pPr>
        <w:pStyle w:val="FormtovanvHTML"/>
        <w:numPr>
          <w:ilvl w:val="0"/>
          <w:numId w:val="4"/>
        </w:numPr>
        <w:rPr>
          <w:rFonts w:ascii="Calibri" w:hAnsi="Calibri" w:cs="Times New Roman"/>
          <w:lang w:eastAsia="en-US"/>
        </w:rPr>
      </w:pPr>
      <w:r>
        <w:rPr>
          <w:rFonts w:ascii="Calibri" w:hAnsi="Calibri" w:cs="Times New Roman"/>
          <w:lang w:eastAsia="en-US"/>
        </w:rPr>
        <w:t>přidat klávesovou zkratku,</w:t>
      </w:r>
      <w:r w:rsidR="00163798" w:rsidRPr="00163798">
        <w:rPr>
          <w:rFonts w:ascii="Calibri" w:hAnsi="Calibri" w:cs="Times New Roman"/>
          <w:lang w:eastAsia="en-US"/>
        </w:rPr>
        <w:t xml:space="preserve"> která rovnou spustí editaci geometrie (přeskočí se dialog s atributy)</w:t>
      </w:r>
    </w:p>
    <w:p w14:paraId="7E86D24A" w14:textId="2691279E" w:rsidR="00163798" w:rsidRPr="00163798" w:rsidRDefault="00433B13" w:rsidP="0012549B">
      <w:pPr>
        <w:pStyle w:val="FormtovanvHTML"/>
        <w:numPr>
          <w:ilvl w:val="0"/>
          <w:numId w:val="4"/>
        </w:numPr>
        <w:rPr>
          <w:rFonts w:ascii="Calibri" w:hAnsi="Calibri" w:cs="Times New Roman"/>
          <w:lang w:eastAsia="en-US"/>
        </w:rPr>
      </w:pPr>
      <w:r w:rsidRPr="00163798">
        <w:rPr>
          <w:rFonts w:ascii="Calibri" w:hAnsi="Calibri" w:cs="Times New Roman"/>
          <w:lang w:eastAsia="en-US"/>
        </w:rPr>
        <w:t>přidat klávesovou zkratku</w:t>
      </w:r>
      <w:r>
        <w:rPr>
          <w:rFonts w:ascii="Calibri" w:hAnsi="Calibri" w:cs="Times New Roman"/>
          <w:lang w:eastAsia="en-US"/>
        </w:rPr>
        <w:t>,</w:t>
      </w:r>
      <w:r w:rsidR="00163798" w:rsidRPr="00163798">
        <w:rPr>
          <w:rFonts w:ascii="Calibri" w:hAnsi="Calibri" w:cs="Times New Roman"/>
          <w:lang w:eastAsia="en-US"/>
        </w:rPr>
        <w:t xml:space="preserve"> </w:t>
      </w:r>
      <w:r>
        <w:rPr>
          <w:rFonts w:ascii="Calibri" w:hAnsi="Calibri" w:cs="Times New Roman"/>
          <w:lang w:eastAsia="en-US"/>
        </w:rPr>
        <w:t xml:space="preserve">která bude </w:t>
      </w:r>
      <w:r w:rsidR="00163798" w:rsidRPr="00163798">
        <w:rPr>
          <w:rFonts w:ascii="Calibri" w:hAnsi="Calibri" w:cs="Times New Roman"/>
          <w:lang w:eastAsia="en-US"/>
        </w:rPr>
        <w:t>schová</w:t>
      </w:r>
      <w:r>
        <w:rPr>
          <w:rFonts w:ascii="Calibri" w:hAnsi="Calibri" w:cs="Times New Roman"/>
          <w:lang w:eastAsia="en-US"/>
        </w:rPr>
        <w:t>vat</w:t>
      </w:r>
      <w:r w:rsidR="00163798" w:rsidRPr="00163798">
        <w:rPr>
          <w:rFonts w:ascii="Calibri" w:hAnsi="Calibri" w:cs="Times New Roman"/>
          <w:lang w:eastAsia="en-US"/>
        </w:rPr>
        <w:t>/zobrazov</w:t>
      </w:r>
      <w:r>
        <w:rPr>
          <w:rFonts w:ascii="Calibri" w:hAnsi="Calibri" w:cs="Times New Roman"/>
          <w:lang w:eastAsia="en-US"/>
        </w:rPr>
        <w:t>at</w:t>
      </w:r>
      <w:r w:rsidR="00163798" w:rsidRPr="00163798">
        <w:rPr>
          <w:rFonts w:ascii="Calibri" w:hAnsi="Calibri" w:cs="Times New Roman"/>
          <w:lang w:eastAsia="en-US"/>
        </w:rPr>
        <w:t xml:space="preserve"> třídy chyb v aktivní dokumentaci</w:t>
      </w:r>
    </w:p>
    <w:p w14:paraId="3DC5DC64" w14:textId="77777777" w:rsidR="00730ECD" w:rsidRDefault="00730ECD" w:rsidP="00831D1B">
      <w:pPr>
        <w:pStyle w:val="Zkladntextodsazen"/>
        <w:rPr>
          <w:b/>
          <w:lang w:val="cs-CZ" w:eastAsia="cs-CZ"/>
        </w:rPr>
      </w:pPr>
    </w:p>
    <w:p w14:paraId="6594E3DE" w14:textId="77777777" w:rsidR="00831D1B" w:rsidRPr="007C05A1" w:rsidRDefault="00831D1B" w:rsidP="00831D1B">
      <w:pPr>
        <w:pStyle w:val="Zkladntextodsazen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64144573" w14:textId="2C74274D" w:rsidR="007C05A1" w:rsidRDefault="00CF186A" w:rsidP="00CF186A">
      <w:pPr>
        <w:pStyle w:val="Zkladntextodsazen"/>
        <w:rPr>
          <w:lang w:val="cs-CZ" w:eastAsia="cs-CZ"/>
        </w:rPr>
      </w:pPr>
      <w:r>
        <w:rPr>
          <w:lang w:val="cs-CZ" w:eastAsia="cs-CZ"/>
        </w:rPr>
        <w:t>Stisknutím klávesy DELETE v prostředí GMSC uživatel vyvolá funkci Výmaz prvku/ů, kterou lze nyní spustit z menu Editace a nástroje. Zkratka bude fungovat při výběru jednoho či více prvků v aktivovaném díle. Při výběru více prvků nesmaže prvky rovnou, ale zobrazí tabulku pro hromadný výmaz.</w:t>
      </w:r>
    </w:p>
    <w:p w14:paraId="7F147795" w14:textId="094A6D32" w:rsidR="00CF186A" w:rsidRDefault="00CF186A" w:rsidP="00CF186A">
      <w:pPr>
        <w:pStyle w:val="Zkladntextodsazen"/>
        <w:rPr>
          <w:lang w:val="cs-CZ" w:eastAsia="cs-CZ"/>
        </w:rPr>
      </w:pPr>
      <w:r>
        <w:rPr>
          <w:lang w:val="cs-CZ" w:eastAsia="cs-CZ"/>
        </w:rPr>
        <w:t xml:space="preserve">Stisknutím kombinace kláves SHIFT + E se současně vybraným prvkem v aktivovaném díle se spustí </w:t>
      </w:r>
      <w:proofErr w:type="spellStart"/>
      <w:r>
        <w:rPr>
          <w:lang w:val="cs-CZ" w:eastAsia="cs-CZ"/>
        </w:rPr>
        <w:t>workflow</w:t>
      </w:r>
      <w:proofErr w:type="spellEnd"/>
      <w:r>
        <w:rPr>
          <w:lang w:val="cs-CZ" w:eastAsia="cs-CZ"/>
        </w:rPr>
        <w:t xml:space="preserve"> pro editaci da</w:t>
      </w:r>
      <w:r>
        <w:rPr>
          <w:lang w:val="cs-CZ" w:eastAsia="cs-CZ"/>
        </w:rPr>
        <w:lastRenderedPageBreak/>
        <w:t xml:space="preserve">ného prvku a ihned po spuštění </w:t>
      </w:r>
      <w:proofErr w:type="spellStart"/>
      <w:r>
        <w:rPr>
          <w:lang w:val="cs-CZ" w:eastAsia="cs-CZ"/>
        </w:rPr>
        <w:t>workflow</w:t>
      </w:r>
      <w:proofErr w:type="spellEnd"/>
      <w:r>
        <w:rPr>
          <w:lang w:val="cs-CZ" w:eastAsia="cs-CZ"/>
        </w:rPr>
        <w:t xml:space="preserve"> se přepne do editačního módu (stejně jako kdyby uživatel ve formuláři stiskl tlačítko </w:t>
      </w:r>
      <w:r w:rsidRPr="00CF186A">
        <w:rPr>
          <w:i/>
          <w:lang w:val="cs-CZ" w:eastAsia="cs-CZ"/>
        </w:rPr>
        <w:t>Editovat prvek</w:t>
      </w:r>
      <w:r>
        <w:rPr>
          <w:lang w:val="cs-CZ" w:eastAsia="cs-CZ"/>
        </w:rPr>
        <w:t>).</w:t>
      </w:r>
    </w:p>
    <w:p w14:paraId="5E4CCECE" w14:textId="2F73BBFB" w:rsidR="00CF186A" w:rsidRDefault="00CF186A" w:rsidP="00CF186A">
      <w:pPr>
        <w:pStyle w:val="Zkladntextodsazen"/>
        <w:rPr>
          <w:lang w:val="cs-CZ" w:eastAsia="cs-CZ"/>
        </w:rPr>
      </w:pPr>
      <w:r>
        <w:rPr>
          <w:lang w:val="cs-CZ" w:eastAsia="cs-CZ"/>
        </w:rPr>
        <w:t xml:space="preserve">Do menu Rychlé volby bude doplněna položka </w:t>
      </w:r>
      <w:r w:rsidR="00B053CA" w:rsidRPr="00A4384B">
        <w:rPr>
          <w:i/>
          <w:lang w:val="cs-CZ" w:eastAsia="cs-CZ"/>
        </w:rPr>
        <w:t>Chyby – editor</w:t>
      </w:r>
      <w:r>
        <w:rPr>
          <w:lang w:val="cs-CZ" w:eastAsia="cs-CZ"/>
        </w:rPr>
        <w:t xml:space="preserve">, která umožní přepínat viditelnost vrstvy </w:t>
      </w:r>
      <w:r w:rsidRPr="00A4384B">
        <w:rPr>
          <w:i/>
          <w:lang w:val="cs-CZ" w:eastAsia="cs-CZ"/>
        </w:rPr>
        <w:t xml:space="preserve">922 </w:t>
      </w:r>
      <w:r w:rsidR="00A4384B" w:rsidRPr="00A4384B">
        <w:rPr>
          <w:i/>
          <w:lang w:val="cs-CZ" w:eastAsia="cs-CZ"/>
        </w:rPr>
        <w:t>Chybové prvky v zámcích - editor</w:t>
      </w:r>
      <w:r>
        <w:rPr>
          <w:lang w:val="cs-CZ" w:eastAsia="cs-CZ"/>
        </w:rPr>
        <w:t xml:space="preserve">. </w:t>
      </w:r>
      <w:r w:rsidR="00A4384B">
        <w:rPr>
          <w:lang w:val="cs-CZ" w:eastAsia="cs-CZ"/>
        </w:rPr>
        <w:t>Zapnout/Vypnout viditelnost této vrstvy bude možné také pomocí klávesové zkratky CTRL + SHIFT + H.</w:t>
      </w:r>
    </w:p>
    <w:p w14:paraId="7DE299AC" w14:textId="77777777" w:rsidR="00CF186A" w:rsidRPr="007C05A1" w:rsidRDefault="00CF186A" w:rsidP="007E2E9B">
      <w:pPr>
        <w:pStyle w:val="Zkladntextodsazen"/>
        <w:ind w:left="0" w:firstLine="720"/>
        <w:rPr>
          <w:lang w:val="cs-CZ" w:eastAsia="cs-CZ"/>
        </w:rPr>
      </w:pPr>
    </w:p>
    <w:p w14:paraId="217AA3BE" w14:textId="7A3E69CE" w:rsidR="00831D1B" w:rsidRPr="00B63125" w:rsidRDefault="00CA642D" w:rsidP="00831D1B">
      <w:pPr>
        <w:pStyle w:val="Nadpis3"/>
        <w:rPr>
          <w:sz w:val="20"/>
          <w:lang w:val="cs-CZ" w:eastAsia="cs-CZ"/>
        </w:rPr>
      </w:pP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Načtení DXF </w:t>
      </w:r>
      <w:r w:rsidR="00831D1B" w:rsidRPr="00B63125">
        <w:rPr>
          <w:sz w:val="20"/>
          <w:lang w:val="cs-CZ" w:eastAsia="cs-CZ"/>
        </w:rPr>
        <w:t>(</w:t>
      </w:r>
      <w:r w:rsidR="00D90A94"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bug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10843</w:t>
      </w:r>
      <w:r w:rsidR="00831D1B" w:rsidRPr="00B63125">
        <w:rPr>
          <w:sz w:val="20"/>
          <w:lang w:val="cs-CZ" w:eastAsia="cs-CZ"/>
        </w:rPr>
        <w:t>)</w:t>
      </w:r>
    </w:p>
    <w:p w14:paraId="1FEC3BC0" w14:textId="77777777" w:rsidR="00433B13" w:rsidRDefault="00831D1B" w:rsidP="00433B13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6546CF6C" w14:textId="520E057B" w:rsidR="004776E9" w:rsidRPr="00433B13" w:rsidRDefault="00433B13" w:rsidP="00433B13">
      <w:pPr>
        <w:pStyle w:val="Zkladntextodsazen"/>
        <w:rPr>
          <w:b/>
          <w:lang w:val="cs-CZ"/>
        </w:rPr>
      </w:pPr>
      <w:r w:rsidRPr="00433B13">
        <w:rPr>
          <w:lang w:val="cs-CZ"/>
        </w:rPr>
        <w:t>Přidat</w:t>
      </w:r>
      <w:r w:rsidRPr="00433B13">
        <w:rPr>
          <w:b/>
          <w:lang w:val="cs-CZ"/>
        </w:rPr>
        <w:t xml:space="preserve"> </w:t>
      </w:r>
      <w:r w:rsidRPr="00433B13">
        <w:rPr>
          <w:lang w:val="cs-CZ"/>
        </w:rPr>
        <w:t xml:space="preserve">možnost načtení jednotlivého souboru (např. ze svého disku mimo hromadný </w:t>
      </w:r>
      <w:proofErr w:type="spellStart"/>
      <w:r w:rsidRPr="00433B13">
        <w:rPr>
          <w:lang w:val="cs-CZ"/>
        </w:rPr>
        <w:t>reload</w:t>
      </w:r>
      <w:proofErr w:type="spellEnd"/>
      <w:r w:rsidRPr="00433B13">
        <w:rPr>
          <w:lang w:val="cs-CZ"/>
        </w:rPr>
        <w:t>)</w:t>
      </w:r>
      <w:r>
        <w:rPr>
          <w:lang w:val="cs-CZ"/>
        </w:rPr>
        <w:t>.</w:t>
      </w:r>
    </w:p>
    <w:p w14:paraId="11B2260D" w14:textId="675743FC" w:rsidR="00AD3A57" w:rsidRPr="007C05A1" w:rsidRDefault="00AD3A57" w:rsidP="00AD3A57">
      <w:pPr>
        <w:pStyle w:val="FormtovanvHTML"/>
        <w:ind w:left="708"/>
        <w:rPr>
          <w:rFonts w:ascii="Calibri" w:hAnsi="Calibri" w:cs="Times New Roman"/>
        </w:rPr>
      </w:pPr>
    </w:p>
    <w:p w14:paraId="22CAD3A3" w14:textId="5686F365" w:rsidR="004776E9" w:rsidRDefault="00831D1B" w:rsidP="004776E9">
      <w:pPr>
        <w:pStyle w:val="Zkladntextodsazen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69631660" w14:textId="38CCD289" w:rsidR="00433B13" w:rsidRDefault="00A4384B" w:rsidP="00433B13">
      <w:pPr>
        <w:ind w:left="708"/>
        <w:rPr>
          <w:lang w:val="cs-CZ"/>
        </w:rPr>
      </w:pPr>
      <w:r w:rsidRPr="00A4384B">
        <w:rPr>
          <w:lang w:val="cs-CZ"/>
        </w:rPr>
        <w:t xml:space="preserve">Pro nahrané soubory typu DXF v dokumentaci bude zpřístupněno tlačítko </w:t>
      </w:r>
      <w:proofErr w:type="spellStart"/>
      <w:r w:rsidRPr="00A4384B">
        <w:rPr>
          <w:lang w:val="cs-CZ"/>
        </w:rPr>
        <w:t>Reload</w:t>
      </w:r>
      <w:proofErr w:type="spellEnd"/>
      <w:r w:rsidRPr="00A4384B">
        <w:rPr>
          <w:lang w:val="cs-CZ"/>
        </w:rPr>
        <w:t xml:space="preserve"> souboru, které umožní nahrát data z jednotlivého souboru DXF.</w:t>
      </w:r>
    </w:p>
    <w:p w14:paraId="27248508" w14:textId="248E9228" w:rsidR="004776E9" w:rsidRPr="004776E9" w:rsidRDefault="004776E9" w:rsidP="004776E9">
      <w:pPr>
        <w:pStyle w:val="Zkladntextodsazen"/>
        <w:rPr>
          <w:lang w:val="cs-CZ" w:eastAsia="cs-CZ"/>
        </w:rPr>
      </w:pPr>
    </w:p>
    <w:p w14:paraId="10AA698F" w14:textId="22AAEB06" w:rsidR="000D663D" w:rsidRPr="00B63125" w:rsidRDefault="000D663D" w:rsidP="000D663D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Grafické zvýraznění smazaných bodů (bug 10844)</w:t>
      </w:r>
    </w:p>
    <w:p w14:paraId="74A05AE1" w14:textId="77777777" w:rsidR="000D663D" w:rsidRPr="007C05A1" w:rsidRDefault="000D663D" w:rsidP="000D663D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46CB51F7" w14:textId="16CFC7DA" w:rsidR="000D663D" w:rsidRPr="00433B13" w:rsidRDefault="00433B13" w:rsidP="00433B13">
      <w:pPr>
        <w:tabs>
          <w:tab w:val="left" w:pos="720"/>
        </w:tabs>
        <w:autoSpaceDE w:val="0"/>
        <w:autoSpaceDN w:val="0"/>
        <w:adjustRightInd w:val="0"/>
        <w:ind w:left="708"/>
        <w:rPr>
          <w:rFonts w:ascii="Segoe UI" w:eastAsiaTheme="minorHAnsi" w:hAnsi="Segoe UI" w:cs="Segoe UI"/>
          <w:color w:val="000000"/>
          <w:sz w:val="18"/>
          <w:szCs w:val="18"/>
          <w:lang w:val="cs-CZ"/>
        </w:rPr>
      </w:pPr>
      <w:r>
        <w:rPr>
          <w:rFonts w:ascii="Segoe UI" w:eastAsiaTheme="minorHAnsi" w:hAnsi="Segoe UI" w:cs="Segoe UI"/>
          <w:color w:val="000000"/>
          <w:sz w:val="18"/>
          <w:szCs w:val="18"/>
          <w:lang w:val="cs-CZ"/>
        </w:rPr>
        <w:t>Možnost odlišit (např. barevný, zvýrazněním) načítané body, které se však při načítání hned smažou, protože již v DB jsou jako TMPODROBNY_BOD. Je to častý případ zaměření několika návazných staveb na kabelovém vedení, kdy jedna stavba navazuje na druhou a přebírají si vzájemně stejné zaměřené body.</w:t>
      </w:r>
    </w:p>
    <w:p w14:paraId="01143DB0" w14:textId="77777777" w:rsidR="000D663D" w:rsidRDefault="000D663D" w:rsidP="000D663D">
      <w:pPr>
        <w:pStyle w:val="FormtovanvHTML"/>
        <w:ind w:left="708"/>
        <w:rPr>
          <w:rFonts w:ascii="Calibri" w:hAnsi="Calibri" w:cs="Times New Roman"/>
        </w:rPr>
      </w:pPr>
    </w:p>
    <w:p w14:paraId="50032529" w14:textId="77777777" w:rsidR="00700742" w:rsidRDefault="00700742" w:rsidP="000D663D">
      <w:pPr>
        <w:pStyle w:val="FormtovanvHTML"/>
        <w:ind w:left="708"/>
        <w:rPr>
          <w:rFonts w:ascii="Calibri" w:hAnsi="Calibri" w:cs="Times New Roman"/>
        </w:rPr>
      </w:pPr>
    </w:p>
    <w:p w14:paraId="23B570A2" w14:textId="77777777" w:rsidR="00700742" w:rsidRPr="007C05A1" w:rsidRDefault="00700742" w:rsidP="000D663D">
      <w:pPr>
        <w:pStyle w:val="FormtovanvHTML"/>
        <w:ind w:left="708"/>
        <w:rPr>
          <w:rFonts w:ascii="Calibri" w:hAnsi="Calibri" w:cs="Times New Roman"/>
        </w:rPr>
      </w:pPr>
    </w:p>
    <w:p w14:paraId="008F2AF6" w14:textId="77777777" w:rsidR="000D663D" w:rsidRPr="00B053CA" w:rsidRDefault="000D663D" w:rsidP="000D663D">
      <w:pPr>
        <w:pStyle w:val="Zkladntextodsazen"/>
        <w:rPr>
          <w:b/>
          <w:lang w:val="cs-CZ" w:eastAsia="cs-CZ"/>
        </w:rPr>
      </w:pPr>
      <w:r w:rsidRPr="007C05A1">
        <w:rPr>
          <w:b/>
          <w:lang w:val="cs-CZ" w:eastAsia="cs-CZ"/>
        </w:rPr>
        <w:lastRenderedPageBreak/>
        <w:t>Návrh řešení:</w:t>
      </w:r>
    </w:p>
    <w:p w14:paraId="0F6FBE51" w14:textId="334EDE33" w:rsidR="000D663D" w:rsidRDefault="00CA7941" w:rsidP="000D663D">
      <w:pPr>
        <w:pStyle w:val="Zkladntextodsazen"/>
        <w:rPr>
          <w:lang w:val="cs-CZ" w:eastAsia="cs-CZ"/>
        </w:rPr>
      </w:pPr>
      <w:r>
        <w:rPr>
          <w:lang w:val="cs-CZ" w:eastAsia="cs-CZ"/>
        </w:rPr>
        <w:t xml:space="preserve">Do legendy bude doplněna nová vrstva bodů smazaných z důvodu nahrání v rámci jiné dokumentace. Vrstva bude dostupná v legendě ve skupině Aktivní dokumentace. </w:t>
      </w:r>
      <w:proofErr w:type="spellStart"/>
      <w:r>
        <w:rPr>
          <w:lang w:val="cs-CZ" w:eastAsia="cs-CZ"/>
        </w:rPr>
        <w:t>Symbologie</w:t>
      </w:r>
      <w:proofErr w:type="spellEnd"/>
      <w:r>
        <w:rPr>
          <w:lang w:val="cs-CZ" w:eastAsia="cs-CZ"/>
        </w:rPr>
        <w:t xml:space="preserve"> vrstvy bude nadefinována tak, aby při současném zapnutí vrstvy podrobných bodů pouze vyznačila (zvýraznila) tyto body (nebude je překrývat).</w:t>
      </w:r>
    </w:p>
    <w:p w14:paraId="21D4C4CE" w14:textId="77777777" w:rsidR="00700742" w:rsidRPr="004776E9" w:rsidRDefault="00700742" w:rsidP="00700742">
      <w:pPr>
        <w:pStyle w:val="Zkladntextodsazen"/>
        <w:ind w:left="0"/>
        <w:rPr>
          <w:lang w:val="cs-CZ" w:eastAsia="cs-CZ"/>
        </w:rPr>
      </w:pPr>
    </w:p>
    <w:p w14:paraId="4CE4E913" w14:textId="79411FDF" w:rsidR="000D663D" w:rsidRPr="00B63125" w:rsidRDefault="00163798" w:rsidP="00163798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Zvětšení zámku dílu</w:t>
      </w:r>
      <w:r w:rsidR="006929F6"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+</w:t>
      </w:r>
      <w:r w:rsidR="006929F6"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dokumentace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 (bug 1084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5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04CE5F93" w14:textId="77777777" w:rsidR="000D663D" w:rsidRPr="007C05A1" w:rsidRDefault="000D663D" w:rsidP="000D663D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23341441" w14:textId="16E997D3" w:rsidR="00433B13" w:rsidRPr="00433B13" w:rsidRDefault="00433B13" w:rsidP="00433B13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Možnost zvětšování zámku dokumentace i dílu současně (myšleno jednou operací)</w:t>
      </w:r>
      <w:r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.</w:t>
      </w: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 xml:space="preserve"> </w:t>
      </w:r>
      <w:r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Momentálně</w:t>
      </w: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 xml:space="preserve"> se musí zvětšit zámek dílu i dokumentace (na pořadí nezáleží)</w:t>
      </w:r>
      <w:r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 xml:space="preserve">. </w:t>
      </w:r>
    </w:p>
    <w:p w14:paraId="1FF9D6F5" w14:textId="77777777" w:rsidR="00433B13" w:rsidRPr="00433B13" w:rsidRDefault="00433B13" w:rsidP="00433B13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</w:p>
    <w:p w14:paraId="7C354824" w14:textId="7A8EE507" w:rsidR="000D663D" w:rsidRPr="00700742" w:rsidRDefault="00433B13" w:rsidP="00700742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Týká se pouze dokume</w:t>
      </w:r>
      <w:r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n</w:t>
      </w: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tací: 1 dokumentace = 1</w:t>
      </w:r>
      <w:r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 xml:space="preserve"> </w:t>
      </w: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díl</w:t>
      </w:r>
    </w:p>
    <w:p w14:paraId="231D80B2" w14:textId="77777777" w:rsidR="000D663D" w:rsidRPr="007C05A1" w:rsidRDefault="000D663D" w:rsidP="000D663D">
      <w:pPr>
        <w:pStyle w:val="FormtovanvHTML"/>
        <w:ind w:left="708"/>
        <w:rPr>
          <w:rFonts w:ascii="Calibri" w:hAnsi="Calibri" w:cs="Times New Roman"/>
        </w:rPr>
      </w:pPr>
    </w:p>
    <w:p w14:paraId="3DDEEAA1" w14:textId="77777777" w:rsidR="000D663D" w:rsidRDefault="000D663D" w:rsidP="000D663D">
      <w:pPr>
        <w:pStyle w:val="Zkladntextodsazen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2BDC04A5" w14:textId="5142AF8E" w:rsidR="000D663D" w:rsidRDefault="008E1961" w:rsidP="000D663D">
      <w:pPr>
        <w:pStyle w:val="Zkladntextodsazen"/>
        <w:rPr>
          <w:lang w:val="cs-CZ" w:eastAsia="cs-CZ"/>
        </w:rPr>
      </w:pPr>
      <w:r>
        <w:rPr>
          <w:lang w:val="cs-CZ" w:eastAsia="cs-CZ"/>
        </w:rPr>
        <w:t xml:space="preserve">Pokud uživatel edituje (rozšiřuje) zámek dokumentace, která má pouze jeden díl, při uložení geometrie zámku dokumentace se automaticky nastaví stejná geometrie i pro zámek dílu. Toto pravidlo platí i v případě, že před editací není geometrie zámku dílu a dokumentace totožná. </w:t>
      </w:r>
    </w:p>
    <w:p w14:paraId="4B4DB54F" w14:textId="3ADAFA69" w:rsidR="008E1961" w:rsidRDefault="008E1961" w:rsidP="000D663D">
      <w:pPr>
        <w:pStyle w:val="Zkladntextodsazen"/>
        <w:rPr>
          <w:lang w:val="cs-CZ" w:eastAsia="cs-CZ"/>
        </w:rPr>
      </w:pPr>
      <w:r>
        <w:rPr>
          <w:lang w:val="cs-CZ" w:eastAsia="cs-CZ"/>
        </w:rPr>
        <w:t xml:space="preserve">Pro opačný postup se geometrie nepřebírá. </w:t>
      </w:r>
      <w:proofErr w:type="gramStart"/>
      <w:r>
        <w:rPr>
          <w:lang w:val="cs-CZ" w:eastAsia="cs-CZ"/>
        </w:rPr>
        <w:t>Tzn.</w:t>
      </w:r>
      <w:proofErr w:type="gramEnd"/>
      <w:r>
        <w:rPr>
          <w:lang w:val="cs-CZ" w:eastAsia="cs-CZ"/>
        </w:rPr>
        <w:t xml:space="preserve"> editace geometrie dílu </w:t>
      </w:r>
      <w:proofErr w:type="gramStart"/>
      <w:r>
        <w:rPr>
          <w:lang w:val="cs-CZ" w:eastAsia="cs-CZ"/>
        </w:rPr>
        <w:t>nebude</w:t>
      </w:r>
      <w:proofErr w:type="gramEnd"/>
      <w:r>
        <w:rPr>
          <w:lang w:val="cs-CZ" w:eastAsia="cs-CZ"/>
        </w:rPr>
        <w:t xml:space="preserve"> mít na geometrii zámku dokumentace žádný vliv.</w:t>
      </w:r>
    </w:p>
    <w:p w14:paraId="291628E0" w14:textId="45971B2C" w:rsidR="008E1961" w:rsidRDefault="008E1961" w:rsidP="000D663D">
      <w:pPr>
        <w:pStyle w:val="Zkladntextodsazen"/>
        <w:rPr>
          <w:lang w:val="cs-CZ" w:eastAsia="cs-CZ"/>
        </w:rPr>
      </w:pPr>
      <w:r>
        <w:rPr>
          <w:lang w:val="cs-CZ" w:eastAsia="cs-CZ"/>
        </w:rPr>
        <w:t>U dokumentaci, které mají více než jeden díl, nemá editace geometrie zámku dokumentace žádný vliv na geometrie dílů.</w:t>
      </w:r>
    </w:p>
    <w:p w14:paraId="48C77EB0" w14:textId="77777777" w:rsidR="008E1961" w:rsidRPr="004776E9" w:rsidRDefault="008E1961" w:rsidP="000D663D">
      <w:pPr>
        <w:pStyle w:val="Zkladntextodsazen"/>
        <w:rPr>
          <w:lang w:val="cs-CZ" w:eastAsia="cs-CZ"/>
        </w:rPr>
      </w:pPr>
    </w:p>
    <w:p w14:paraId="32AB05D5" w14:textId="3F8F688C" w:rsidR="000D663D" w:rsidRPr="00B63125" w:rsidRDefault="00163798" w:rsidP="00163798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lastRenderedPageBreak/>
        <w:t xml:space="preserve">Rychlé </w:t>
      </w:r>
      <w:r w:rsidR="00B053CA" w:rsidRPr="00B63125">
        <w:rPr>
          <w:rFonts w:ascii="Segoe UI" w:eastAsiaTheme="minorHAnsi" w:hAnsi="Segoe UI" w:cs="Segoe UI"/>
          <w:color w:val="000000"/>
          <w:sz w:val="20"/>
          <w:lang w:val="cs-CZ"/>
        </w:rPr>
        <w:t>volby – panel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 (bug 10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642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660B98B0" w14:textId="77777777" w:rsidR="000D663D" w:rsidRPr="007C05A1" w:rsidRDefault="000D663D" w:rsidP="000D663D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3D8DF3AD" w14:textId="77777777" w:rsidR="00433B13" w:rsidRPr="00433B13" w:rsidRDefault="00433B13" w:rsidP="00433B13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 xml:space="preserve">Při editaci prvků (ikonka tužky "editovat prvek") zešedne a </w:t>
      </w:r>
      <w:proofErr w:type="spellStart"/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zneaktivní</w:t>
      </w:r>
      <w:proofErr w:type="spellEnd"/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 xml:space="preserve"> se panel na horní liště Rychlé volby</w:t>
      </w:r>
    </w:p>
    <w:p w14:paraId="694003DB" w14:textId="297A9480" w:rsidR="00433B13" w:rsidRPr="00433B13" w:rsidRDefault="00433B13" w:rsidP="00433B13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Klávesové zkratky, které by měly i v tomto módu fungovat jsou:</w:t>
      </w:r>
    </w:p>
    <w:p w14:paraId="57E0D0DC" w14:textId="2A8B2CED" w:rsidR="00433B13" w:rsidRPr="00433B13" w:rsidRDefault="00433B13" w:rsidP="0012549B">
      <w:pPr>
        <w:pStyle w:val="FormtovanvHTML"/>
        <w:numPr>
          <w:ilvl w:val="0"/>
          <w:numId w:val="5"/>
        </w:numPr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podrobné body</w:t>
      </w:r>
    </w:p>
    <w:p w14:paraId="66B95BC4" w14:textId="44B8BCF9" w:rsidR="00433B13" w:rsidRPr="00433B13" w:rsidRDefault="00433B13" w:rsidP="0012549B">
      <w:pPr>
        <w:pStyle w:val="FormtovanvHTML"/>
        <w:numPr>
          <w:ilvl w:val="0"/>
          <w:numId w:val="5"/>
        </w:numPr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proofErr w:type="spellStart"/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ortofotomapa</w:t>
      </w:r>
      <w:proofErr w:type="spellEnd"/>
    </w:p>
    <w:p w14:paraId="65B07D3C" w14:textId="77777777" w:rsidR="000D663D" w:rsidRPr="007C05A1" w:rsidRDefault="000D663D" w:rsidP="00433B13">
      <w:pPr>
        <w:pStyle w:val="FormtovanvHTML"/>
        <w:rPr>
          <w:rFonts w:ascii="Calibri" w:hAnsi="Calibri" w:cs="Times New Roman"/>
        </w:rPr>
      </w:pPr>
    </w:p>
    <w:p w14:paraId="3EC14163" w14:textId="77777777" w:rsidR="000D663D" w:rsidRDefault="000D663D" w:rsidP="000D663D">
      <w:pPr>
        <w:pStyle w:val="Zkladntextodsazen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16F63D99" w14:textId="53E84CF7" w:rsidR="000D663D" w:rsidRDefault="008E1961" w:rsidP="000D663D">
      <w:pPr>
        <w:pStyle w:val="Zkladntextodsazen"/>
        <w:rPr>
          <w:lang w:val="cs-CZ" w:eastAsia="cs-CZ"/>
        </w:rPr>
      </w:pPr>
      <w:r>
        <w:rPr>
          <w:lang w:val="cs-CZ" w:eastAsia="cs-CZ"/>
        </w:rPr>
        <w:t xml:space="preserve">V menu Rychlé volby budou i v editačním módu dostupné funkce pro přepínání vrstev </w:t>
      </w:r>
      <w:proofErr w:type="spellStart"/>
      <w:r>
        <w:rPr>
          <w:lang w:val="cs-CZ" w:eastAsia="cs-CZ"/>
        </w:rPr>
        <w:t>Ortofoto</w:t>
      </w:r>
      <w:proofErr w:type="spellEnd"/>
      <w:r w:rsidR="004A4D55">
        <w:rPr>
          <w:lang w:val="cs-CZ" w:eastAsia="cs-CZ"/>
        </w:rPr>
        <w:t>, TMPODROBNYBOD_B, TMTVU_P-editor</w:t>
      </w:r>
      <w:r>
        <w:rPr>
          <w:lang w:val="cs-CZ" w:eastAsia="cs-CZ"/>
        </w:rPr>
        <w:t>. Zároveň budou funkční i</w:t>
      </w:r>
      <w:r w:rsidR="004A4D55">
        <w:rPr>
          <w:lang w:val="cs-CZ" w:eastAsia="cs-CZ"/>
        </w:rPr>
        <w:t xml:space="preserve"> jim odpovídající</w:t>
      </w:r>
      <w:r>
        <w:rPr>
          <w:lang w:val="cs-CZ" w:eastAsia="cs-CZ"/>
        </w:rPr>
        <w:t xml:space="preserve"> klávesové zkratky</w:t>
      </w:r>
      <w:r w:rsidR="004A4D55">
        <w:rPr>
          <w:lang w:val="cs-CZ" w:eastAsia="cs-CZ"/>
        </w:rPr>
        <w:t>:</w:t>
      </w:r>
    </w:p>
    <w:p w14:paraId="14B9D9E3" w14:textId="4A668203" w:rsidR="004A4D55" w:rsidRPr="004A4D55" w:rsidRDefault="004A4D55" w:rsidP="0012549B">
      <w:pPr>
        <w:pStyle w:val="Odstavecseseznamem"/>
        <w:numPr>
          <w:ilvl w:val="0"/>
          <w:numId w:val="6"/>
        </w:numPr>
        <w:spacing w:after="240"/>
        <w:rPr>
          <w:lang w:val="cs-CZ"/>
        </w:rPr>
      </w:pPr>
      <w:proofErr w:type="spellStart"/>
      <w:r w:rsidRPr="004A4D55">
        <w:rPr>
          <w:lang w:val="cs-CZ"/>
        </w:rPr>
        <w:t>Ortofoto</w:t>
      </w:r>
      <w:proofErr w:type="spellEnd"/>
      <w:r w:rsidRPr="004A4D55">
        <w:rPr>
          <w:lang w:val="cs-CZ"/>
        </w:rPr>
        <w:t>: CTRL + SHIFT + O</w:t>
      </w:r>
    </w:p>
    <w:p w14:paraId="306E1D74" w14:textId="59968FD8" w:rsidR="004A4D55" w:rsidRPr="004A4D55" w:rsidRDefault="004A4D55" w:rsidP="0012549B">
      <w:pPr>
        <w:pStyle w:val="Odstavecseseznamem"/>
        <w:numPr>
          <w:ilvl w:val="0"/>
          <w:numId w:val="6"/>
        </w:numPr>
        <w:spacing w:after="240"/>
        <w:rPr>
          <w:lang w:val="cs-CZ"/>
        </w:rPr>
      </w:pPr>
      <w:r w:rsidRPr="004A4D55">
        <w:rPr>
          <w:lang w:val="cs-CZ"/>
        </w:rPr>
        <w:t>TMPODROBNYBOD_B: CTRL + SHIFT + B</w:t>
      </w:r>
    </w:p>
    <w:p w14:paraId="11DD827D" w14:textId="00193ABF" w:rsidR="004A4D55" w:rsidRPr="004A4D55" w:rsidRDefault="004A4D55" w:rsidP="0012549B">
      <w:pPr>
        <w:pStyle w:val="Odstavecseseznamem"/>
        <w:numPr>
          <w:ilvl w:val="0"/>
          <w:numId w:val="6"/>
        </w:numPr>
        <w:spacing w:after="240"/>
        <w:rPr>
          <w:lang w:val="cs-CZ"/>
        </w:rPr>
      </w:pPr>
      <w:r w:rsidRPr="004A4D55">
        <w:rPr>
          <w:lang w:val="cs-CZ"/>
        </w:rPr>
        <w:t>TMTVU_P-editor: CTRL + SHIFT + P</w:t>
      </w:r>
    </w:p>
    <w:p w14:paraId="42B3A1F3" w14:textId="77777777" w:rsidR="004A4D55" w:rsidRPr="004776E9" w:rsidRDefault="004A4D55" w:rsidP="000D663D">
      <w:pPr>
        <w:pStyle w:val="Zkladntextodsazen"/>
        <w:rPr>
          <w:lang w:val="cs-CZ" w:eastAsia="cs-CZ"/>
        </w:rPr>
      </w:pPr>
    </w:p>
    <w:p w14:paraId="75114BC9" w14:textId="6A213410" w:rsidR="00163798" w:rsidRPr="00B63125" w:rsidRDefault="00163798" w:rsidP="00163798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Vyhledávání bodů (číslo + </w:t>
      </w:r>
      <w:proofErr w:type="gramStart"/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popis) (bug</w:t>
      </w:r>
      <w:proofErr w:type="gramEnd"/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 10</w:t>
      </w:r>
      <w:r w:rsidR="00433B13" w:rsidRPr="00B63125">
        <w:rPr>
          <w:rFonts w:ascii="Segoe UI" w:eastAsiaTheme="minorHAnsi" w:hAnsi="Segoe UI" w:cs="Segoe UI"/>
          <w:color w:val="000000"/>
          <w:sz w:val="20"/>
          <w:lang w:val="cs-CZ"/>
        </w:rPr>
        <w:t>854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33955066" w14:textId="77777777" w:rsidR="00163798" w:rsidRPr="007C05A1" w:rsidRDefault="00163798" w:rsidP="00163798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6F6B5B15" w14:textId="6682AB97" w:rsidR="00433B13" w:rsidRPr="00433B13" w:rsidRDefault="00433B13" w:rsidP="00433B13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r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Přidat možnost v</w:t>
      </w: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yhledávat body i podle popisu a čísla bodu (zobrazit v mapě)</w:t>
      </w:r>
      <w:r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.</w:t>
      </w:r>
    </w:p>
    <w:p w14:paraId="04923210" w14:textId="77777777" w:rsidR="00433B13" w:rsidRPr="00433B13" w:rsidRDefault="00433B13" w:rsidP="00433B13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Pomocí vyhledávání v prostředí GMSC vlevo nahoře.</w:t>
      </w:r>
    </w:p>
    <w:p w14:paraId="779745FC" w14:textId="77777777" w:rsidR="00433B13" w:rsidRPr="00433B13" w:rsidRDefault="00433B13" w:rsidP="00433B13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</w:p>
    <w:p w14:paraId="0164BAE7" w14:textId="3DFDA23D" w:rsidR="00433B13" w:rsidRPr="00433B13" w:rsidRDefault="00433B13" w:rsidP="00433B13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Umožnit kombinovat možnosti (číslo/popis/</w:t>
      </w:r>
      <w:proofErr w:type="spellStart"/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číslo+popis</w:t>
      </w:r>
      <w:proofErr w:type="spellEnd"/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)</w:t>
      </w:r>
      <w:r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.</w:t>
      </w:r>
    </w:p>
    <w:p w14:paraId="0C779B9C" w14:textId="77777777" w:rsidR="00163798" w:rsidRDefault="00163798" w:rsidP="00433B13">
      <w:pPr>
        <w:pStyle w:val="FormtovanvHTML"/>
        <w:rPr>
          <w:rFonts w:ascii="Calibri" w:hAnsi="Calibri" w:cs="Times New Roman"/>
        </w:rPr>
      </w:pPr>
    </w:p>
    <w:p w14:paraId="02AECF6C" w14:textId="77777777" w:rsidR="00700742" w:rsidRPr="007C05A1" w:rsidRDefault="00700742" w:rsidP="00433B13">
      <w:pPr>
        <w:pStyle w:val="FormtovanvHTML"/>
        <w:rPr>
          <w:rFonts w:ascii="Calibri" w:hAnsi="Calibri" w:cs="Times New Roman"/>
        </w:rPr>
      </w:pPr>
    </w:p>
    <w:p w14:paraId="63996C24" w14:textId="77777777" w:rsidR="00163798" w:rsidRDefault="00163798" w:rsidP="00163798">
      <w:pPr>
        <w:pStyle w:val="Zkladntextodsazen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5C0EC9E5" w14:textId="3C4AEF30" w:rsidR="004A4D55" w:rsidRDefault="004A4D55" w:rsidP="00433B13">
      <w:pPr>
        <w:ind w:left="708"/>
        <w:rPr>
          <w:lang w:val="cs-CZ"/>
        </w:rPr>
      </w:pPr>
      <w:r w:rsidRPr="004A4D55">
        <w:rPr>
          <w:lang w:val="cs-CZ"/>
        </w:rPr>
        <w:lastRenderedPageBreak/>
        <w:t xml:space="preserve">Do levého panelu – záložka Vyhledávání budou doplněny nové možnosti vyhledávání bodů: </w:t>
      </w:r>
    </w:p>
    <w:p w14:paraId="21C6EB2B" w14:textId="3713DE77" w:rsidR="004A4D55" w:rsidRPr="003C3574" w:rsidRDefault="004A4D55" w:rsidP="00700742">
      <w:pPr>
        <w:pStyle w:val="Odstavecseseznamem"/>
        <w:numPr>
          <w:ilvl w:val="0"/>
          <w:numId w:val="14"/>
        </w:numPr>
        <w:spacing w:after="240"/>
        <w:rPr>
          <w:lang w:val="cs-CZ"/>
        </w:rPr>
      </w:pPr>
      <w:r w:rsidRPr="003C3574">
        <w:rPr>
          <w:i/>
          <w:lang w:val="cs-CZ"/>
        </w:rPr>
        <w:t>Vyhledat dle popisu</w:t>
      </w:r>
      <w:r w:rsidRPr="003C3574">
        <w:rPr>
          <w:lang w:val="cs-CZ"/>
        </w:rPr>
        <w:t xml:space="preserve"> – najde podrobné body dle atributu POPIS, stačí zadat pouze část textu</w:t>
      </w:r>
    </w:p>
    <w:p w14:paraId="104A511A" w14:textId="0910B9C6" w:rsidR="004A4D55" w:rsidRPr="003C3574" w:rsidRDefault="004A4D55" w:rsidP="00700742">
      <w:pPr>
        <w:pStyle w:val="Odstavecseseznamem"/>
        <w:numPr>
          <w:ilvl w:val="0"/>
          <w:numId w:val="14"/>
        </w:numPr>
        <w:spacing w:after="240"/>
        <w:rPr>
          <w:lang w:val="cs-CZ"/>
        </w:rPr>
      </w:pPr>
      <w:r w:rsidRPr="003C3574">
        <w:rPr>
          <w:i/>
          <w:lang w:val="cs-CZ"/>
        </w:rPr>
        <w:t xml:space="preserve">Vyhledat dle </w:t>
      </w:r>
      <w:r w:rsidR="003C3574">
        <w:rPr>
          <w:i/>
          <w:lang w:val="cs-CZ"/>
        </w:rPr>
        <w:t>čísla</w:t>
      </w:r>
      <w:r w:rsidRPr="003C3574">
        <w:rPr>
          <w:lang w:val="cs-CZ"/>
        </w:rPr>
        <w:t xml:space="preserve"> – najde podrobné body dle atributu </w:t>
      </w:r>
      <w:r w:rsidR="003C3574" w:rsidRPr="003C3574">
        <w:rPr>
          <w:lang w:val="cs-CZ"/>
        </w:rPr>
        <w:t>ČÍSLO BODU, musí být zadáno celé číslo</w:t>
      </w:r>
    </w:p>
    <w:p w14:paraId="28F76203" w14:textId="09E2066D" w:rsidR="004A4D55" w:rsidRPr="003C3574" w:rsidRDefault="004A4D55" w:rsidP="00700742">
      <w:pPr>
        <w:pStyle w:val="Odstavecseseznamem"/>
        <w:numPr>
          <w:ilvl w:val="0"/>
          <w:numId w:val="14"/>
        </w:numPr>
        <w:spacing w:after="240"/>
        <w:rPr>
          <w:lang w:val="cs-CZ"/>
        </w:rPr>
      </w:pPr>
      <w:r w:rsidRPr="003C3574">
        <w:rPr>
          <w:i/>
          <w:lang w:val="cs-CZ"/>
        </w:rPr>
        <w:t>Vyhledat dle čísla a popisu</w:t>
      </w:r>
      <w:r w:rsidRPr="003C3574">
        <w:rPr>
          <w:lang w:val="cs-CZ"/>
        </w:rPr>
        <w:t xml:space="preserve"> – najde podrobné body dle atributu, které splňují zadanou kombinaci atributů ČÍSLO</w:t>
      </w:r>
      <w:r w:rsidR="003C3574" w:rsidRPr="003C3574">
        <w:rPr>
          <w:lang w:val="cs-CZ"/>
        </w:rPr>
        <w:t xml:space="preserve"> BODU</w:t>
      </w:r>
      <w:r w:rsidRPr="003C3574">
        <w:rPr>
          <w:lang w:val="cs-CZ"/>
        </w:rPr>
        <w:t xml:space="preserve"> a POPIS (u popisu lze zadat pouze část textu)</w:t>
      </w:r>
      <w:r w:rsidR="003C3574" w:rsidRPr="003C3574">
        <w:rPr>
          <w:lang w:val="cs-CZ"/>
        </w:rPr>
        <w:t xml:space="preserve"> – pro vyhledávání je použit </w:t>
      </w:r>
      <w:r w:rsidR="003C3574">
        <w:rPr>
          <w:lang w:val="cs-CZ"/>
        </w:rPr>
        <w:t>operátor</w:t>
      </w:r>
      <w:r w:rsidR="003C3574" w:rsidRPr="003C3574">
        <w:rPr>
          <w:lang w:val="cs-CZ"/>
        </w:rPr>
        <w:t xml:space="preserve"> AND (</w:t>
      </w:r>
      <w:proofErr w:type="gramStart"/>
      <w:r w:rsidR="003C3574" w:rsidRPr="003C3574">
        <w:rPr>
          <w:lang w:val="cs-CZ"/>
        </w:rPr>
        <w:t>tzn. vyhledá</w:t>
      </w:r>
      <w:proofErr w:type="gramEnd"/>
      <w:r w:rsidR="003C3574" w:rsidRPr="003C3574">
        <w:rPr>
          <w:lang w:val="cs-CZ"/>
        </w:rPr>
        <w:t xml:space="preserve"> pouze body, které splňují obě zadané hodnoty čísla a popisu)</w:t>
      </w:r>
    </w:p>
    <w:p w14:paraId="360EBF28" w14:textId="77777777" w:rsidR="004A4D55" w:rsidRPr="004A4D55" w:rsidRDefault="004A4D55" w:rsidP="00433B13">
      <w:pPr>
        <w:ind w:left="708"/>
        <w:rPr>
          <w:lang w:val="cs-CZ"/>
        </w:rPr>
      </w:pPr>
      <w:r w:rsidRPr="004A4D55">
        <w:rPr>
          <w:lang w:val="cs-CZ"/>
        </w:rPr>
        <w:t>Vyhledávání bude dostupné při aktivování jedné z následujících vrstev:</w:t>
      </w:r>
    </w:p>
    <w:p w14:paraId="0E07809E" w14:textId="28CC5D8D" w:rsidR="004A4D55" w:rsidRPr="004A4D55" w:rsidRDefault="004A4D55" w:rsidP="00700742">
      <w:pPr>
        <w:pStyle w:val="Odstavecseseznamem"/>
        <w:numPr>
          <w:ilvl w:val="0"/>
          <w:numId w:val="11"/>
        </w:numPr>
        <w:spacing w:after="240"/>
        <w:rPr>
          <w:lang w:val="cs-CZ"/>
        </w:rPr>
      </w:pPr>
      <w:r w:rsidRPr="004A4D55">
        <w:rPr>
          <w:lang w:val="cs-CZ"/>
        </w:rPr>
        <w:t>EDITOR/Aktivní dokumentace/Body z dokumentace – editor (144)</w:t>
      </w:r>
    </w:p>
    <w:p w14:paraId="45DCEB46" w14:textId="492BECF0" w:rsidR="004A4D55" w:rsidRPr="004A4D55" w:rsidRDefault="004A4D55" w:rsidP="00700742">
      <w:pPr>
        <w:pStyle w:val="Odstavecseseznamem"/>
        <w:numPr>
          <w:ilvl w:val="0"/>
          <w:numId w:val="11"/>
        </w:numPr>
        <w:spacing w:after="240"/>
        <w:rPr>
          <w:lang w:val="cs-CZ"/>
        </w:rPr>
      </w:pPr>
      <w:r w:rsidRPr="004A4D55">
        <w:rPr>
          <w:lang w:val="cs-CZ"/>
        </w:rPr>
        <w:t xml:space="preserve">EDITOR/Aktivní dokumentace/Body z dokumentace – editor – </w:t>
      </w:r>
      <w:proofErr w:type="spellStart"/>
      <w:r w:rsidRPr="004A4D55">
        <w:rPr>
          <w:lang w:val="cs-CZ"/>
        </w:rPr>
        <w:t>needit</w:t>
      </w:r>
      <w:proofErr w:type="spellEnd"/>
      <w:r w:rsidRPr="004A4D55">
        <w:rPr>
          <w:lang w:val="cs-CZ"/>
        </w:rPr>
        <w:t>. (581)</w:t>
      </w:r>
    </w:p>
    <w:p w14:paraId="3F329000" w14:textId="5DBCC63F" w:rsidR="004A4D55" w:rsidRPr="004A4D55" w:rsidRDefault="004A4D55" w:rsidP="00700742">
      <w:pPr>
        <w:pStyle w:val="Odstavecseseznamem"/>
        <w:numPr>
          <w:ilvl w:val="0"/>
          <w:numId w:val="11"/>
        </w:numPr>
        <w:spacing w:after="240"/>
        <w:rPr>
          <w:lang w:val="cs-CZ"/>
        </w:rPr>
      </w:pPr>
      <w:r w:rsidRPr="004A4D55">
        <w:rPr>
          <w:lang w:val="cs-CZ"/>
        </w:rPr>
        <w:t>DOKUMENTACE/Body z dokumentace (81)</w:t>
      </w:r>
    </w:p>
    <w:p w14:paraId="0FD681F4" w14:textId="5225CADD" w:rsidR="00163798" w:rsidRPr="004A4D55" w:rsidRDefault="004A4D55" w:rsidP="00700742">
      <w:pPr>
        <w:pStyle w:val="Odstavecseseznamem"/>
        <w:numPr>
          <w:ilvl w:val="0"/>
          <w:numId w:val="11"/>
        </w:numPr>
        <w:spacing w:after="240"/>
        <w:rPr>
          <w:lang w:val="cs-CZ"/>
        </w:rPr>
      </w:pPr>
      <w:r w:rsidRPr="004A4D55">
        <w:rPr>
          <w:lang w:val="cs-CZ"/>
        </w:rPr>
        <w:t>POVRCHOVÁ SITUACE/TMPODROBNYBOD_B (47)</w:t>
      </w:r>
    </w:p>
    <w:p w14:paraId="0472296B" w14:textId="77777777" w:rsidR="000D663D" w:rsidRPr="004776E9" w:rsidRDefault="000D663D" w:rsidP="000D663D">
      <w:pPr>
        <w:pStyle w:val="Zkladntextodsazen"/>
        <w:rPr>
          <w:lang w:val="cs-CZ" w:eastAsia="cs-CZ"/>
        </w:rPr>
      </w:pPr>
    </w:p>
    <w:p w14:paraId="2AAB9BA7" w14:textId="579EFAFB" w:rsidR="000D663D" w:rsidRPr="00B63125" w:rsidRDefault="00163798" w:rsidP="00163798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Vzestupné číslování doplňovaných bodů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 (bug 108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56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147F2ED6" w14:textId="77777777" w:rsidR="000D663D" w:rsidRPr="007C05A1" w:rsidRDefault="000D663D" w:rsidP="000D663D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3B02F20E" w14:textId="77777777" w:rsidR="00433B13" w:rsidRPr="00433B13" w:rsidRDefault="00433B13" w:rsidP="00433B13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Číslování doplňovaných bodů od jednoho zadaného čísla výše i při přerušení funkce.</w:t>
      </w:r>
    </w:p>
    <w:p w14:paraId="7B0CD055" w14:textId="77777777" w:rsidR="00433B13" w:rsidRPr="00433B13" w:rsidRDefault="00433B13" w:rsidP="00433B13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</w:p>
    <w:p w14:paraId="35A1577F" w14:textId="242E7A95" w:rsidR="00433B13" w:rsidRPr="00433B13" w:rsidRDefault="00433B13" w:rsidP="00433B13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 xml:space="preserve">Navrhované řešení: </w:t>
      </w:r>
      <w:r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z</w:t>
      </w: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jistí maximální hodnotu (včetně načteného *.</w:t>
      </w:r>
      <w:proofErr w:type="spellStart"/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csv</w:t>
      </w:r>
      <w:proofErr w:type="spellEnd"/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) a přičte 1.</w:t>
      </w:r>
    </w:p>
    <w:p w14:paraId="6E34810F" w14:textId="1415408B" w:rsidR="000D663D" w:rsidRPr="00433B13" w:rsidRDefault="00433B13" w:rsidP="00433B13">
      <w:pPr>
        <w:pStyle w:val="FormtovanvHTML"/>
        <w:ind w:left="708"/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</w:pPr>
      <w:r w:rsidRPr="00433B13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Navrhované číslo lze změnit.</w:t>
      </w:r>
    </w:p>
    <w:p w14:paraId="6F481AED" w14:textId="77777777" w:rsidR="000D663D" w:rsidRPr="007C05A1" w:rsidRDefault="000D663D" w:rsidP="000D663D">
      <w:pPr>
        <w:pStyle w:val="FormtovanvHTML"/>
        <w:ind w:left="708"/>
        <w:rPr>
          <w:rFonts w:ascii="Calibri" w:hAnsi="Calibri" w:cs="Times New Roman"/>
        </w:rPr>
      </w:pPr>
    </w:p>
    <w:p w14:paraId="3C3DE751" w14:textId="77777777" w:rsidR="000D663D" w:rsidRDefault="000D663D" w:rsidP="000D663D">
      <w:pPr>
        <w:pStyle w:val="Zkladntextodsazen"/>
        <w:rPr>
          <w:b/>
          <w:lang w:val="cs-CZ" w:eastAsia="cs-CZ"/>
        </w:rPr>
      </w:pPr>
      <w:r w:rsidRPr="007C05A1">
        <w:rPr>
          <w:b/>
          <w:lang w:val="cs-CZ" w:eastAsia="cs-CZ"/>
        </w:rPr>
        <w:lastRenderedPageBreak/>
        <w:t>Návrh řešení:</w:t>
      </w:r>
    </w:p>
    <w:p w14:paraId="43D5FCA4" w14:textId="40916BD3" w:rsidR="0065401C" w:rsidRDefault="003C3574" w:rsidP="00433B13">
      <w:pPr>
        <w:ind w:left="708"/>
        <w:rPr>
          <w:lang w:val="cs-CZ"/>
        </w:rPr>
      </w:pPr>
      <w:r w:rsidRPr="003C3574">
        <w:rPr>
          <w:lang w:val="cs-CZ"/>
        </w:rPr>
        <w:t>Při vytváření nového podrobného bodu (</w:t>
      </w:r>
      <w:r w:rsidRPr="003C3574">
        <w:rPr>
          <w:i/>
          <w:lang w:val="cs-CZ"/>
        </w:rPr>
        <w:t>Vytvořit nový bod v ELTM_DOK_GRAFIKA_BOD</w:t>
      </w:r>
      <w:r w:rsidRPr="003C3574">
        <w:rPr>
          <w:lang w:val="cs-CZ"/>
        </w:rPr>
        <w:t>)</w:t>
      </w:r>
      <w:r>
        <w:rPr>
          <w:lang w:val="cs-CZ"/>
        </w:rPr>
        <w:t xml:space="preserve"> bude do pole </w:t>
      </w:r>
      <w:r w:rsidRPr="003C3574">
        <w:rPr>
          <w:i/>
          <w:lang w:val="cs-CZ"/>
        </w:rPr>
        <w:t>Číslo bodu</w:t>
      </w:r>
      <w:r>
        <w:rPr>
          <w:lang w:val="cs-CZ"/>
        </w:rPr>
        <w:t xml:space="preserve"> automaticky </w:t>
      </w:r>
      <w:proofErr w:type="spellStart"/>
      <w:r>
        <w:rPr>
          <w:lang w:val="cs-CZ"/>
        </w:rPr>
        <w:t>předvyplněna</w:t>
      </w:r>
      <w:proofErr w:type="spellEnd"/>
      <w:r>
        <w:rPr>
          <w:lang w:val="cs-CZ"/>
        </w:rPr>
        <w:t xml:space="preserve"> hodnota. Tato hodnota bude vypočtena jako maximum z čísel bodů v ELTM_DOK_GRAFIKA_BOD a TMPODROBNYBOD_B, které náleží dané dokumentaci (resp. </w:t>
      </w:r>
      <w:r w:rsidR="0065401C">
        <w:rPr>
          <w:lang w:val="cs-CZ"/>
        </w:rPr>
        <w:t xml:space="preserve">maximální hodnota čísel bodů z vrstev </w:t>
      </w:r>
      <w:r w:rsidR="0065401C" w:rsidRPr="0065401C">
        <w:rPr>
          <w:i/>
          <w:lang w:val="cs-CZ"/>
        </w:rPr>
        <w:t>Body z dokumentace – editor</w:t>
      </w:r>
      <w:r w:rsidR="0065401C">
        <w:rPr>
          <w:lang w:val="cs-CZ"/>
        </w:rPr>
        <w:t xml:space="preserve"> a </w:t>
      </w:r>
      <w:r w:rsidR="0065401C" w:rsidRPr="0065401C">
        <w:rPr>
          <w:i/>
          <w:lang w:val="cs-CZ"/>
        </w:rPr>
        <w:t xml:space="preserve">Body z dokumentace – editor – </w:t>
      </w:r>
      <w:proofErr w:type="spellStart"/>
      <w:r w:rsidR="0065401C" w:rsidRPr="0065401C">
        <w:rPr>
          <w:i/>
          <w:lang w:val="cs-CZ"/>
        </w:rPr>
        <w:t>needit</w:t>
      </w:r>
      <w:proofErr w:type="spellEnd"/>
      <w:r w:rsidR="0065401C" w:rsidRPr="0065401C">
        <w:rPr>
          <w:i/>
          <w:lang w:val="cs-CZ"/>
        </w:rPr>
        <w:t>.</w:t>
      </w:r>
      <w:r w:rsidR="0065401C">
        <w:rPr>
          <w:lang w:val="cs-CZ"/>
        </w:rPr>
        <w:t xml:space="preserve">) zvýšená o 1. Hodnotu bude možné editovat. </w:t>
      </w:r>
    </w:p>
    <w:p w14:paraId="25E26342" w14:textId="087E53B7" w:rsidR="0065401C" w:rsidRDefault="0065401C" w:rsidP="00433B13">
      <w:pPr>
        <w:ind w:left="708"/>
        <w:rPr>
          <w:lang w:val="cs-CZ"/>
        </w:rPr>
      </w:pPr>
      <w:r>
        <w:rPr>
          <w:lang w:val="cs-CZ"/>
        </w:rPr>
        <w:t xml:space="preserve">Do výpočtu nejsou zahrnuta čísla smazaných bodů. </w:t>
      </w:r>
      <w:proofErr w:type="gramStart"/>
      <w:r>
        <w:rPr>
          <w:lang w:val="cs-CZ"/>
        </w:rPr>
        <w:t>Tzn. pokud</w:t>
      </w:r>
      <w:proofErr w:type="gramEnd"/>
      <w:r>
        <w:rPr>
          <w:lang w:val="cs-CZ"/>
        </w:rPr>
        <w:t xml:space="preserve"> uživatel vytvoří bod a vzápětí ho smaže, bude pro další bod nabídnuto opět to samé číslo. </w:t>
      </w:r>
    </w:p>
    <w:p w14:paraId="440E9382" w14:textId="77777777" w:rsidR="00700742" w:rsidRPr="0065401C" w:rsidRDefault="00700742" w:rsidP="00700742">
      <w:pPr>
        <w:rPr>
          <w:lang w:val="cs-CZ"/>
        </w:rPr>
      </w:pPr>
    </w:p>
    <w:p w14:paraId="029DE2EA" w14:textId="0A503100" w:rsidR="00D23FC7" w:rsidRPr="00B63125" w:rsidRDefault="00D23FC7" w:rsidP="00D23FC7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proofErr w:type="spellStart"/>
      <w:r>
        <w:t>Adresa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DTM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 (bug 108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42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7E16DE8E" w14:textId="77777777" w:rsidR="00D23FC7" w:rsidRPr="007C05A1" w:rsidRDefault="00D23FC7" w:rsidP="00D23FC7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672F3E08" w14:textId="77777777" w:rsidR="00D23FC7" w:rsidRPr="00D23FC7" w:rsidRDefault="00D23FC7" w:rsidP="00D23FC7">
      <w:pPr>
        <w:ind w:left="708"/>
        <w:rPr>
          <w:lang w:val="cs-CZ"/>
        </w:rPr>
      </w:pPr>
      <w:r w:rsidRPr="00D23FC7">
        <w:rPr>
          <w:lang w:val="cs-CZ"/>
        </w:rPr>
        <w:t>Umožnit konfiguraci URL adresy mapové služby pro dopočítávání výšek z modelu terénu.</w:t>
      </w:r>
    </w:p>
    <w:p w14:paraId="1DB77FE9" w14:textId="4343B206" w:rsidR="00D23FC7" w:rsidRDefault="00D23FC7" w:rsidP="00D23FC7">
      <w:pPr>
        <w:ind w:left="708"/>
        <w:rPr>
          <w:lang w:val="cs-CZ"/>
        </w:rPr>
      </w:pPr>
    </w:p>
    <w:p w14:paraId="14B5159E" w14:textId="020B088C" w:rsidR="00D23FC7" w:rsidRDefault="00D23FC7" w:rsidP="00D23FC7">
      <w:pPr>
        <w:ind w:left="708"/>
        <w:rPr>
          <w:lang w:val="cs-CZ"/>
        </w:rPr>
      </w:pPr>
      <w:r>
        <w:rPr>
          <w:lang w:val="cs-CZ"/>
        </w:rPr>
        <w:t>Rozšiřující body:</w:t>
      </w:r>
    </w:p>
    <w:p w14:paraId="17117B54" w14:textId="77777777" w:rsidR="00D23FC7" w:rsidRPr="00D23FC7" w:rsidRDefault="00D23FC7" w:rsidP="00D23FC7">
      <w:pPr>
        <w:ind w:left="708"/>
        <w:rPr>
          <w:lang w:val="cs-CZ"/>
        </w:rPr>
      </w:pPr>
    </w:p>
    <w:p w14:paraId="1BE85EA9" w14:textId="77777777" w:rsidR="00D23FC7" w:rsidRDefault="00D23FC7" w:rsidP="00700742">
      <w:pPr>
        <w:pStyle w:val="Odstavecseseznamem"/>
        <w:numPr>
          <w:ilvl w:val="0"/>
          <w:numId w:val="10"/>
        </w:numPr>
        <w:rPr>
          <w:lang w:val="cs-CZ"/>
        </w:rPr>
      </w:pPr>
      <w:r w:rsidRPr="00D23FC7">
        <w:rPr>
          <w:lang w:val="cs-CZ"/>
        </w:rPr>
        <w:t>Prověřit volání služby:</w:t>
      </w:r>
      <w:r>
        <w:rPr>
          <w:lang w:val="cs-CZ"/>
        </w:rPr>
        <w:t xml:space="preserve"> P</w:t>
      </w:r>
      <w:r w:rsidRPr="00D23FC7">
        <w:rPr>
          <w:lang w:val="cs-CZ"/>
        </w:rPr>
        <w:t xml:space="preserve">roč se služba volá, když jedete přes body, které už výšku mají a žádné jiné by se tam vytvářet (asi) neměly. </w:t>
      </w:r>
    </w:p>
    <w:p w14:paraId="551D6EF5" w14:textId="77777777" w:rsidR="00D23FC7" w:rsidRPr="007C05A1" w:rsidRDefault="00D23FC7" w:rsidP="00D23FC7">
      <w:pPr>
        <w:pStyle w:val="FormtovanvHTML"/>
        <w:rPr>
          <w:rFonts w:ascii="Calibri" w:hAnsi="Calibri" w:cs="Times New Roman"/>
        </w:rPr>
      </w:pPr>
    </w:p>
    <w:p w14:paraId="653688CA" w14:textId="77777777" w:rsidR="00D23FC7" w:rsidRDefault="00D23FC7" w:rsidP="00D23FC7">
      <w:pPr>
        <w:pStyle w:val="Zkladntextodsazen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4817557D" w14:textId="77777777" w:rsidR="00700742" w:rsidRDefault="00700742" w:rsidP="00700742">
      <w:pPr>
        <w:pStyle w:val="Zkladntextodsazen"/>
        <w:rPr>
          <w:lang w:val="cs-CZ" w:eastAsia="cs-CZ"/>
        </w:rPr>
      </w:pPr>
      <w:r w:rsidRPr="002D4357">
        <w:rPr>
          <w:lang w:val="cs-CZ" w:eastAsia="cs-CZ"/>
        </w:rPr>
        <w:t xml:space="preserve">V databázi bude založena nová tabulka, která bude obsahovat URL služby pro dopočet výšek z terénu. Veškeré operace v DB i na klientovi používající tuto službu budou URL </w:t>
      </w:r>
      <w:r>
        <w:rPr>
          <w:lang w:val="cs-CZ" w:eastAsia="cs-CZ"/>
        </w:rPr>
        <w:t xml:space="preserve">číst </w:t>
      </w:r>
      <w:r w:rsidRPr="002D4357">
        <w:rPr>
          <w:lang w:val="cs-CZ" w:eastAsia="cs-CZ"/>
        </w:rPr>
        <w:t xml:space="preserve">z této tabulky. </w:t>
      </w:r>
      <w:r>
        <w:rPr>
          <w:lang w:val="cs-CZ" w:eastAsia="cs-CZ"/>
        </w:rPr>
        <w:t>Změna URL v konfigurační tabulce se tedy okamžitě projeví i v aplikaci.</w:t>
      </w:r>
    </w:p>
    <w:p w14:paraId="42377DF8" w14:textId="77777777" w:rsidR="00700742" w:rsidRDefault="00700742" w:rsidP="00700742">
      <w:pPr>
        <w:pStyle w:val="Zkladntextodsazen"/>
        <w:rPr>
          <w:lang w:val="cs-CZ" w:eastAsia="cs-CZ"/>
        </w:rPr>
      </w:pPr>
      <w:r>
        <w:rPr>
          <w:lang w:val="cs-CZ" w:eastAsia="cs-CZ"/>
        </w:rPr>
        <w:lastRenderedPageBreak/>
        <w:t>Rozšiřující body:</w:t>
      </w:r>
    </w:p>
    <w:p w14:paraId="65E85999" w14:textId="77777777" w:rsidR="00700742" w:rsidRDefault="00700742" w:rsidP="00700742">
      <w:pPr>
        <w:pStyle w:val="Zkladntextodsazen"/>
        <w:numPr>
          <w:ilvl w:val="0"/>
          <w:numId w:val="13"/>
        </w:numPr>
        <w:rPr>
          <w:lang w:val="cs-CZ" w:eastAsia="cs-CZ"/>
        </w:rPr>
      </w:pPr>
      <w:r>
        <w:rPr>
          <w:lang w:val="cs-CZ" w:eastAsia="cs-CZ"/>
        </w:rPr>
        <w:t>Bude provedena revize stávajících funkcí, zda nevolají službu pro dopočet výšek i v případech, kdy to ve výsledku není potřeba. Případná nadbytečná volání budou zrušena.</w:t>
      </w:r>
    </w:p>
    <w:p w14:paraId="7E3DBEFC" w14:textId="77777777" w:rsidR="00700742" w:rsidRDefault="00700742" w:rsidP="00700742">
      <w:pPr>
        <w:pStyle w:val="Zkladntextodsazen"/>
        <w:ind w:left="0"/>
        <w:rPr>
          <w:lang w:val="cs-CZ" w:eastAsia="cs-CZ"/>
        </w:rPr>
      </w:pPr>
    </w:p>
    <w:p w14:paraId="7EC4EE11" w14:textId="3B892725" w:rsidR="000D663D" w:rsidRPr="00B63125" w:rsidRDefault="00163798" w:rsidP="00163798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Podpora nad rámec</w:t>
      </w:r>
    </w:p>
    <w:p w14:paraId="3CA151F0" w14:textId="7BAAA5FC" w:rsidR="00163798" w:rsidRPr="00163798" w:rsidRDefault="00163798" w:rsidP="00163798">
      <w:pPr>
        <w:pStyle w:val="Zkladntextodsazen"/>
        <w:rPr>
          <w:lang w:val="cs-CZ"/>
        </w:rPr>
      </w:pPr>
      <w:r w:rsidRPr="00163798">
        <w:rPr>
          <w:lang w:val="cs-CZ"/>
        </w:rPr>
        <w:t xml:space="preserve">Podpora ELTM za období 1.1. - </w:t>
      </w:r>
      <w:proofErr w:type="gramStart"/>
      <w:r w:rsidRPr="00163798">
        <w:rPr>
          <w:lang w:val="cs-CZ"/>
        </w:rPr>
        <w:t>18.1.2019</w:t>
      </w:r>
      <w:proofErr w:type="gramEnd"/>
    </w:p>
    <w:p w14:paraId="13D13EEE" w14:textId="77777777" w:rsidR="00163798" w:rsidRPr="00163798" w:rsidRDefault="00163798" w:rsidP="0012549B">
      <w:pPr>
        <w:pStyle w:val="Zkladntextodsazen"/>
        <w:numPr>
          <w:ilvl w:val="0"/>
          <w:numId w:val="3"/>
        </w:numPr>
        <w:rPr>
          <w:lang w:val="cs-CZ"/>
        </w:rPr>
      </w:pPr>
      <w:proofErr w:type="spellStart"/>
      <w:r w:rsidRPr="00163798">
        <w:rPr>
          <w:lang w:val="cs-CZ"/>
        </w:rPr>
        <w:t>Eprejimka</w:t>
      </w:r>
      <w:proofErr w:type="spellEnd"/>
      <w:r w:rsidRPr="00163798">
        <w:rPr>
          <w:lang w:val="cs-CZ"/>
        </w:rPr>
        <w:t xml:space="preserve"> 4x – restarty/opravy dokumentací </w:t>
      </w:r>
    </w:p>
    <w:p w14:paraId="5D67E2A9" w14:textId="7EC27466" w:rsidR="00163798" w:rsidRPr="00163798" w:rsidRDefault="00163798" w:rsidP="0012549B">
      <w:pPr>
        <w:pStyle w:val="Zkladntextodsazen"/>
        <w:numPr>
          <w:ilvl w:val="0"/>
          <w:numId w:val="3"/>
        </w:numPr>
        <w:rPr>
          <w:lang w:val="cs-CZ"/>
        </w:rPr>
      </w:pPr>
      <w:r w:rsidRPr="00163798">
        <w:rPr>
          <w:lang w:val="cs-CZ"/>
        </w:rPr>
        <w:t xml:space="preserve">Bug 10546 - </w:t>
      </w:r>
      <w:proofErr w:type="spellStart"/>
      <w:r w:rsidRPr="00163798">
        <w:rPr>
          <w:lang w:val="cs-CZ"/>
        </w:rPr>
        <w:t>GeoMedia</w:t>
      </w:r>
      <w:proofErr w:type="spellEnd"/>
      <w:r w:rsidRPr="00163798">
        <w:rPr>
          <w:lang w:val="cs-CZ"/>
        </w:rPr>
        <w:t xml:space="preserve"> Smart </w:t>
      </w:r>
      <w:proofErr w:type="spellStart"/>
      <w:r w:rsidRPr="00163798">
        <w:rPr>
          <w:lang w:val="cs-CZ"/>
        </w:rPr>
        <w:t>Client</w:t>
      </w:r>
      <w:proofErr w:type="spellEnd"/>
      <w:r w:rsidRPr="00163798">
        <w:rPr>
          <w:lang w:val="cs-CZ"/>
        </w:rPr>
        <w:t xml:space="preserve"> 2018 - SUPPORT</w:t>
      </w:r>
    </w:p>
    <w:p w14:paraId="756F620E" w14:textId="46E68CEE" w:rsidR="00163798" w:rsidRPr="00163798" w:rsidRDefault="00163798" w:rsidP="0012549B">
      <w:pPr>
        <w:pStyle w:val="Zkladntextodsazen"/>
        <w:numPr>
          <w:ilvl w:val="0"/>
          <w:numId w:val="3"/>
        </w:numPr>
        <w:rPr>
          <w:lang w:val="cs-CZ"/>
        </w:rPr>
      </w:pPr>
      <w:r w:rsidRPr="00163798">
        <w:rPr>
          <w:lang w:val="cs-CZ"/>
        </w:rPr>
        <w:t>Bug 10772 - MC výměna vrstvy městských částí</w:t>
      </w:r>
    </w:p>
    <w:p w14:paraId="4D11AC2B" w14:textId="48228BAF" w:rsidR="00163798" w:rsidRPr="00163798" w:rsidRDefault="00163798" w:rsidP="0012549B">
      <w:pPr>
        <w:pStyle w:val="Zkladntextodsazen"/>
        <w:numPr>
          <w:ilvl w:val="0"/>
          <w:numId w:val="3"/>
        </w:numPr>
        <w:rPr>
          <w:lang w:val="cs-CZ"/>
        </w:rPr>
      </w:pPr>
      <w:r w:rsidRPr="00163798">
        <w:rPr>
          <w:lang w:val="cs-CZ"/>
        </w:rPr>
        <w:t xml:space="preserve">Bug 10773 - Překryvy dílů dokumentace </w:t>
      </w:r>
      <w:r>
        <w:rPr>
          <w:lang w:val="cs-CZ"/>
        </w:rPr>
        <w:t>–</w:t>
      </w:r>
      <w:r w:rsidRPr="00163798">
        <w:rPr>
          <w:lang w:val="cs-CZ"/>
        </w:rPr>
        <w:t xml:space="preserve"> </w:t>
      </w:r>
      <w:r>
        <w:rPr>
          <w:lang w:val="cs-CZ"/>
        </w:rPr>
        <w:t xml:space="preserve">rozšiřující </w:t>
      </w:r>
      <w:r w:rsidRPr="00163798">
        <w:rPr>
          <w:lang w:val="cs-CZ"/>
        </w:rPr>
        <w:t>nastavení při řešení bugu</w:t>
      </w:r>
    </w:p>
    <w:p w14:paraId="3A06DBD7" w14:textId="77777777" w:rsidR="00163798" w:rsidRPr="00163798" w:rsidRDefault="00163798" w:rsidP="0012549B">
      <w:pPr>
        <w:pStyle w:val="Zkladntextodsazen"/>
        <w:numPr>
          <w:ilvl w:val="0"/>
          <w:numId w:val="3"/>
        </w:numPr>
        <w:rPr>
          <w:lang w:val="cs-CZ"/>
        </w:rPr>
      </w:pPr>
      <w:proofErr w:type="spellStart"/>
      <w:r w:rsidRPr="00163798">
        <w:rPr>
          <w:lang w:val="cs-CZ"/>
        </w:rPr>
        <w:t>Symbologie</w:t>
      </w:r>
      <w:proofErr w:type="spellEnd"/>
      <w:r w:rsidRPr="00163798">
        <w:rPr>
          <w:lang w:val="cs-CZ"/>
        </w:rPr>
        <w:t xml:space="preserve"> na produkci – přenos z testu (</w:t>
      </w:r>
      <w:proofErr w:type="spellStart"/>
      <w:r w:rsidRPr="00163798">
        <w:rPr>
          <w:lang w:val="cs-CZ"/>
        </w:rPr>
        <w:t>VHr</w:t>
      </w:r>
      <w:proofErr w:type="spellEnd"/>
      <w:r w:rsidRPr="00163798">
        <w:rPr>
          <w:lang w:val="cs-CZ"/>
        </w:rPr>
        <w:t>)</w:t>
      </w:r>
    </w:p>
    <w:p w14:paraId="27597C4F" w14:textId="342CA85D" w:rsidR="00163798" w:rsidRPr="007C05A1" w:rsidRDefault="00163798" w:rsidP="0012549B">
      <w:pPr>
        <w:pStyle w:val="Zkladntextodsazen"/>
        <w:numPr>
          <w:ilvl w:val="0"/>
          <w:numId w:val="3"/>
        </w:numPr>
        <w:rPr>
          <w:b/>
          <w:lang w:val="cs-CZ"/>
        </w:rPr>
      </w:pPr>
      <w:r w:rsidRPr="00163798">
        <w:rPr>
          <w:lang w:val="cs-CZ"/>
        </w:rPr>
        <w:t>Bug 10767 - 4227/2016 - chyba při přesunu</w:t>
      </w:r>
      <w:r w:rsidRPr="00163798">
        <w:rPr>
          <w:b/>
          <w:lang w:val="cs-CZ"/>
        </w:rPr>
        <w:cr/>
      </w:r>
    </w:p>
    <w:p w14:paraId="3AC76D0A" w14:textId="77777777" w:rsidR="000D663D" w:rsidRPr="004776E9" w:rsidRDefault="000D663D" w:rsidP="000D663D">
      <w:pPr>
        <w:pStyle w:val="FormtovanvHTML"/>
        <w:ind w:left="708"/>
        <w:rPr>
          <w:rFonts w:ascii="Calibri" w:hAnsi="Calibri" w:cs="Times New Roman"/>
          <w:lang w:eastAsia="en-US"/>
        </w:rPr>
      </w:pPr>
    </w:p>
    <w:p w14:paraId="0FAEF83F" w14:textId="77777777" w:rsidR="000D663D" w:rsidRPr="007C05A1" w:rsidRDefault="000D663D" w:rsidP="000D663D">
      <w:pPr>
        <w:pStyle w:val="FormtovanvHTML"/>
        <w:ind w:left="708"/>
        <w:rPr>
          <w:rFonts w:ascii="Calibri" w:hAnsi="Calibri" w:cs="Times New Roman"/>
        </w:rPr>
      </w:pPr>
    </w:p>
    <w:p w14:paraId="2EA978F5" w14:textId="77777777" w:rsidR="000D663D" w:rsidRPr="004776E9" w:rsidRDefault="000D663D" w:rsidP="00163798">
      <w:pPr>
        <w:pStyle w:val="Zkladntextodsazen"/>
        <w:ind w:left="0"/>
        <w:rPr>
          <w:lang w:val="cs-CZ" w:eastAsia="cs-CZ"/>
        </w:rPr>
      </w:pPr>
    </w:p>
    <w:p w14:paraId="0782C698" w14:textId="12BC66C6" w:rsidR="00482BDB" w:rsidRPr="003C54DF" w:rsidRDefault="00A62D9C" w:rsidP="00A62D9C">
      <w:pPr>
        <w:pStyle w:val="Zkladntextodsazen"/>
        <w:ind w:left="0" w:firstLine="708"/>
        <w:rPr>
          <w:lang w:val="cs-CZ" w:eastAsia="cs-CZ"/>
        </w:rPr>
      </w:pPr>
      <w:r w:rsidRPr="00A62D9C">
        <w:rPr>
          <w:lang w:val="cs-CZ" w:eastAsia="cs-CZ"/>
        </w:rPr>
        <w:t xml:space="preserve"> </w:t>
      </w:r>
    </w:p>
    <w:p w14:paraId="3C3F6590" w14:textId="77777777" w:rsidR="00324B38" w:rsidRDefault="00324B38" w:rsidP="00967A25">
      <w:pPr>
        <w:pStyle w:val="Zkladntextodsazen"/>
        <w:rPr>
          <w:rFonts w:cs="Calibri"/>
          <w:color w:val="000000"/>
          <w:lang w:val="cs-CZ" w:eastAsia="cs-CZ"/>
        </w:rPr>
      </w:pPr>
    </w:p>
    <w:p w14:paraId="19DB0561" w14:textId="77777777" w:rsidR="00E961D1" w:rsidRDefault="00E961D1" w:rsidP="00663AC5">
      <w:pPr>
        <w:pStyle w:val="Zkladntextodsazen"/>
        <w:ind w:left="0"/>
        <w:rPr>
          <w:rFonts w:cs="Calibri"/>
          <w:color w:val="000000"/>
          <w:lang w:val="cs-CZ" w:eastAsia="cs-CZ"/>
        </w:rPr>
      </w:pPr>
    </w:p>
    <w:p w14:paraId="026A149D" w14:textId="77777777" w:rsidR="00E961D1" w:rsidRDefault="00E961D1" w:rsidP="00663AC5">
      <w:pPr>
        <w:pStyle w:val="Zkladntextodsazen"/>
        <w:ind w:left="0"/>
        <w:rPr>
          <w:rFonts w:cs="Calibri"/>
          <w:color w:val="000000"/>
          <w:lang w:val="cs-CZ" w:eastAsia="cs-CZ"/>
        </w:rPr>
      </w:pPr>
    </w:p>
    <w:p w14:paraId="6E529C39" w14:textId="77777777" w:rsidR="00E961D1" w:rsidRDefault="00E961D1" w:rsidP="00663AC5">
      <w:pPr>
        <w:pStyle w:val="Zkladntextodsazen"/>
        <w:ind w:left="0"/>
        <w:rPr>
          <w:rFonts w:cs="Calibri"/>
          <w:color w:val="000000"/>
          <w:lang w:val="cs-CZ" w:eastAsia="cs-CZ"/>
        </w:rPr>
      </w:pPr>
    </w:p>
    <w:p w14:paraId="0F81DBD2" w14:textId="77777777" w:rsidR="007D78DA" w:rsidRDefault="007D78DA">
      <w:pPr>
        <w:spacing w:after="200" w:line="276" w:lineRule="auto"/>
        <w:rPr>
          <w:lang w:val="cs-CZ" w:eastAsia="cs-CZ"/>
        </w:rPr>
      </w:pPr>
      <w:r>
        <w:rPr>
          <w:lang w:val="cs-CZ" w:eastAsia="cs-CZ"/>
        </w:rPr>
        <w:br w:type="page"/>
      </w:r>
    </w:p>
    <w:bookmarkEnd w:id="6"/>
    <w:p w14:paraId="2A03AFD6" w14:textId="1024BC29" w:rsidR="007604F1" w:rsidRDefault="007604F1" w:rsidP="00E961D1">
      <w:pPr>
        <w:pStyle w:val="Zkladntextodsazen"/>
        <w:rPr>
          <w:lang w:val="cs-CZ" w:eastAsia="cs-CZ"/>
        </w:rPr>
      </w:pPr>
    </w:p>
    <w:bookmarkEnd w:id="5"/>
    <w:p w14:paraId="2C4B6244" w14:textId="77777777" w:rsidR="00CA7808" w:rsidRPr="00902A4C" w:rsidRDefault="00CA7808" w:rsidP="00902A4C">
      <w:pPr>
        <w:pStyle w:val="Nadpis2"/>
        <w:numPr>
          <w:ilvl w:val="0"/>
          <w:numId w:val="0"/>
        </w:numPr>
        <w:rPr>
          <w:lang w:val="cs-CZ"/>
        </w:rPr>
      </w:pPr>
      <w:r w:rsidRPr="000F0DAF">
        <w:rPr>
          <w:lang w:val="cs-CZ"/>
        </w:rPr>
        <w:t>Detailní kalkulace požadavku:</w:t>
      </w:r>
    </w:p>
    <w:p w14:paraId="63059C13" w14:textId="77777777" w:rsidR="00CA7808" w:rsidRPr="00F61813" w:rsidRDefault="00CA7808" w:rsidP="00902A4C">
      <w:pPr>
        <w:pStyle w:val="Zkladntextodsazen"/>
        <w:ind w:left="0"/>
        <w:rPr>
          <w:lang w:val="cs-CZ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914"/>
        <w:gridCol w:w="1394"/>
      </w:tblGrid>
      <w:tr w:rsidR="00C378BF" w:rsidRPr="00056E21" w14:paraId="7AC5F2D2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07C" w14:textId="39EABE78" w:rsidR="00C378BF" w:rsidRPr="00056E21" w:rsidRDefault="00C378BF" w:rsidP="00B0356E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85D" w14:textId="6E51244E" w:rsidR="00C378BF" w:rsidRPr="00056E21" w:rsidRDefault="0068258A" w:rsidP="0068258A">
            <w:pPr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 xml:space="preserve">Změnový požadavek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23D80" w14:textId="77777777" w:rsidR="00C378BF" w:rsidRPr="00056E21" w:rsidRDefault="00C378BF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>Odhad pracnosti (MD)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18B0" w14:textId="77777777" w:rsidR="00C378BF" w:rsidRPr="00056E21" w:rsidRDefault="00C378BF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>Termín</w:t>
            </w:r>
          </w:p>
        </w:tc>
      </w:tr>
      <w:tr w:rsidR="00A62D9C" w:rsidRPr="00056E21" w14:paraId="2625B980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8A55" w14:textId="565C13BA" w:rsidR="00A62D9C" w:rsidRPr="00056E21" w:rsidRDefault="00BE1770" w:rsidP="00B0356E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</w:t>
            </w:r>
            <w:r w:rsidR="00B0356E">
              <w:rPr>
                <w:rFonts w:cs="Calibri"/>
                <w:lang w:val="cs-CZ" w:eastAsia="cs-CZ"/>
              </w:rPr>
              <w:t>01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6D7" w14:textId="01A59D97" w:rsidR="00A62D9C" w:rsidRPr="00056E21" w:rsidRDefault="00CA642D" w:rsidP="00A62D9C">
            <w:pPr>
              <w:rPr>
                <w:rFonts w:cs="Calibri"/>
                <w:lang w:val="cs-CZ" w:eastAsia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Klávesové zkratky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0A7" w14:textId="7B98AE58" w:rsidR="00A62D9C" w:rsidRPr="00EE089E" w:rsidRDefault="00EE089E" w:rsidP="00EE089E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EE089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4,30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4BC0" w14:textId="2A2AF6B9" w:rsidR="00A62D9C" w:rsidRPr="00500680" w:rsidRDefault="00A62D9C" w:rsidP="00A62D9C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A62D9C" w:rsidRPr="00056E21" w14:paraId="6F0A2FB5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2B6" w14:textId="287455CE" w:rsidR="00A62D9C" w:rsidDel="004A6C7D" w:rsidRDefault="00BE1770" w:rsidP="0068258A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</w:t>
            </w:r>
            <w:r w:rsidR="0068258A">
              <w:rPr>
                <w:rFonts w:cs="Calibri"/>
                <w:lang w:val="cs-CZ" w:eastAsia="cs-CZ"/>
              </w:rPr>
              <w:t>01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7DB" w14:textId="375A62F6" w:rsidR="00A62D9C" w:rsidRPr="004A6C7D" w:rsidRDefault="006929F6" w:rsidP="00A62D9C"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Načtení DXF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714C" w14:textId="1AB1253C" w:rsidR="00A62D9C" w:rsidRPr="00EE089E" w:rsidDel="004A6C7D" w:rsidRDefault="00EE089E" w:rsidP="00EE089E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EE089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4A4C" w14:textId="1D67FA88" w:rsidR="00A62D9C" w:rsidRPr="00500680" w:rsidRDefault="00A62D9C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4776E9" w:rsidRPr="00056E21" w14:paraId="777289B1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B7B6" w14:textId="4CF6B36E" w:rsidR="004776E9" w:rsidRDefault="004776E9" w:rsidP="0068258A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</w:t>
            </w:r>
            <w:r w:rsidR="0068258A">
              <w:rPr>
                <w:rFonts w:cs="Calibri"/>
                <w:lang w:val="cs-CZ" w:eastAsia="cs-CZ"/>
              </w:rPr>
              <w:t>01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A7D9" w14:textId="3CCC4D1A" w:rsidR="004776E9" w:rsidRDefault="006929F6" w:rsidP="00A62D9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0D663D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Grafické zvýraznění smazaných bodů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FB70" w14:textId="2C12499F" w:rsidR="004776E9" w:rsidRPr="00EE089E" w:rsidDel="004A6C7D" w:rsidRDefault="00EE089E" w:rsidP="00EE089E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EE089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3,73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2B5BB" w14:textId="77777777" w:rsidR="004776E9" w:rsidRPr="00500680" w:rsidRDefault="004776E9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4776E9" w:rsidRPr="00056E21" w14:paraId="790B9454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28D4" w14:textId="5FB33C13" w:rsidR="004776E9" w:rsidRDefault="004776E9" w:rsidP="0068258A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</w:t>
            </w:r>
            <w:r w:rsidR="0068258A">
              <w:rPr>
                <w:rFonts w:cs="Calibri"/>
                <w:lang w:val="cs-CZ" w:eastAsia="cs-CZ"/>
              </w:rPr>
              <w:t>01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3DF0" w14:textId="70E40F55" w:rsidR="004776E9" w:rsidRDefault="006929F6" w:rsidP="006929F6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163798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Zvětšení zámku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 dílu + dokumentace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C967" w14:textId="3463DDBE" w:rsidR="004776E9" w:rsidRPr="00EE089E" w:rsidDel="004A6C7D" w:rsidRDefault="00EE089E" w:rsidP="00EE089E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EE089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1,76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2427" w14:textId="77777777" w:rsidR="004776E9" w:rsidRPr="00500680" w:rsidRDefault="004776E9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6929F6" w:rsidRPr="00056E21" w14:paraId="04A035B9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FD6" w14:textId="70265D80" w:rsidR="006929F6" w:rsidRDefault="006929F6" w:rsidP="0068258A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BR01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ECBD" w14:textId="1A8C9BD4" w:rsidR="006929F6" w:rsidRPr="00163798" w:rsidRDefault="006929F6" w:rsidP="00A62D9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163798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Rychlé volby - panel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F324" w14:textId="0F25404E" w:rsidR="006929F6" w:rsidRPr="00EE089E" w:rsidRDefault="00EE089E" w:rsidP="00EE089E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EE089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2,03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75E2" w14:textId="77777777" w:rsidR="006929F6" w:rsidRPr="00500680" w:rsidRDefault="006929F6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6929F6" w:rsidRPr="00056E21" w14:paraId="24BF24D1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4B04" w14:textId="0ADDDD08" w:rsidR="006929F6" w:rsidRDefault="006929F6" w:rsidP="0068258A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BR01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8B08" w14:textId="5B4C3F2D" w:rsidR="006929F6" w:rsidRPr="00163798" w:rsidRDefault="006929F6" w:rsidP="00A62D9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163798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Vyhledávání bodů (číslo + popis)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7CB0" w14:textId="01E76DAF" w:rsidR="006929F6" w:rsidRPr="00EE089E" w:rsidRDefault="00EE089E" w:rsidP="00EE089E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EE089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1,09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92A0D" w14:textId="77777777" w:rsidR="006929F6" w:rsidRPr="00500680" w:rsidRDefault="006929F6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6929F6" w:rsidRPr="00056E21" w14:paraId="463E2A2F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F88" w14:textId="7C75342D" w:rsidR="006929F6" w:rsidRDefault="006929F6" w:rsidP="0068258A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BR01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622F" w14:textId="45B57453" w:rsidR="006929F6" w:rsidRPr="00163798" w:rsidRDefault="006929F6" w:rsidP="00A62D9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163798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Vzestupné číslování doplňovaných bodů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D61" w14:textId="4103E9DA" w:rsidR="006929F6" w:rsidRPr="00EE089E" w:rsidRDefault="00EE089E" w:rsidP="00EE089E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EE089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06F2" w14:textId="77777777" w:rsidR="006929F6" w:rsidRPr="00500680" w:rsidRDefault="006929F6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EE089E" w:rsidRPr="00056E21" w14:paraId="29908049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B242" w14:textId="4AFD451D" w:rsidR="00EE089E" w:rsidRDefault="00EE089E" w:rsidP="0068258A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BR01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3AA2" w14:textId="37FC1824" w:rsidR="00EE089E" w:rsidRPr="00163798" w:rsidRDefault="00EE089E" w:rsidP="00A62D9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služby</w:t>
            </w:r>
            <w:proofErr w:type="spellEnd"/>
            <w:r>
              <w:t xml:space="preserve"> DTM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3C96" w14:textId="4B6FD2D1" w:rsidR="00EE089E" w:rsidRPr="00EE089E" w:rsidRDefault="00EE089E" w:rsidP="00EE089E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EE089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2,60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F0FA" w14:textId="77777777" w:rsidR="00EE089E" w:rsidRPr="00500680" w:rsidRDefault="00EE089E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6929F6" w:rsidRPr="00056E21" w14:paraId="57E7478D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30B6" w14:textId="375F8BFF" w:rsidR="006929F6" w:rsidRDefault="006929F6" w:rsidP="0068258A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BR01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73EF" w14:textId="05D66D69" w:rsidR="006929F6" w:rsidRPr="00163798" w:rsidRDefault="006929F6" w:rsidP="00A62D9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163798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Podpora nad rámec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6C0B" w14:textId="669DAB79" w:rsidR="006929F6" w:rsidRPr="00EE089E" w:rsidRDefault="00EE089E" w:rsidP="00EE089E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EE089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4,10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C221" w14:textId="77777777" w:rsidR="006929F6" w:rsidRPr="00500680" w:rsidRDefault="006929F6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A62D9C" w:rsidRPr="00056E21" w14:paraId="6AFDC42A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729" w14:textId="6C05F93F" w:rsidR="00A62D9C" w:rsidRPr="00EA12F1" w:rsidRDefault="0068258A" w:rsidP="00A62D9C">
            <w:pPr>
              <w:rPr>
                <w:rFonts w:cs="Calibri"/>
                <w:b/>
                <w:lang w:val="cs-CZ" w:eastAsia="cs-CZ"/>
              </w:rPr>
            </w:pPr>
            <w:r w:rsidRPr="00EA12F1">
              <w:rPr>
                <w:rFonts w:cs="Calibri"/>
                <w:b/>
                <w:lang w:val="cs-CZ" w:eastAsia="cs-CZ"/>
              </w:rPr>
              <w:t>S</w:t>
            </w:r>
            <w:r w:rsidR="00A62D9C" w:rsidRPr="00EA12F1">
              <w:rPr>
                <w:rFonts w:cs="Calibri"/>
                <w:b/>
                <w:lang w:val="cs-CZ" w:eastAsia="cs-CZ"/>
              </w:rPr>
              <w:t>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8A90" w14:textId="77777777" w:rsidR="00A62D9C" w:rsidRPr="00056E21" w:rsidRDefault="00A62D9C" w:rsidP="00A62D9C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9060" w14:textId="024838C3" w:rsidR="00A62D9C" w:rsidRPr="00EE089E" w:rsidRDefault="00EE089E" w:rsidP="00CA642D">
            <w:pPr>
              <w:jc w:val="center"/>
              <w:rPr>
                <w:rFonts w:cs="Calibri"/>
                <w:b/>
                <w:lang w:val="cs-CZ" w:eastAsia="cs-CZ"/>
              </w:rPr>
            </w:pPr>
            <w:r w:rsidRPr="00EE089E">
              <w:rPr>
                <w:rFonts w:ascii="Segoe UI" w:eastAsiaTheme="minorHAnsi" w:hAnsi="Segoe UI" w:cs="Segoe UI"/>
                <w:b/>
                <w:color w:val="000000"/>
                <w:sz w:val="18"/>
                <w:szCs w:val="18"/>
                <w:lang w:val="cs-CZ"/>
              </w:rPr>
              <w:t>20,91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9973" w14:textId="3EC9B36C" w:rsidR="00A62D9C" w:rsidRPr="00500680" w:rsidRDefault="00700742" w:rsidP="00700742">
            <w:pPr>
              <w:jc w:val="center"/>
              <w:rPr>
                <w:rFonts w:cs="Calibri"/>
                <w:b/>
                <w:lang w:val="cs-CZ" w:eastAsia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30</w:t>
            </w:r>
            <w:r w:rsidR="00A62D9C" w:rsidRPr="006C747F">
              <w:rPr>
                <w:rFonts w:cs="Calibri"/>
                <w:b/>
                <w:lang w:val="cs-CZ" w:eastAsia="cs-CZ"/>
              </w:rPr>
              <w:t xml:space="preserve">.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04</w:t>
            </w:r>
            <w:r w:rsidR="00A62D9C" w:rsidRPr="006C747F">
              <w:rPr>
                <w:rFonts w:cs="Calibri"/>
                <w:b/>
                <w:lang w:val="cs-CZ" w:eastAsia="cs-CZ"/>
              </w:rPr>
              <w:t>. 201</w:t>
            </w:r>
            <w:r w:rsidR="00B0356E">
              <w:rPr>
                <w:rFonts w:cs="Calibri"/>
                <w:b/>
                <w:lang w:val="cs-CZ" w:eastAsia="cs-CZ"/>
              </w:rPr>
              <w:t>9</w:t>
            </w:r>
          </w:p>
        </w:tc>
      </w:tr>
    </w:tbl>
    <w:p w14:paraId="63A335B8" w14:textId="77777777" w:rsidR="0079351F" w:rsidRDefault="0079351F">
      <w:pPr>
        <w:rPr>
          <w:lang w:val="cs-CZ"/>
        </w:rPr>
      </w:pPr>
    </w:p>
    <w:p w14:paraId="0750B5B4" w14:textId="4A232E9B" w:rsidR="0079351F" w:rsidRDefault="0079351F">
      <w:pPr>
        <w:rPr>
          <w:lang w:val="cs-CZ"/>
        </w:rPr>
      </w:pPr>
      <w:r w:rsidRPr="0079351F">
        <w:rPr>
          <w:lang w:val="cs-CZ"/>
        </w:rPr>
        <w:t>Cena za MD (man-</w:t>
      </w:r>
      <w:proofErr w:type="spellStart"/>
      <w:r w:rsidRPr="0079351F">
        <w:rPr>
          <w:lang w:val="cs-CZ"/>
        </w:rPr>
        <w:t>day</w:t>
      </w:r>
      <w:proofErr w:type="spellEnd"/>
      <w:r w:rsidRPr="0079351F">
        <w:rPr>
          <w:lang w:val="cs-CZ"/>
        </w:rPr>
        <w:t>) je st</w:t>
      </w:r>
      <w:r>
        <w:rPr>
          <w:lang w:val="cs-CZ"/>
        </w:rPr>
        <w:t>anovena smlouvou na 7.</w:t>
      </w:r>
      <w:r w:rsidR="00B0356E">
        <w:rPr>
          <w:lang w:val="cs-CZ"/>
        </w:rPr>
        <w:t>740</w:t>
      </w:r>
      <w:r>
        <w:rPr>
          <w:lang w:val="cs-CZ"/>
        </w:rPr>
        <w:t>,- Kč bez DPH.</w:t>
      </w:r>
    </w:p>
    <w:p w14:paraId="3E577669" w14:textId="77777777" w:rsidR="0079351F" w:rsidRDefault="0079351F">
      <w:pPr>
        <w:rPr>
          <w:lang w:val="cs-CZ"/>
        </w:rPr>
      </w:pPr>
    </w:p>
    <w:p w14:paraId="3C666094" w14:textId="6FB9973D" w:rsidR="0079351F" w:rsidRPr="006D6550" w:rsidRDefault="0079351F" w:rsidP="006D6550">
      <w:pPr>
        <w:rPr>
          <w:b/>
          <w:lang w:val="cs-CZ"/>
        </w:rPr>
      </w:pPr>
      <w:r w:rsidRPr="0079351F">
        <w:rPr>
          <w:b/>
          <w:lang w:val="cs-CZ"/>
        </w:rPr>
        <w:t xml:space="preserve">Celková cena za změnový požadavek </w:t>
      </w:r>
      <w:r w:rsidRPr="001B7A18">
        <w:rPr>
          <w:b/>
          <w:lang w:val="cs-CZ"/>
        </w:rPr>
        <w:t xml:space="preserve">činí </w:t>
      </w:r>
      <w:r w:rsidR="001B7A18" w:rsidRPr="001B7A18">
        <w:rPr>
          <w:rFonts w:ascii="Segoe UI" w:eastAsiaTheme="minorHAnsi" w:hAnsi="Segoe UI" w:cs="Segoe UI"/>
          <w:b/>
          <w:color w:val="000000"/>
          <w:sz w:val="18"/>
          <w:szCs w:val="18"/>
          <w:lang w:val="cs-CZ"/>
        </w:rPr>
        <w:t>161</w:t>
      </w:r>
      <w:r w:rsidR="00B0356E" w:rsidRPr="001B7A18">
        <w:rPr>
          <w:rFonts w:ascii="Segoe UI" w:eastAsiaTheme="minorHAnsi" w:hAnsi="Segoe UI" w:cs="Segoe UI"/>
          <w:b/>
          <w:color w:val="000000"/>
          <w:sz w:val="18"/>
          <w:szCs w:val="18"/>
          <w:lang w:val="cs-CZ"/>
        </w:rPr>
        <w:t>.</w:t>
      </w:r>
      <w:r w:rsidR="001B7A18" w:rsidRPr="001B7A18">
        <w:rPr>
          <w:rFonts w:ascii="Segoe UI" w:eastAsiaTheme="minorHAnsi" w:hAnsi="Segoe UI" w:cs="Segoe UI"/>
          <w:b/>
          <w:color w:val="000000"/>
          <w:sz w:val="18"/>
          <w:szCs w:val="18"/>
          <w:lang w:val="cs-CZ"/>
        </w:rPr>
        <w:t>843</w:t>
      </w:r>
      <w:r w:rsidRPr="001B7A18">
        <w:rPr>
          <w:b/>
          <w:lang w:val="cs-CZ"/>
        </w:rPr>
        <w:t>,- Kč bez</w:t>
      </w:r>
      <w:r w:rsidRPr="0079351F">
        <w:rPr>
          <w:b/>
          <w:lang w:val="cs-CZ"/>
        </w:rPr>
        <w:t xml:space="preserve"> DPH.</w:t>
      </w:r>
    </w:p>
    <w:p w14:paraId="493BED73" w14:textId="6EA9CBD4" w:rsidR="0079351F" w:rsidRPr="00056FD8" w:rsidRDefault="0079351F">
      <w:pPr>
        <w:rPr>
          <w:rFonts w:asciiTheme="minorHAnsi" w:hAnsiTheme="minorHAnsi"/>
          <w:lang w:val="cs-CZ"/>
        </w:rPr>
      </w:pPr>
      <w:bookmarkStart w:id="7" w:name="_GoBack"/>
      <w:bookmarkEnd w:id="7"/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sectPr w:rsidR="0079351F" w:rsidRPr="00056F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2279C" w14:textId="77777777" w:rsidR="001D49B4" w:rsidRDefault="001D49B4" w:rsidP="00C6063E">
      <w:r>
        <w:separator/>
      </w:r>
    </w:p>
  </w:endnote>
  <w:endnote w:type="continuationSeparator" w:id="0">
    <w:p w14:paraId="391CC4DA" w14:textId="77777777" w:rsidR="001D49B4" w:rsidRDefault="001D49B4" w:rsidP="00C6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14E79" w14:textId="77777777" w:rsidR="001D49B4" w:rsidRDefault="001D49B4" w:rsidP="00C6063E">
      <w:r>
        <w:separator/>
      </w:r>
    </w:p>
  </w:footnote>
  <w:footnote w:type="continuationSeparator" w:id="0">
    <w:p w14:paraId="5522D90F" w14:textId="77777777" w:rsidR="001D49B4" w:rsidRDefault="001D49B4" w:rsidP="00C6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2234D" w14:textId="67BD927E" w:rsidR="00C6063E" w:rsidRPr="00C6063E" w:rsidRDefault="00FA5667">
    <w:pPr>
      <w:pStyle w:val="Zhlav"/>
      <w:rPr>
        <w:lang w:val="cs-CZ"/>
      </w:rPr>
    </w:pPr>
    <w:r>
      <w:rPr>
        <w:lang w:val="cs-CZ"/>
      </w:rPr>
      <w:t>Příloha č. 1 objednávky změnových požadavků č. ZAK</w:t>
    </w:r>
    <w:r w:rsidR="00C6063E" w:rsidRPr="00C6063E">
      <w:rPr>
        <w:lang w:val="cs-CZ"/>
      </w:rPr>
      <w:t xml:space="preserve"> 1</w:t>
    </w:r>
    <w:r w:rsidR="00B0356E">
      <w:rPr>
        <w:lang w:val="cs-CZ"/>
      </w:rPr>
      <w:t>8</w:t>
    </w:r>
    <w:r w:rsidR="00C6063E" w:rsidRPr="00C6063E">
      <w:rPr>
        <w:lang w:val="cs-CZ"/>
      </w:rPr>
      <w:t>-0</w:t>
    </w:r>
    <w:r w:rsidR="00B0356E">
      <w:rPr>
        <w:lang w:val="cs-CZ"/>
      </w:rPr>
      <w:t>150</w:t>
    </w:r>
    <w:r>
      <w:rPr>
        <w:lang w:val="cs-CZ"/>
      </w:rPr>
      <w:t>/1</w:t>
    </w:r>
  </w:p>
  <w:p w14:paraId="61C10934" w14:textId="3E2AB2CD" w:rsidR="00C6063E" w:rsidRPr="00B0356E" w:rsidRDefault="00B0356E" w:rsidP="00B0356E">
    <w:pPr>
      <w:pStyle w:val="Tabulkatxtobyejn"/>
      <w:rPr>
        <w:rFonts w:ascii="Calibri" w:hAnsi="Calibri" w:cs="Times New Roman"/>
        <w:lang w:eastAsia="en-US"/>
      </w:rPr>
    </w:pPr>
    <w:r w:rsidRPr="00B0356E">
      <w:rPr>
        <w:rFonts w:ascii="Calibri" w:hAnsi="Calibri" w:cs="Times New Roman"/>
        <w:lang w:eastAsia="en-US"/>
      </w:rPr>
      <w:t>Podpora a rozvoj editační linky technické mapy 2018-2023</w:t>
    </w:r>
  </w:p>
  <w:p w14:paraId="458AEDA0" w14:textId="77777777" w:rsidR="00C6063E" w:rsidRDefault="00C606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99E"/>
    <w:multiLevelType w:val="hybridMultilevel"/>
    <w:tmpl w:val="A7166544"/>
    <w:lvl w:ilvl="0" w:tplc="04090003">
      <w:start w:val="1"/>
      <w:numFmt w:val="bullet"/>
      <w:pStyle w:val="Basicdetai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3148F"/>
    <w:multiLevelType w:val="hybridMultilevel"/>
    <w:tmpl w:val="EB665D18"/>
    <w:lvl w:ilvl="0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0EE467EE"/>
    <w:multiLevelType w:val="hybridMultilevel"/>
    <w:tmpl w:val="D4184B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A588B"/>
    <w:multiLevelType w:val="hybridMultilevel"/>
    <w:tmpl w:val="0576CF4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027EA"/>
    <w:multiLevelType w:val="hybridMultilevel"/>
    <w:tmpl w:val="F29010A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7D4329A"/>
    <w:multiLevelType w:val="hybridMultilevel"/>
    <w:tmpl w:val="019C258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6715571"/>
    <w:multiLevelType w:val="hybridMultilevel"/>
    <w:tmpl w:val="A5482546"/>
    <w:lvl w:ilvl="0" w:tplc="B57E3F38">
      <w:start w:val="1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88" w:hanging="360"/>
      </w:pPr>
    </w:lvl>
    <w:lvl w:ilvl="2" w:tplc="0405001B" w:tentative="1">
      <w:start w:val="1"/>
      <w:numFmt w:val="lowerRoman"/>
      <w:lvlText w:val="%3."/>
      <w:lvlJc w:val="right"/>
      <w:pPr>
        <w:ind w:left="4308" w:hanging="180"/>
      </w:pPr>
    </w:lvl>
    <w:lvl w:ilvl="3" w:tplc="0405000F" w:tentative="1">
      <w:start w:val="1"/>
      <w:numFmt w:val="decimal"/>
      <w:lvlText w:val="%4."/>
      <w:lvlJc w:val="left"/>
      <w:pPr>
        <w:ind w:left="5028" w:hanging="360"/>
      </w:pPr>
    </w:lvl>
    <w:lvl w:ilvl="4" w:tplc="04050019" w:tentative="1">
      <w:start w:val="1"/>
      <w:numFmt w:val="lowerLetter"/>
      <w:lvlText w:val="%5."/>
      <w:lvlJc w:val="left"/>
      <w:pPr>
        <w:ind w:left="5748" w:hanging="360"/>
      </w:pPr>
    </w:lvl>
    <w:lvl w:ilvl="5" w:tplc="0405001B" w:tentative="1">
      <w:start w:val="1"/>
      <w:numFmt w:val="lowerRoman"/>
      <w:lvlText w:val="%6."/>
      <w:lvlJc w:val="right"/>
      <w:pPr>
        <w:ind w:left="6468" w:hanging="180"/>
      </w:pPr>
    </w:lvl>
    <w:lvl w:ilvl="6" w:tplc="0405000F" w:tentative="1">
      <w:start w:val="1"/>
      <w:numFmt w:val="decimal"/>
      <w:lvlText w:val="%7."/>
      <w:lvlJc w:val="left"/>
      <w:pPr>
        <w:ind w:left="7188" w:hanging="360"/>
      </w:pPr>
    </w:lvl>
    <w:lvl w:ilvl="7" w:tplc="04050019" w:tentative="1">
      <w:start w:val="1"/>
      <w:numFmt w:val="lowerLetter"/>
      <w:lvlText w:val="%8."/>
      <w:lvlJc w:val="left"/>
      <w:pPr>
        <w:ind w:left="7908" w:hanging="360"/>
      </w:pPr>
    </w:lvl>
    <w:lvl w:ilvl="8" w:tplc="040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7" w15:restartNumberingAfterBreak="0">
    <w:nsid w:val="4EA12FA9"/>
    <w:multiLevelType w:val="multilevel"/>
    <w:tmpl w:val="54EEB526"/>
    <w:lvl w:ilvl="0">
      <w:start w:val="4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pStyle w:val="Nadpis3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15F7C55"/>
    <w:multiLevelType w:val="hybridMultilevel"/>
    <w:tmpl w:val="232EDD3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4A60CF"/>
    <w:multiLevelType w:val="hybridMultilevel"/>
    <w:tmpl w:val="5ADE60F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D01E4"/>
    <w:multiLevelType w:val="hybridMultilevel"/>
    <w:tmpl w:val="81003D6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1802FB"/>
    <w:multiLevelType w:val="hybridMultilevel"/>
    <w:tmpl w:val="EF5C43D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AC42B3"/>
    <w:multiLevelType w:val="hybridMultilevel"/>
    <w:tmpl w:val="68B44506"/>
    <w:lvl w:ilvl="0" w:tplc="24B8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F01894"/>
    <w:multiLevelType w:val="hybridMultilevel"/>
    <w:tmpl w:val="5980061A"/>
    <w:lvl w:ilvl="0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08"/>
    <w:rsid w:val="0000547A"/>
    <w:rsid w:val="00006713"/>
    <w:rsid w:val="00010EA7"/>
    <w:rsid w:val="000170E9"/>
    <w:rsid w:val="000348C2"/>
    <w:rsid w:val="00040859"/>
    <w:rsid w:val="000436A3"/>
    <w:rsid w:val="00056FD8"/>
    <w:rsid w:val="00062FEF"/>
    <w:rsid w:val="0008553D"/>
    <w:rsid w:val="00097F06"/>
    <w:rsid w:val="000A2832"/>
    <w:rsid w:val="000B5E8C"/>
    <w:rsid w:val="000B72C8"/>
    <w:rsid w:val="000D40A3"/>
    <w:rsid w:val="000D663D"/>
    <w:rsid w:val="000F3F38"/>
    <w:rsid w:val="0010405F"/>
    <w:rsid w:val="00105268"/>
    <w:rsid w:val="0012549B"/>
    <w:rsid w:val="001374C5"/>
    <w:rsid w:val="00155D3E"/>
    <w:rsid w:val="00157B23"/>
    <w:rsid w:val="0016238F"/>
    <w:rsid w:val="00163798"/>
    <w:rsid w:val="001640E5"/>
    <w:rsid w:val="001646F0"/>
    <w:rsid w:val="001937CF"/>
    <w:rsid w:val="001B2E33"/>
    <w:rsid w:val="001B7A18"/>
    <w:rsid w:val="001D0745"/>
    <w:rsid w:val="001D49B4"/>
    <w:rsid w:val="001E4085"/>
    <w:rsid w:val="00222861"/>
    <w:rsid w:val="002315D1"/>
    <w:rsid w:val="00244E2D"/>
    <w:rsid w:val="00246D6F"/>
    <w:rsid w:val="002471BF"/>
    <w:rsid w:val="0027787A"/>
    <w:rsid w:val="002900CF"/>
    <w:rsid w:val="00293440"/>
    <w:rsid w:val="002B52FC"/>
    <w:rsid w:val="002B7F99"/>
    <w:rsid w:val="002C563E"/>
    <w:rsid w:val="002D3549"/>
    <w:rsid w:val="002D3EAE"/>
    <w:rsid w:val="002E1EF7"/>
    <w:rsid w:val="002E7A89"/>
    <w:rsid w:val="0030284E"/>
    <w:rsid w:val="00305C91"/>
    <w:rsid w:val="00324B38"/>
    <w:rsid w:val="003627B6"/>
    <w:rsid w:val="0037310A"/>
    <w:rsid w:val="00376162"/>
    <w:rsid w:val="0039072F"/>
    <w:rsid w:val="00392BA7"/>
    <w:rsid w:val="003A470F"/>
    <w:rsid w:val="003B1E8D"/>
    <w:rsid w:val="003C3574"/>
    <w:rsid w:val="003C5AAD"/>
    <w:rsid w:val="003E47EE"/>
    <w:rsid w:val="003F0552"/>
    <w:rsid w:val="00413663"/>
    <w:rsid w:val="0041394E"/>
    <w:rsid w:val="00415151"/>
    <w:rsid w:val="0042362F"/>
    <w:rsid w:val="00433B13"/>
    <w:rsid w:val="004341CE"/>
    <w:rsid w:val="0045279E"/>
    <w:rsid w:val="00472D09"/>
    <w:rsid w:val="004776E9"/>
    <w:rsid w:val="00480903"/>
    <w:rsid w:val="00482BDB"/>
    <w:rsid w:val="0048457E"/>
    <w:rsid w:val="004A0D9D"/>
    <w:rsid w:val="004A4D55"/>
    <w:rsid w:val="004A6C7D"/>
    <w:rsid w:val="004B5EF7"/>
    <w:rsid w:val="004B63CF"/>
    <w:rsid w:val="004E056A"/>
    <w:rsid w:val="00500680"/>
    <w:rsid w:val="00505519"/>
    <w:rsid w:val="00513A7A"/>
    <w:rsid w:val="00515E61"/>
    <w:rsid w:val="005233A2"/>
    <w:rsid w:val="00526848"/>
    <w:rsid w:val="00543CE9"/>
    <w:rsid w:val="00544F7A"/>
    <w:rsid w:val="00552ABE"/>
    <w:rsid w:val="005573E7"/>
    <w:rsid w:val="00562D5E"/>
    <w:rsid w:val="005A3FB4"/>
    <w:rsid w:val="005B65F9"/>
    <w:rsid w:val="005C193F"/>
    <w:rsid w:val="005C46F3"/>
    <w:rsid w:val="005C5F5C"/>
    <w:rsid w:val="005D31C6"/>
    <w:rsid w:val="005E0E5E"/>
    <w:rsid w:val="005E11BF"/>
    <w:rsid w:val="00604ACD"/>
    <w:rsid w:val="0061398A"/>
    <w:rsid w:val="0062180F"/>
    <w:rsid w:val="006348D1"/>
    <w:rsid w:val="00635F7B"/>
    <w:rsid w:val="0063653D"/>
    <w:rsid w:val="006415DC"/>
    <w:rsid w:val="0065401C"/>
    <w:rsid w:val="00655E59"/>
    <w:rsid w:val="00663AC5"/>
    <w:rsid w:val="006711A0"/>
    <w:rsid w:val="0068258A"/>
    <w:rsid w:val="00682F92"/>
    <w:rsid w:val="00690514"/>
    <w:rsid w:val="006929F6"/>
    <w:rsid w:val="00692E07"/>
    <w:rsid w:val="00697E3C"/>
    <w:rsid w:val="006A6D41"/>
    <w:rsid w:val="006B3CCE"/>
    <w:rsid w:val="006C34C1"/>
    <w:rsid w:val="006C6354"/>
    <w:rsid w:val="006C747F"/>
    <w:rsid w:val="006D6550"/>
    <w:rsid w:val="006F35BC"/>
    <w:rsid w:val="00700742"/>
    <w:rsid w:val="0070515D"/>
    <w:rsid w:val="00711E20"/>
    <w:rsid w:val="00716AFA"/>
    <w:rsid w:val="007177BF"/>
    <w:rsid w:val="00717CFD"/>
    <w:rsid w:val="0072078D"/>
    <w:rsid w:val="00727AAC"/>
    <w:rsid w:val="00730ECD"/>
    <w:rsid w:val="00742573"/>
    <w:rsid w:val="00755302"/>
    <w:rsid w:val="0075635D"/>
    <w:rsid w:val="007604F1"/>
    <w:rsid w:val="0079351F"/>
    <w:rsid w:val="007A3BA2"/>
    <w:rsid w:val="007A7664"/>
    <w:rsid w:val="007A7D8C"/>
    <w:rsid w:val="007C0166"/>
    <w:rsid w:val="007C05A1"/>
    <w:rsid w:val="007C2C72"/>
    <w:rsid w:val="007D78DA"/>
    <w:rsid w:val="007E2E9B"/>
    <w:rsid w:val="007E556C"/>
    <w:rsid w:val="007E7DDD"/>
    <w:rsid w:val="007F0186"/>
    <w:rsid w:val="007F3AAB"/>
    <w:rsid w:val="0083125A"/>
    <w:rsid w:val="00831D1B"/>
    <w:rsid w:val="0083673E"/>
    <w:rsid w:val="00871B69"/>
    <w:rsid w:val="00872274"/>
    <w:rsid w:val="008819FE"/>
    <w:rsid w:val="008E1624"/>
    <w:rsid w:val="008E1961"/>
    <w:rsid w:val="008E4014"/>
    <w:rsid w:val="00902A4C"/>
    <w:rsid w:val="00923C4F"/>
    <w:rsid w:val="00934267"/>
    <w:rsid w:val="00936A12"/>
    <w:rsid w:val="00946E57"/>
    <w:rsid w:val="0095253D"/>
    <w:rsid w:val="009538C1"/>
    <w:rsid w:val="00966F0D"/>
    <w:rsid w:val="00967A25"/>
    <w:rsid w:val="0097331D"/>
    <w:rsid w:val="00977D5B"/>
    <w:rsid w:val="00982669"/>
    <w:rsid w:val="00996CED"/>
    <w:rsid w:val="009A0AEA"/>
    <w:rsid w:val="009C0FE2"/>
    <w:rsid w:val="009F0607"/>
    <w:rsid w:val="00A02CBD"/>
    <w:rsid w:val="00A15AB0"/>
    <w:rsid w:val="00A2769D"/>
    <w:rsid w:val="00A419FA"/>
    <w:rsid w:val="00A4384B"/>
    <w:rsid w:val="00A45937"/>
    <w:rsid w:val="00A62D9C"/>
    <w:rsid w:val="00A6410C"/>
    <w:rsid w:val="00A846E2"/>
    <w:rsid w:val="00A84AD0"/>
    <w:rsid w:val="00A87912"/>
    <w:rsid w:val="00A9629A"/>
    <w:rsid w:val="00AA711D"/>
    <w:rsid w:val="00AC2673"/>
    <w:rsid w:val="00AC4C0F"/>
    <w:rsid w:val="00AD3A57"/>
    <w:rsid w:val="00AE1FDA"/>
    <w:rsid w:val="00B00E47"/>
    <w:rsid w:val="00B0356E"/>
    <w:rsid w:val="00B053CA"/>
    <w:rsid w:val="00B20E9D"/>
    <w:rsid w:val="00B235FC"/>
    <w:rsid w:val="00B47807"/>
    <w:rsid w:val="00B63125"/>
    <w:rsid w:val="00B71D4B"/>
    <w:rsid w:val="00B742EC"/>
    <w:rsid w:val="00B75A8A"/>
    <w:rsid w:val="00B8573F"/>
    <w:rsid w:val="00B937CE"/>
    <w:rsid w:val="00BA3222"/>
    <w:rsid w:val="00BA52CE"/>
    <w:rsid w:val="00BB2E18"/>
    <w:rsid w:val="00BB68A6"/>
    <w:rsid w:val="00BC4AB4"/>
    <w:rsid w:val="00BD1F19"/>
    <w:rsid w:val="00BD4177"/>
    <w:rsid w:val="00BE1770"/>
    <w:rsid w:val="00BE52D9"/>
    <w:rsid w:val="00BF1207"/>
    <w:rsid w:val="00BF51BA"/>
    <w:rsid w:val="00BF5316"/>
    <w:rsid w:val="00C2275B"/>
    <w:rsid w:val="00C279B0"/>
    <w:rsid w:val="00C30267"/>
    <w:rsid w:val="00C32F59"/>
    <w:rsid w:val="00C378BF"/>
    <w:rsid w:val="00C464A7"/>
    <w:rsid w:val="00C6063E"/>
    <w:rsid w:val="00C72A79"/>
    <w:rsid w:val="00C74151"/>
    <w:rsid w:val="00C74939"/>
    <w:rsid w:val="00C80AC3"/>
    <w:rsid w:val="00C8526C"/>
    <w:rsid w:val="00C95DC1"/>
    <w:rsid w:val="00CA249B"/>
    <w:rsid w:val="00CA642D"/>
    <w:rsid w:val="00CA6FAF"/>
    <w:rsid w:val="00CA7808"/>
    <w:rsid w:val="00CA7941"/>
    <w:rsid w:val="00CD2FE6"/>
    <w:rsid w:val="00CF186A"/>
    <w:rsid w:val="00D078D0"/>
    <w:rsid w:val="00D23FC7"/>
    <w:rsid w:val="00D335C4"/>
    <w:rsid w:val="00D41CCB"/>
    <w:rsid w:val="00D43924"/>
    <w:rsid w:val="00D44BAF"/>
    <w:rsid w:val="00D4785A"/>
    <w:rsid w:val="00D52BD8"/>
    <w:rsid w:val="00D5320F"/>
    <w:rsid w:val="00D54660"/>
    <w:rsid w:val="00D708A0"/>
    <w:rsid w:val="00D80668"/>
    <w:rsid w:val="00D8711D"/>
    <w:rsid w:val="00D90A94"/>
    <w:rsid w:val="00D91943"/>
    <w:rsid w:val="00DA16B5"/>
    <w:rsid w:val="00DB71CD"/>
    <w:rsid w:val="00DB759F"/>
    <w:rsid w:val="00DC7BC8"/>
    <w:rsid w:val="00DD1F26"/>
    <w:rsid w:val="00DE1CDE"/>
    <w:rsid w:val="00E0660E"/>
    <w:rsid w:val="00E150CC"/>
    <w:rsid w:val="00E239B0"/>
    <w:rsid w:val="00E4204D"/>
    <w:rsid w:val="00E42D9F"/>
    <w:rsid w:val="00E45F08"/>
    <w:rsid w:val="00E556C4"/>
    <w:rsid w:val="00E7520A"/>
    <w:rsid w:val="00E856CB"/>
    <w:rsid w:val="00E87E4C"/>
    <w:rsid w:val="00E921FA"/>
    <w:rsid w:val="00E934DE"/>
    <w:rsid w:val="00E961D1"/>
    <w:rsid w:val="00EA4AF2"/>
    <w:rsid w:val="00EB1A4D"/>
    <w:rsid w:val="00EB389B"/>
    <w:rsid w:val="00EE089E"/>
    <w:rsid w:val="00EE37C1"/>
    <w:rsid w:val="00F00284"/>
    <w:rsid w:val="00F11B12"/>
    <w:rsid w:val="00F13FA5"/>
    <w:rsid w:val="00F143D9"/>
    <w:rsid w:val="00F279C3"/>
    <w:rsid w:val="00F45CE9"/>
    <w:rsid w:val="00F53229"/>
    <w:rsid w:val="00F60123"/>
    <w:rsid w:val="00F60899"/>
    <w:rsid w:val="00F7313A"/>
    <w:rsid w:val="00F77395"/>
    <w:rsid w:val="00F808A8"/>
    <w:rsid w:val="00F96FCD"/>
    <w:rsid w:val="00FA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3C8DA2"/>
  <w15:docId w15:val="{0BA8E498-4270-4C3D-A16D-A403840A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Nadpis1">
    <w:name w:val="heading 1"/>
    <w:aliases w:val="h1"/>
    <w:basedOn w:val="Normln"/>
    <w:next w:val="Zkladntextodsazen"/>
    <w:link w:val="Nadpis1Char"/>
    <w:qFormat/>
    <w:rsid w:val="00CA7808"/>
    <w:pPr>
      <w:pageBreakBefore/>
      <w:numPr>
        <w:numId w:val="1"/>
      </w:numPr>
      <w:spacing w:before="120" w:line="360" w:lineRule="atLeast"/>
      <w:outlineLvl w:val="0"/>
    </w:pPr>
    <w:rPr>
      <w:b/>
      <w:sz w:val="48"/>
    </w:rPr>
  </w:style>
  <w:style w:type="paragraph" w:styleId="Nadpis2">
    <w:name w:val="heading 2"/>
    <w:aliases w:val="h2"/>
    <w:basedOn w:val="Normln"/>
    <w:next w:val="Zkladntextodsazen"/>
    <w:link w:val="Nadpis2Char"/>
    <w:qFormat/>
    <w:rsid w:val="00CA7808"/>
    <w:pPr>
      <w:keepNext/>
      <w:numPr>
        <w:ilvl w:val="1"/>
        <w:numId w:val="1"/>
      </w:numPr>
      <w:pBdr>
        <w:top w:val="single" w:sz="6" w:space="1" w:color="auto"/>
      </w:pBdr>
      <w:spacing w:before="240" w:line="360" w:lineRule="atLeast"/>
      <w:outlineLvl w:val="1"/>
    </w:pPr>
    <w:rPr>
      <w:b/>
      <w:sz w:val="30"/>
      <w:szCs w:val="30"/>
    </w:rPr>
  </w:style>
  <w:style w:type="paragraph" w:styleId="Nadpis3">
    <w:name w:val="heading 3"/>
    <w:aliases w:val="h3"/>
    <w:basedOn w:val="Normln"/>
    <w:next w:val="Zkladntextodsazen"/>
    <w:link w:val="Nadpis3Char"/>
    <w:qFormat/>
    <w:rsid w:val="00CA7808"/>
    <w:pPr>
      <w:keepNext/>
      <w:numPr>
        <w:ilvl w:val="2"/>
        <w:numId w:val="1"/>
      </w:numPr>
      <w:spacing w:before="120" w:line="360" w:lineRule="atLeast"/>
      <w:outlineLvl w:val="2"/>
    </w:pPr>
    <w:rPr>
      <w:b/>
      <w:sz w:val="24"/>
    </w:rPr>
  </w:style>
  <w:style w:type="paragraph" w:styleId="Nadpis4">
    <w:name w:val="heading 4"/>
    <w:basedOn w:val="Normln"/>
    <w:next w:val="Zkladntextodsazen"/>
    <w:link w:val="Nadpis4Char"/>
    <w:qFormat/>
    <w:rsid w:val="00CA7808"/>
    <w:pPr>
      <w:keepNext/>
      <w:numPr>
        <w:ilvl w:val="3"/>
        <w:numId w:val="1"/>
      </w:numPr>
      <w:spacing w:before="120" w:line="360" w:lineRule="atLeast"/>
      <w:outlineLvl w:val="3"/>
    </w:pPr>
    <w:rPr>
      <w:b/>
      <w:i/>
      <w:sz w:val="22"/>
      <w:szCs w:val="22"/>
    </w:rPr>
  </w:style>
  <w:style w:type="paragraph" w:styleId="Nadpis5">
    <w:name w:val="heading 5"/>
    <w:aliases w:val="h5"/>
    <w:basedOn w:val="Normln"/>
    <w:next w:val="Zkladntextodsazen"/>
    <w:link w:val="Nadpis5Char"/>
    <w:qFormat/>
    <w:rsid w:val="00CA7808"/>
    <w:pPr>
      <w:numPr>
        <w:ilvl w:val="4"/>
        <w:numId w:val="1"/>
      </w:numPr>
      <w:spacing w:before="240" w:after="60"/>
      <w:outlineLvl w:val="4"/>
    </w:pPr>
    <w:rPr>
      <w:b/>
      <w:i/>
    </w:rPr>
  </w:style>
  <w:style w:type="paragraph" w:styleId="Nadpis6">
    <w:name w:val="heading 6"/>
    <w:aliases w:val="h6"/>
    <w:basedOn w:val="Normln"/>
    <w:next w:val="Normln"/>
    <w:link w:val="Nadpis6Char"/>
    <w:qFormat/>
    <w:rsid w:val="00CA780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CA780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CA780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CA780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rsid w:val="00CA7808"/>
    <w:rPr>
      <w:rFonts w:ascii="Calibri" w:eastAsia="Times New Roman" w:hAnsi="Calibri" w:cs="Times New Roman"/>
      <w:b/>
      <w:sz w:val="48"/>
      <w:szCs w:val="20"/>
      <w:lang w:val="en-US"/>
    </w:rPr>
  </w:style>
  <w:style w:type="character" w:customStyle="1" w:styleId="Nadpis2Char">
    <w:name w:val="Nadpis 2 Char"/>
    <w:aliases w:val="h2 Char"/>
    <w:basedOn w:val="Standardnpsmoodstavce"/>
    <w:link w:val="Nadpis2"/>
    <w:rsid w:val="00CA7808"/>
    <w:rPr>
      <w:rFonts w:ascii="Calibri" w:eastAsia="Times New Roman" w:hAnsi="Calibri" w:cs="Times New Roman"/>
      <w:b/>
      <w:sz w:val="30"/>
      <w:szCs w:val="30"/>
      <w:lang w:val="en-US"/>
    </w:rPr>
  </w:style>
  <w:style w:type="character" w:customStyle="1" w:styleId="Nadpis3Char">
    <w:name w:val="Nadpis 3 Char"/>
    <w:aliases w:val="h3 Char"/>
    <w:basedOn w:val="Standardnpsmoodstavce"/>
    <w:link w:val="Nadpis3"/>
    <w:rsid w:val="00CA7808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CA7808"/>
    <w:rPr>
      <w:rFonts w:ascii="Calibri" w:eastAsia="Times New Roman" w:hAnsi="Calibri" w:cs="Times New Roman"/>
      <w:b/>
      <w:i/>
      <w:lang w:val="en-US"/>
    </w:rPr>
  </w:style>
  <w:style w:type="character" w:customStyle="1" w:styleId="Nadpis5Char">
    <w:name w:val="Nadpis 5 Char"/>
    <w:aliases w:val="h5 Char"/>
    <w:basedOn w:val="Standardnpsmoodstavce"/>
    <w:link w:val="Nadpis5"/>
    <w:rsid w:val="00CA7808"/>
    <w:rPr>
      <w:rFonts w:ascii="Calibri" w:eastAsia="Times New Roman" w:hAnsi="Calibri" w:cs="Times New Roman"/>
      <w:b/>
      <w:i/>
      <w:sz w:val="20"/>
      <w:szCs w:val="20"/>
      <w:lang w:val="en-US"/>
    </w:rPr>
  </w:style>
  <w:style w:type="character" w:customStyle="1" w:styleId="Nadpis6Char">
    <w:name w:val="Nadpis 6 Char"/>
    <w:aliases w:val="h6 Char"/>
    <w:basedOn w:val="Standardnpsmoodstavce"/>
    <w:link w:val="Nadpis6"/>
    <w:rsid w:val="00CA7808"/>
    <w:rPr>
      <w:rFonts w:ascii="Calibri" w:eastAsia="Times New Roman" w:hAnsi="Calibri" w:cs="Times New Roman"/>
      <w:i/>
      <w:szCs w:val="20"/>
      <w:lang w:val="en-US"/>
    </w:rPr>
  </w:style>
  <w:style w:type="character" w:customStyle="1" w:styleId="Nadpis7Char">
    <w:name w:val="Nadpis 7 Char"/>
    <w:aliases w:val="h7 Char"/>
    <w:basedOn w:val="Standardnpsmoodstavce"/>
    <w:link w:val="Nadpis7"/>
    <w:rsid w:val="00CA780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rsid w:val="00CA7808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rsid w:val="00CA7808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CA7808"/>
    <w:pPr>
      <w:spacing w:before="120" w:after="120"/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CA7808"/>
    <w:rPr>
      <w:rFonts w:ascii="Calibri" w:eastAsia="Times New Roman" w:hAnsi="Calibri" w:cs="Times New Roman"/>
      <w:sz w:val="20"/>
      <w:szCs w:val="20"/>
      <w:lang w:val="en-US"/>
    </w:rPr>
  </w:style>
  <w:style w:type="character" w:styleId="Siln">
    <w:name w:val="Strong"/>
    <w:basedOn w:val="Standardnpsmoodstavce"/>
    <w:qFormat/>
    <w:rsid w:val="00CA7808"/>
    <w:rPr>
      <w:b/>
    </w:rPr>
  </w:style>
  <w:style w:type="paragraph" w:styleId="Zhlav">
    <w:name w:val="header"/>
    <w:basedOn w:val="Normln"/>
    <w:link w:val="Zhlav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sicdetail">
    <w:name w:val="Basic detail"/>
    <w:basedOn w:val="Normln"/>
    <w:rsid w:val="006D6550"/>
    <w:pPr>
      <w:numPr>
        <w:numId w:val="2"/>
      </w:numPr>
      <w:spacing w:before="40" w:after="40"/>
    </w:pPr>
  </w:style>
  <w:style w:type="character" w:styleId="Odkaznakoment">
    <w:name w:val="annotation reference"/>
    <w:basedOn w:val="Standardnpsmoodstavce"/>
    <w:uiPriority w:val="99"/>
    <w:semiHidden/>
    <w:unhideWhenUsed/>
    <w:rsid w:val="00BA3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2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222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22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22"/>
    <w:rPr>
      <w:rFonts w:ascii="Segoe UI" w:eastAsia="Times New Roman" w:hAnsi="Segoe UI" w:cs="Segoe UI"/>
      <w:sz w:val="18"/>
      <w:szCs w:val="18"/>
      <w:lang w:val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52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52BD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72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E162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436A3"/>
    <w:rPr>
      <w:rFonts w:eastAsiaTheme="minorHAnsi" w:cstheme="minorBidi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436A3"/>
    <w:rPr>
      <w:rFonts w:ascii="Calibri" w:hAnsi="Calibri"/>
      <w:szCs w:val="21"/>
    </w:rPr>
  </w:style>
  <w:style w:type="table" w:styleId="Mkatabulky">
    <w:name w:val="Table Grid"/>
    <w:basedOn w:val="Normlntabulka"/>
    <w:rsid w:val="0048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D3A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4A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ulkatxtobyejn">
    <w:name w:val="Tabulka_txt_obyčejný"/>
    <w:basedOn w:val="Normln"/>
    <w:rsid w:val="00B0356E"/>
    <w:pPr>
      <w:spacing w:before="40" w:after="40"/>
    </w:pPr>
    <w:rPr>
      <w:rFonts w:ascii="Arial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CA3F9572C4145ABA687A470BFC4BF" ma:contentTypeVersion="1" ma:contentTypeDescription="Create a new document." ma:contentTypeScope="" ma:versionID="f1b1d41d0ff0b95bda56b14adfdf6a84">
  <xsd:schema xmlns:xsd="http://www.w3.org/2001/XMLSchema" xmlns:xs="http://www.w3.org/2001/XMLSchema" xmlns:p="http://schemas.microsoft.com/office/2006/metadata/properties" xmlns:ns2="a79abfdc-0b18-4852-ad10-c21f2f89003e" targetNamespace="http://schemas.microsoft.com/office/2006/metadata/properties" ma:root="true" ma:fieldsID="2743692c6c7e80afa922f57e0fb11404" ns2:_="">
    <xsd:import namespace="a79abfdc-0b18-4852-ad10-c21f2f8900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bfdc-0b18-4852-ad10-c21f2f89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216D-7059-499C-BF67-90794651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abfdc-0b18-4852-ad10-c21f2f89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2A2EE-CDCC-47B1-B76A-905EBE8A0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4EBDB-6E00-4C9F-839D-933C579BB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B590B5-04D0-4160-9233-8F37A51C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996</Words>
  <Characters>6259</Characters>
  <Application>Microsoft Office Word</Application>
  <DocSecurity>4</DocSecurity>
  <Lines>329</Lines>
  <Paragraphs>157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Volková</dc:creator>
  <cp:lastModifiedBy>Raffayová Markéta (IPR/R)</cp:lastModifiedBy>
  <cp:revision>2</cp:revision>
  <cp:lastPrinted>2019-03-21T13:55:00Z</cp:lastPrinted>
  <dcterms:created xsi:type="dcterms:W3CDTF">2019-04-03T13:55:00Z</dcterms:created>
  <dcterms:modified xsi:type="dcterms:W3CDTF">2019-04-03T13:55:00Z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0x01010092ACA3F9572C4145ABA687A470BFC4BF</vt:lpwstr>
  </property>
</Properties>
</file>