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D1" w:rsidRPr="00A3020E" w:rsidRDefault="00504BD1" w:rsidP="00504BD1">
      <w:pPr>
        <w:pStyle w:val="Zhlavdohody"/>
      </w:pPr>
      <w:r w:rsidRPr="00A3020E">
        <w:t>D</w:t>
      </w:r>
      <w:r>
        <w:t xml:space="preserve"> O D A T</w:t>
      </w:r>
      <w:r w:rsidRPr="00A3020E">
        <w:t xml:space="preserve"> </w:t>
      </w:r>
      <w:r>
        <w:t xml:space="preserve">E K č. </w:t>
      </w:r>
      <w:r w:rsidR="00494AF8">
        <w:t>1</w:t>
      </w:r>
      <w:r>
        <w:t xml:space="preserve"> </w:t>
      </w:r>
    </w:p>
    <w:p w:rsidR="00045C99" w:rsidRDefault="00504BD1" w:rsidP="00B320B8">
      <w:pPr>
        <w:pStyle w:val="Nzevdohody"/>
      </w:pPr>
      <w:r>
        <w:t xml:space="preserve">k dohodě </w:t>
      </w:r>
      <w:r w:rsidR="00885DB3">
        <w:t xml:space="preserve">o vyhrazení společensky účelného pracovního místa </w:t>
      </w:r>
    </w:p>
    <w:p w:rsidR="00A76E0E" w:rsidRDefault="00885DB3" w:rsidP="00B320B8">
      <w:pPr>
        <w:pStyle w:val="Nzevdohody"/>
      </w:pPr>
      <w:r>
        <w:t>a poskytnutí příspěvku, spolufinancovaného ze státního rozpočtu</w:t>
      </w:r>
      <w:r w:rsidR="00A76E0E">
        <w:t xml:space="preserve"> </w:t>
      </w:r>
    </w:p>
    <w:p w:rsidR="00045C99" w:rsidRDefault="00A76E0E" w:rsidP="00B320B8">
      <w:pPr>
        <w:pStyle w:val="Nzevdohody"/>
      </w:pPr>
      <w:r>
        <w:t>a </w:t>
      </w:r>
      <w:r w:rsidR="00885DB3">
        <w:t xml:space="preserve">Evropského sociálního fondu </w:t>
      </w:r>
    </w:p>
    <w:p w:rsidR="00B320B8" w:rsidRPr="003F2F6D" w:rsidRDefault="00680B09" w:rsidP="00B320B8">
      <w:pPr>
        <w:pStyle w:val="Nzevdohody"/>
      </w:pPr>
      <w:r w:rsidRPr="003F2F6D">
        <w:t>č.</w:t>
      </w:r>
      <w:r w:rsidR="000B1C29">
        <w:t> </w:t>
      </w:r>
      <w:r w:rsidR="00494AF8">
        <w:t>LBA-JZ-11/2019</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EF724F">
        <w:rPr>
          <w:rFonts w:cs="Arial"/>
          <w:szCs w:val="20"/>
        </w:rPr>
        <w:t>vřené</w:t>
      </w:r>
      <w:r w:rsidR="00FF77B1" w:rsidRPr="003F2F6D">
        <w:rPr>
          <w:rFonts w:cs="Arial"/>
          <w:szCs w:val="20"/>
        </w:rPr>
        <w:t xml:space="preserve"> mezi</w:t>
      </w:r>
    </w:p>
    <w:p w:rsidR="00EA2E75" w:rsidRPr="003F2F6D" w:rsidRDefault="00EA2E75">
      <w:pPr>
        <w:rPr>
          <w:rFonts w:cs="Arial"/>
          <w:szCs w:val="20"/>
        </w:rPr>
      </w:pPr>
    </w:p>
    <w:p w:rsidR="00CF7072" w:rsidRPr="00CF7072" w:rsidRDefault="00CF7072" w:rsidP="00CF7072">
      <w:pPr>
        <w:tabs>
          <w:tab w:val="left" w:pos="2212"/>
        </w:tabs>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94AF8" w:rsidRPr="00494AF8">
        <w:rPr>
          <w:rFonts w:cs="Arial"/>
          <w:szCs w:val="20"/>
        </w:rPr>
        <w:t xml:space="preserve">Mgr. </w:t>
      </w:r>
      <w:r w:rsidR="00494AF8">
        <w:t>Pavel Dymokurský</w:t>
      </w:r>
      <w:r w:rsidRPr="00A3020E">
        <w:rPr>
          <w:rFonts w:cs="Arial"/>
          <w:szCs w:val="20"/>
        </w:rPr>
        <w:t xml:space="preserve">, </w:t>
      </w:r>
      <w:r w:rsidR="00494AF8" w:rsidRPr="00494AF8">
        <w:rPr>
          <w:rFonts w:cs="Arial"/>
          <w:szCs w:val="20"/>
        </w:rPr>
        <w:t>pověřený řízením</w:t>
      </w:r>
      <w:r w:rsidR="00494AF8">
        <w:t xml:space="preserve">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94AF8" w:rsidRPr="00494AF8">
        <w:rPr>
          <w:rFonts w:cs="Arial"/>
          <w:szCs w:val="20"/>
        </w:rPr>
        <w:t>Dobrovského 1278</w:t>
      </w:r>
      <w:r w:rsidR="00494AF8">
        <w:t>/25, 170 00 Praha 7</w:t>
      </w:r>
    </w:p>
    <w:p w:rsidR="00336059" w:rsidRDefault="00336059" w:rsidP="00336059">
      <w:pPr>
        <w:tabs>
          <w:tab w:val="left" w:pos="2212"/>
        </w:tabs>
        <w:ind w:left="2211" w:hanging="2211"/>
        <w:rPr>
          <w:rFonts w:cs="Arial"/>
          <w:szCs w:val="20"/>
        </w:rPr>
      </w:pPr>
      <w:r w:rsidRPr="00A3020E">
        <w:rPr>
          <w:rFonts w:cs="Arial"/>
          <w:szCs w:val="20"/>
        </w:rPr>
        <w:t>IČ:</w:t>
      </w:r>
      <w:r w:rsidRPr="00A3020E">
        <w:rPr>
          <w:rFonts w:cs="Arial"/>
          <w:szCs w:val="20"/>
        </w:rPr>
        <w:tab/>
      </w:r>
      <w:r w:rsidR="00494AF8" w:rsidRPr="00494AF8">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94AF8" w:rsidRPr="00494AF8">
        <w:rPr>
          <w:rFonts w:cs="Arial"/>
          <w:szCs w:val="20"/>
        </w:rPr>
        <w:t>Úřad práce</w:t>
      </w:r>
      <w:r w:rsidR="00494AF8">
        <w:t xml:space="preserve"> ČR - kontaktní pracoviště Liberec, Dr. Milady Horákové </w:t>
      </w:r>
      <w:proofErr w:type="gramStart"/>
      <w:r w:rsidR="00494AF8">
        <w:t>č.p.</w:t>
      </w:r>
      <w:proofErr w:type="gramEnd"/>
      <w:r w:rsidR="00494AF8">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494AF8"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94AF8" w:rsidRPr="00494AF8">
        <w:rPr>
          <w:rFonts w:cs="Arial"/>
          <w:szCs w:val="20"/>
        </w:rPr>
        <w:t>SFM Liberec</w:t>
      </w:r>
      <w:r w:rsidR="00494AF8">
        <w:t xml:space="preserve"> s.r.o.</w:t>
      </w:r>
      <w:r w:rsidR="00494AF8" w:rsidRPr="00494AF8">
        <w:rPr>
          <w:rFonts w:cs="Arial"/>
          <w:vanish/>
          <w:szCs w:val="20"/>
        </w:rPr>
        <w:t>0</w:t>
      </w:r>
    </w:p>
    <w:p w:rsidR="00336059" w:rsidRPr="00A3020E" w:rsidRDefault="00494AF8"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94AF8">
        <w:rPr>
          <w:rFonts w:cs="Arial"/>
          <w:noProof/>
          <w:szCs w:val="20"/>
        </w:rPr>
        <w:t xml:space="preserve">Mgr. </w:t>
      </w:r>
      <w:r>
        <w:rPr>
          <w:noProof/>
        </w:rPr>
        <w:t>Lukáš Přinda</w:t>
      </w:r>
    </w:p>
    <w:p w:rsidR="00336059" w:rsidRPr="00A3020E" w:rsidRDefault="00494AF8"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494AF8">
        <w:rPr>
          <w:rFonts w:cs="Arial"/>
          <w:szCs w:val="20"/>
        </w:rPr>
        <w:t xml:space="preserve">Jeronýmova </w:t>
      </w:r>
      <w:proofErr w:type="gramStart"/>
      <w:r w:rsidRPr="00494AF8">
        <w:rPr>
          <w:rFonts w:cs="Arial"/>
          <w:szCs w:val="20"/>
        </w:rPr>
        <w:t>č</w:t>
      </w:r>
      <w:r>
        <w:t>.p.</w:t>
      </w:r>
      <w:proofErr w:type="gramEnd"/>
      <w:r>
        <w:t xml:space="preserve"> 570/22, Liberec VII-Horní Růžodol, 460 07 Liberec 7</w:t>
      </w:r>
    </w:p>
    <w:p w:rsidR="00336059" w:rsidRPr="00A3020E" w:rsidRDefault="00336059" w:rsidP="00336059">
      <w:pPr>
        <w:tabs>
          <w:tab w:val="left" w:pos="2212"/>
        </w:tabs>
        <w:ind w:left="2211" w:hanging="2211"/>
        <w:rPr>
          <w:rFonts w:cs="Arial"/>
          <w:szCs w:val="20"/>
        </w:rPr>
      </w:pPr>
      <w:r w:rsidRPr="00A3020E">
        <w:rPr>
          <w:rFonts w:cs="Arial"/>
          <w:szCs w:val="20"/>
        </w:rPr>
        <w:t>IČ:</w:t>
      </w:r>
      <w:r w:rsidRPr="00A3020E">
        <w:rPr>
          <w:rFonts w:cs="Arial"/>
          <w:szCs w:val="20"/>
        </w:rPr>
        <w:tab/>
      </w:r>
      <w:r w:rsidR="00494AF8" w:rsidRPr="00494AF8">
        <w:rPr>
          <w:rFonts w:cs="Arial"/>
          <w:szCs w:val="20"/>
        </w:rPr>
        <w:t>44568118</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5B541C" w:rsidRDefault="005B541C" w:rsidP="005B541C">
      <w:pPr>
        <w:pStyle w:val="lnek"/>
      </w:pPr>
      <w:r>
        <w:t>Článek I</w:t>
      </w:r>
    </w:p>
    <w:p w:rsidR="005B541C" w:rsidRPr="00FB780C" w:rsidRDefault="005B541C" w:rsidP="005B541C">
      <w:pPr>
        <w:pStyle w:val="lnek"/>
      </w:pPr>
      <w:r>
        <w:t>Účel dodatku</w:t>
      </w:r>
    </w:p>
    <w:p w:rsidR="005B541C" w:rsidRPr="003F2F6D" w:rsidRDefault="005B541C" w:rsidP="005B541C">
      <w:pPr>
        <w:pStyle w:val="Boddohody"/>
        <w:numPr>
          <w:ilvl w:val="0"/>
          <w:numId w:val="0"/>
        </w:numPr>
      </w:pPr>
      <w:r w:rsidRPr="0089748F">
        <w:t>Účelem tohoto dodatku je úprava výše uvedené dohody uzavřené mezi úřadem práce a </w:t>
      </w:r>
      <w:r>
        <w:t>zaměstnavatelem.</w:t>
      </w:r>
    </w:p>
    <w:p w:rsidR="00494AF8" w:rsidRDefault="00494AF8" w:rsidP="00494AF8">
      <w:pPr>
        <w:pStyle w:val="lnek"/>
      </w:pPr>
      <w:r w:rsidRPr="003F2F6D">
        <w:t>Článek II</w:t>
      </w:r>
    </w:p>
    <w:p w:rsidR="00494AF8" w:rsidRDefault="00494AF8" w:rsidP="00494AF8">
      <w:pPr>
        <w:pStyle w:val="lnek"/>
      </w:pPr>
      <w:r>
        <w:t>Předmět dodatku</w:t>
      </w:r>
    </w:p>
    <w:p w:rsidR="00494AF8" w:rsidRDefault="00494AF8" w:rsidP="00494AF8">
      <w:pPr>
        <w:pStyle w:val="lnek"/>
        <w:jc w:val="both"/>
        <w:rPr>
          <w:b w:val="0"/>
          <w:sz w:val="20"/>
          <w:szCs w:val="20"/>
        </w:rPr>
      </w:pPr>
      <w:r w:rsidRPr="00453B8A">
        <w:rPr>
          <w:b w:val="0"/>
          <w:sz w:val="20"/>
          <w:szCs w:val="20"/>
        </w:rPr>
        <w:t xml:space="preserve">Na základě požadavku zaměstnavatele ze dne </w:t>
      </w:r>
      <w:r>
        <w:rPr>
          <w:b w:val="0"/>
          <w:sz w:val="20"/>
          <w:szCs w:val="20"/>
        </w:rPr>
        <w:t>2. 4. 2019</w:t>
      </w:r>
      <w:r w:rsidRPr="00AA76BC">
        <w:rPr>
          <w:b w:val="0"/>
          <w:sz w:val="20"/>
          <w:szCs w:val="20"/>
        </w:rPr>
        <w:t xml:space="preserve"> </w:t>
      </w:r>
      <w:r>
        <w:rPr>
          <w:b w:val="0"/>
          <w:sz w:val="20"/>
          <w:szCs w:val="20"/>
        </w:rPr>
        <w:t>na změnu názvu společnosti</w:t>
      </w:r>
      <w:r w:rsidRPr="00453B8A">
        <w:rPr>
          <w:b w:val="0"/>
          <w:sz w:val="20"/>
          <w:szCs w:val="20"/>
        </w:rPr>
        <w:t>, přistupují smluvní strany k uzavření tohoto dodatku k Dohodě o vyhrazení společensky účelného pracovního mís</w:t>
      </w:r>
      <w:r>
        <w:rPr>
          <w:b w:val="0"/>
          <w:sz w:val="20"/>
          <w:szCs w:val="20"/>
        </w:rPr>
        <w:t>ta a poskytnutí příspěvku č. LBA</w:t>
      </w:r>
      <w:r w:rsidRPr="00453B8A">
        <w:rPr>
          <w:b w:val="0"/>
          <w:sz w:val="20"/>
          <w:szCs w:val="20"/>
        </w:rPr>
        <w:t>-</w:t>
      </w:r>
      <w:r>
        <w:rPr>
          <w:b w:val="0"/>
          <w:sz w:val="20"/>
          <w:szCs w:val="20"/>
        </w:rPr>
        <w:t>JZ-11</w:t>
      </w:r>
      <w:r w:rsidRPr="00453B8A">
        <w:rPr>
          <w:b w:val="0"/>
          <w:sz w:val="20"/>
          <w:szCs w:val="20"/>
        </w:rPr>
        <w:t>/20</w:t>
      </w:r>
      <w:r>
        <w:rPr>
          <w:b w:val="0"/>
          <w:sz w:val="20"/>
          <w:szCs w:val="20"/>
        </w:rPr>
        <w:t>19</w:t>
      </w:r>
      <w:r w:rsidRPr="00453B8A">
        <w:rPr>
          <w:b w:val="0"/>
          <w:sz w:val="20"/>
          <w:szCs w:val="20"/>
        </w:rPr>
        <w:t xml:space="preserve"> ze dne </w:t>
      </w:r>
      <w:r>
        <w:rPr>
          <w:b w:val="0"/>
          <w:sz w:val="20"/>
          <w:szCs w:val="20"/>
        </w:rPr>
        <w:t>27. 2. 2019</w:t>
      </w:r>
      <w:r w:rsidRPr="00453B8A">
        <w:rPr>
          <w:b w:val="0"/>
          <w:sz w:val="20"/>
          <w:szCs w:val="20"/>
        </w:rPr>
        <w:t xml:space="preserve"> (dále jen „dohoda“), kterým </w:t>
      </w:r>
      <w:proofErr w:type="gramStart"/>
      <w:r w:rsidRPr="00453B8A">
        <w:rPr>
          <w:b w:val="0"/>
          <w:sz w:val="20"/>
          <w:szCs w:val="20"/>
        </w:rPr>
        <w:t>se</w:t>
      </w:r>
      <w:proofErr w:type="gramEnd"/>
      <w:r w:rsidRPr="00453B8A">
        <w:rPr>
          <w:b w:val="0"/>
          <w:sz w:val="20"/>
          <w:szCs w:val="20"/>
        </w:rPr>
        <w:t>:</w:t>
      </w:r>
    </w:p>
    <w:p w:rsidR="00494AF8" w:rsidRPr="00494AF8" w:rsidRDefault="00494AF8" w:rsidP="00494AF8">
      <w:pPr>
        <w:pStyle w:val="lnek"/>
        <w:jc w:val="both"/>
        <w:rPr>
          <w:sz w:val="20"/>
          <w:szCs w:val="20"/>
        </w:rPr>
      </w:pPr>
      <w:r>
        <w:rPr>
          <w:b w:val="0"/>
          <w:sz w:val="20"/>
          <w:szCs w:val="20"/>
        </w:rPr>
        <w:t xml:space="preserve">název společnosti </w:t>
      </w:r>
      <w:r w:rsidRPr="00494AF8">
        <w:rPr>
          <w:b w:val="0"/>
          <w:sz w:val="20"/>
          <w:szCs w:val="20"/>
        </w:rPr>
        <w:t xml:space="preserve">S </w:t>
      </w:r>
      <w:proofErr w:type="spellStart"/>
      <w:r w:rsidRPr="00494AF8">
        <w:rPr>
          <w:b w:val="0"/>
          <w:sz w:val="20"/>
          <w:szCs w:val="20"/>
        </w:rPr>
        <w:t>group</w:t>
      </w:r>
      <w:proofErr w:type="spellEnd"/>
      <w:r w:rsidRPr="00494AF8">
        <w:rPr>
          <w:b w:val="0"/>
          <w:sz w:val="20"/>
          <w:szCs w:val="20"/>
        </w:rPr>
        <w:t xml:space="preserve"> SPORT FACILITY MANAGEMENT, s.r.o.</w:t>
      </w:r>
      <w:r>
        <w:rPr>
          <w:b w:val="0"/>
          <w:sz w:val="20"/>
          <w:szCs w:val="20"/>
        </w:rPr>
        <w:t xml:space="preserve"> mění na nový název </w:t>
      </w:r>
      <w:r w:rsidRPr="00494AF8">
        <w:rPr>
          <w:sz w:val="20"/>
          <w:szCs w:val="20"/>
        </w:rPr>
        <w:t>SFM Liberec s.r.o.</w:t>
      </w:r>
    </w:p>
    <w:p w:rsidR="00BE16CC" w:rsidRDefault="00BE16CC" w:rsidP="00BE16CC">
      <w:r>
        <w:t xml:space="preserve">Ostatní ujednání dohody tímto dodatkem nedotčená zůstávají nezměněna. </w:t>
      </w:r>
    </w:p>
    <w:p w:rsidR="00C5332B" w:rsidRDefault="00C5332B" w:rsidP="00C5332B">
      <w:pPr>
        <w:pStyle w:val="Boddohody"/>
        <w:numPr>
          <w:ilvl w:val="0"/>
          <w:numId w:val="0"/>
        </w:numPr>
      </w:pPr>
      <w:bookmarkStart w:id="0" w:name="_GoBack"/>
      <w:bookmarkEnd w:id="0"/>
    </w:p>
    <w:p w:rsidR="00C5332B" w:rsidRDefault="00C5332B" w:rsidP="00C5332B">
      <w:r w:rsidRPr="008F4CCC">
        <w:t xml:space="preserve">Dodatek je sepsán ve dvou vyhotoveních, z nichž jedno obdrží úřad práce a </w:t>
      </w:r>
      <w:r>
        <w:t>jedno zaměstnavatel / příjemce.</w:t>
      </w:r>
    </w:p>
    <w:p w:rsidR="00C5332B" w:rsidRPr="008F4CCC" w:rsidRDefault="00C5332B" w:rsidP="00C5332B"/>
    <w:p w:rsidR="00494AF8" w:rsidRDefault="00494AF8" w:rsidP="00494AF8">
      <w:pPr>
        <w:keepNext/>
        <w:keepLines/>
        <w:tabs>
          <w:tab w:val="left" w:pos="2520"/>
        </w:tabs>
      </w:pPr>
    </w:p>
    <w:p w:rsidR="00494AF8" w:rsidRDefault="00494AF8" w:rsidP="00494AF8">
      <w:pPr>
        <w:keepNext/>
        <w:keepLines/>
        <w:tabs>
          <w:tab w:val="left" w:pos="2520"/>
        </w:tabs>
      </w:pPr>
      <w:r>
        <w:t>Dodatek nabývá platnosti dnem jeho podpisu oběma smluvními stranami.</w:t>
      </w:r>
    </w:p>
    <w:p w:rsidR="00494AF8" w:rsidRDefault="00494AF8" w:rsidP="00494AF8">
      <w:pPr>
        <w:pStyle w:val="Boddohody"/>
        <w:numPr>
          <w:ilvl w:val="0"/>
          <w:numId w:val="0"/>
        </w:numPr>
        <w:tabs>
          <w:tab w:val="left" w:pos="708"/>
        </w:tabs>
      </w:pPr>
      <w:r>
        <w:t>Dodatek, na něhož se vztahuje povinnost uveřejnění prostřednictvím Registru smluv, nabývá účinnosti dnem uveřejnění. Dodatek, na něhož se nevztahuje povinnost uveřejnění prostřednictvím Registru smluv, nabývá účinnosti dnem jejího podpisu oběma smluvními stranami nebo dnem, který si smluvní strany v dohodě sjednají.</w:t>
      </w:r>
    </w:p>
    <w:p w:rsidR="00494AF8" w:rsidRPr="003F2F6D" w:rsidRDefault="00494AF8" w:rsidP="00494AF8">
      <w:pPr>
        <w:keepNext/>
        <w:keepLines/>
        <w:tabs>
          <w:tab w:val="left" w:pos="2520"/>
        </w:tabs>
        <w:rPr>
          <w:rFonts w:cs="Arial"/>
          <w:szCs w:val="20"/>
        </w:rPr>
      </w:pPr>
    </w:p>
    <w:p w:rsidR="00C5332B" w:rsidRDefault="00C5332B" w:rsidP="0007184F">
      <w:pPr>
        <w:keepNext/>
        <w:keepLines/>
        <w:tabs>
          <w:tab w:val="left" w:pos="2520"/>
        </w:tabs>
        <w:rPr>
          <w:rFonts w:cs="Arial"/>
          <w:szCs w:val="20"/>
        </w:rPr>
      </w:pPr>
    </w:p>
    <w:p w:rsidR="00C5332B" w:rsidRDefault="00C5332B" w:rsidP="0007184F">
      <w:pPr>
        <w:keepNext/>
        <w:keepLines/>
        <w:tabs>
          <w:tab w:val="left" w:pos="2520"/>
        </w:tabs>
        <w:rPr>
          <w:rFonts w:cs="Arial"/>
          <w:szCs w:val="20"/>
        </w:rPr>
      </w:pPr>
    </w:p>
    <w:p w:rsidR="00C5332B" w:rsidRPr="003F2F6D" w:rsidRDefault="00C5332B"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94AF8" w:rsidP="009B751F">
      <w:pPr>
        <w:keepNext/>
        <w:keepLines/>
        <w:tabs>
          <w:tab w:val="left" w:pos="2520"/>
        </w:tabs>
        <w:rPr>
          <w:rFonts w:cs="Arial"/>
          <w:szCs w:val="20"/>
        </w:rPr>
      </w:pPr>
      <w:r>
        <w:rPr>
          <w:noProof/>
        </w:rPr>
        <w:t>V Liberci</w:t>
      </w:r>
      <w:r w:rsidR="000378AA" w:rsidRPr="003F2F6D">
        <w:rPr>
          <w:rFonts w:cs="Arial"/>
          <w:szCs w:val="20"/>
        </w:rPr>
        <w:t xml:space="preserve"> dne </w:t>
      </w:r>
      <w:r w:rsidR="00BF2948">
        <w:rPr>
          <w:rFonts w:cs="Arial"/>
          <w:szCs w:val="20"/>
        </w:rPr>
        <w:t>5. 4. 2019</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94AF8">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A71C8F" w:rsidRPr="003F2F6D" w:rsidRDefault="00494AF8" w:rsidP="00A71C8F">
      <w:pPr>
        <w:keepNext/>
        <w:keepLines/>
        <w:jc w:val="center"/>
        <w:rPr>
          <w:rFonts w:cs="Arial"/>
          <w:szCs w:val="20"/>
        </w:rPr>
      </w:pPr>
      <w:r w:rsidRPr="00494AF8">
        <w:rPr>
          <w:rFonts w:cs="Arial"/>
          <w:szCs w:val="20"/>
        </w:rPr>
        <w:t xml:space="preserve">Mgr. </w:t>
      </w:r>
      <w:r>
        <w:t xml:space="preserve">Lukáš </w:t>
      </w:r>
      <w:proofErr w:type="spellStart"/>
      <w:r>
        <w:t>Přinda</w:t>
      </w:r>
      <w:proofErr w:type="spellEnd"/>
    </w:p>
    <w:p w:rsidR="00A71C8F" w:rsidRDefault="00A71C8F" w:rsidP="00A71C8F">
      <w:pPr>
        <w:keepNext/>
        <w:keepLines/>
        <w:jc w:val="center"/>
        <w:rPr>
          <w:rFonts w:cs="Arial"/>
          <w:szCs w:val="20"/>
        </w:rPr>
      </w:pPr>
    </w:p>
    <w:p w:rsidR="00C046DA" w:rsidRPr="003F2F6D" w:rsidRDefault="00C046DA" w:rsidP="00A71C8F">
      <w:pPr>
        <w:keepNext/>
        <w:keepLines/>
        <w:jc w:val="center"/>
        <w:rPr>
          <w:rFonts w:cs="Arial"/>
          <w:szCs w:val="20"/>
        </w:rPr>
      </w:pPr>
      <w:r>
        <w:rPr>
          <w:rFonts w:cs="Arial"/>
          <w:szCs w:val="20"/>
        </w:rPr>
        <w:t>za zaměstnavatele</w:t>
      </w:r>
    </w:p>
    <w:p w:rsidR="00A71C8F" w:rsidRPr="003F2F6D" w:rsidRDefault="00A71C8F" w:rsidP="00A71C8F">
      <w:pPr>
        <w:keepNext/>
        <w:keepLines/>
        <w:jc w:val="center"/>
        <w:rPr>
          <w:rFonts w:cs="Arial"/>
          <w:szCs w:val="20"/>
        </w:rPr>
      </w:pPr>
      <w:r w:rsidRPr="003F2F6D">
        <w:rPr>
          <w:rFonts w:cs="Arial"/>
          <w:szCs w:val="20"/>
        </w:rPr>
        <w:br w:type="column"/>
      </w:r>
      <w:r w:rsidRPr="003F2F6D">
        <w:rPr>
          <w:rFonts w:cs="Arial"/>
          <w:szCs w:val="20"/>
        </w:rPr>
        <w:lastRenderedPageBreak/>
        <w:t>..................................................................</w:t>
      </w:r>
    </w:p>
    <w:p w:rsidR="00A71C8F" w:rsidRPr="00B32E39" w:rsidRDefault="00494AF8" w:rsidP="00A71C8F">
      <w:pPr>
        <w:keepNext/>
        <w:keepLines/>
        <w:jc w:val="center"/>
        <w:rPr>
          <w:rFonts w:cs="Arial"/>
          <w:szCs w:val="20"/>
        </w:rPr>
      </w:pPr>
      <w:r w:rsidRPr="00494AF8">
        <w:rPr>
          <w:rFonts w:cs="Arial"/>
          <w:bCs/>
          <w:szCs w:val="20"/>
          <w:lang w:val="en-US"/>
        </w:rPr>
        <w:t xml:space="preserve">Mgr. </w:t>
      </w:r>
      <w:r>
        <w:t>Pavel Dymokurský</w:t>
      </w:r>
    </w:p>
    <w:p w:rsidR="00A71C8F" w:rsidRDefault="00494AF8" w:rsidP="00A71C8F">
      <w:pPr>
        <w:keepNext/>
        <w:keepLines/>
        <w:jc w:val="center"/>
        <w:rPr>
          <w:rFonts w:cs="Arial"/>
          <w:szCs w:val="20"/>
        </w:rPr>
      </w:pPr>
      <w:proofErr w:type="spellStart"/>
      <w:proofErr w:type="gramStart"/>
      <w:r w:rsidRPr="00494AF8">
        <w:rPr>
          <w:rFonts w:cs="Arial"/>
          <w:bCs/>
          <w:szCs w:val="20"/>
          <w:lang w:val="en-US"/>
        </w:rPr>
        <w:t>pověřený</w:t>
      </w:r>
      <w:proofErr w:type="spellEnd"/>
      <w:proofErr w:type="gramEnd"/>
      <w:r w:rsidRPr="00494AF8">
        <w:rPr>
          <w:rFonts w:cs="Arial"/>
          <w:bCs/>
          <w:szCs w:val="20"/>
          <w:lang w:val="en-US"/>
        </w:rPr>
        <w:t xml:space="preserve"> </w:t>
      </w:r>
      <w:proofErr w:type="spellStart"/>
      <w:r w:rsidRPr="00494AF8">
        <w:rPr>
          <w:rFonts w:cs="Arial"/>
          <w:bCs/>
          <w:szCs w:val="20"/>
          <w:lang w:val="en-US"/>
        </w:rPr>
        <w:t>řízením</w:t>
      </w:r>
      <w:proofErr w:type="spellEnd"/>
      <w:r>
        <w:t xml:space="preserve"> Krajské pobočky Úřadu práce ČR v Liberci</w:t>
      </w:r>
    </w:p>
    <w:p w:rsidR="00A71C8F" w:rsidRDefault="00A71C8F" w:rsidP="00A71C8F">
      <w:pPr>
        <w:keepNext/>
        <w:keepLines/>
        <w:jc w:val="center"/>
        <w:rPr>
          <w:rFonts w:cs="Arial"/>
          <w:szCs w:val="20"/>
        </w:rPr>
      </w:pPr>
    </w:p>
    <w:p w:rsidR="00C046DA" w:rsidRPr="00B32E39" w:rsidRDefault="00C046DA" w:rsidP="00A71C8F">
      <w:pPr>
        <w:keepNext/>
        <w:keepLines/>
        <w:jc w:val="center"/>
        <w:rPr>
          <w:rFonts w:cs="Arial"/>
          <w:szCs w:val="20"/>
        </w:rPr>
      </w:pPr>
      <w:r>
        <w:rPr>
          <w:rFonts w:cs="Arial"/>
          <w:szCs w:val="20"/>
        </w:rPr>
        <w:t>za Úřad práce ČR</w:t>
      </w:r>
    </w:p>
    <w:p w:rsidR="0007184F" w:rsidRPr="003F2F6D" w:rsidRDefault="0007184F" w:rsidP="0007184F">
      <w:pPr>
        <w:keepNext/>
        <w:keepLines/>
        <w:jc w:val="center"/>
        <w:rPr>
          <w:rFonts w:cs="Arial"/>
          <w:szCs w:val="20"/>
        </w:rPr>
        <w:sectPr w:rsidR="0007184F" w:rsidRPr="003F2F6D" w:rsidSect="00494AF8">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Za úřad práce vyřizuje:</w:t>
      </w:r>
      <w:r w:rsidRPr="003F2F6D">
        <w:rPr>
          <w:rFonts w:cs="Arial"/>
          <w:szCs w:val="20"/>
        </w:rPr>
        <w:tab/>
      </w:r>
      <w:r w:rsidR="00494AF8" w:rsidRPr="00494AF8">
        <w:rPr>
          <w:rFonts w:cs="Arial"/>
          <w:szCs w:val="20"/>
        </w:rPr>
        <w:t xml:space="preserve">Bc. </w:t>
      </w:r>
      <w:r w:rsidR="00494AF8">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94AF8" w:rsidRPr="00494AF8">
        <w:rPr>
          <w:rFonts w:cs="Arial"/>
          <w:szCs w:val="20"/>
        </w:rPr>
        <w:t>950132554</w:t>
      </w:r>
    </w:p>
    <w:p w:rsidR="00997B94" w:rsidRPr="003F2F6D" w:rsidRDefault="0007184F" w:rsidP="0005028D">
      <w:pPr>
        <w:keepLines/>
        <w:tabs>
          <w:tab w:val="left" w:pos="2160"/>
        </w:tabs>
        <w:rPr>
          <w:rFonts w:cs="Arial"/>
          <w:szCs w:val="20"/>
        </w:rPr>
      </w:pPr>
      <w:r w:rsidRPr="003F2F6D">
        <w:rPr>
          <w:rFonts w:cs="Arial"/>
          <w:szCs w:val="20"/>
        </w:rPr>
        <w:br w:type="textWrapping" w:clear="all"/>
      </w:r>
    </w:p>
    <w:p w:rsidR="003B68C2" w:rsidRDefault="003B68C2" w:rsidP="003B68C2">
      <w:pPr>
        <w:pStyle w:val="Nadpis6"/>
        <w:ind w:right="-8720" w:hanging="180"/>
        <w:jc w:val="left"/>
        <w:rPr>
          <w:sz w:val="20"/>
        </w:rPr>
      </w:pPr>
    </w:p>
    <w:p w:rsidR="003B68C2" w:rsidRDefault="003B68C2" w:rsidP="003B68C2">
      <w:pPr>
        <w:keepLines/>
        <w:tabs>
          <w:tab w:val="left" w:pos="2160"/>
        </w:tabs>
        <w:spacing w:before="1440"/>
        <w:rPr>
          <w:rFonts w:cs="Arial"/>
          <w:b/>
          <w:bCs/>
          <w:szCs w:val="20"/>
        </w:rPr>
      </w:pPr>
    </w:p>
    <w:p w:rsidR="00CE53D6" w:rsidRPr="003F2F6D" w:rsidRDefault="00CE53D6" w:rsidP="00ED7CE1">
      <w:pPr>
        <w:keepLines/>
        <w:tabs>
          <w:tab w:val="left" w:pos="2160"/>
        </w:tabs>
      </w:pPr>
    </w:p>
    <w:sectPr w:rsidR="00CE53D6" w:rsidRPr="003F2F6D" w:rsidSect="00494AF8">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48" w:rsidRDefault="00BF2948">
      <w:r>
        <w:separator/>
      </w:r>
    </w:p>
  </w:endnote>
  <w:endnote w:type="continuationSeparator" w:id="0">
    <w:p w:rsidR="00BF2948" w:rsidRDefault="00BF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BB" w:rsidRDefault="005012B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BE16CC">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BE16CC">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494AF8">
      <w:rPr>
        <w:noProof/>
      </w:rPr>
      <w:t>3</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494AF8">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48" w:rsidRDefault="00BF2948">
      <w:r>
        <w:separator/>
      </w:r>
    </w:p>
  </w:footnote>
  <w:footnote w:type="continuationSeparator" w:id="0">
    <w:p w:rsidR="00BF2948" w:rsidRDefault="00BF2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BB" w:rsidRDefault="005012B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BB" w:rsidRDefault="005012B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F2948" w:rsidP="00885DB3">
    <w:pPr>
      <w:pStyle w:val="Zhlav"/>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BF2948"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48"/>
    <w:rsid w:val="000014F3"/>
    <w:rsid w:val="000029D6"/>
    <w:rsid w:val="00004902"/>
    <w:rsid w:val="00016289"/>
    <w:rsid w:val="00016690"/>
    <w:rsid w:val="00016F6A"/>
    <w:rsid w:val="000200F5"/>
    <w:rsid w:val="00026239"/>
    <w:rsid w:val="00026A7E"/>
    <w:rsid w:val="00026D63"/>
    <w:rsid w:val="00030132"/>
    <w:rsid w:val="00031B14"/>
    <w:rsid w:val="00032D24"/>
    <w:rsid w:val="000378AA"/>
    <w:rsid w:val="00040254"/>
    <w:rsid w:val="00041123"/>
    <w:rsid w:val="00045C99"/>
    <w:rsid w:val="0005028D"/>
    <w:rsid w:val="00053DB6"/>
    <w:rsid w:val="00053F65"/>
    <w:rsid w:val="00055DE9"/>
    <w:rsid w:val="00061D5B"/>
    <w:rsid w:val="000624E1"/>
    <w:rsid w:val="00064DBB"/>
    <w:rsid w:val="0007059F"/>
    <w:rsid w:val="0007184F"/>
    <w:rsid w:val="00077CC2"/>
    <w:rsid w:val="00080C44"/>
    <w:rsid w:val="00083005"/>
    <w:rsid w:val="000845C6"/>
    <w:rsid w:val="0009508A"/>
    <w:rsid w:val="000A2179"/>
    <w:rsid w:val="000B1C29"/>
    <w:rsid w:val="000B478F"/>
    <w:rsid w:val="000B77C2"/>
    <w:rsid w:val="000C20EF"/>
    <w:rsid w:val="000C230B"/>
    <w:rsid w:val="000C3A59"/>
    <w:rsid w:val="000C60D3"/>
    <w:rsid w:val="000D31C3"/>
    <w:rsid w:val="000D576A"/>
    <w:rsid w:val="000D6D09"/>
    <w:rsid w:val="000E5202"/>
    <w:rsid w:val="000E5308"/>
    <w:rsid w:val="000E7633"/>
    <w:rsid w:val="000F2317"/>
    <w:rsid w:val="00102764"/>
    <w:rsid w:val="00104D07"/>
    <w:rsid w:val="00107098"/>
    <w:rsid w:val="001226E0"/>
    <w:rsid w:val="00123707"/>
    <w:rsid w:val="0013298C"/>
    <w:rsid w:val="00136C66"/>
    <w:rsid w:val="001408A4"/>
    <w:rsid w:val="0014757A"/>
    <w:rsid w:val="001513E0"/>
    <w:rsid w:val="001671CD"/>
    <w:rsid w:val="001767FA"/>
    <w:rsid w:val="001804E6"/>
    <w:rsid w:val="001847A9"/>
    <w:rsid w:val="00190DD0"/>
    <w:rsid w:val="001915EE"/>
    <w:rsid w:val="001950B9"/>
    <w:rsid w:val="001954DE"/>
    <w:rsid w:val="001A46D4"/>
    <w:rsid w:val="001A4F9E"/>
    <w:rsid w:val="001A7F80"/>
    <w:rsid w:val="001B6881"/>
    <w:rsid w:val="001C01C7"/>
    <w:rsid w:val="001C745C"/>
    <w:rsid w:val="001D22FC"/>
    <w:rsid w:val="001E291D"/>
    <w:rsid w:val="001E62C8"/>
    <w:rsid w:val="001F2207"/>
    <w:rsid w:val="001F5715"/>
    <w:rsid w:val="0020384A"/>
    <w:rsid w:val="00205BCF"/>
    <w:rsid w:val="0020645E"/>
    <w:rsid w:val="00207FFB"/>
    <w:rsid w:val="00211B18"/>
    <w:rsid w:val="00227F3A"/>
    <w:rsid w:val="00236259"/>
    <w:rsid w:val="002458ED"/>
    <w:rsid w:val="00260AF8"/>
    <w:rsid w:val="00261C5A"/>
    <w:rsid w:val="00266694"/>
    <w:rsid w:val="00266E31"/>
    <w:rsid w:val="002675EF"/>
    <w:rsid w:val="00273A7D"/>
    <w:rsid w:val="002740B3"/>
    <w:rsid w:val="0028068E"/>
    <w:rsid w:val="002851DF"/>
    <w:rsid w:val="0028704B"/>
    <w:rsid w:val="00293D6C"/>
    <w:rsid w:val="00294867"/>
    <w:rsid w:val="002B3ED5"/>
    <w:rsid w:val="002C114B"/>
    <w:rsid w:val="002C19C4"/>
    <w:rsid w:val="002C247E"/>
    <w:rsid w:val="002C44D0"/>
    <w:rsid w:val="002C7579"/>
    <w:rsid w:val="002D43D2"/>
    <w:rsid w:val="002D4B33"/>
    <w:rsid w:val="002E5F39"/>
    <w:rsid w:val="002F04E9"/>
    <w:rsid w:val="002F2148"/>
    <w:rsid w:val="002F30B7"/>
    <w:rsid w:val="002F42B9"/>
    <w:rsid w:val="002F7027"/>
    <w:rsid w:val="00301633"/>
    <w:rsid w:val="0030167E"/>
    <w:rsid w:val="003052CD"/>
    <w:rsid w:val="003057F1"/>
    <w:rsid w:val="0032015F"/>
    <w:rsid w:val="003332CC"/>
    <w:rsid w:val="00336059"/>
    <w:rsid w:val="003432DE"/>
    <w:rsid w:val="0035034F"/>
    <w:rsid w:val="00360E5E"/>
    <w:rsid w:val="003624A2"/>
    <w:rsid w:val="00364995"/>
    <w:rsid w:val="0036623B"/>
    <w:rsid w:val="003733D5"/>
    <w:rsid w:val="00380730"/>
    <w:rsid w:val="0038276C"/>
    <w:rsid w:val="003850D3"/>
    <w:rsid w:val="00386784"/>
    <w:rsid w:val="00394B7F"/>
    <w:rsid w:val="003B1D7A"/>
    <w:rsid w:val="003B5A13"/>
    <w:rsid w:val="003B5D59"/>
    <w:rsid w:val="003B68C2"/>
    <w:rsid w:val="003C1900"/>
    <w:rsid w:val="003C65F2"/>
    <w:rsid w:val="003D03F6"/>
    <w:rsid w:val="003D0A3B"/>
    <w:rsid w:val="003E09C3"/>
    <w:rsid w:val="003E13C4"/>
    <w:rsid w:val="003E244F"/>
    <w:rsid w:val="003F2F6D"/>
    <w:rsid w:val="003F3050"/>
    <w:rsid w:val="003F3275"/>
    <w:rsid w:val="003F490D"/>
    <w:rsid w:val="004124F1"/>
    <w:rsid w:val="0041399A"/>
    <w:rsid w:val="00417DE7"/>
    <w:rsid w:val="00423D7A"/>
    <w:rsid w:val="00424375"/>
    <w:rsid w:val="00424821"/>
    <w:rsid w:val="004328BF"/>
    <w:rsid w:val="00433B00"/>
    <w:rsid w:val="00434B82"/>
    <w:rsid w:val="004367FD"/>
    <w:rsid w:val="00440315"/>
    <w:rsid w:val="004521DB"/>
    <w:rsid w:val="00455175"/>
    <w:rsid w:val="00457CEF"/>
    <w:rsid w:val="00467F52"/>
    <w:rsid w:val="00470A68"/>
    <w:rsid w:val="004743AF"/>
    <w:rsid w:val="00476645"/>
    <w:rsid w:val="00476969"/>
    <w:rsid w:val="00486457"/>
    <w:rsid w:val="00490460"/>
    <w:rsid w:val="00494AF8"/>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5EA4"/>
    <w:rsid w:val="004F64C9"/>
    <w:rsid w:val="005006E0"/>
    <w:rsid w:val="005012BB"/>
    <w:rsid w:val="00504BD1"/>
    <w:rsid w:val="005122FF"/>
    <w:rsid w:val="00513079"/>
    <w:rsid w:val="0051782E"/>
    <w:rsid w:val="005241AD"/>
    <w:rsid w:val="005350C1"/>
    <w:rsid w:val="00537944"/>
    <w:rsid w:val="00537DC3"/>
    <w:rsid w:val="0054193A"/>
    <w:rsid w:val="00543C98"/>
    <w:rsid w:val="00571395"/>
    <w:rsid w:val="0057418A"/>
    <w:rsid w:val="0057515E"/>
    <w:rsid w:val="0058009E"/>
    <w:rsid w:val="0058405A"/>
    <w:rsid w:val="00597EF4"/>
    <w:rsid w:val="005A3246"/>
    <w:rsid w:val="005A3CFE"/>
    <w:rsid w:val="005A7332"/>
    <w:rsid w:val="005A7698"/>
    <w:rsid w:val="005B1CD7"/>
    <w:rsid w:val="005B3162"/>
    <w:rsid w:val="005B541C"/>
    <w:rsid w:val="005C1787"/>
    <w:rsid w:val="005D6592"/>
    <w:rsid w:val="005E023F"/>
    <w:rsid w:val="005E5691"/>
    <w:rsid w:val="005E67FB"/>
    <w:rsid w:val="005F008F"/>
    <w:rsid w:val="005F66A6"/>
    <w:rsid w:val="006061BF"/>
    <w:rsid w:val="006110F8"/>
    <w:rsid w:val="00611ADB"/>
    <w:rsid w:val="00613B83"/>
    <w:rsid w:val="006214BC"/>
    <w:rsid w:val="00621500"/>
    <w:rsid w:val="006307A4"/>
    <w:rsid w:val="00631E57"/>
    <w:rsid w:val="00632FD8"/>
    <w:rsid w:val="0064300E"/>
    <w:rsid w:val="00651550"/>
    <w:rsid w:val="006532C4"/>
    <w:rsid w:val="00653BC9"/>
    <w:rsid w:val="00655314"/>
    <w:rsid w:val="0065532D"/>
    <w:rsid w:val="00655332"/>
    <w:rsid w:val="00661871"/>
    <w:rsid w:val="00662069"/>
    <w:rsid w:val="0066368E"/>
    <w:rsid w:val="006656CF"/>
    <w:rsid w:val="006658A4"/>
    <w:rsid w:val="006737B2"/>
    <w:rsid w:val="00674DA5"/>
    <w:rsid w:val="00680880"/>
    <w:rsid w:val="00680B09"/>
    <w:rsid w:val="006827F0"/>
    <w:rsid w:val="00682996"/>
    <w:rsid w:val="006844CE"/>
    <w:rsid w:val="00696870"/>
    <w:rsid w:val="00696CD2"/>
    <w:rsid w:val="006A4023"/>
    <w:rsid w:val="006A4C2C"/>
    <w:rsid w:val="006B392E"/>
    <w:rsid w:val="006C31F7"/>
    <w:rsid w:val="006C6899"/>
    <w:rsid w:val="006C73A3"/>
    <w:rsid w:val="006D0EFD"/>
    <w:rsid w:val="006D197A"/>
    <w:rsid w:val="006E0A23"/>
    <w:rsid w:val="006E306A"/>
    <w:rsid w:val="006E3386"/>
    <w:rsid w:val="006E390F"/>
    <w:rsid w:val="006E6314"/>
    <w:rsid w:val="006E6862"/>
    <w:rsid w:val="006E7FE1"/>
    <w:rsid w:val="006F22F7"/>
    <w:rsid w:val="006F6C87"/>
    <w:rsid w:val="00705F06"/>
    <w:rsid w:val="00707309"/>
    <w:rsid w:val="00712446"/>
    <w:rsid w:val="00716F74"/>
    <w:rsid w:val="00721DC1"/>
    <w:rsid w:val="00724A71"/>
    <w:rsid w:val="0073259B"/>
    <w:rsid w:val="00750E1B"/>
    <w:rsid w:val="00751FB8"/>
    <w:rsid w:val="00753323"/>
    <w:rsid w:val="007558BB"/>
    <w:rsid w:val="00756A66"/>
    <w:rsid w:val="00764044"/>
    <w:rsid w:val="0076596D"/>
    <w:rsid w:val="00771329"/>
    <w:rsid w:val="00780D97"/>
    <w:rsid w:val="00781CAC"/>
    <w:rsid w:val="00781DC0"/>
    <w:rsid w:val="00785335"/>
    <w:rsid w:val="00786798"/>
    <w:rsid w:val="00791358"/>
    <w:rsid w:val="00795660"/>
    <w:rsid w:val="00796FC9"/>
    <w:rsid w:val="007B5F09"/>
    <w:rsid w:val="007C40DA"/>
    <w:rsid w:val="007C60C7"/>
    <w:rsid w:val="007D0044"/>
    <w:rsid w:val="007D2507"/>
    <w:rsid w:val="007D4843"/>
    <w:rsid w:val="007D5868"/>
    <w:rsid w:val="007D6500"/>
    <w:rsid w:val="007F0542"/>
    <w:rsid w:val="008014C0"/>
    <w:rsid w:val="00806CAD"/>
    <w:rsid w:val="00810779"/>
    <w:rsid w:val="008150C7"/>
    <w:rsid w:val="00816BC1"/>
    <w:rsid w:val="00820AFB"/>
    <w:rsid w:val="00825482"/>
    <w:rsid w:val="00830C27"/>
    <w:rsid w:val="008424F1"/>
    <w:rsid w:val="008529F2"/>
    <w:rsid w:val="00862135"/>
    <w:rsid w:val="00862F17"/>
    <w:rsid w:val="0086389A"/>
    <w:rsid w:val="00863917"/>
    <w:rsid w:val="00875506"/>
    <w:rsid w:val="00882340"/>
    <w:rsid w:val="00883B50"/>
    <w:rsid w:val="00885DB3"/>
    <w:rsid w:val="008A475B"/>
    <w:rsid w:val="008B0F59"/>
    <w:rsid w:val="008B28C9"/>
    <w:rsid w:val="008B28F0"/>
    <w:rsid w:val="008B2B8A"/>
    <w:rsid w:val="008B5008"/>
    <w:rsid w:val="008B6033"/>
    <w:rsid w:val="008B6DC4"/>
    <w:rsid w:val="008C406F"/>
    <w:rsid w:val="008C7063"/>
    <w:rsid w:val="008D0C22"/>
    <w:rsid w:val="008D1EC3"/>
    <w:rsid w:val="008D2803"/>
    <w:rsid w:val="008D473A"/>
    <w:rsid w:val="008D6743"/>
    <w:rsid w:val="008D7EEE"/>
    <w:rsid w:val="008E132D"/>
    <w:rsid w:val="008F1A38"/>
    <w:rsid w:val="008F3259"/>
    <w:rsid w:val="008F50C5"/>
    <w:rsid w:val="00901842"/>
    <w:rsid w:val="009049CF"/>
    <w:rsid w:val="00906921"/>
    <w:rsid w:val="00910B2B"/>
    <w:rsid w:val="009211B4"/>
    <w:rsid w:val="009214E1"/>
    <w:rsid w:val="009230E4"/>
    <w:rsid w:val="00927C09"/>
    <w:rsid w:val="0094045A"/>
    <w:rsid w:val="009415AF"/>
    <w:rsid w:val="00941CC9"/>
    <w:rsid w:val="00957163"/>
    <w:rsid w:val="009576AA"/>
    <w:rsid w:val="009627CA"/>
    <w:rsid w:val="00975E60"/>
    <w:rsid w:val="00981897"/>
    <w:rsid w:val="0098215B"/>
    <w:rsid w:val="009863A8"/>
    <w:rsid w:val="009932BE"/>
    <w:rsid w:val="00995B7B"/>
    <w:rsid w:val="00997B94"/>
    <w:rsid w:val="009A4AB7"/>
    <w:rsid w:val="009A554F"/>
    <w:rsid w:val="009A5B18"/>
    <w:rsid w:val="009B0582"/>
    <w:rsid w:val="009B1276"/>
    <w:rsid w:val="009B38CC"/>
    <w:rsid w:val="009B42DA"/>
    <w:rsid w:val="009B5F49"/>
    <w:rsid w:val="009B751F"/>
    <w:rsid w:val="009C722D"/>
    <w:rsid w:val="009D3E5C"/>
    <w:rsid w:val="009D6AE4"/>
    <w:rsid w:val="009D791C"/>
    <w:rsid w:val="009E0050"/>
    <w:rsid w:val="009E26DB"/>
    <w:rsid w:val="009F0A77"/>
    <w:rsid w:val="009F3BE4"/>
    <w:rsid w:val="009F6972"/>
    <w:rsid w:val="00A070C2"/>
    <w:rsid w:val="00A13C6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C3F"/>
    <w:rsid w:val="00A62D9B"/>
    <w:rsid w:val="00A64A57"/>
    <w:rsid w:val="00A67459"/>
    <w:rsid w:val="00A70AE8"/>
    <w:rsid w:val="00A7102A"/>
    <w:rsid w:val="00A71C8F"/>
    <w:rsid w:val="00A76E0E"/>
    <w:rsid w:val="00A80D21"/>
    <w:rsid w:val="00A81ED7"/>
    <w:rsid w:val="00A93F95"/>
    <w:rsid w:val="00A945C8"/>
    <w:rsid w:val="00AA6259"/>
    <w:rsid w:val="00AA787B"/>
    <w:rsid w:val="00AB1D8A"/>
    <w:rsid w:val="00AB4B34"/>
    <w:rsid w:val="00AC1F3D"/>
    <w:rsid w:val="00AC24AF"/>
    <w:rsid w:val="00AC4B01"/>
    <w:rsid w:val="00AC7122"/>
    <w:rsid w:val="00AD1EC9"/>
    <w:rsid w:val="00AF2D3E"/>
    <w:rsid w:val="00B03695"/>
    <w:rsid w:val="00B047B6"/>
    <w:rsid w:val="00B0500E"/>
    <w:rsid w:val="00B11472"/>
    <w:rsid w:val="00B14DEE"/>
    <w:rsid w:val="00B202BC"/>
    <w:rsid w:val="00B2470E"/>
    <w:rsid w:val="00B256C9"/>
    <w:rsid w:val="00B26942"/>
    <w:rsid w:val="00B26ABC"/>
    <w:rsid w:val="00B320B8"/>
    <w:rsid w:val="00B32E39"/>
    <w:rsid w:val="00B37A8D"/>
    <w:rsid w:val="00B509E8"/>
    <w:rsid w:val="00B539CA"/>
    <w:rsid w:val="00B545C3"/>
    <w:rsid w:val="00B6016C"/>
    <w:rsid w:val="00B63BF8"/>
    <w:rsid w:val="00B65BA3"/>
    <w:rsid w:val="00B72145"/>
    <w:rsid w:val="00B73298"/>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6CC"/>
    <w:rsid w:val="00BE19B8"/>
    <w:rsid w:val="00BE5D41"/>
    <w:rsid w:val="00BF2948"/>
    <w:rsid w:val="00BF2E85"/>
    <w:rsid w:val="00BF3948"/>
    <w:rsid w:val="00BF603A"/>
    <w:rsid w:val="00C046A0"/>
    <w:rsid w:val="00C046DA"/>
    <w:rsid w:val="00C070C1"/>
    <w:rsid w:val="00C07728"/>
    <w:rsid w:val="00C14511"/>
    <w:rsid w:val="00C17E53"/>
    <w:rsid w:val="00C203B4"/>
    <w:rsid w:val="00C20589"/>
    <w:rsid w:val="00C20E7C"/>
    <w:rsid w:val="00C41478"/>
    <w:rsid w:val="00C44577"/>
    <w:rsid w:val="00C44D23"/>
    <w:rsid w:val="00C474BF"/>
    <w:rsid w:val="00C5332B"/>
    <w:rsid w:val="00C54EC0"/>
    <w:rsid w:val="00C61047"/>
    <w:rsid w:val="00C746EB"/>
    <w:rsid w:val="00C8008A"/>
    <w:rsid w:val="00C80735"/>
    <w:rsid w:val="00C83B07"/>
    <w:rsid w:val="00C8568B"/>
    <w:rsid w:val="00C91302"/>
    <w:rsid w:val="00C9248C"/>
    <w:rsid w:val="00C927B7"/>
    <w:rsid w:val="00CA11EA"/>
    <w:rsid w:val="00CA1E9D"/>
    <w:rsid w:val="00CA62AF"/>
    <w:rsid w:val="00CB7957"/>
    <w:rsid w:val="00CC5594"/>
    <w:rsid w:val="00CD20D6"/>
    <w:rsid w:val="00CE014B"/>
    <w:rsid w:val="00CE53D6"/>
    <w:rsid w:val="00CF4208"/>
    <w:rsid w:val="00CF7072"/>
    <w:rsid w:val="00D02C37"/>
    <w:rsid w:val="00D034B1"/>
    <w:rsid w:val="00D0696D"/>
    <w:rsid w:val="00D22525"/>
    <w:rsid w:val="00D22F4E"/>
    <w:rsid w:val="00D2501C"/>
    <w:rsid w:val="00D27032"/>
    <w:rsid w:val="00D33AEB"/>
    <w:rsid w:val="00D3482F"/>
    <w:rsid w:val="00D364AC"/>
    <w:rsid w:val="00D427F3"/>
    <w:rsid w:val="00D434D5"/>
    <w:rsid w:val="00D5479E"/>
    <w:rsid w:val="00D635C8"/>
    <w:rsid w:val="00D6517B"/>
    <w:rsid w:val="00D669F2"/>
    <w:rsid w:val="00D81D32"/>
    <w:rsid w:val="00D834A0"/>
    <w:rsid w:val="00D95627"/>
    <w:rsid w:val="00D95674"/>
    <w:rsid w:val="00DB0425"/>
    <w:rsid w:val="00DB1B31"/>
    <w:rsid w:val="00DB37FF"/>
    <w:rsid w:val="00DB4374"/>
    <w:rsid w:val="00DB7864"/>
    <w:rsid w:val="00DC45E8"/>
    <w:rsid w:val="00DC610C"/>
    <w:rsid w:val="00DC67F0"/>
    <w:rsid w:val="00DC7612"/>
    <w:rsid w:val="00DD07E9"/>
    <w:rsid w:val="00DD6EFC"/>
    <w:rsid w:val="00DE15AF"/>
    <w:rsid w:val="00DE5F15"/>
    <w:rsid w:val="00DE7A06"/>
    <w:rsid w:val="00DE7B74"/>
    <w:rsid w:val="00DF200C"/>
    <w:rsid w:val="00DF3FC3"/>
    <w:rsid w:val="00DF70DB"/>
    <w:rsid w:val="00E00A70"/>
    <w:rsid w:val="00E01866"/>
    <w:rsid w:val="00E05776"/>
    <w:rsid w:val="00E14C7C"/>
    <w:rsid w:val="00E15614"/>
    <w:rsid w:val="00E216CD"/>
    <w:rsid w:val="00E3284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7CE1"/>
    <w:rsid w:val="00EE00C5"/>
    <w:rsid w:val="00EE7825"/>
    <w:rsid w:val="00EE7E3E"/>
    <w:rsid w:val="00EF5E92"/>
    <w:rsid w:val="00EF724F"/>
    <w:rsid w:val="00F01B2A"/>
    <w:rsid w:val="00F04520"/>
    <w:rsid w:val="00F13CDB"/>
    <w:rsid w:val="00F174B5"/>
    <w:rsid w:val="00F25BD5"/>
    <w:rsid w:val="00F25FD8"/>
    <w:rsid w:val="00F33F31"/>
    <w:rsid w:val="00F349E8"/>
    <w:rsid w:val="00F3695A"/>
    <w:rsid w:val="00F40A9D"/>
    <w:rsid w:val="00F470ED"/>
    <w:rsid w:val="00F51AF8"/>
    <w:rsid w:val="00F54AA8"/>
    <w:rsid w:val="00F625CC"/>
    <w:rsid w:val="00F72265"/>
    <w:rsid w:val="00F74271"/>
    <w:rsid w:val="00F76A0F"/>
    <w:rsid w:val="00F831E0"/>
    <w:rsid w:val="00F8440C"/>
    <w:rsid w:val="00F85225"/>
    <w:rsid w:val="00F87D96"/>
    <w:rsid w:val="00F94D96"/>
    <w:rsid w:val="00F9702D"/>
    <w:rsid w:val="00FA1622"/>
    <w:rsid w:val="00FB1DB7"/>
    <w:rsid w:val="00FB381A"/>
    <w:rsid w:val="00FB3907"/>
    <w:rsid w:val="00FB59CD"/>
    <w:rsid w:val="00FB5C6C"/>
    <w:rsid w:val="00FC1B02"/>
    <w:rsid w:val="00FC3599"/>
    <w:rsid w:val="00FC55F1"/>
    <w:rsid w:val="00FC6690"/>
    <w:rsid w:val="00FC7392"/>
    <w:rsid w:val="00FD0034"/>
    <w:rsid w:val="00FD0E0F"/>
    <w:rsid w:val="00FD3761"/>
    <w:rsid w:val="00FD656F"/>
    <w:rsid w:val="00FE0A70"/>
    <w:rsid w:val="00FE102B"/>
    <w:rsid w:val="00FE2358"/>
    <w:rsid w:val="00FE2B18"/>
    <w:rsid w:val="00FE5465"/>
    <w:rsid w:val="00FE7231"/>
    <w:rsid w:val="00FF3895"/>
    <w:rsid w:val="00FF49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customStyle="1" w:styleId="BoddohodyII">
    <w:name w:val="Bod dohody II"/>
    <w:basedOn w:val="Normln"/>
    <w:link w:val="BoddohodyIICharChar"/>
    <w:rsid w:val="00C5332B"/>
    <w:pPr>
      <w:numPr>
        <w:numId w:val="26"/>
      </w:numPr>
      <w:spacing w:before="120"/>
    </w:pPr>
  </w:style>
  <w:style w:type="character" w:customStyle="1" w:styleId="BoddohodyIICharChar">
    <w:name w:val="Bod dohody II Char Char"/>
    <w:link w:val="BoddohodyII"/>
    <w:rsid w:val="00C5332B"/>
    <w:rPr>
      <w:rFonts w:ascii="Arial" w:hAnsi="Arial"/>
      <w:szCs w:val="24"/>
    </w:rPr>
  </w:style>
  <w:style w:type="paragraph" w:styleId="Bezmezer">
    <w:name w:val="No Spacing"/>
    <w:uiPriority w:val="1"/>
    <w:qFormat/>
    <w:rsid w:val="00C5332B"/>
    <w:pPr>
      <w:jc w:val="both"/>
    </w:pPr>
    <w:rPr>
      <w:rFonts w:ascii="Arial" w:hAnsi="Arial"/>
      <w:szCs w:val="24"/>
    </w:rPr>
  </w:style>
  <w:style w:type="paragraph" w:styleId="Textbubliny">
    <w:name w:val="Balloon Text"/>
    <w:basedOn w:val="Normln"/>
    <w:link w:val="TextbublinyChar"/>
    <w:rsid w:val="00C203B4"/>
    <w:rPr>
      <w:rFonts w:ascii="Tahoma" w:hAnsi="Tahoma" w:cs="Tahoma"/>
      <w:sz w:val="16"/>
      <w:szCs w:val="16"/>
    </w:rPr>
  </w:style>
  <w:style w:type="character" w:customStyle="1" w:styleId="TextbublinyChar">
    <w:name w:val="Text bubliny Char"/>
    <w:basedOn w:val="Standardnpsmoodstavce"/>
    <w:link w:val="Textbubliny"/>
    <w:rsid w:val="00C203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customStyle="1" w:styleId="BoddohodyII">
    <w:name w:val="Bod dohody II"/>
    <w:basedOn w:val="Normln"/>
    <w:link w:val="BoddohodyIICharChar"/>
    <w:rsid w:val="00C5332B"/>
    <w:pPr>
      <w:numPr>
        <w:numId w:val="26"/>
      </w:numPr>
      <w:spacing w:before="120"/>
    </w:pPr>
  </w:style>
  <w:style w:type="character" w:customStyle="1" w:styleId="BoddohodyIICharChar">
    <w:name w:val="Bod dohody II Char Char"/>
    <w:link w:val="BoddohodyII"/>
    <w:rsid w:val="00C5332B"/>
    <w:rPr>
      <w:rFonts w:ascii="Arial" w:hAnsi="Arial"/>
      <w:szCs w:val="24"/>
    </w:rPr>
  </w:style>
  <w:style w:type="paragraph" w:styleId="Bezmezer">
    <w:name w:val="No Spacing"/>
    <w:uiPriority w:val="1"/>
    <w:qFormat/>
    <w:rsid w:val="00C5332B"/>
    <w:pPr>
      <w:jc w:val="both"/>
    </w:pPr>
    <w:rPr>
      <w:rFonts w:ascii="Arial" w:hAnsi="Arial"/>
      <w:szCs w:val="24"/>
    </w:rPr>
  </w:style>
  <w:style w:type="paragraph" w:styleId="Textbubliny">
    <w:name w:val="Balloon Text"/>
    <w:basedOn w:val="Normln"/>
    <w:link w:val="TextbublinyChar"/>
    <w:rsid w:val="00C203B4"/>
    <w:rPr>
      <w:rFonts w:ascii="Tahoma" w:hAnsi="Tahoma" w:cs="Tahoma"/>
      <w:sz w:val="16"/>
      <w:szCs w:val="16"/>
    </w:rPr>
  </w:style>
  <w:style w:type="character" w:customStyle="1" w:styleId="TextbublinyChar">
    <w:name w:val="Text bubliny Char"/>
    <w:basedOn w:val="Standardnpsmoodstavce"/>
    <w:link w:val="Textbubliny"/>
    <w:rsid w:val="00C203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144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rP%20Liberec\Firmy\S%20group%20SPORT%20FACILITY%20MANAGEMENT,%20s.r.o\S&#218;PM%20Tvrzn&#237;k\dodatete_&#269;.1_%20LBA-JZ-11_2019.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037A9-80CE-4C5F-9793-17C601F3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dodatete_č.1_ LBA-JZ-11_2019</Template>
  <TotalTime>1</TotalTime>
  <Pages>2</Pages>
  <Words>311</Words>
  <Characters>1960</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Hana Bobková</dc:creator>
  <dc:description>Předloha byla vytvořena v informačním systému OKpráce.</dc:description>
  <cp:lastModifiedBy>Hana Bobková</cp:lastModifiedBy>
  <cp:revision>2</cp:revision>
  <cp:lastPrinted>1900-12-31T22:00:00Z</cp:lastPrinted>
  <dcterms:created xsi:type="dcterms:W3CDTF">2019-04-03T09:21:00Z</dcterms:created>
  <dcterms:modified xsi:type="dcterms:W3CDTF">2019-04-03T09:21:00Z</dcterms:modified>
</cp:coreProperties>
</file>