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7A" w:rsidRDefault="00B63C7A" w:rsidP="00B63C7A">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Friday</w:t>
      </w:r>
      <w:proofErr w:type="spellEnd"/>
      <w:r>
        <w:rPr>
          <w:lang w:eastAsia="cs-CZ"/>
        </w:rPr>
        <w:t xml:space="preserve">, </w:t>
      </w:r>
      <w:proofErr w:type="spellStart"/>
      <w:r>
        <w:rPr>
          <w:lang w:eastAsia="cs-CZ"/>
        </w:rPr>
        <w:t>April</w:t>
      </w:r>
      <w:proofErr w:type="spellEnd"/>
      <w:r>
        <w:rPr>
          <w:lang w:eastAsia="cs-CZ"/>
        </w:rPr>
        <w:t xml:space="preserve"> 5, 2019 1:11 PM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B63C7A" w:rsidRDefault="00B63C7A" w:rsidP="00B63C7A"/>
    <w:p w:rsidR="00B63C7A" w:rsidRDefault="00B63C7A" w:rsidP="00B63C7A">
      <w:pPr>
        <w:rPr>
          <w:color w:val="1F497D"/>
        </w:rPr>
      </w:pPr>
      <w:r>
        <w:rPr>
          <w:color w:val="1F497D"/>
        </w:rPr>
        <w:t>Dobrý den,</w:t>
      </w:r>
    </w:p>
    <w:p w:rsidR="00B63C7A" w:rsidRDefault="00B63C7A" w:rsidP="00B63C7A">
      <w:proofErr w:type="gramStart"/>
      <w:r>
        <w:t>,,Předmětnou</w:t>
      </w:r>
      <w:proofErr w:type="gramEnd"/>
      <w:r>
        <w:t xml:space="preserve"> objednávku akceptujeme za podmínek stanovených v objednávce a v hodnotě ve výši 103.600,- Kč bez DPH ". </w:t>
      </w:r>
    </w:p>
    <w:p w:rsidR="00B63C7A" w:rsidRDefault="00B63C7A" w:rsidP="00B63C7A"/>
    <w:p w:rsidR="00B63C7A" w:rsidRDefault="00B63C7A" w:rsidP="00B63C7A">
      <w:r>
        <w:t>Bohužel položku momentálně nemáme skladem, po obdržení budeme expedovat.</w:t>
      </w:r>
    </w:p>
    <w:p w:rsidR="00B63C7A" w:rsidRDefault="00B63C7A" w:rsidP="00B63C7A"/>
    <w:p w:rsidR="00B63C7A" w:rsidRDefault="00B63C7A" w:rsidP="00B63C7A">
      <w:r>
        <w:t>Mnohokrát děkuji za pochopení a spolupráci</w:t>
      </w:r>
    </w:p>
    <w:p w:rsidR="00B63C7A" w:rsidRDefault="00B63C7A" w:rsidP="00B63C7A"/>
    <w:p w:rsidR="00B63C7A" w:rsidRDefault="00B63C7A" w:rsidP="00B63C7A">
      <w:pPr>
        <w:rPr>
          <w:color w:val="1F497D"/>
        </w:rPr>
      </w:pPr>
    </w:p>
    <w:p w:rsidR="00B63C7A" w:rsidRDefault="00B63C7A" w:rsidP="00B63C7A">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B63C7A" w:rsidRDefault="00B63C7A" w:rsidP="00B63C7A">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B63C7A" w:rsidRDefault="00B63C7A" w:rsidP="00B63C7A">
      <w:pPr>
        <w:rPr>
          <w:rFonts w:ascii="Arial" w:hAnsi="Arial" w:cs="Arial"/>
          <w:color w:val="63666A"/>
          <w:sz w:val="18"/>
          <w:szCs w:val="18"/>
          <w:lang w:eastAsia="cs-CZ"/>
        </w:rPr>
      </w:pPr>
    </w:p>
    <w:p w:rsidR="00B63C7A" w:rsidRDefault="00B63C7A" w:rsidP="00B63C7A">
      <w:pPr>
        <w:rPr>
          <w:rFonts w:ascii="Arial" w:hAnsi="Arial" w:cs="Arial"/>
          <w:color w:val="63666A"/>
          <w:sz w:val="18"/>
          <w:szCs w:val="18"/>
          <w:lang w:eastAsia="cs-CZ"/>
        </w:rPr>
      </w:pPr>
      <w:r>
        <w:rPr>
          <w:rFonts w:ascii="Arial" w:hAnsi="Arial" w:cs="Arial"/>
          <w:b/>
          <w:bCs/>
          <w:noProof/>
          <w:color w:val="63666A"/>
          <w:sz w:val="18"/>
          <w:szCs w:val="18"/>
          <w:lang w:eastAsia="cs-CZ"/>
        </w:rPr>
        <w:drawing>
          <wp:inline distT="0" distB="0" distL="0" distR="0">
            <wp:extent cx="2962275" cy="619125"/>
            <wp:effectExtent l="0" t="0" r="9525" b="9525"/>
            <wp:docPr id="1" name="Obrázek 1"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62275" cy="619125"/>
                    </a:xfrm>
                    <a:prstGeom prst="rect">
                      <a:avLst/>
                    </a:prstGeom>
                    <a:noFill/>
                    <a:ln>
                      <a:noFill/>
                    </a:ln>
                  </pic:spPr>
                </pic:pic>
              </a:graphicData>
            </a:graphic>
          </wp:inline>
        </w:drawing>
      </w:r>
    </w:p>
    <w:p w:rsidR="00B63C7A" w:rsidRDefault="00B63C7A" w:rsidP="00B63C7A">
      <w:pPr>
        <w:rPr>
          <w:rFonts w:ascii="Arial" w:hAnsi="Arial" w:cs="Arial"/>
          <w:color w:val="63666A"/>
          <w:sz w:val="18"/>
          <w:szCs w:val="18"/>
          <w:lang w:eastAsia="cs-CZ"/>
        </w:rPr>
      </w:pPr>
    </w:p>
    <w:p w:rsidR="00B63C7A" w:rsidRDefault="00B63C7A" w:rsidP="00B63C7A">
      <w:pPr>
        <w:rPr>
          <w:rFonts w:ascii="Arial" w:hAnsi="Arial" w:cs="Arial"/>
          <w:color w:val="63666A"/>
          <w:sz w:val="18"/>
          <w:szCs w:val="18"/>
          <w:lang w:eastAsia="cs-CZ"/>
        </w:rPr>
      </w:pPr>
    </w:p>
    <w:p w:rsidR="00B63C7A" w:rsidRDefault="00B63C7A" w:rsidP="00B63C7A">
      <w:pPr>
        <w:rPr>
          <w:rFonts w:ascii="Arial" w:hAnsi="Arial" w:cs="Arial"/>
          <w:color w:val="63666A"/>
          <w:sz w:val="18"/>
          <w:szCs w:val="18"/>
          <w:lang w:eastAsia="cs-CZ"/>
        </w:rPr>
      </w:pPr>
    </w:p>
    <w:p w:rsidR="00B63C7A" w:rsidRDefault="00B63C7A" w:rsidP="00B63C7A">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B63C7A" w:rsidRDefault="00B63C7A" w:rsidP="00B63C7A">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B63C7A" w:rsidRDefault="00B63C7A" w:rsidP="00B63C7A">
      <w:pPr>
        <w:autoSpaceDE w:val="0"/>
        <w:autoSpaceDN w:val="0"/>
        <w:rPr>
          <w:color w:val="1F497D"/>
          <w:lang w:eastAsia="cs-CZ"/>
        </w:rPr>
      </w:pPr>
    </w:p>
    <w:p w:rsidR="00B63C7A" w:rsidRDefault="00B63C7A" w:rsidP="00B63C7A">
      <w:pPr>
        <w:autoSpaceDE w:val="0"/>
        <w:autoSpaceDN w:val="0"/>
        <w:spacing w:line="288" w:lineRule="auto"/>
        <w:rPr>
          <w:rFonts w:ascii="Liberation Sans" w:hAnsi="Liberation Sans"/>
          <w:i/>
          <w:iCs/>
          <w:color w:val="007377"/>
          <w:sz w:val="18"/>
          <w:szCs w:val="18"/>
          <w:lang w:eastAsia="cs-CZ"/>
        </w:rPr>
      </w:pPr>
    </w:p>
    <w:p w:rsidR="00B63C7A" w:rsidRDefault="00B63C7A" w:rsidP="00B63C7A">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B63C7A" w:rsidRDefault="00B63C7A" w:rsidP="00B63C7A">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B63C7A" w:rsidRDefault="00B63C7A" w:rsidP="00B63C7A">
      <w:pPr>
        <w:rPr>
          <w:rFonts w:ascii="Arial" w:hAnsi="Arial" w:cs="Arial"/>
          <w:color w:val="63666A"/>
          <w:sz w:val="20"/>
          <w:szCs w:val="20"/>
          <w:lang w:eastAsia="cs-CZ"/>
        </w:rPr>
      </w:pPr>
    </w:p>
    <w:p w:rsidR="00B63C7A" w:rsidRDefault="00B63C7A" w:rsidP="00B63C7A">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B63C7A" w:rsidRDefault="00B63C7A" w:rsidP="00B63C7A">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B63C7A" w:rsidRDefault="00B63C7A" w:rsidP="00B63C7A">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B63C7A" w:rsidRDefault="00B63C7A" w:rsidP="00B63C7A">
      <w:pPr>
        <w:rPr>
          <w:color w:val="1F497D"/>
        </w:rPr>
      </w:pPr>
    </w:p>
    <w:p w:rsidR="00B63C7A" w:rsidRDefault="00B63C7A" w:rsidP="00B63C7A"/>
    <w:p w:rsidR="00B63C7A" w:rsidRDefault="00B63C7A" w:rsidP="00B63C7A"/>
    <w:p w:rsidR="00B63C7A" w:rsidRDefault="00B63C7A" w:rsidP="00B63C7A">
      <w:pPr>
        <w:pStyle w:val="Prosttext"/>
      </w:pPr>
      <w:r>
        <w:t xml:space="preserve">Dobrý den, </w:t>
      </w:r>
    </w:p>
    <w:p w:rsidR="00B63C7A" w:rsidRDefault="00B63C7A" w:rsidP="00B63C7A">
      <w:pPr>
        <w:pStyle w:val="Prosttext"/>
      </w:pPr>
      <w:r>
        <w:t>v příloze Vám zasíláme objednávku na zdravotnický materiál.</w:t>
      </w:r>
    </w:p>
    <w:p w:rsidR="00B63C7A" w:rsidRDefault="00B63C7A" w:rsidP="00B63C7A">
      <w:pPr>
        <w:pStyle w:val="Prosttext"/>
      </w:pPr>
    </w:p>
    <w:p w:rsidR="00B63C7A" w:rsidRDefault="00B63C7A" w:rsidP="00B63C7A">
      <w:pPr>
        <w:pStyle w:val="Prosttext"/>
      </w:pPr>
      <w:r>
        <w:t xml:space="preserve">Na základě zákona č. 340/2015 Sb., o registru smluv žádáme obratem o zaslání akceptace objednávky a uvedení předpokládané hodnoty bez DPH a termínu dodání. </w:t>
      </w:r>
    </w:p>
    <w:p w:rsidR="00B63C7A" w:rsidRDefault="00B63C7A" w:rsidP="00B63C7A">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B63C7A" w:rsidRDefault="00B63C7A" w:rsidP="00B63C7A">
      <w:pPr>
        <w:pStyle w:val="Prosttext"/>
      </w:pPr>
      <w:r>
        <w:t xml:space="preserve">Bez zaslané akceptace nebude objednávka účinná. </w:t>
      </w:r>
    </w:p>
    <w:p w:rsidR="00B63C7A" w:rsidRDefault="00B63C7A" w:rsidP="00B63C7A">
      <w:pPr>
        <w:pStyle w:val="Prosttext"/>
      </w:pPr>
      <w:r>
        <w:t> </w:t>
      </w:r>
    </w:p>
    <w:p w:rsidR="00B63C7A" w:rsidRDefault="00B63C7A" w:rsidP="00B63C7A">
      <w:pPr>
        <w:pStyle w:val="Prosttext"/>
      </w:pPr>
      <w:r>
        <w:t> </w:t>
      </w:r>
    </w:p>
    <w:p w:rsidR="00B63C7A" w:rsidRDefault="00B63C7A" w:rsidP="00B63C7A">
      <w:pPr>
        <w:pStyle w:val="Prosttext"/>
      </w:pPr>
      <w:r>
        <w:t xml:space="preserve">Vzor akceptace: </w:t>
      </w:r>
    </w:p>
    <w:p w:rsidR="00B63C7A" w:rsidRDefault="00B63C7A" w:rsidP="00B63C7A">
      <w:pPr>
        <w:pStyle w:val="Prosttext"/>
      </w:pPr>
      <w:proofErr w:type="gramStart"/>
      <w:r>
        <w:lastRenderedPageBreak/>
        <w:t>,,Předmětnou</w:t>
      </w:r>
      <w:proofErr w:type="gramEnd"/>
      <w:r>
        <w:t xml:space="preserve"> objednávku akceptujeme za podmínek stanovených v objednávce a v hodnotě ve výši ……. Kč bez DPH. Termín dodání </w:t>
      </w:r>
      <w:proofErr w:type="gramStart"/>
      <w:r>
        <w:t>do</w:t>
      </w:r>
      <w:proofErr w:type="gramEnd"/>
      <w:r>
        <w:t xml:space="preserve"> ………“. </w:t>
      </w:r>
    </w:p>
    <w:p w:rsidR="00B63C7A" w:rsidRDefault="00B63C7A" w:rsidP="00B63C7A">
      <w:pPr>
        <w:pStyle w:val="Prosttext"/>
      </w:pPr>
      <w:r>
        <w:t> </w:t>
      </w:r>
    </w:p>
    <w:p w:rsidR="00B63C7A" w:rsidRDefault="00B63C7A" w:rsidP="00B63C7A">
      <w:pPr>
        <w:pStyle w:val="Prosttext"/>
      </w:pPr>
      <w:r>
        <w:t> </w:t>
      </w:r>
    </w:p>
    <w:p w:rsidR="00B63C7A" w:rsidRDefault="00B63C7A" w:rsidP="00B63C7A">
      <w:pPr>
        <w:pStyle w:val="Prosttext"/>
      </w:pPr>
      <w:r>
        <w:t xml:space="preserve">S pozdravem </w:t>
      </w:r>
    </w:p>
    <w:p w:rsidR="00B63C7A" w:rsidRDefault="00B63C7A" w:rsidP="00B63C7A">
      <w:pPr>
        <w:pStyle w:val="Prosttext"/>
      </w:pPr>
      <w:r>
        <w:t xml:space="preserve">ZZS JMK Brno-Bohunice </w:t>
      </w:r>
    </w:p>
    <w:p w:rsidR="00B63C7A" w:rsidRDefault="00B63C7A" w:rsidP="00B63C7A">
      <w:pPr>
        <w:pStyle w:val="Prosttext"/>
      </w:pPr>
      <w:r>
        <w:t xml:space="preserve">Zásobovací referent. </w:t>
      </w:r>
    </w:p>
    <w:p w:rsidR="00B63C7A" w:rsidRDefault="00B63C7A" w:rsidP="00B63C7A"/>
    <w:p w:rsidR="00B63C7A" w:rsidRDefault="00B63C7A" w:rsidP="00B63C7A">
      <w:pPr>
        <w:rPr>
          <w:color w:val="1F497D"/>
        </w:rPr>
      </w:pPr>
    </w:p>
    <w:p w:rsidR="002F49E3" w:rsidRDefault="00B63C7A">
      <w:r>
        <w:rPr>
          <w:noProof/>
          <w:lang w:eastAsia="cs-CZ"/>
        </w:rPr>
        <w:drawing>
          <wp:inline distT="0" distB="0" distL="0" distR="0" wp14:anchorId="24229EE4" wp14:editId="5F364E45">
            <wp:extent cx="5619750"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9750" cy="666750"/>
                    </a:xfrm>
                    <a:prstGeom prst="rect">
                      <a:avLst/>
                    </a:prstGeom>
                  </pic:spPr>
                </pic:pic>
              </a:graphicData>
            </a:graphic>
          </wp:inline>
        </w:drawing>
      </w:r>
      <w:bookmarkStart w:id="0" w:name="_GoBack"/>
      <w:bookmarkEnd w:id="0"/>
    </w:p>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7A"/>
    <w:rsid w:val="001E0B8F"/>
    <w:rsid w:val="002F49E3"/>
    <w:rsid w:val="006B6FBA"/>
    <w:rsid w:val="007E17DC"/>
    <w:rsid w:val="00B63C7A"/>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3C7A"/>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B63C7A"/>
    <w:rPr>
      <w:color w:val="0563C1"/>
      <w:u w:val="single"/>
    </w:rPr>
  </w:style>
  <w:style w:type="paragraph" w:styleId="Prosttext">
    <w:name w:val="Plain Text"/>
    <w:basedOn w:val="Normln"/>
    <w:link w:val="ProsttextChar"/>
    <w:uiPriority w:val="99"/>
    <w:semiHidden/>
    <w:unhideWhenUsed/>
    <w:rsid w:val="00B63C7A"/>
  </w:style>
  <w:style w:type="character" w:customStyle="1" w:styleId="ProsttextChar">
    <w:name w:val="Prostý text Char"/>
    <w:basedOn w:val="Standardnpsmoodstavce"/>
    <w:link w:val="Prosttext"/>
    <w:uiPriority w:val="99"/>
    <w:semiHidden/>
    <w:rsid w:val="00B63C7A"/>
    <w:rPr>
      <w:rFonts w:ascii="Calibri" w:hAnsi="Calibri" w:cs="Times New Roman"/>
    </w:rPr>
  </w:style>
  <w:style w:type="paragraph" w:styleId="Textbubliny">
    <w:name w:val="Balloon Text"/>
    <w:basedOn w:val="Normln"/>
    <w:link w:val="TextbublinyChar"/>
    <w:uiPriority w:val="99"/>
    <w:semiHidden/>
    <w:unhideWhenUsed/>
    <w:rsid w:val="00B63C7A"/>
    <w:rPr>
      <w:rFonts w:ascii="Tahoma" w:hAnsi="Tahoma" w:cs="Tahoma"/>
      <w:sz w:val="16"/>
      <w:szCs w:val="16"/>
    </w:rPr>
  </w:style>
  <w:style w:type="character" w:customStyle="1" w:styleId="TextbublinyChar">
    <w:name w:val="Text bubliny Char"/>
    <w:basedOn w:val="Standardnpsmoodstavce"/>
    <w:link w:val="Textbubliny"/>
    <w:uiPriority w:val="99"/>
    <w:semiHidden/>
    <w:rsid w:val="00B63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3C7A"/>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B63C7A"/>
    <w:rPr>
      <w:color w:val="0563C1"/>
      <w:u w:val="single"/>
    </w:rPr>
  </w:style>
  <w:style w:type="paragraph" w:styleId="Prosttext">
    <w:name w:val="Plain Text"/>
    <w:basedOn w:val="Normln"/>
    <w:link w:val="ProsttextChar"/>
    <w:uiPriority w:val="99"/>
    <w:semiHidden/>
    <w:unhideWhenUsed/>
    <w:rsid w:val="00B63C7A"/>
  </w:style>
  <w:style w:type="character" w:customStyle="1" w:styleId="ProsttextChar">
    <w:name w:val="Prostý text Char"/>
    <w:basedOn w:val="Standardnpsmoodstavce"/>
    <w:link w:val="Prosttext"/>
    <w:uiPriority w:val="99"/>
    <w:semiHidden/>
    <w:rsid w:val="00B63C7A"/>
    <w:rPr>
      <w:rFonts w:ascii="Calibri" w:hAnsi="Calibri" w:cs="Times New Roman"/>
    </w:rPr>
  </w:style>
  <w:style w:type="paragraph" w:styleId="Textbubliny">
    <w:name w:val="Balloon Text"/>
    <w:basedOn w:val="Normln"/>
    <w:link w:val="TextbublinyChar"/>
    <w:uiPriority w:val="99"/>
    <w:semiHidden/>
    <w:unhideWhenUsed/>
    <w:rsid w:val="00B63C7A"/>
    <w:rPr>
      <w:rFonts w:ascii="Tahoma" w:hAnsi="Tahoma" w:cs="Tahoma"/>
      <w:sz w:val="16"/>
      <w:szCs w:val="16"/>
    </w:rPr>
  </w:style>
  <w:style w:type="character" w:customStyle="1" w:styleId="TextbublinyChar">
    <w:name w:val="Text bubliny Char"/>
    <w:basedOn w:val="Standardnpsmoodstavce"/>
    <w:link w:val="Textbubliny"/>
    <w:uiPriority w:val="99"/>
    <w:semiHidden/>
    <w:rsid w:val="00B63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EBB1.02772B1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1965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2019-04-05T17:29:00Z</dcterms:created>
  <dcterms:modified xsi:type="dcterms:W3CDTF">2019-04-05T17:30:00Z</dcterms:modified>
</cp:coreProperties>
</file>