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rPr>
      </w:pPr>
      <w:r w:rsidRPr="009F2CAE">
        <w:rPr>
          <w:rFonts w:ascii="Arial" w:hAnsi="Arial" w:cs="Arial"/>
          <w:b/>
        </w:rPr>
        <w:t>číslo smlouvy kupujícího:</w:t>
      </w:r>
      <w:r w:rsidRPr="009F2CAE">
        <w:rPr>
          <w:rFonts w:ascii="Arial" w:hAnsi="Arial" w:cs="Arial"/>
          <w:b/>
        </w:rPr>
        <w:tab/>
      </w:r>
      <w:r w:rsidRPr="009F2CAE">
        <w:rPr>
          <w:rFonts w:ascii="Arial" w:hAnsi="Arial" w:cs="Arial"/>
          <w:b/>
        </w:rPr>
        <w:tab/>
      </w:r>
      <w:r w:rsidRPr="009F2CAE">
        <w:rPr>
          <w:rFonts w:ascii="Arial" w:hAnsi="Arial" w:cs="Arial"/>
          <w:b/>
        </w:rPr>
        <w:tab/>
      </w:r>
      <w:r w:rsidRPr="009F2CAE">
        <w:rPr>
          <w:rFonts w:ascii="Arial" w:hAnsi="Arial" w:cs="Arial"/>
          <w:b/>
        </w:rPr>
        <w:tab/>
      </w:r>
      <w:r w:rsidR="00746E2F">
        <w:rPr>
          <w:rFonts w:ascii="Arial" w:hAnsi="Arial" w:cs="Arial"/>
          <w:b/>
        </w:rPr>
        <w:t>337</w:t>
      </w:r>
      <w:r w:rsidRPr="009F2CAE">
        <w:rPr>
          <w:rFonts w:ascii="Arial" w:hAnsi="Arial" w:cs="Arial"/>
          <w:b/>
        </w:rPr>
        <w:t>/201</w:t>
      </w:r>
      <w:r w:rsidR="00130013">
        <w:rPr>
          <w:rFonts w:ascii="Arial" w:hAnsi="Arial" w:cs="Arial"/>
          <w:b/>
        </w:rPr>
        <w:t>9</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50" w:type="dxa"/>
        <w:tblLayout w:type="fixed"/>
        <w:tblCellMar>
          <w:left w:w="70" w:type="dxa"/>
          <w:right w:w="70" w:type="dxa"/>
        </w:tblCellMar>
        <w:tblLook w:val="0000" w:firstRow="0" w:lastRow="0" w:firstColumn="0" w:lastColumn="0" w:noHBand="0" w:noVBand="0"/>
      </w:tblPr>
      <w:tblGrid>
        <w:gridCol w:w="2050"/>
        <w:gridCol w:w="288"/>
        <w:gridCol w:w="5812"/>
      </w:tblGrid>
      <w:tr w:rsidR="00154C92" w:rsidRPr="00154C92" w:rsidTr="00130013">
        <w:tc>
          <w:tcPr>
            <w:tcW w:w="2050" w:type="dxa"/>
          </w:tcPr>
          <w:p w:rsidR="009F2CAE" w:rsidRPr="00154C92" w:rsidRDefault="009F2CAE" w:rsidP="00C600EF">
            <w:pPr>
              <w:pStyle w:val="Zpat"/>
              <w:tabs>
                <w:tab w:val="clear" w:pos="4536"/>
                <w:tab w:val="clear" w:pos="9072"/>
              </w:tabs>
              <w:rPr>
                <w:rFonts w:ascii="Arial" w:hAnsi="Arial" w:cs="Arial"/>
                <w:b/>
                <w:sz w:val="22"/>
              </w:rPr>
            </w:pPr>
            <w:r w:rsidRPr="00154C92">
              <w:rPr>
                <w:rFonts w:ascii="Arial" w:hAnsi="Arial" w:cs="Arial"/>
                <w:b/>
                <w:sz w:val="22"/>
              </w:rPr>
              <w:t>Obchodní firma</w:t>
            </w:r>
          </w:p>
        </w:tc>
        <w:tc>
          <w:tcPr>
            <w:tcW w:w="288" w:type="dxa"/>
          </w:tcPr>
          <w:p w:rsidR="009F2CAE" w:rsidRPr="00154C92" w:rsidRDefault="009F2CAE" w:rsidP="00C600EF">
            <w:pPr>
              <w:rPr>
                <w:rFonts w:ascii="Arial" w:hAnsi="Arial" w:cs="Arial"/>
                <w:sz w:val="22"/>
              </w:rPr>
            </w:pPr>
            <w:r w:rsidRPr="00154C92">
              <w:rPr>
                <w:rFonts w:ascii="Arial" w:hAnsi="Arial" w:cs="Arial"/>
                <w:sz w:val="22"/>
              </w:rPr>
              <w:t>:</w:t>
            </w:r>
          </w:p>
        </w:tc>
        <w:tc>
          <w:tcPr>
            <w:tcW w:w="5812" w:type="dxa"/>
          </w:tcPr>
          <w:p w:rsidR="009F2CAE" w:rsidRPr="00154C92" w:rsidRDefault="00174CF2" w:rsidP="00761B30">
            <w:pPr>
              <w:rPr>
                <w:rFonts w:ascii="Arial" w:hAnsi="Arial" w:cs="Arial"/>
                <w:b/>
                <w:sz w:val="22"/>
              </w:rPr>
            </w:pPr>
            <w:r w:rsidRPr="00154C92">
              <w:rPr>
                <w:rFonts w:ascii="Arial" w:hAnsi="Arial" w:cs="Arial"/>
                <w:b/>
                <w:sz w:val="22"/>
              </w:rPr>
              <w:t>Auto Trutnov s.r.o.</w:t>
            </w:r>
          </w:p>
        </w:tc>
      </w:tr>
      <w:tr w:rsidR="00154C92" w:rsidRPr="00154C92" w:rsidTr="00130013">
        <w:tc>
          <w:tcPr>
            <w:tcW w:w="2050" w:type="dxa"/>
          </w:tcPr>
          <w:p w:rsidR="009F2CAE" w:rsidRPr="00154C92" w:rsidRDefault="009F2CAE" w:rsidP="00C600EF">
            <w:pPr>
              <w:pStyle w:val="Zpat"/>
              <w:tabs>
                <w:tab w:val="clear" w:pos="4536"/>
                <w:tab w:val="clear" w:pos="9072"/>
              </w:tabs>
              <w:rPr>
                <w:rFonts w:ascii="Arial" w:hAnsi="Arial" w:cs="Arial"/>
                <w:sz w:val="22"/>
              </w:rPr>
            </w:pPr>
            <w:r w:rsidRPr="00154C92">
              <w:rPr>
                <w:rFonts w:ascii="Arial" w:hAnsi="Arial" w:cs="Arial"/>
                <w:sz w:val="22"/>
              </w:rPr>
              <w:t>Sídlo</w:t>
            </w:r>
          </w:p>
        </w:tc>
        <w:tc>
          <w:tcPr>
            <w:tcW w:w="288" w:type="dxa"/>
          </w:tcPr>
          <w:p w:rsidR="009F2CAE" w:rsidRPr="00154C92"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154C92">
              <w:rPr>
                <w:rFonts w:ascii="Arial" w:hAnsi="Arial" w:cs="Arial"/>
                <w:sz w:val="22"/>
              </w:rPr>
              <w:t>:</w:t>
            </w:r>
          </w:p>
        </w:tc>
        <w:tc>
          <w:tcPr>
            <w:tcW w:w="5812" w:type="dxa"/>
          </w:tcPr>
          <w:p w:rsidR="009F2CAE" w:rsidRPr="00154C92" w:rsidRDefault="00174CF2" w:rsidP="00761B30">
            <w:pPr>
              <w:rPr>
                <w:rFonts w:ascii="Arial" w:hAnsi="Arial" w:cs="Arial"/>
                <w:sz w:val="22"/>
              </w:rPr>
            </w:pPr>
            <w:r w:rsidRPr="00154C92">
              <w:rPr>
                <w:rFonts w:ascii="Arial" w:hAnsi="Arial" w:cs="Arial"/>
                <w:sz w:val="22"/>
              </w:rPr>
              <w:t>Krkonošská 566, Trutnov</w:t>
            </w:r>
          </w:p>
        </w:tc>
      </w:tr>
      <w:tr w:rsidR="00154C92" w:rsidRPr="00154C92" w:rsidTr="00130013">
        <w:tc>
          <w:tcPr>
            <w:tcW w:w="2050" w:type="dxa"/>
          </w:tcPr>
          <w:p w:rsidR="009F2CAE" w:rsidRPr="00154C92" w:rsidRDefault="009F2CAE" w:rsidP="00C600EF">
            <w:pPr>
              <w:pStyle w:val="Zpat"/>
              <w:tabs>
                <w:tab w:val="clear" w:pos="4536"/>
                <w:tab w:val="clear" w:pos="9072"/>
              </w:tabs>
              <w:rPr>
                <w:rFonts w:ascii="Arial" w:hAnsi="Arial" w:cs="Arial"/>
                <w:sz w:val="22"/>
              </w:rPr>
            </w:pPr>
            <w:r w:rsidRPr="00154C92">
              <w:rPr>
                <w:rFonts w:ascii="Arial" w:hAnsi="Arial" w:cs="Arial"/>
                <w:sz w:val="22"/>
              </w:rPr>
              <w:t>Statutární orgán</w:t>
            </w:r>
          </w:p>
        </w:tc>
        <w:tc>
          <w:tcPr>
            <w:tcW w:w="288" w:type="dxa"/>
          </w:tcPr>
          <w:p w:rsidR="009F2CAE" w:rsidRPr="00154C92" w:rsidRDefault="009F2CAE" w:rsidP="00C600EF">
            <w:pPr>
              <w:rPr>
                <w:rFonts w:ascii="Arial" w:hAnsi="Arial" w:cs="Arial"/>
                <w:sz w:val="22"/>
              </w:rPr>
            </w:pPr>
            <w:r w:rsidRPr="00154C92">
              <w:rPr>
                <w:rFonts w:ascii="Arial" w:hAnsi="Arial" w:cs="Arial"/>
                <w:sz w:val="22"/>
              </w:rPr>
              <w:t>:</w:t>
            </w:r>
          </w:p>
        </w:tc>
        <w:tc>
          <w:tcPr>
            <w:tcW w:w="5812" w:type="dxa"/>
          </w:tcPr>
          <w:p w:rsidR="009F2CAE" w:rsidRPr="00154C92" w:rsidRDefault="00174CF2" w:rsidP="00761B30">
            <w:pPr>
              <w:rPr>
                <w:rFonts w:ascii="Arial" w:hAnsi="Arial" w:cs="Arial"/>
                <w:sz w:val="22"/>
              </w:rPr>
            </w:pPr>
            <w:r w:rsidRPr="00154C92">
              <w:rPr>
                <w:rFonts w:ascii="Arial" w:hAnsi="Arial" w:cs="Arial"/>
                <w:sz w:val="22"/>
              </w:rPr>
              <w:t xml:space="preserve">Jan Bříza </w:t>
            </w:r>
          </w:p>
        </w:tc>
      </w:tr>
      <w:tr w:rsidR="00154C92" w:rsidRPr="00154C92" w:rsidTr="00130013">
        <w:tc>
          <w:tcPr>
            <w:tcW w:w="2050" w:type="dxa"/>
          </w:tcPr>
          <w:p w:rsidR="009F2CAE" w:rsidRPr="00154C92" w:rsidRDefault="009F2CAE" w:rsidP="00C600EF">
            <w:pPr>
              <w:pStyle w:val="Zpat"/>
              <w:tabs>
                <w:tab w:val="clear" w:pos="4536"/>
                <w:tab w:val="clear" w:pos="9072"/>
              </w:tabs>
              <w:rPr>
                <w:rFonts w:ascii="Arial" w:hAnsi="Arial" w:cs="Arial"/>
                <w:sz w:val="22"/>
              </w:rPr>
            </w:pPr>
            <w:r w:rsidRPr="00154C92">
              <w:rPr>
                <w:rFonts w:ascii="Arial" w:hAnsi="Arial" w:cs="Arial"/>
                <w:sz w:val="22"/>
              </w:rPr>
              <w:t>Technický zástupce</w:t>
            </w:r>
          </w:p>
        </w:tc>
        <w:tc>
          <w:tcPr>
            <w:tcW w:w="288" w:type="dxa"/>
          </w:tcPr>
          <w:p w:rsidR="009F2CAE" w:rsidRPr="00154C92" w:rsidRDefault="009F2CAE" w:rsidP="00C600EF">
            <w:pPr>
              <w:rPr>
                <w:rFonts w:ascii="Arial" w:hAnsi="Arial" w:cs="Arial"/>
                <w:sz w:val="22"/>
              </w:rPr>
            </w:pPr>
            <w:r w:rsidRPr="00154C92">
              <w:rPr>
                <w:rFonts w:ascii="Arial" w:hAnsi="Arial" w:cs="Arial"/>
                <w:sz w:val="22"/>
              </w:rPr>
              <w:t>:</w:t>
            </w:r>
          </w:p>
        </w:tc>
        <w:tc>
          <w:tcPr>
            <w:tcW w:w="5812" w:type="dxa"/>
          </w:tcPr>
          <w:p w:rsidR="009F2CAE" w:rsidRPr="00154C92" w:rsidRDefault="00174CF2" w:rsidP="00761B30">
            <w:pPr>
              <w:rPr>
                <w:rFonts w:ascii="Arial" w:hAnsi="Arial" w:cs="Arial"/>
                <w:sz w:val="22"/>
              </w:rPr>
            </w:pPr>
            <w:r w:rsidRPr="00154C92">
              <w:rPr>
                <w:rFonts w:ascii="Arial" w:hAnsi="Arial" w:cs="Arial"/>
                <w:sz w:val="22"/>
              </w:rPr>
              <w:t xml:space="preserve">Jan Bříza </w:t>
            </w:r>
          </w:p>
        </w:tc>
      </w:tr>
      <w:tr w:rsidR="00154C92" w:rsidRPr="00154C92" w:rsidTr="00130013">
        <w:tc>
          <w:tcPr>
            <w:tcW w:w="2050" w:type="dxa"/>
          </w:tcPr>
          <w:p w:rsidR="009F2CAE" w:rsidRPr="00154C92" w:rsidRDefault="009F2CAE" w:rsidP="00C600EF">
            <w:pPr>
              <w:pStyle w:val="Zpat"/>
              <w:tabs>
                <w:tab w:val="clear" w:pos="4536"/>
                <w:tab w:val="clear" w:pos="9072"/>
              </w:tabs>
              <w:rPr>
                <w:rFonts w:ascii="Arial" w:hAnsi="Arial" w:cs="Arial"/>
                <w:sz w:val="22"/>
              </w:rPr>
            </w:pPr>
            <w:r w:rsidRPr="00154C92">
              <w:rPr>
                <w:rFonts w:ascii="Arial" w:hAnsi="Arial" w:cs="Arial"/>
                <w:sz w:val="22"/>
              </w:rPr>
              <w:t>IČ</w:t>
            </w:r>
            <w:r w:rsidR="00141F26" w:rsidRPr="00154C92">
              <w:rPr>
                <w:rFonts w:ascii="Arial" w:hAnsi="Arial" w:cs="Arial"/>
                <w:sz w:val="22"/>
              </w:rPr>
              <w:t>O</w:t>
            </w:r>
          </w:p>
        </w:tc>
        <w:tc>
          <w:tcPr>
            <w:tcW w:w="288" w:type="dxa"/>
          </w:tcPr>
          <w:p w:rsidR="009F2CAE" w:rsidRPr="00154C92" w:rsidRDefault="009F2CAE" w:rsidP="00C600EF">
            <w:pPr>
              <w:rPr>
                <w:rFonts w:ascii="Arial" w:hAnsi="Arial" w:cs="Arial"/>
                <w:sz w:val="22"/>
              </w:rPr>
            </w:pPr>
            <w:r w:rsidRPr="00154C92">
              <w:rPr>
                <w:rFonts w:ascii="Arial" w:hAnsi="Arial" w:cs="Arial"/>
                <w:sz w:val="22"/>
              </w:rPr>
              <w:t>:</w:t>
            </w:r>
          </w:p>
        </w:tc>
        <w:tc>
          <w:tcPr>
            <w:tcW w:w="5812" w:type="dxa"/>
          </w:tcPr>
          <w:p w:rsidR="009F2CAE" w:rsidRPr="00154C92" w:rsidRDefault="00174CF2" w:rsidP="00761B30">
            <w:pPr>
              <w:rPr>
                <w:rFonts w:ascii="Arial" w:hAnsi="Arial" w:cs="Arial"/>
                <w:sz w:val="22"/>
              </w:rPr>
            </w:pPr>
            <w:r w:rsidRPr="00154C92">
              <w:rPr>
                <w:rFonts w:ascii="Arial" w:hAnsi="Arial" w:cs="Arial"/>
                <w:sz w:val="22"/>
              </w:rPr>
              <w:t>25931270</w:t>
            </w:r>
          </w:p>
        </w:tc>
      </w:tr>
      <w:tr w:rsidR="00154C92" w:rsidRPr="00154C92" w:rsidTr="00130013">
        <w:tc>
          <w:tcPr>
            <w:tcW w:w="2050" w:type="dxa"/>
          </w:tcPr>
          <w:p w:rsidR="009F2CAE" w:rsidRPr="00154C92" w:rsidRDefault="009F2CAE" w:rsidP="00C600EF">
            <w:pPr>
              <w:pStyle w:val="Zpat"/>
              <w:tabs>
                <w:tab w:val="clear" w:pos="4536"/>
                <w:tab w:val="clear" w:pos="9072"/>
              </w:tabs>
              <w:rPr>
                <w:rFonts w:ascii="Arial" w:hAnsi="Arial" w:cs="Arial"/>
                <w:sz w:val="22"/>
              </w:rPr>
            </w:pPr>
            <w:r w:rsidRPr="00154C92">
              <w:rPr>
                <w:rFonts w:ascii="Arial" w:hAnsi="Arial" w:cs="Arial"/>
                <w:sz w:val="22"/>
              </w:rPr>
              <w:t>DIČ</w:t>
            </w:r>
          </w:p>
        </w:tc>
        <w:tc>
          <w:tcPr>
            <w:tcW w:w="288" w:type="dxa"/>
          </w:tcPr>
          <w:p w:rsidR="009F2CAE" w:rsidRPr="00154C92" w:rsidRDefault="009F2CAE" w:rsidP="00C600EF">
            <w:pPr>
              <w:rPr>
                <w:rFonts w:ascii="Arial" w:hAnsi="Arial" w:cs="Arial"/>
                <w:sz w:val="22"/>
              </w:rPr>
            </w:pPr>
            <w:r w:rsidRPr="00154C92">
              <w:rPr>
                <w:rFonts w:ascii="Arial" w:hAnsi="Arial" w:cs="Arial"/>
                <w:sz w:val="22"/>
              </w:rPr>
              <w:t>:</w:t>
            </w:r>
          </w:p>
        </w:tc>
        <w:tc>
          <w:tcPr>
            <w:tcW w:w="5812" w:type="dxa"/>
          </w:tcPr>
          <w:p w:rsidR="009F2CAE" w:rsidRPr="00154C92" w:rsidRDefault="00174CF2" w:rsidP="00761B30">
            <w:pPr>
              <w:rPr>
                <w:rFonts w:ascii="Arial" w:hAnsi="Arial" w:cs="Arial"/>
                <w:sz w:val="22"/>
              </w:rPr>
            </w:pPr>
            <w:r w:rsidRPr="00154C92">
              <w:rPr>
                <w:rFonts w:ascii="Arial" w:hAnsi="Arial" w:cs="Arial"/>
                <w:sz w:val="22"/>
              </w:rPr>
              <w:t>CZ25931270</w:t>
            </w:r>
          </w:p>
        </w:tc>
      </w:tr>
      <w:tr w:rsidR="00154C92" w:rsidRPr="00154C92" w:rsidTr="00130013">
        <w:tc>
          <w:tcPr>
            <w:tcW w:w="2050" w:type="dxa"/>
          </w:tcPr>
          <w:p w:rsidR="009F2CAE" w:rsidRPr="00154C92" w:rsidRDefault="009F2CAE" w:rsidP="00C600EF">
            <w:pPr>
              <w:pStyle w:val="Zpat"/>
              <w:tabs>
                <w:tab w:val="clear" w:pos="4536"/>
                <w:tab w:val="clear" w:pos="9072"/>
              </w:tabs>
              <w:rPr>
                <w:rFonts w:ascii="Arial" w:hAnsi="Arial" w:cs="Arial"/>
                <w:sz w:val="22"/>
              </w:rPr>
            </w:pPr>
            <w:r w:rsidRPr="00154C92">
              <w:rPr>
                <w:rFonts w:ascii="Arial" w:hAnsi="Arial" w:cs="Arial"/>
                <w:sz w:val="22"/>
              </w:rPr>
              <w:t>Bankovní spojení</w:t>
            </w:r>
          </w:p>
        </w:tc>
        <w:tc>
          <w:tcPr>
            <w:tcW w:w="288" w:type="dxa"/>
          </w:tcPr>
          <w:p w:rsidR="009F2CAE" w:rsidRPr="00154C92" w:rsidRDefault="009F2CAE" w:rsidP="00C600EF">
            <w:pPr>
              <w:rPr>
                <w:rFonts w:ascii="Arial" w:hAnsi="Arial" w:cs="Arial"/>
                <w:sz w:val="22"/>
              </w:rPr>
            </w:pPr>
            <w:r w:rsidRPr="00154C92">
              <w:rPr>
                <w:rFonts w:ascii="Arial" w:hAnsi="Arial" w:cs="Arial"/>
                <w:sz w:val="22"/>
              </w:rPr>
              <w:t>:</w:t>
            </w:r>
          </w:p>
        </w:tc>
        <w:tc>
          <w:tcPr>
            <w:tcW w:w="5812" w:type="dxa"/>
          </w:tcPr>
          <w:p w:rsidR="009F2CAE" w:rsidRPr="00154C92" w:rsidRDefault="005A5063" w:rsidP="005A5063">
            <w:pPr>
              <w:rPr>
                <w:rFonts w:ascii="Arial" w:hAnsi="Arial" w:cs="Arial"/>
                <w:sz w:val="22"/>
              </w:rPr>
            </w:pPr>
            <w:proofErr w:type="spellStart"/>
            <w:r>
              <w:rPr>
                <w:rFonts w:ascii="Arial" w:hAnsi="Arial" w:cs="Arial"/>
                <w:sz w:val="22"/>
              </w:rPr>
              <w:t>xxxxxxxxxxx</w:t>
            </w:r>
            <w:proofErr w:type="spellEnd"/>
          </w:p>
        </w:tc>
      </w:tr>
      <w:tr w:rsidR="005A5063" w:rsidRPr="00154C92" w:rsidTr="00130013">
        <w:tc>
          <w:tcPr>
            <w:tcW w:w="2050" w:type="dxa"/>
          </w:tcPr>
          <w:p w:rsidR="005A5063" w:rsidRPr="00154C92" w:rsidRDefault="005A5063" w:rsidP="00C600EF">
            <w:pPr>
              <w:pStyle w:val="Zpat"/>
              <w:tabs>
                <w:tab w:val="clear" w:pos="4536"/>
                <w:tab w:val="clear" w:pos="9072"/>
              </w:tabs>
              <w:rPr>
                <w:rFonts w:ascii="Arial" w:hAnsi="Arial" w:cs="Arial"/>
                <w:sz w:val="22"/>
              </w:rPr>
            </w:pPr>
            <w:r w:rsidRPr="00154C92">
              <w:rPr>
                <w:rFonts w:ascii="Arial" w:hAnsi="Arial" w:cs="Arial"/>
                <w:sz w:val="22"/>
              </w:rPr>
              <w:t xml:space="preserve">Číslo účtu     </w:t>
            </w:r>
          </w:p>
        </w:tc>
        <w:tc>
          <w:tcPr>
            <w:tcW w:w="288" w:type="dxa"/>
          </w:tcPr>
          <w:p w:rsidR="005A5063" w:rsidRPr="00154C92" w:rsidRDefault="005A5063" w:rsidP="00C600EF">
            <w:pPr>
              <w:rPr>
                <w:rFonts w:ascii="Arial" w:hAnsi="Arial" w:cs="Arial"/>
                <w:sz w:val="22"/>
              </w:rPr>
            </w:pPr>
            <w:r w:rsidRPr="00154C92">
              <w:rPr>
                <w:rFonts w:ascii="Arial" w:hAnsi="Arial" w:cs="Arial"/>
                <w:sz w:val="22"/>
              </w:rPr>
              <w:t>:</w:t>
            </w:r>
          </w:p>
        </w:tc>
        <w:tc>
          <w:tcPr>
            <w:tcW w:w="5812" w:type="dxa"/>
          </w:tcPr>
          <w:p w:rsidR="005A5063" w:rsidRDefault="005A5063">
            <w:proofErr w:type="spellStart"/>
            <w:r w:rsidRPr="00A06040">
              <w:rPr>
                <w:rFonts w:ascii="Arial" w:hAnsi="Arial" w:cs="Arial"/>
                <w:sz w:val="22"/>
              </w:rPr>
              <w:t>xxxxxxxxxxx</w:t>
            </w:r>
            <w:proofErr w:type="spellEnd"/>
          </w:p>
        </w:tc>
      </w:tr>
      <w:tr w:rsidR="005A5063" w:rsidRPr="00154C92" w:rsidTr="00130013">
        <w:tc>
          <w:tcPr>
            <w:tcW w:w="2050" w:type="dxa"/>
          </w:tcPr>
          <w:p w:rsidR="005A5063" w:rsidRPr="00154C92" w:rsidRDefault="005A5063" w:rsidP="00C600EF">
            <w:pPr>
              <w:pStyle w:val="Zpat"/>
              <w:tabs>
                <w:tab w:val="clear" w:pos="4536"/>
                <w:tab w:val="clear" w:pos="9072"/>
              </w:tabs>
              <w:rPr>
                <w:rFonts w:ascii="Arial" w:hAnsi="Arial" w:cs="Arial"/>
                <w:sz w:val="22"/>
              </w:rPr>
            </w:pPr>
            <w:r w:rsidRPr="00154C92">
              <w:rPr>
                <w:rFonts w:ascii="Arial" w:hAnsi="Arial" w:cs="Arial"/>
                <w:sz w:val="22"/>
              </w:rPr>
              <w:t>Telefon</w:t>
            </w:r>
          </w:p>
        </w:tc>
        <w:tc>
          <w:tcPr>
            <w:tcW w:w="288" w:type="dxa"/>
          </w:tcPr>
          <w:p w:rsidR="005A5063" w:rsidRPr="00154C92" w:rsidRDefault="005A5063" w:rsidP="00C600EF">
            <w:pPr>
              <w:rPr>
                <w:rFonts w:ascii="Arial" w:hAnsi="Arial" w:cs="Arial"/>
                <w:sz w:val="22"/>
              </w:rPr>
            </w:pPr>
            <w:r w:rsidRPr="00154C92">
              <w:rPr>
                <w:rFonts w:ascii="Arial" w:hAnsi="Arial" w:cs="Arial"/>
                <w:sz w:val="22"/>
              </w:rPr>
              <w:t>:</w:t>
            </w:r>
          </w:p>
        </w:tc>
        <w:tc>
          <w:tcPr>
            <w:tcW w:w="5812" w:type="dxa"/>
          </w:tcPr>
          <w:p w:rsidR="005A5063" w:rsidRDefault="005A5063">
            <w:proofErr w:type="spellStart"/>
            <w:r w:rsidRPr="00A06040">
              <w:rPr>
                <w:rFonts w:ascii="Arial" w:hAnsi="Arial" w:cs="Arial"/>
                <w:sz w:val="22"/>
              </w:rPr>
              <w:t>xxxxxxxxxxx</w:t>
            </w:r>
            <w:proofErr w:type="spellEnd"/>
          </w:p>
        </w:tc>
      </w:tr>
    </w:tbl>
    <w:p w:rsidR="00F12975" w:rsidRPr="00154C92" w:rsidRDefault="00F12975" w:rsidP="00E001DF">
      <w:pPr>
        <w:rPr>
          <w:rFonts w:ascii="Arial" w:hAnsi="Arial" w:cs="Arial"/>
          <w:b/>
        </w:rPr>
      </w:pPr>
    </w:p>
    <w:p w:rsidR="0084300C" w:rsidRPr="00154C92" w:rsidRDefault="0084300C" w:rsidP="0084300C">
      <w:pPr>
        <w:jc w:val="both"/>
        <w:rPr>
          <w:rFonts w:ascii="Arial" w:hAnsi="Arial" w:cs="Arial"/>
          <w:sz w:val="22"/>
          <w:szCs w:val="22"/>
        </w:rPr>
      </w:pPr>
      <w:r w:rsidRPr="00154C92">
        <w:rPr>
          <w:rFonts w:ascii="Arial" w:hAnsi="Arial" w:cs="Arial"/>
          <w:sz w:val="22"/>
          <w:szCs w:val="22"/>
        </w:rPr>
        <w:t>Prodávající je zapsán v Obchodním rejstříku</w:t>
      </w:r>
      <w:r w:rsidR="00174CF2" w:rsidRPr="00154C92">
        <w:rPr>
          <w:rFonts w:ascii="Arial" w:hAnsi="Arial" w:cs="Arial"/>
          <w:sz w:val="22"/>
          <w:szCs w:val="22"/>
        </w:rPr>
        <w:t xml:space="preserve"> v Hr. Králové</w:t>
      </w:r>
      <w:r w:rsidRPr="00154C92">
        <w:rPr>
          <w:rFonts w:ascii="Arial" w:hAnsi="Arial" w:cs="Arial"/>
          <w:sz w:val="22"/>
          <w:szCs w:val="22"/>
        </w:rPr>
        <w:t>, v</w:t>
      </w:r>
      <w:r w:rsidR="00174CF2" w:rsidRPr="00154C92">
        <w:rPr>
          <w:rFonts w:ascii="Arial" w:hAnsi="Arial" w:cs="Arial"/>
          <w:sz w:val="22"/>
          <w:szCs w:val="22"/>
        </w:rPr>
        <w:t> </w:t>
      </w:r>
      <w:r w:rsidRPr="00154C92">
        <w:rPr>
          <w:rFonts w:ascii="Arial" w:hAnsi="Arial" w:cs="Arial"/>
          <w:sz w:val="22"/>
          <w:szCs w:val="22"/>
        </w:rPr>
        <w:t>oddílu</w:t>
      </w:r>
      <w:r w:rsidR="00174CF2" w:rsidRPr="00154C92">
        <w:rPr>
          <w:rFonts w:ascii="Arial" w:hAnsi="Arial" w:cs="Arial"/>
          <w:sz w:val="22"/>
          <w:szCs w:val="22"/>
        </w:rPr>
        <w:t xml:space="preserve"> C</w:t>
      </w:r>
      <w:r w:rsidRPr="00154C92">
        <w:rPr>
          <w:rFonts w:ascii="Arial" w:hAnsi="Arial" w:cs="Arial"/>
          <w:sz w:val="22"/>
          <w:szCs w:val="22"/>
        </w:rPr>
        <w:t xml:space="preserve">, vložce č. </w:t>
      </w:r>
      <w:r w:rsidR="00174CF2" w:rsidRPr="00154C92">
        <w:rPr>
          <w:rFonts w:ascii="Arial" w:hAnsi="Arial" w:cs="Arial"/>
          <w:sz w:val="22"/>
          <w:szCs w:val="22"/>
        </w:rPr>
        <w:t>15521</w:t>
      </w:r>
    </w:p>
    <w:p w:rsidR="0084300C" w:rsidRPr="009F2CAE" w:rsidRDefault="0084300C" w:rsidP="0084300C">
      <w:pPr>
        <w:widowControl w:val="0"/>
        <w:spacing w:line="240" w:lineRule="atLeast"/>
        <w:rPr>
          <w:rFonts w:ascii="Arial" w:hAnsi="Arial" w:cs="Arial"/>
          <w:color w:val="FF0000"/>
          <w:sz w:val="22"/>
          <w:szCs w:val="22"/>
        </w:rPr>
      </w:pP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5A5063" w:rsidP="001A286E">
            <w:pPr>
              <w:pStyle w:val="Textkomente"/>
              <w:rPr>
                <w:rFonts w:ascii="Arial" w:hAnsi="Arial" w:cs="Arial"/>
                <w:sz w:val="22"/>
              </w:rPr>
            </w:pPr>
            <w:proofErr w:type="spellStart"/>
            <w:r>
              <w:rPr>
                <w:rFonts w:ascii="Arial" w:hAnsi="Arial" w:cs="Arial"/>
                <w:sz w:val="22"/>
              </w:rPr>
              <w:t>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5A5063" w:rsidRPr="008B366C">
        <w:tc>
          <w:tcPr>
            <w:tcW w:w="2050" w:type="dxa"/>
          </w:tcPr>
          <w:p w:rsidR="005A5063" w:rsidRPr="008B366C" w:rsidRDefault="005A5063">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5A5063" w:rsidRPr="008B366C" w:rsidRDefault="005A506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5A5063" w:rsidRDefault="005A5063">
            <w:proofErr w:type="spellStart"/>
            <w:r w:rsidRPr="000C3D82">
              <w:rPr>
                <w:rFonts w:ascii="Arial" w:hAnsi="Arial" w:cs="Arial"/>
                <w:sz w:val="22"/>
              </w:rPr>
              <w:t>xxxxxxxxxxx</w:t>
            </w:r>
            <w:proofErr w:type="spellEnd"/>
          </w:p>
        </w:tc>
      </w:tr>
      <w:tr w:rsidR="005A5063" w:rsidRPr="008B366C">
        <w:tc>
          <w:tcPr>
            <w:tcW w:w="2050" w:type="dxa"/>
          </w:tcPr>
          <w:p w:rsidR="005A5063" w:rsidRPr="008B366C" w:rsidRDefault="005A5063">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5A5063" w:rsidRPr="008B366C" w:rsidRDefault="005A506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5A5063" w:rsidRDefault="005A5063">
            <w:proofErr w:type="spellStart"/>
            <w:r w:rsidRPr="000C3D82">
              <w:rPr>
                <w:rFonts w:ascii="Arial" w:hAnsi="Arial" w:cs="Arial"/>
                <w:sz w:val="22"/>
              </w:rPr>
              <w:t>xxxxxxxxxxx</w:t>
            </w:r>
            <w:proofErr w:type="spellEnd"/>
          </w:p>
        </w:tc>
      </w:tr>
      <w:tr w:rsidR="005A5063" w:rsidRPr="008B366C">
        <w:tc>
          <w:tcPr>
            <w:tcW w:w="2050" w:type="dxa"/>
          </w:tcPr>
          <w:p w:rsidR="005A5063" w:rsidRPr="008B366C" w:rsidRDefault="005A5063">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5A5063" w:rsidRPr="008B366C" w:rsidRDefault="005A506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5A5063" w:rsidRDefault="005A5063">
            <w:proofErr w:type="spellStart"/>
            <w:r w:rsidRPr="000C3D82">
              <w:rPr>
                <w:rFonts w:ascii="Arial" w:hAnsi="Arial" w:cs="Arial"/>
                <w:sz w:val="22"/>
              </w:rPr>
              <w:t>xxxxxxxxxxx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7152F9" w:rsidRDefault="007152F9">
      <w:pPr>
        <w:ind w:left="2124" w:firstLine="708"/>
        <w:rPr>
          <w:rFonts w:ascii="Arial" w:hAnsi="Arial" w:cs="Arial"/>
          <w:sz w:val="22"/>
        </w:rPr>
      </w:pPr>
    </w:p>
    <w:p w:rsidR="007152F9" w:rsidRDefault="007152F9">
      <w:pPr>
        <w:ind w:left="2124" w:firstLine="708"/>
        <w:rPr>
          <w:rFonts w:ascii="Arial" w:hAnsi="Arial" w:cs="Arial"/>
          <w:sz w:val="22"/>
        </w:rPr>
      </w:pPr>
    </w:p>
    <w:p w:rsidR="007152F9" w:rsidRDefault="007152F9">
      <w:pPr>
        <w:ind w:left="2124" w:firstLine="708"/>
        <w:rPr>
          <w:rFonts w:ascii="Arial" w:hAnsi="Arial" w:cs="Arial"/>
          <w:sz w:val="22"/>
        </w:rPr>
      </w:pPr>
    </w:p>
    <w:p w:rsidR="007152F9" w:rsidRDefault="007152F9">
      <w:pPr>
        <w:ind w:left="2124" w:firstLine="708"/>
        <w:rPr>
          <w:rFonts w:ascii="Arial" w:hAnsi="Arial" w:cs="Arial"/>
          <w:sz w:val="22"/>
        </w:rPr>
      </w:pPr>
    </w:p>
    <w:p w:rsidR="007152F9" w:rsidRDefault="007152F9">
      <w:pPr>
        <w:ind w:left="2124" w:firstLine="708"/>
        <w:rPr>
          <w:rFonts w:ascii="Arial" w:hAnsi="Arial" w:cs="Arial"/>
          <w:sz w:val="22"/>
        </w:rPr>
      </w:pPr>
    </w:p>
    <w:p w:rsidR="007152F9" w:rsidRDefault="007152F9">
      <w:pPr>
        <w:ind w:left="2124" w:firstLine="708"/>
        <w:rPr>
          <w:rFonts w:ascii="Arial" w:hAnsi="Arial" w:cs="Arial"/>
          <w:sz w:val="22"/>
        </w:rPr>
      </w:pPr>
    </w:p>
    <w:p w:rsidR="009B3696" w:rsidRPr="00591E27" w:rsidRDefault="009B3696">
      <w:pPr>
        <w:ind w:left="2124" w:firstLine="708"/>
        <w:rPr>
          <w:rFonts w:ascii="Arial" w:hAnsi="Arial" w:cs="Arial"/>
          <w:sz w:val="22"/>
        </w:rPr>
      </w:pPr>
      <w:r w:rsidRPr="00591E27">
        <w:rPr>
          <w:rFonts w:ascii="Arial" w:hAnsi="Arial" w:cs="Arial"/>
          <w:sz w:val="22"/>
        </w:rPr>
        <w:lastRenderedPageBreak/>
        <w:t xml:space="preserve">  uzavírají tuto kupní smlouvu:</w:t>
      </w:r>
    </w:p>
    <w:p w:rsidR="00591E27" w:rsidRDefault="00591E27" w:rsidP="007152F9">
      <w:pP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526845" w:rsidRDefault="00924B55" w:rsidP="00D0184C">
      <w:pPr>
        <w:ind w:left="426" w:hanging="426"/>
        <w:jc w:val="both"/>
        <w:rPr>
          <w:rFonts w:ascii="Arial" w:hAnsi="Arial" w:cs="Arial"/>
          <w:sz w:val="22"/>
          <w:szCs w:val="22"/>
        </w:rPr>
      </w:pPr>
      <w:r w:rsidRPr="00526845">
        <w:rPr>
          <w:rFonts w:ascii="Arial" w:hAnsi="Arial" w:cs="Arial"/>
          <w:sz w:val="22"/>
          <w:szCs w:val="22"/>
        </w:rPr>
        <w:t>2.1 Předmětem této smlouvy je převod vlastnického práva k movité věci, a to nového a nepoužitého</w:t>
      </w:r>
      <w:r w:rsidR="003A0084" w:rsidRPr="00526845">
        <w:rPr>
          <w:rFonts w:ascii="Arial" w:hAnsi="Arial" w:cs="Arial"/>
          <w:sz w:val="22"/>
          <w:szCs w:val="22"/>
        </w:rPr>
        <w:t xml:space="preserve"> </w:t>
      </w:r>
      <w:r w:rsidR="00526845" w:rsidRPr="00526845">
        <w:rPr>
          <w:rFonts w:ascii="Arial" w:hAnsi="Arial" w:cs="Arial"/>
          <w:sz w:val="22"/>
          <w:szCs w:val="22"/>
        </w:rPr>
        <w:t>v</w:t>
      </w:r>
      <w:r w:rsidR="00526845" w:rsidRPr="00526845">
        <w:rPr>
          <w:rFonts w:ascii="Arial" w:hAnsi="Arial" w:cs="Arial"/>
          <w:bCs/>
          <w:color w:val="000000"/>
          <w:sz w:val="22"/>
          <w:szCs w:val="22"/>
        </w:rPr>
        <w:t xml:space="preserve">ozidla kategorie </w:t>
      </w:r>
      <w:r w:rsidR="00DC09AF">
        <w:rPr>
          <w:rFonts w:ascii="Arial" w:hAnsi="Arial" w:cs="Arial"/>
          <w:bCs/>
          <w:color w:val="000000"/>
          <w:sz w:val="22"/>
          <w:szCs w:val="22"/>
        </w:rPr>
        <w:t>M</w:t>
      </w:r>
      <w:r w:rsidR="00D0184C" w:rsidRPr="00D0184C">
        <w:rPr>
          <w:rFonts w:ascii="Arial" w:hAnsi="Arial" w:cs="Arial"/>
          <w:bCs/>
          <w:color w:val="000000"/>
          <w:sz w:val="22"/>
          <w:szCs w:val="22"/>
        </w:rPr>
        <w:t xml:space="preserve">1, obchodní třídy </w:t>
      </w:r>
      <w:r w:rsidR="00DC09AF">
        <w:rPr>
          <w:rFonts w:ascii="Arial" w:hAnsi="Arial" w:cs="Arial"/>
          <w:bCs/>
          <w:color w:val="000000"/>
          <w:sz w:val="22"/>
          <w:szCs w:val="22"/>
        </w:rPr>
        <w:t>E</w:t>
      </w:r>
      <w:r w:rsidR="00D0184C" w:rsidRPr="00D0184C">
        <w:rPr>
          <w:rFonts w:ascii="Arial" w:hAnsi="Arial" w:cs="Arial"/>
          <w:bCs/>
          <w:color w:val="000000"/>
          <w:sz w:val="22"/>
          <w:szCs w:val="22"/>
        </w:rPr>
        <w:t xml:space="preserve">-MPV, </w:t>
      </w:r>
      <w:r w:rsidR="00DC09AF">
        <w:rPr>
          <w:rFonts w:ascii="Arial" w:hAnsi="Arial" w:cs="Arial"/>
          <w:bCs/>
          <w:color w:val="000000"/>
          <w:sz w:val="22"/>
          <w:szCs w:val="22"/>
        </w:rPr>
        <w:t>BUS</w:t>
      </w:r>
      <w:r w:rsidR="00D0184C">
        <w:rPr>
          <w:rFonts w:ascii="Arial" w:hAnsi="Arial" w:cs="Arial"/>
          <w:bCs/>
          <w:color w:val="000000"/>
          <w:sz w:val="22"/>
          <w:szCs w:val="22"/>
        </w:rPr>
        <w:t xml:space="preserve"> </w:t>
      </w:r>
      <w:r w:rsidRPr="00526845">
        <w:rPr>
          <w:rFonts w:ascii="Arial" w:hAnsi="Arial" w:cs="Arial"/>
          <w:sz w:val="22"/>
          <w:szCs w:val="22"/>
        </w:rPr>
        <w:t>za podmínek podle této smlouvy</w:t>
      </w:r>
      <w:r w:rsidR="003A0084" w:rsidRPr="00526845">
        <w:rPr>
          <w:rFonts w:ascii="Arial" w:hAnsi="Arial" w:cs="Arial"/>
          <w:sz w:val="22"/>
          <w:szCs w:val="22"/>
        </w:rPr>
        <w:t>.</w:t>
      </w:r>
      <w:r w:rsidR="00526845">
        <w:rPr>
          <w:rFonts w:ascii="Arial" w:hAnsi="Arial" w:cs="Arial"/>
          <w:sz w:val="22"/>
          <w:szCs w:val="22"/>
        </w:rPr>
        <w:t xml:space="preserve"> </w:t>
      </w:r>
      <w:r w:rsidRPr="00526845">
        <w:rPr>
          <w:rFonts w:ascii="Arial" w:hAnsi="Arial" w:cs="Arial"/>
          <w:sz w:val="22"/>
          <w:szCs w:val="22"/>
        </w:rPr>
        <w:t xml:space="preserve">(dále jen předmět této smlouvy)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r w:rsidRPr="00591E27">
              <w:rPr>
                <w:rFonts w:ascii="Arial" w:hAnsi="Arial" w:cs="Arial"/>
                <w:sz w:val="22"/>
              </w:rPr>
              <w:t>Typ motoru/výkon:</w:t>
            </w:r>
            <w:r w:rsidRPr="00591E27">
              <w:rPr>
                <w:rFonts w:ascii="Arial" w:hAnsi="Arial" w:cs="Arial"/>
                <w:sz w:val="22"/>
              </w:rPr>
              <w:tab/>
            </w:r>
          </w:p>
        </w:tc>
      </w:tr>
      <w:tr w:rsidR="00154C92" w:rsidRPr="00154C92" w:rsidTr="00761B30">
        <w:tc>
          <w:tcPr>
            <w:tcW w:w="3118" w:type="dxa"/>
          </w:tcPr>
          <w:p w:rsidR="00924B55" w:rsidRPr="00154C92" w:rsidRDefault="00174CF2" w:rsidP="00761B30">
            <w:pPr>
              <w:jc w:val="both"/>
              <w:rPr>
                <w:rFonts w:ascii="Arial" w:hAnsi="Arial" w:cs="Arial"/>
                <w:b/>
                <w:sz w:val="22"/>
              </w:rPr>
            </w:pPr>
            <w:r w:rsidRPr="00154C92">
              <w:rPr>
                <w:rFonts w:ascii="Arial" w:hAnsi="Arial" w:cs="Arial"/>
                <w:b/>
                <w:sz w:val="22"/>
              </w:rPr>
              <w:t>Ford Custom kombi L1</w:t>
            </w:r>
          </w:p>
        </w:tc>
        <w:tc>
          <w:tcPr>
            <w:tcW w:w="2526" w:type="dxa"/>
          </w:tcPr>
          <w:p w:rsidR="00924B55" w:rsidRPr="00154C92" w:rsidRDefault="00174CF2" w:rsidP="00761B30">
            <w:pPr>
              <w:jc w:val="both"/>
              <w:rPr>
                <w:rFonts w:ascii="Arial" w:hAnsi="Arial" w:cs="Arial"/>
                <w:b/>
                <w:sz w:val="22"/>
              </w:rPr>
            </w:pPr>
            <w:r w:rsidRPr="00154C92">
              <w:rPr>
                <w:rFonts w:ascii="Arial" w:hAnsi="Arial" w:cs="Arial"/>
                <w:b/>
                <w:sz w:val="22"/>
              </w:rPr>
              <w:t>2019</w:t>
            </w:r>
          </w:p>
        </w:tc>
        <w:tc>
          <w:tcPr>
            <w:tcW w:w="3070" w:type="dxa"/>
          </w:tcPr>
          <w:p w:rsidR="00924B55" w:rsidRPr="00154C92" w:rsidRDefault="00174CF2" w:rsidP="00761B30">
            <w:pPr>
              <w:jc w:val="both"/>
              <w:rPr>
                <w:rFonts w:ascii="Arial" w:hAnsi="Arial" w:cs="Arial"/>
                <w:b/>
                <w:sz w:val="22"/>
              </w:rPr>
            </w:pPr>
            <w:r w:rsidRPr="00154C92">
              <w:rPr>
                <w:rFonts w:ascii="Arial" w:hAnsi="Arial" w:cs="Arial"/>
                <w:b/>
                <w:sz w:val="22"/>
              </w:rPr>
              <w:t xml:space="preserve">2.0 </w:t>
            </w:r>
            <w:proofErr w:type="spellStart"/>
            <w:r w:rsidRPr="00154C92">
              <w:rPr>
                <w:rFonts w:ascii="Arial" w:hAnsi="Arial" w:cs="Arial"/>
                <w:b/>
                <w:sz w:val="22"/>
              </w:rPr>
              <w:t>EcoBlue</w:t>
            </w:r>
            <w:proofErr w:type="spellEnd"/>
            <w:r w:rsidRPr="00154C92">
              <w:rPr>
                <w:rFonts w:ascii="Arial" w:hAnsi="Arial" w:cs="Arial"/>
                <w:b/>
                <w:sz w:val="22"/>
              </w:rPr>
              <w:t>(diesel) / 125kW</w:t>
            </w: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854BC2">
        <w:rPr>
          <w:rFonts w:ascii="Arial" w:hAnsi="Arial" w:cs="Arial"/>
          <w:sz w:val="22"/>
        </w:rPr>
        <w:t xml:space="preserve"> 1</w:t>
      </w:r>
      <w:r w:rsidR="003A0084">
        <w:rPr>
          <w:rFonts w:ascii="Arial" w:hAnsi="Arial" w:cs="Arial"/>
          <w:sz w:val="22"/>
        </w:rPr>
        <w:t xml:space="preserve"> </w:t>
      </w:r>
      <w:r w:rsidR="003A0084" w:rsidRPr="00854BC2">
        <w:rPr>
          <w:rFonts w:ascii="Arial" w:hAnsi="Arial" w:cs="Arial"/>
          <w:sz w:val="22"/>
          <w:szCs w:val="22"/>
        </w:rPr>
        <w:t xml:space="preserve">ks </w:t>
      </w:r>
      <w:r w:rsidR="00526845" w:rsidRPr="00526845">
        <w:rPr>
          <w:rFonts w:ascii="Arial" w:hAnsi="Arial" w:cs="Arial"/>
          <w:sz w:val="22"/>
          <w:szCs w:val="22"/>
        </w:rPr>
        <w:t>v</w:t>
      </w:r>
      <w:r w:rsidR="00526845" w:rsidRPr="00526845">
        <w:rPr>
          <w:rFonts w:ascii="Arial" w:hAnsi="Arial" w:cs="Arial"/>
          <w:bCs/>
          <w:color w:val="000000"/>
          <w:sz w:val="22"/>
          <w:szCs w:val="22"/>
        </w:rPr>
        <w:t xml:space="preserve">ozidla kategorie </w:t>
      </w:r>
      <w:r w:rsidR="00DC09AF">
        <w:rPr>
          <w:rFonts w:ascii="Arial" w:hAnsi="Arial" w:cs="Arial"/>
          <w:bCs/>
          <w:color w:val="000000"/>
          <w:sz w:val="22"/>
          <w:szCs w:val="22"/>
        </w:rPr>
        <w:t>M</w:t>
      </w:r>
      <w:r w:rsidR="00D0184C" w:rsidRPr="00D0184C">
        <w:rPr>
          <w:rFonts w:ascii="Arial" w:hAnsi="Arial" w:cs="Arial"/>
          <w:bCs/>
          <w:color w:val="000000"/>
          <w:sz w:val="22"/>
          <w:szCs w:val="22"/>
        </w:rPr>
        <w:t xml:space="preserve">1, obchodní třídy </w:t>
      </w:r>
      <w:r w:rsidR="00DC09AF">
        <w:rPr>
          <w:rFonts w:ascii="Arial" w:hAnsi="Arial" w:cs="Arial"/>
          <w:bCs/>
          <w:color w:val="000000"/>
          <w:sz w:val="22"/>
          <w:szCs w:val="22"/>
        </w:rPr>
        <w:t>E</w:t>
      </w:r>
      <w:r w:rsidR="00D0184C" w:rsidRPr="00D0184C">
        <w:rPr>
          <w:rFonts w:ascii="Arial" w:hAnsi="Arial" w:cs="Arial"/>
          <w:bCs/>
          <w:color w:val="000000"/>
          <w:sz w:val="22"/>
          <w:szCs w:val="22"/>
        </w:rPr>
        <w:t xml:space="preserve">-MPV, </w:t>
      </w:r>
      <w:r w:rsidR="00DC09AF">
        <w:rPr>
          <w:rFonts w:ascii="Arial" w:hAnsi="Arial" w:cs="Arial"/>
          <w:bCs/>
          <w:color w:val="000000"/>
          <w:sz w:val="22"/>
          <w:szCs w:val="22"/>
        </w:rPr>
        <w:t xml:space="preserve">BUS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154C92"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r w:rsidRPr="00591E27">
        <w:rPr>
          <w:rFonts w:ascii="Arial" w:hAnsi="Arial" w:cs="Arial"/>
          <w:sz w:val="22"/>
        </w:rPr>
        <w:t xml:space="preserve"> </w:t>
      </w: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174CF2" w:rsidRPr="00154C92">
        <w:rPr>
          <w:rFonts w:ascii="Arial" w:hAnsi="Arial" w:cs="Arial"/>
          <w:b/>
          <w:sz w:val="22"/>
        </w:rPr>
        <w:t>7</w:t>
      </w:r>
      <w:r w:rsidR="001B6027" w:rsidRPr="00154C92">
        <w:rPr>
          <w:rFonts w:ascii="Arial" w:hAnsi="Arial" w:cs="Arial"/>
          <w:b/>
          <w:sz w:val="22"/>
        </w:rPr>
        <w:t>08</w:t>
      </w:r>
      <w:r w:rsidR="00174CF2" w:rsidRPr="00154C92">
        <w:rPr>
          <w:rFonts w:ascii="Arial" w:hAnsi="Arial" w:cs="Arial"/>
          <w:b/>
          <w:sz w:val="22"/>
        </w:rPr>
        <w:t> </w:t>
      </w:r>
      <w:r w:rsidR="001B6027" w:rsidRPr="00154C92">
        <w:rPr>
          <w:rFonts w:ascii="Arial" w:hAnsi="Arial" w:cs="Arial"/>
          <w:b/>
          <w:sz w:val="22"/>
        </w:rPr>
        <w:t>6</w:t>
      </w:r>
      <w:r w:rsidR="00174CF2" w:rsidRPr="00154C92">
        <w:rPr>
          <w:rFonts w:ascii="Arial" w:hAnsi="Arial" w:cs="Arial"/>
          <w:b/>
          <w:sz w:val="22"/>
        </w:rPr>
        <w:t>50,-</w:t>
      </w:r>
      <w:r w:rsidRPr="00154C92">
        <w:rPr>
          <w:rFonts w:ascii="Arial" w:hAnsi="Arial" w:cs="Arial"/>
          <w:sz w:val="22"/>
        </w:rPr>
        <w:t xml:space="preserve"> Kč bez DPH, </w:t>
      </w:r>
    </w:p>
    <w:p w:rsidR="00924B55" w:rsidRPr="00154C92" w:rsidRDefault="00924B55" w:rsidP="00924B55">
      <w:pPr>
        <w:ind w:firstLine="426"/>
        <w:jc w:val="both"/>
        <w:rPr>
          <w:rFonts w:ascii="Arial" w:hAnsi="Arial" w:cs="Arial"/>
          <w:sz w:val="22"/>
        </w:rPr>
      </w:pPr>
      <w:r w:rsidRPr="00154C92">
        <w:rPr>
          <w:rFonts w:ascii="Arial" w:hAnsi="Arial" w:cs="Arial"/>
          <w:sz w:val="22"/>
        </w:rPr>
        <w:t>ke kupní ceně bude účtována DPH</w:t>
      </w:r>
      <w:r w:rsidRPr="00154C92">
        <w:rPr>
          <w:rFonts w:ascii="Arial" w:hAnsi="Arial" w:cs="Arial"/>
          <w:sz w:val="22"/>
        </w:rPr>
        <w:tab/>
      </w:r>
      <w:r w:rsidRPr="00154C92">
        <w:rPr>
          <w:rFonts w:ascii="Arial" w:hAnsi="Arial" w:cs="Arial"/>
          <w:sz w:val="22"/>
        </w:rPr>
        <w:tab/>
      </w:r>
      <w:r w:rsidRPr="00154C92">
        <w:rPr>
          <w:rFonts w:ascii="Arial" w:hAnsi="Arial" w:cs="Arial"/>
          <w:sz w:val="22"/>
        </w:rPr>
        <w:tab/>
      </w:r>
      <w:r w:rsidRPr="00154C92">
        <w:rPr>
          <w:rFonts w:ascii="Arial" w:hAnsi="Arial" w:cs="Arial"/>
          <w:sz w:val="22"/>
        </w:rPr>
        <w:tab/>
      </w:r>
      <w:r w:rsidR="00174CF2" w:rsidRPr="00154C92">
        <w:rPr>
          <w:rFonts w:ascii="Arial" w:hAnsi="Arial" w:cs="Arial"/>
          <w:b/>
          <w:sz w:val="22"/>
        </w:rPr>
        <w:t>1</w:t>
      </w:r>
      <w:r w:rsidR="001B6027" w:rsidRPr="00154C92">
        <w:rPr>
          <w:rFonts w:ascii="Arial" w:hAnsi="Arial" w:cs="Arial"/>
          <w:b/>
          <w:sz w:val="22"/>
        </w:rPr>
        <w:t>48</w:t>
      </w:r>
      <w:r w:rsidR="00174CF2" w:rsidRPr="00154C92">
        <w:rPr>
          <w:rFonts w:ascii="Arial" w:hAnsi="Arial" w:cs="Arial"/>
          <w:b/>
          <w:sz w:val="22"/>
        </w:rPr>
        <w:t> </w:t>
      </w:r>
      <w:r w:rsidR="001B6027" w:rsidRPr="00154C92">
        <w:rPr>
          <w:rFonts w:ascii="Arial" w:hAnsi="Arial" w:cs="Arial"/>
          <w:b/>
          <w:sz w:val="22"/>
        </w:rPr>
        <w:t>817</w:t>
      </w:r>
      <w:r w:rsidR="00174CF2" w:rsidRPr="00154C92">
        <w:rPr>
          <w:rFonts w:ascii="Arial" w:hAnsi="Arial" w:cs="Arial"/>
          <w:b/>
          <w:sz w:val="22"/>
        </w:rPr>
        <w:t>,-</w:t>
      </w:r>
      <w:r w:rsidRPr="00154C92">
        <w:rPr>
          <w:rFonts w:ascii="Arial" w:hAnsi="Arial" w:cs="Arial"/>
          <w:b/>
          <w:sz w:val="22"/>
        </w:rPr>
        <w:t xml:space="preserve"> </w:t>
      </w:r>
      <w:r w:rsidRPr="00154C92">
        <w:rPr>
          <w:rFonts w:ascii="Arial" w:hAnsi="Arial" w:cs="Arial"/>
          <w:sz w:val="22"/>
        </w:rPr>
        <w:t>Kč,</w:t>
      </w:r>
    </w:p>
    <w:p w:rsidR="00924B55" w:rsidRPr="00154C92" w:rsidRDefault="00924B55" w:rsidP="00924B55">
      <w:pPr>
        <w:ind w:firstLine="426"/>
        <w:jc w:val="both"/>
        <w:rPr>
          <w:rFonts w:ascii="Arial" w:hAnsi="Arial" w:cs="Arial"/>
          <w:sz w:val="22"/>
          <w:szCs w:val="22"/>
        </w:rPr>
      </w:pPr>
      <w:r w:rsidRPr="00154C92">
        <w:rPr>
          <w:rFonts w:ascii="Arial" w:hAnsi="Arial" w:cs="Arial"/>
          <w:sz w:val="22"/>
          <w:szCs w:val="22"/>
        </w:rPr>
        <w:t>(v zákonné výši stanovené ke dni zdanitelného plnění)</w:t>
      </w:r>
    </w:p>
    <w:p w:rsidR="00924B55" w:rsidRPr="00154C92" w:rsidRDefault="00924B55" w:rsidP="00924B55">
      <w:pPr>
        <w:ind w:firstLine="426"/>
        <w:jc w:val="both"/>
        <w:rPr>
          <w:rFonts w:ascii="Arial" w:hAnsi="Arial" w:cs="Arial"/>
          <w:sz w:val="22"/>
        </w:rPr>
      </w:pPr>
      <w:r w:rsidRPr="00154C92">
        <w:rPr>
          <w:rFonts w:ascii="Arial" w:hAnsi="Arial" w:cs="Arial"/>
          <w:b/>
          <w:sz w:val="22"/>
        </w:rPr>
        <w:t>cena celkem</w:t>
      </w:r>
      <w:r w:rsidRPr="00154C92">
        <w:rPr>
          <w:rFonts w:ascii="Arial" w:hAnsi="Arial" w:cs="Arial"/>
          <w:sz w:val="22"/>
        </w:rPr>
        <w:tab/>
      </w:r>
      <w:r w:rsidRPr="00154C92">
        <w:rPr>
          <w:rFonts w:ascii="Arial" w:hAnsi="Arial" w:cs="Arial"/>
          <w:sz w:val="22"/>
        </w:rPr>
        <w:tab/>
      </w:r>
      <w:r w:rsidRPr="00154C92">
        <w:rPr>
          <w:rFonts w:ascii="Arial" w:hAnsi="Arial" w:cs="Arial"/>
          <w:sz w:val="22"/>
        </w:rPr>
        <w:tab/>
      </w:r>
      <w:r w:rsidRPr="00154C92">
        <w:rPr>
          <w:rFonts w:ascii="Arial" w:hAnsi="Arial" w:cs="Arial"/>
          <w:sz w:val="22"/>
        </w:rPr>
        <w:tab/>
      </w:r>
      <w:r w:rsidRPr="00154C92">
        <w:rPr>
          <w:rFonts w:ascii="Arial" w:hAnsi="Arial" w:cs="Arial"/>
          <w:sz w:val="22"/>
        </w:rPr>
        <w:tab/>
      </w:r>
      <w:r w:rsidRPr="00154C92">
        <w:rPr>
          <w:rFonts w:ascii="Arial" w:hAnsi="Arial" w:cs="Arial"/>
          <w:sz w:val="22"/>
        </w:rPr>
        <w:tab/>
      </w:r>
      <w:r w:rsidRPr="00154C92">
        <w:rPr>
          <w:rFonts w:ascii="Arial" w:hAnsi="Arial" w:cs="Arial"/>
          <w:sz w:val="22"/>
        </w:rPr>
        <w:tab/>
      </w:r>
      <w:r w:rsidR="00174CF2" w:rsidRPr="00154C92">
        <w:rPr>
          <w:rFonts w:ascii="Arial" w:hAnsi="Arial" w:cs="Arial"/>
          <w:b/>
          <w:sz w:val="22"/>
        </w:rPr>
        <w:t>85</w:t>
      </w:r>
      <w:r w:rsidR="001B6027" w:rsidRPr="00154C92">
        <w:rPr>
          <w:rFonts w:ascii="Arial" w:hAnsi="Arial" w:cs="Arial"/>
          <w:b/>
          <w:sz w:val="22"/>
        </w:rPr>
        <w:t>7</w:t>
      </w:r>
      <w:r w:rsidR="00174CF2" w:rsidRPr="00154C92">
        <w:rPr>
          <w:rFonts w:ascii="Arial" w:hAnsi="Arial" w:cs="Arial"/>
          <w:b/>
          <w:sz w:val="22"/>
        </w:rPr>
        <w:t> </w:t>
      </w:r>
      <w:r w:rsidR="001B6027" w:rsidRPr="00154C92">
        <w:rPr>
          <w:rFonts w:ascii="Arial" w:hAnsi="Arial" w:cs="Arial"/>
          <w:b/>
          <w:sz w:val="22"/>
        </w:rPr>
        <w:t>467</w:t>
      </w:r>
      <w:r w:rsidR="00174CF2" w:rsidRPr="00154C92">
        <w:rPr>
          <w:rFonts w:ascii="Arial" w:hAnsi="Arial" w:cs="Arial"/>
          <w:b/>
          <w:sz w:val="22"/>
        </w:rPr>
        <w:t>,-</w:t>
      </w:r>
      <w:r w:rsidRPr="00154C92">
        <w:rPr>
          <w:rFonts w:ascii="Arial" w:hAnsi="Arial" w:cs="Arial"/>
          <w:sz w:val="22"/>
        </w:rPr>
        <w:t xml:space="preserve"> Kč včetně DPH</w:t>
      </w:r>
    </w:p>
    <w:p w:rsidR="00924B55" w:rsidRPr="00154C92" w:rsidRDefault="00924B55" w:rsidP="00924B55">
      <w:pPr>
        <w:ind w:firstLine="426"/>
        <w:jc w:val="both"/>
        <w:rPr>
          <w:rFonts w:ascii="Arial" w:hAnsi="Arial" w:cs="Arial"/>
          <w:sz w:val="22"/>
          <w:szCs w:val="22"/>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w:t>
      </w:r>
      <w:r w:rsidRPr="000B4C3D">
        <w:rPr>
          <w:rFonts w:ascii="Arial" w:hAnsi="Arial" w:cs="Arial"/>
          <w:color w:val="000000"/>
          <w:szCs w:val="22"/>
        </w:rPr>
        <w:lastRenderedPageBreak/>
        <w:t>vypořádání DPH, zavazuje se Prodávající zaplatit Kupujícímu smluvní pokutu ve výši 1,5 násobku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154C92"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174CF2" w:rsidRPr="00154C92">
        <w:rPr>
          <w:rFonts w:ascii="Arial" w:hAnsi="Arial" w:cs="Arial"/>
          <w:b/>
          <w:sz w:val="22"/>
        </w:rPr>
        <w:t>30.9.2019</w:t>
      </w:r>
      <w:r w:rsidRPr="00154C92">
        <w:rPr>
          <w:rFonts w:ascii="Arial" w:hAnsi="Arial" w:cs="Arial"/>
          <w:sz w:val="22"/>
        </w:rPr>
        <w:t>. Po uplynutí uvedené lhůty má kupující právo odstoupit od smlouvy.</w:t>
      </w:r>
    </w:p>
    <w:p w:rsidR="00216B13" w:rsidRPr="00154C92" w:rsidRDefault="00216B13" w:rsidP="00216B13">
      <w:pPr>
        <w:spacing w:line="120" w:lineRule="auto"/>
        <w:jc w:val="both"/>
        <w:rPr>
          <w:rFonts w:ascii="Arial" w:hAnsi="Arial" w:cs="Arial"/>
          <w:sz w:val="22"/>
        </w:rPr>
      </w:pPr>
    </w:p>
    <w:p w:rsidR="004F28D8" w:rsidRPr="00154C92" w:rsidRDefault="00216B13" w:rsidP="004F28D8">
      <w:pPr>
        <w:ind w:left="360" w:hanging="360"/>
        <w:jc w:val="both"/>
        <w:rPr>
          <w:rFonts w:ascii="Arial" w:hAnsi="Arial" w:cs="Arial"/>
          <w:sz w:val="22"/>
        </w:rPr>
      </w:pPr>
      <w:r w:rsidRPr="00154C92">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rsidR="00216B13" w:rsidRPr="00154C92" w:rsidRDefault="00216B13" w:rsidP="00216B13">
      <w:pPr>
        <w:ind w:left="360"/>
        <w:jc w:val="both"/>
        <w:rPr>
          <w:rFonts w:ascii="Arial" w:hAnsi="Arial" w:cs="Arial"/>
          <w:b/>
          <w:sz w:val="22"/>
          <w:szCs w:val="22"/>
        </w:rPr>
      </w:pPr>
      <w:r w:rsidRPr="00154C92">
        <w:rPr>
          <w:rFonts w:ascii="Arial" w:hAnsi="Arial" w:cs="Arial"/>
          <w:sz w:val="22"/>
        </w:rPr>
        <w:t xml:space="preserve">Místem předání je </w:t>
      </w:r>
      <w:r w:rsidRPr="00154C92">
        <w:rPr>
          <w:rFonts w:ascii="Arial" w:hAnsi="Arial" w:cs="Arial"/>
          <w:b/>
          <w:sz w:val="22"/>
        </w:rPr>
        <w:t>Povodí Ohře, státní podnik</w:t>
      </w:r>
      <w:r w:rsidR="004F28D8" w:rsidRPr="00154C92">
        <w:rPr>
          <w:rFonts w:ascii="Arial" w:hAnsi="Arial" w:cs="Arial"/>
          <w:b/>
          <w:sz w:val="22"/>
          <w:szCs w:val="22"/>
        </w:rPr>
        <w:t xml:space="preserve">, </w:t>
      </w:r>
      <w:r w:rsidR="00B85182" w:rsidRPr="00154C92">
        <w:rPr>
          <w:rFonts w:ascii="Arial" w:hAnsi="Arial" w:cs="Arial"/>
          <w:b/>
          <w:sz w:val="22"/>
          <w:szCs w:val="22"/>
        </w:rPr>
        <w:t xml:space="preserve">provoz Teplice: </w:t>
      </w:r>
      <w:proofErr w:type="spellStart"/>
      <w:r w:rsidR="00B85182" w:rsidRPr="00154C92">
        <w:rPr>
          <w:rFonts w:ascii="Arial" w:hAnsi="Arial" w:cs="Arial"/>
          <w:b/>
          <w:sz w:val="22"/>
          <w:szCs w:val="22"/>
        </w:rPr>
        <w:t>Novosedlická</w:t>
      </w:r>
      <w:proofErr w:type="spellEnd"/>
      <w:r w:rsidR="00B85182" w:rsidRPr="00154C92">
        <w:rPr>
          <w:rFonts w:ascii="Arial" w:hAnsi="Arial" w:cs="Arial"/>
          <w:b/>
          <w:sz w:val="22"/>
          <w:szCs w:val="22"/>
        </w:rPr>
        <w:t xml:space="preserve"> 758, 415 01 Teplice.</w:t>
      </w:r>
    </w:p>
    <w:p w:rsidR="00B85182" w:rsidRPr="00154C92" w:rsidRDefault="00B85182" w:rsidP="00216B13">
      <w:pPr>
        <w:ind w:left="360"/>
        <w:jc w:val="both"/>
        <w:rPr>
          <w:rFonts w:ascii="Arial" w:hAnsi="Arial" w:cs="Arial"/>
          <w:b/>
          <w:i/>
          <w:sz w:val="22"/>
        </w:rPr>
      </w:pPr>
    </w:p>
    <w:p w:rsidR="00216B13" w:rsidRPr="00154C92" w:rsidRDefault="00216B13" w:rsidP="00216B13">
      <w:pPr>
        <w:autoSpaceDE w:val="0"/>
        <w:autoSpaceDN w:val="0"/>
        <w:adjustRightInd w:val="0"/>
        <w:ind w:left="360"/>
        <w:jc w:val="both"/>
        <w:rPr>
          <w:rFonts w:ascii="Arial" w:hAnsi="Arial" w:cs="Arial"/>
          <w:sz w:val="22"/>
        </w:rPr>
      </w:pPr>
      <w:r w:rsidRPr="00154C92">
        <w:rPr>
          <w:rFonts w:ascii="Arial" w:hAnsi="Arial" w:cs="Arial"/>
          <w:sz w:val="22"/>
        </w:rPr>
        <w:t xml:space="preserve">Kontaktní osoba Kupujícího je </w:t>
      </w:r>
      <w:proofErr w:type="spellStart"/>
      <w:r w:rsidR="005A5063">
        <w:rPr>
          <w:rFonts w:ascii="Arial" w:hAnsi="Arial" w:cs="Arial"/>
          <w:sz w:val="22"/>
        </w:rPr>
        <w:t>xxxxxxxxxxx</w:t>
      </w:r>
      <w:proofErr w:type="spellEnd"/>
      <w:r w:rsidRPr="00154C92">
        <w:rPr>
          <w:rFonts w:ascii="Arial" w:hAnsi="Arial" w:cs="Arial"/>
          <w:sz w:val="22"/>
        </w:rPr>
        <w:t xml:space="preserve">, </w:t>
      </w:r>
      <w:r w:rsidR="000D7E29" w:rsidRPr="00154C92">
        <w:rPr>
          <w:rFonts w:ascii="Arial" w:hAnsi="Arial" w:cs="Arial"/>
          <w:sz w:val="22"/>
        </w:rPr>
        <w:t>mistr autodopravy a údržby</w:t>
      </w:r>
      <w:r w:rsidRPr="00154C92">
        <w:rPr>
          <w:rFonts w:ascii="Arial" w:hAnsi="Arial" w:cs="Arial"/>
          <w:sz w:val="22"/>
        </w:rPr>
        <w:t xml:space="preserve">, e-mail: </w:t>
      </w:r>
      <w:proofErr w:type="spellStart"/>
      <w:r w:rsidR="005A5063">
        <w:rPr>
          <w:rFonts w:ascii="Arial" w:hAnsi="Arial" w:cs="Arial"/>
          <w:sz w:val="22"/>
        </w:rPr>
        <w:t>xxxxxxxxxxx</w:t>
      </w:r>
      <w:proofErr w:type="spellEnd"/>
      <w:r w:rsidRPr="00154C92">
        <w:rPr>
          <w:rFonts w:ascii="Arial" w:hAnsi="Arial" w:cs="Arial"/>
          <w:sz w:val="22"/>
        </w:rPr>
        <w:t xml:space="preserve">, tel.: </w:t>
      </w:r>
      <w:proofErr w:type="spellStart"/>
      <w:r w:rsidR="005A5063">
        <w:rPr>
          <w:rFonts w:ascii="Arial" w:hAnsi="Arial" w:cs="Arial"/>
          <w:sz w:val="22"/>
        </w:rPr>
        <w:t>xxxxxxxxxxx</w:t>
      </w:r>
      <w:proofErr w:type="spellEnd"/>
      <w:r w:rsidR="00517B28" w:rsidRPr="00154C92">
        <w:rPr>
          <w:rFonts w:ascii="Arial" w:hAnsi="Arial" w:cs="Arial"/>
          <w:sz w:val="22"/>
        </w:rPr>
        <w:t>.</w:t>
      </w:r>
    </w:p>
    <w:p w:rsidR="00216B13" w:rsidRPr="00154C92" w:rsidRDefault="00216B13" w:rsidP="00216B13">
      <w:pPr>
        <w:autoSpaceDE w:val="0"/>
        <w:autoSpaceDN w:val="0"/>
        <w:adjustRightInd w:val="0"/>
        <w:ind w:left="360"/>
        <w:jc w:val="both"/>
        <w:rPr>
          <w:rFonts w:ascii="Arial" w:hAnsi="Arial" w:cs="Arial"/>
          <w:sz w:val="22"/>
        </w:rPr>
      </w:pPr>
    </w:p>
    <w:p w:rsidR="00216B13" w:rsidRPr="00ED3F6E" w:rsidRDefault="00216B13" w:rsidP="004F28D8">
      <w:pPr>
        <w:tabs>
          <w:tab w:val="left" w:pos="6810"/>
        </w:tabs>
        <w:autoSpaceDE w:val="0"/>
        <w:autoSpaceDN w:val="0"/>
        <w:adjustRightInd w:val="0"/>
        <w:ind w:firstLine="360"/>
        <w:rPr>
          <w:rFonts w:ascii="Arial" w:hAnsi="Arial" w:cs="Arial"/>
          <w:color w:val="FF0000"/>
          <w:sz w:val="22"/>
        </w:rPr>
      </w:pPr>
      <w:r w:rsidRPr="00154C92">
        <w:rPr>
          <w:rFonts w:ascii="Arial" w:hAnsi="Arial" w:cs="Arial"/>
          <w:sz w:val="22"/>
        </w:rPr>
        <w:t>Kontaktní osoba Prodávajícího je</w:t>
      </w:r>
      <w:r w:rsidR="00174CF2" w:rsidRPr="00154C92">
        <w:rPr>
          <w:rFonts w:ascii="Arial" w:hAnsi="Arial" w:cs="Arial"/>
          <w:sz w:val="22"/>
        </w:rPr>
        <w:t xml:space="preserve"> Jan Bříza, </w:t>
      </w:r>
      <w:proofErr w:type="spellStart"/>
      <w:r w:rsidR="005A5063">
        <w:rPr>
          <w:rFonts w:ascii="Arial" w:hAnsi="Arial" w:cs="Arial"/>
          <w:sz w:val="22"/>
        </w:rPr>
        <w:t>xxxxxxxxxxx</w:t>
      </w:r>
      <w:proofErr w:type="spellEnd"/>
      <w:r w:rsidR="00174CF2" w:rsidRPr="00154C92">
        <w:rPr>
          <w:rFonts w:ascii="Arial" w:hAnsi="Arial" w:cs="Arial"/>
          <w:sz w:val="22"/>
        </w:rPr>
        <w:t xml:space="preserve">, </w:t>
      </w:r>
      <w:proofErr w:type="spellStart"/>
      <w:r w:rsidR="005A5063">
        <w:rPr>
          <w:rFonts w:ascii="Arial" w:hAnsi="Arial" w:cs="Arial"/>
          <w:sz w:val="22"/>
        </w:rPr>
        <w:t>xxxxxxxxxxx</w:t>
      </w:r>
      <w:proofErr w:type="spellEnd"/>
      <w:r w:rsidR="005A5063">
        <w:rPr>
          <w:rFonts w:ascii="Arial" w:hAnsi="Arial" w:cs="Arial"/>
          <w:sz w:val="22"/>
        </w:rPr>
        <w:t>.</w:t>
      </w:r>
      <w:r w:rsidR="004F28D8">
        <w:rPr>
          <w:rFonts w:ascii="Arial" w:hAnsi="Arial" w:cs="Arial"/>
          <w:color w:val="FF0000"/>
          <w:sz w:val="22"/>
        </w:rPr>
        <w:tab/>
      </w:r>
    </w:p>
    <w:p w:rsidR="00216B13" w:rsidRDefault="00216B13" w:rsidP="00216B13">
      <w:pPr>
        <w:ind w:left="360" w:hanging="360"/>
        <w:jc w:val="both"/>
        <w:rPr>
          <w:rFonts w:ascii="Arial" w:hAnsi="Arial" w:cs="Arial"/>
          <w:sz w:val="22"/>
        </w:rPr>
      </w:pPr>
    </w:p>
    <w:p w:rsidR="00F5125C" w:rsidRPr="006E7753" w:rsidRDefault="00F5125C" w:rsidP="00F5125C">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po proved</w:t>
      </w:r>
      <w:r w:rsidRPr="00EB3EC1">
        <w:rPr>
          <w:rFonts w:ascii="Arial" w:hAnsi="Arial" w:cs="Arial"/>
          <w:sz w:val="22"/>
        </w:rPr>
        <w:t xml:space="preserve">ené kontrole dodávky v místě plnění, vyzkoušení funkčnosti a zaškolení obsluhy. Piktogramy a popisy na </w:t>
      </w:r>
      <w:r w:rsidR="00EB3EC1" w:rsidRPr="00EB3EC1">
        <w:rPr>
          <w:rFonts w:ascii="Arial" w:hAnsi="Arial" w:cs="Arial"/>
          <w:sz w:val="22"/>
        </w:rPr>
        <w:t>vozidle</w:t>
      </w:r>
      <w:r w:rsidRPr="00EB3EC1">
        <w:rPr>
          <w:rFonts w:ascii="Arial" w:hAnsi="Arial" w:cs="Arial"/>
          <w:sz w:val="22"/>
        </w:rPr>
        <w:t xml:space="preserve"> musí odpovídat platným normám a být v českém jazyce.</w:t>
      </w:r>
      <w:r w:rsidRPr="006E7753">
        <w:rPr>
          <w:rFonts w:ascii="Arial" w:hAnsi="Arial" w:cs="Arial"/>
          <w:sz w:val="22"/>
        </w:rPr>
        <w:t xml:space="preserve"> </w:t>
      </w:r>
    </w:p>
    <w:p w:rsidR="00F5125C" w:rsidRPr="00591E27" w:rsidRDefault="00F5125C" w:rsidP="00F5125C">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F5125C" w:rsidRPr="00591E27"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Pr>
          <w:rFonts w:ascii="Arial" w:hAnsi="Arial" w:cs="Arial"/>
          <w:sz w:val="22"/>
        </w:rPr>
        <w:t>ou specifikaci dodaných položek,</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F5125C" w:rsidRDefault="00F5125C" w:rsidP="00F5125C">
      <w:pPr>
        <w:ind w:left="1068"/>
        <w:jc w:val="both"/>
        <w:rPr>
          <w:rFonts w:ascii="Arial" w:hAnsi="Arial" w:cs="Arial"/>
          <w:sz w:val="22"/>
        </w:rPr>
      </w:pPr>
    </w:p>
    <w:p w:rsidR="00F5125C" w:rsidRDefault="00F5125C" w:rsidP="00F5125C">
      <w:pPr>
        <w:ind w:left="426" w:hanging="426"/>
        <w:jc w:val="both"/>
        <w:rPr>
          <w:rFonts w:ascii="Arial" w:hAnsi="Arial" w:cs="Arial"/>
          <w:sz w:val="22"/>
        </w:rPr>
      </w:pPr>
      <w:r>
        <w:rPr>
          <w:rFonts w:ascii="Arial" w:hAnsi="Arial" w:cs="Arial"/>
          <w:sz w:val="22"/>
        </w:rPr>
        <w:t>5.4 P</w:t>
      </w:r>
      <w:r w:rsidRPr="00591E27">
        <w:rPr>
          <w:rFonts w:ascii="Arial" w:hAnsi="Arial" w:cs="Arial"/>
          <w:sz w:val="22"/>
        </w:rPr>
        <w:t xml:space="preserve">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doklady tj. </w:t>
      </w:r>
      <w:r w:rsidRPr="001A4630">
        <w:rPr>
          <w:rFonts w:ascii="Arial" w:hAnsi="Arial" w:cs="Arial"/>
          <w:sz w:val="22"/>
        </w:rPr>
        <w:t xml:space="preserve">zejména manuál, </w:t>
      </w:r>
      <w:r w:rsidRPr="00F5125C">
        <w:rPr>
          <w:rFonts w:ascii="Arial" w:hAnsi="Arial" w:cs="Arial"/>
          <w:sz w:val="22"/>
        </w:rPr>
        <w:t xml:space="preserve">technický průkaz, servisní knížku, </w:t>
      </w:r>
      <w:r w:rsidRPr="00154C92">
        <w:rPr>
          <w:rFonts w:ascii="Arial" w:hAnsi="Arial" w:cs="Arial"/>
          <w:sz w:val="22"/>
        </w:rPr>
        <w:t xml:space="preserve">záruční list, </w:t>
      </w:r>
      <w:r w:rsidRPr="00591E27">
        <w:rPr>
          <w:rFonts w:ascii="Arial" w:hAnsi="Arial" w:cs="Arial"/>
          <w:sz w:val="22"/>
        </w:rPr>
        <w:t xml:space="preserve">veškeré návody nutné k řádnému a bezpečnému užívání </w:t>
      </w:r>
      <w:r>
        <w:rPr>
          <w:rFonts w:ascii="Arial" w:hAnsi="Arial" w:cs="Arial"/>
          <w:sz w:val="22"/>
        </w:rPr>
        <w:t>předmětu této smlouvy</w:t>
      </w:r>
      <w:r w:rsidRPr="00591E27">
        <w:rPr>
          <w:rFonts w:ascii="Arial" w:hAnsi="Arial" w:cs="Arial"/>
          <w:sz w:val="22"/>
        </w:rPr>
        <w:t xml:space="preserve">, veškerou dokumentaci </w:t>
      </w:r>
      <w:r w:rsidRPr="00F5125C">
        <w:rPr>
          <w:rFonts w:ascii="Arial" w:hAnsi="Arial" w:cs="Arial"/>
          <w:sz w:val="22"/>
        </w:rPr>
        <w:t xml:space="preserve">včetně schémat elektrických obvodů, hydraulických obvodů, motoru </w:t>
      </w:r>
      <w:r w:rsidRPr="00591E27">
        <w:rPr>
          <w:rFonts w:ascii="Arial" w:hAnsi="Arial" w:cs="Arial"/>
          <w:sz w:val="22"/>
        </w:rPr>
        <w:t xml:space="preserve">a vybavení </w:t>
      </w:r>
      <w:r>
        <w:rPr>
          <w:rFonts w:ascii="Arial" w:hAnsi="Arial" w:cs="Arial"/>
          <w:sz w:val="22"/>
        </w:rPr>
        <w:t>předmětu této smlouvy</w:t>
      </w:r>
      <w:r w:rsidRPr="00591E27">
        <w:rPr>
          <w:rFonts w:ascii="Arial" w:hAnsi="Arial" w:cs="Arial"/>
          <w:sz w:val="22"/>
        </w:rPr>
        <w:t>.</w:t>
      </w:r>
      <w:r>
        <w:rPr>
          <w:rFonts w:ascii="Arial" w:hAnsi="Arial" w:cs="Arial"/>
          <w:sz w:val="22"/>
        </w:rPr>
        <w:t xml:space="preserve"> </w:t>
      </w:r>
    </w:p>
    <w:p w:rsidR="00F5125C" w:rsidRPr="006E7753" w:rsidRDefault="00F5125C" w:rsidP="00F5125C">
      <w:pPr>
        <w:ind w:left="426"/>
        <w:jc w:val="both"/>
        <w:rPr>
          <w:rFonts w:ascii="Arial" w:hAnsi="Arial" w:cs="Arial"/>
          <w:b/>
          <w:sz w:val="22"/>
        </w:rPr>
      </w:pPr>
      <w:r w:rsidRPr="006E7753">
        <w:rPr>
          <w:rFonts w:ascii="Arial" w:hAnsi="Arial" w:cs="Arial"/>
          <w:b/>
          <w:sz w:val="22"/>
        </w:rPr>
        <w:t>Všechny doklady včetně dokumentace musí být v listinné podobě v českém jazyce a předány i na elektronickém nosiči dat.</w:t>
      </w:r>
    </w:p>
    <w:p w:rsidR="00F5125C" w:rsidRDefault="00F5125C" w:rsidP="00F5125C">
      <w:pPr>
        <w:ind w:left="426"/>
        <w:jc w:val="both"/>
        <w:rPr>
          <w:rFonts w:ascii="Arial" w:hAnsi="Arial" w:cs="Arial"/>
          <w:sz w:val="22"/>
        </w:rPr>
      </w:pPr>
    </w:p>
    <w:p w:rsidR="00F5125C" w:rsidRDefault="00F5125C" w:rsidP="00F5125C">
      <w:pPr>
        <w:ind w:left="426"/>
        <w:jc w:val="both"/>
        <w:rPr>
          <w:rFonts w:ascii="Arial" w:hAnsi="Arial" w:cs="Arial"/>
          <w:sz w:val="22"/>
        </w:rPr>
      </w:pPr>
      <w:r>
        <w:rPr>
          <w:rFonts w:ascii="Arial" w:hAnsi="Arial" w:cs="Arial"/>
          <w:sz w:val="22"/>
        </w:rPr>
        <w:t>Dále prodávající předá k</w:t>
      </w:r>
      <w:r w:rsidRPr="00871EBE">
        <w:rPr>
          <w:rFonts w:ascii="Arial" w:hAnsi="Arial" w:cs="Arial"/>
          <w:sz w:val="22"/>
        </w:rPr>
        <w:t xml:space="preserve">líče k předmětu plnění a veškeré </w:t>
      </w:r>
      <w:r w:rsidRPr="000E0EE6">
        <w:rPr>
          <w:rFonts w:ascii="Arial" w:hAnsi="Arial" w:cs="Arial"/>
          <w:sz w:val="22"/>
        </w:rPr>
        <w:t>povinné vybavení, jež je součástí předmětu plnění.</w:t>
      </w:r>
    </w:p>
    <w:p w:rsidR="00F5125C" w:rsidRPr="006E7753" w:rsidRDefault="00F5125C" w:rsidP="00F5125C">
      <w:pPr>
        <w:ind w:left="426"/>
        <w:jc w:val="both"/>
        <w:rPr>
          <w:rFonts w:ascii="Arial" w:hAnsi="Arial" w:cs="Arial"/>
          <w:sz w:val="22"/>
        </w:rPr>
      </w:pPr>
    </w:p>
    <w:p w:rsidR="00F5125C" w:rsidRPr="006E7753" w:rsidRDefault="00F5125C" w:rsidP="00F5125C">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F5125C" w:rsidRPr="000E0EE6" w:rsidRDefault="00F5125C" w:rsidP="00F5125C">
      <w:pPr>
        <w:ind w:left="426"/>
        <w:jc w:val="both"/>
        <w:rPr>
          <w:rFonts w:ascii="Arial" w:hAnsi="Arial" w:cs="Arial"/>
          <w:sz w:val="22"/>
        </w:rPr>
      </w:pPr>
    </w:p>
    <w:p w:rsidR="00F5125C" w:rsidRPr="00591E27" w:rsidRDefault="00F5125C" w:rsidP="00F5125C">
      <w:pPr>
        <w:pStyle w:val="Zkladntext"/>
        <w:spacing w:line="120" w:lineRule="auto"/>
        <w:ind w:left="425" w:hanging="68"/>
        <w:rPr>
          <w:rFonts w:ascii="Arial" w:hAnsi="Arial" w:cs="Arial"/>
        </w:rPr>
      </w:pPr>
    </w:p>
    <w:p w:rsidR="00F5125C" w:rsidRPr="00591E27" w:rsidRDefault="00F5125C" w:rsidP="00F5125C">
      <w:pPr>
        <w:spacing w:line="120" w:lineRule="auto"/>
        <w:jc w:val="both"/>
        <w:rPr>
          <w:rFonts w:ascii="Arial" w:hAnsi="Arial" w:cs="Arial"/>
          <w:sz w:val="22"/>
        </w:rPr>
      </w:pPr>
    </w:p>
    <w:p w:rsidR="00F5125C" w:rsidRPr="006E7753" w:rsidRDefault="00F5125C" w:rsidP="00F5125C">
      <w:pPr>
        <w:ind w:left="426" w:hanging="426"/>
        <w:rPr>
          <w:rFonts w:ascii="Arial" w:hAnsi="Arial" w:cs="Arial"/>
          <w:sz w:val="22"/>
        </w:rPr>
      </w:pPr>
      <w:r>
        <w:rPr>
          <w:rFonts w:ascii="Arial" w:hAnsi="Arial" w:cs="Arial"/>
          <w:sz w:val="22"/>
        </w:rPr>
        <w:t>5.6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F5125C" w:rsidRPr="006E7753" w:rsidRDefault="00F5125C" w:rsidP="00F5125C">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154C92">
        <w:rPr>
          <w:rFonts w:ascii="Arial" w:hAnsi="Arial" w:cs="Arial"/>
          <w:sz w:val="22"/>
        </w:rPr>
        <w:t xml:space="preserve">do </w:t>
      </w:r>
      <w:r w:rsidR="00174CF2" w:rsidRPr="00154C92">
        <w:rPr>
          <w:rFonts w:ascii="Arial" w:hAnsi="Arial" w:cs="Arial"/>
          <w:b/>
          <w:sz w:val="22"/>
        </w:rPr>
        <w:t>30</w:t>
      </w:r>
      <w:r w:rsidR="007152F9" w:rsidRPr="00154C92">
        <w:rPr>
          <w:rFonts w:ascii="Arial" w:hAnsi="Arial" w:cs="Arial"/>
          <w:b/>
          <w:sz w:val="22"/>
        </w:rPr>
        <w:t xml:space="preserve"> </w:t>
      </w:r>
      <w:r w:rsidRPr="00154C92">
        <w:rPr>
          <w:rFonts w:ascii="Arial" w:hAnsi="Arial" w:cs="Arial"/>
          <w:sz w:val="22"/>
        </w:rPr>
        <w:t xml:space="preserve">dnů </w:t>
      </w:r>
      <w:r w:rsidRPr="006E7753">
        <w:rPr>
          <w:rFonts w:ascii="Arial" w:hAnsi="Arial" w:cs="Arial"/>
          <w:sz w:val="22"/>
        </w:rPr>
        <w:t xml:space="preserve">od prokazatelného uplatnění reklamace. V případě, že není možné reklamovanou vadu odstranit z technického nebo ekonomického hlediska má právo žádat nové bezvadné plnění, které musí být dodáno nejpozději do </w:t>
      </w:r>
      <w:r w:rsidR="007152F9">
        <w:rPr>
          <w:rFonts w:ascii="Arial" w:hAnsi="Arial" w:cs="Arial"/>
          <w:sz w:val="22"/>
        </w:rPr>
        <w:t>150</w:t>
      </w:r>
      <w:r w:rsidRPr="006E7753">
        <w:rPr>
          <w:rFonts w:ascii="Arial" w:hAnsi="Arial" w:cs="Arial"/>
          <w:b/>
          <w:color w:val="FF0000"/>
          <w:sz w:val="22"/>
        </w:rPr>
        <w:t xml:space="preserve"> </w:t>
      </w:r>
      <w:r w:rsidRPr="006E7753">
        <w:rPr>
          <w:rFonts w:ascii="Arial" w:hAnsi="Arial" w:cs="Arial"/>
          <w:sz w:val="22"/>
        </w:rPr>
        <w:t>dnů od prokazatelného uplatnění reklamace. D</w:t>
      </w:r>
      <w:r w:rsidRPr="006E7753">
        <w:rPr>
          <w:rFonts w:ascii="Arial" w:hAnsi="Arial" w:cs="Arial"/>
          <w:sz w:val="22"/>
          <w:szCs w:val="22"/>
        </w:rPr>
        <w:t>oba od uplatnění práva z odpovědnosti za vady až do doby, kdy Kupující po odstranění vady byl povinen vozidlo převzít, se do záruční doby nepočítá.</w:t>
      </w:r>
    </w:p>
    <w:p w:rsidR="00F5125C" w:rsidRPr="00A54C25" w:rsidRDefault="00F5125C" w:rsidP="00F5125C">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lastRenderedPageBreak/>
        <w:t>právo na poskytnutí</w:t>
      </w:r>
      <w:r w:rsidRPr="00A54C25">
        <w:rPr>
          <w:rFonts w:ascii="Arial" w:hAnsi="Arial" w:cs="Arial"/>
          <w:color w:val="000000"/>
          <w:sz w:val="22"/>
        </w:rPr>
        <w:t xml:space="preserve"> slevy, odpovídající rozdílu ceny vadného a bezvadného předmětu smlouvy,</w:t>
      </w:r>
    </w:p>
    <w:p w:rsidR="00F5125C" w:rsidRPr="00591E27" w:rsidRDefault="00F5125C" w:rsidP="00F5125C">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F5125C" w:rsidRDefault="00F5125C" w:rsidP="00F5125C">
      <w:pPr>
        <w:ind w:left="426"/>
        <w:jc w:val="both"/>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t xml:space="preserve"> </w:t>
      </w:r>
    </w:p>
    <w:p w:rsidR="00F5125C" w:rsidRPr="00591E27" w:rsidRDefault="00F5125C" w:rsidP="00F5125C">
      <w:pPr>
        <w:ind w:left="426"/>
        <w:jc w:val="both"/>
        <w:rPr>
          <w:rFonts w:ascii="Arial" w:hAnsi="Arial" w:cs="Arial"/>
          <w:sz w:val="22"/>
        </w:rPr>
      </w:pPr>
    </w:p>
    <w:p w:rsidR="00F5125C" w:rsidRDefault="00F5125C" w:rsidP="00F5125C">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F5125C" w:rsidRDefault="00F5125C" w:rsidP="00F5125C">
      <w:pPr>
        <w:ind w:left="360" w:hanging="360"/>
        <w:jc w:val="both"/>
        <w:rPr>
          <w:rFonts w:ascii="Arial" w:hAnsi="Arial" w:cs="Arial"/>
          <w:sz w:val="22"/>
        </w:rPr>
      </w:pPr>
    </w:p>
    <w:p w:rsidR="00F5125C" w:rsidRDefault="00F5125C" w:rsidP="00F5125C">
      <w:pPr>
        <w:ind w:left="360" w:hanging="360"/>
        <w:jc w:val="both"/>
        <w:rPr>
          <w:rFonts w:ascii="Arial" w:hAnsi="Arial" w:cs="Arial"/>
          <w:sz w:val="22"/>
        </w:rPr>
      </w:pPr>
      <w:r>
        <w:rPr>
          <w:rFonts w:ascii="Arial" w:hAnsi="Arial" w:cs="Arial"/>
          <w:sz w:val="22"/>
        </w:rPr>
        <w:t>5.8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F5125C" w:rsidRDefault="00F5125C" w:rsidP="00F5125C">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F5125C" w:rsidRDefault="00F5125C" w:rsidP="00216B13">
      <w:pPr>
        <w:jc w:val="center"/>
        <w:rPr>
          <w:rFonts w:ascii="Arial" w:hAnsi="Arial" w:cs="Arial"/>
          <w:b/>
          <w:sz w:val="22"/>
          <w:u w:val="single"/>
        </w:rPr>
      </w:pPr>
    </w:p>
    <w:p w:rsidR="00F5125C" w:rsidRDefault="00F5125C" w:rsidP="00F5125C">
      <w:pPr>
        <w:jc w:val="center"/>
        <w:rPr>
          <w:rFonts w:ascii="Arial" w:hAnsi="Arial" w:cs="Arial"/>
          <w:b/>
          <w:sz w:val="22"/>
          <w:u w:val="single"/>
        </w:rPr>
      </w:pPr>
    </w:p>
    <w:p w:rsidR="00F5125C" w:rsidRPr="00B70CB9" w:rsidRDefault="00F5125C" w:rsidP="00F5125C">
      <w:pPr>
        <w:jc w:val="center"/>
        <w:rPr>
          <w:rFonts w:ascii="Arial" w:hAnsi="Arial" w:cs="Arial"/>
          <w:b/>
          <w:sz w:val="22"/>
          <w:u w:val="single"/>
        </w:rPr>
      </w:pPr>
      <w:r w:rsidRPr="00B70CB9">
        <w:rPr>
          <w:rFonts w:ascii="Arial" w:hAnsi="Arial" w:cs="Arial"/>
          <w:b/>
          <w:sz w:val="22"/>
          <w:u w:val="single"/>
        </w:rPr>
        <w:t>7. Záruka</w:t>
      </w:r>
    </w:p>
    <w:p w:rsidR="00F5125C" w:rsidRPr="00B70CB9" w:rsidRDefault="00F5125C" w:rsidP="00F5125C">
      <w:pPr>
        <w:spacing w:line="120" w:lineRule="auto"/>
        <w:rPr>
          <w:rFonts w:ascii="Arial" w:hAnsi="Arial" w:cs="Arial"/>
          <w:sz w:val="22"/>
        </w:rPr>
      </w:pPr>
    </w:p>
    <w:p w:rsidR="00F5125C" w:rsidRPr="00B70CB9" w:rsidRDefault="00F5125C" w:rsidP="00F5125C">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C966FF" w:rsidRPr="00154C92">
        <w:rPr>
          <w:rFonts w:ascii="Arial" w:hAnsi="Arial" w:cs="Arial"/>
          <w:b/>
          <w:sz w:val="22"/>
        </w:rPr>
        <w:t>60</w:t>
      </w:r>
      <w:r w:rsidRPr="00154C92">
        <w:rPr>
          <w:rFonts w:ascii="Arial" w:hAnsi="Arial" w:cs="Arial"/>
          <w:b/>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 Záruční doba začíná běžet dnem protokolárního předání a převzetí předmětu kupní smlouvy.</w:t>
      </w:r>
    </w:p>
    <w:p w:rsidR="00F5125C" w:rsidRPr="00B70CB9" w:rsidRDefault="00F5125C" w:rsidP="00F5125C">
      <w:pPr>
        <w:ind w:left="426" w:hanging="426"/>
        <w:jc w:val="both"/>
        <w:rPr>
          <w:rFonts w:ascii="Arial" w:hAnsi="Arial" w:cs="Arial"/>
          <w:sz w:val="22"/>
          <w:szCs w:val="22"/>
        </w:rPr>
      </w:pPr>
    </w:p>
    <w:p w:rsidR="00F5125C" w:rsidRDefault="00F5125C" w:rsidP="00F5125C">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F5125C" w:rsidRPr="00B70CB9" w:rsidRDefault="00F5125C" w:rsidP="00F5125C">
      <w:pPr>
        <w:ind w:left="426" w:hanging="426"/>
        <w:jc w:val="both"/>
        <w:rPr>
          <w:rFonts w:ascii="Arial" w:hAnsi="Arial" w:cs="Arial"/>
          <w:sz w:val="22"/>
          <w:szCs w:val="22"/>
        </w:rPr>
      </w:pPr>
    </w:p>
    <w:p w:rsidR="00216B13" w:rsidRDefault="00216B13" w:rsidP="00216B13">
      <w:pPr>
        <w:ind w:left="360" w:hanging="360"/>
        <w:jc w:val="both"/>
        <w:rPr>
          <w:rFonts w:ascii="Arial" w:hAnsi="Arial" w:cs="Arial"/>
          <w:sz w:val="22"/>
        </w:rPr>
      </w:pPr>
    </w:p>
    <w:p w:rsidR="00216B13" w:rsidRPr="00854BC2" w:rsidRDefault="00216B13" w:rsidP="00216B13">
      <w:pPr>
        <w:tabs>
          <w:tab w:val="center" w:pos="4535"/>
        </w:tabs>
        <w:ind w:left="360" w:hanging="360"/>
        <w:jc w:val="center"/>
        <w:rPr>
          <w:rFonts w:ascii="Arial" w:hAnsi="Arial" w:cs="Arial"/>
          <w:b/>
          <w:sz w:val="22"/>
          <w:u w:val="single"/>
        </w:rPr>
      </w:pPr>
      <w:r w:rsidRPr="00854BC2">
        <w:rPr>
          <w:rFonts w:ascii="Arial" w:hAnsi="Arial" w:cs="Arial"/>
          <w:b/>
          <w:sz w:val="22"/>
          <w:u w:val="single"/>
        </w:rPr>
        <w:lastRenderedPageBreak/>
        <w:t>8. Podmínky servisních prací</w:t>
      </w:r>
    </w:p>
    <w:p w:rsidR="00216B13" w:rsidRPr="00854BC2" w:rsidRDefault="00216B13" w:rsidP="00216B13">
      <w:pPr>
        <w:spacing w:line="120" w:lineRule="auto"/>
        <w:ind w:left="357" w:hanging="357"/>
        <w:jc w:val="center"/>
        <w:rPr>
          <w:rFonts w:ascii="Arial" w:hAnsi="Arial" w:cs="Arial"/>
          <w:b/>
          <w:sz w:val="22"/>
          <w:u w:val="single"/>
        </w:rPr>
      </w:pPr>
    </w:p>
    <w:p w:rsidR="00216B13" w:rsidRPr="00854BC2" w:rsidRDefault="00216B13" w:rsidP="00216B13">
      <w:pPr>
        <w:ind w:left="360" w:hanging="360"/>
        <w:jc w:val="both"/>
        <w:rPr>
          <w:rFonts w:ascii="Arial" w:hAnsi="Arial" w:cs="Arial"/>
          <w:sz w:val="22"/>
        </w:rPr>
      </w:pPr>
      <w:r w:rsidRPr="00854BC2">
        <w:rPr>
          <w:rFonts w:ascii="Arial" w:hAnsi="Arial" w:cs="Arial"/>
          <w:sz w:val="22"/>
        </w:rPr>
        <w:t xml:space="preserve">8.1 Záruka prodávajícího uvedená v článku 7 je platná pouze za předpokladu, že kupující bude dodržovat termíny pravidelných servisních prohlídek na předmět smlouvy. Pravidelné servisní prohlídky budou prováděny v souladu s pokyny výrobce a to vždy po </w:t>
      </w:r>
      <w:r w:rsidR="00C966FF" w:rsidRPr="00154C92">
        <w:rPr>
          <w:rFonts w:ascii="Arial" w:hAnsi="Arial" w:cs="Arial"/>
          <w:b/>
          <w:sz w:val="22"/>
        </w:rPr>
        <w:t>15 000</w:t>
      </w:r>
      <w:r w:rsidR="00215278" w:rsidRPr="00154C92">
        <w:rPr>
          <w:rFonts w:ascii="Arial" w:hAnsi="Arial" w:cs="Arial"/>
          <w:sz w:val="22"/>
        </w:rPr>
        <w:t xml:space="preserve"> </w:t>
      </w:r>
      <w:r w:rsidR="00215278" w:rsidRPr="008A2145">
        <w:rPr>
          <w:rFonts w:ascii="Arial" w:hAnsi="Arial" w:cs="Arial"/>
          <w:b/>
          <w:sz w:val="22"/>
        </w:rPr>
        <w:t>km</w:t>
      </w:r>
      <w:r w:rsidR="00215278" w:rsidRPr="00154C92">
        <w:rPr>
          <w:rFonts w:ascii="Arial" w:hAnsi="Arial" w:cs="Arial"/>
          <w:sz w:val="22"/>
        </w:rPr>
        <w:t xml:space="preserve">, nebo </w:t>
      </w:r>
      <w:r w:rsidR="00F14BAF">
        <w:rPr>
          <w:rFonts w:ascii="Arial" w:hAnsi="Arial" w:cs="Arial"/>
          <w:sz w:val="22"/>
        </w:rPr>
        <w:t xml:space="preserve">po </w:t>
      </w:r>
      <w:r w:rsidR="00C13328" w:rsidRPr="008A2145">
        <w:rPr>
          <w:rFonts w:ascii="Arial" w:hAnsi="Arial" w:cs="Arial"/>
          <w:b/>
          <w:sz w:val="22"/>
        </w:rPr>
        <w:t>1</w:t>
      </w:r>
      <w:r w:rsidR="00215278" w:rsidRPr="008A2145">
        <w:rPr>
          <w:rFonts w:ascii="Arial" w:hAnsi="Arial" w:cs="Arial"/>
          <w:b/>
          <w:sz w:val="22"/>
        </w:rPr>
        <w:t xml:space="preserve"> </w:t>
      </w:r>
      <w:r w:rsidR="00C13328" w:rsidRPr="008A2145">
        <w:rPr>
          <w:rFonts w:ascii="Arial" w:hAnsi="Arial" w:cs="Arial"/>
          <w:b/>
          <w:sz w:val="22"/>
        </w:rPr>
        <w:t>ro</w:t>
      </w:r>
      <w:r w:rsidR="00F14BAF">
        <w:rPr>
          <w:rFonts w:ascii="Arial" w:hAnsi="Arial" w:cs="Arial"/>
          <w:b/>
          <w:sz w:val="22"/>
        </w:rPr>
        <w:t>ce</w:t>
      </w:r>
      <w:r w:rsidR="00215278" w:rsidRPr="00AC5589">
        <w:rPr>
          <w:rFonts w:ascii="Arial" w:hAnsi="Arial" w:cs="Arial"/>
          <w:sz w:val="22"/>
        </w:rPr>
        <w:t xml:space="preserve"> provozu</w:t>
      </w:r>
      <w:r w:rsidR="00215278" w:rsidRPr="00854BC2">
        <w:rPr>
          <w:rFonts w:ascii="Arial" w:hAnsi="Arial" w:cs="Arial"/>
          <w:sz w:val="22"/>
        </w:rPr>
        <w:t xml:space="preserve"> </w:t>
      </w:r>
      <w:r w:rsidRPr="00854BC2">
        <w:rPr>
          <w:rFonts w:ascii="Arial" w:hAnsi="Arial" w:cs="Arial"/>
          <w:sz w:val="22"/>
        </w:rPr>
        <w:t>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216B13" w:rsidRPr="00F1346C" w:rsidRDefault="00216B13" w:rsidP="00216B13">
      <w:pPr>
        <w:spacing w:line="120" w:lineRule="auto"/>
        <w:ind w:left="357" w:hanging="357"/>
        <w:jc w:val="both"/>
        <w:rPr>
          <w:rFonts w:ascii="Arial" w:hAnsi="Arial" w:cs="Arial"/>
          <w:sz w:val="22"/>
        </w:rPr>
      </w:pPr>
    </w:p>
    <w:p w:rsidR="00216B13" w:rsidRPr="00194A0A" w:rsidRDefault="00216B13"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F5125C" w:rsidRDefault="00F5125C" w:rsidP="00F5125C">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F5125C" w:rsidRDefault="00F5125C" w:rsidP="00F5125C">
      <w:pPr>
        <w:widowControl w:val="0"/>
        <w:rPr>
          <w:rFonts w:ascii="Arial" w:hAnsi="Arial" w:cs="Arial"/>
          <w:sz w:val="22"/>
          <w:szCs w:val="22"/>
        </w:rPr>
      </w:pPr>
    </w:p>
    <w:p w:rsidR="00F5125C" w:rsidRDefault="00F5125C" w:rsidP="00F5125C">
      <w:pPr>
        <w:widowControl w:val="0"/>
        <w:ind w:left="426" w:hanging="426"/>
        <w:jc w:val="both"/>
        <w:rPr>
          <w:rFonts w:ascii="Arial" w:hAnsi="Arial" w:cs="Arial"/>
          <w:sz w:val="22"/>
        </w:rPr>
      </w:pPr>
      <w:r>
        <w:rPr>
          <w:rFonts w:ascii="Arial" w:hAnsi="Arial" w:cs="Arial"/>
          <w:sz w:val="22"/>
        </w:rPr>
        <w:t>9.1. Smluvní strany níže svým podpisem stvrzují, že v průběhu vyjednávání o této Smlouvě</w:t>
      </w:r>
    </w:p>
    <w:p w:rsidR="00F5125C" w:rsidRDefault="00F5125C" w:rsidP="00F5125C">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F5125C" w:rsidRDefault="00F5125C" w:rsidP="00F5125C">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F5125C" w:rsidRDefault="00F5125C" w:rsidP="00F5125C">
      <w:pPr>
        <w:widowControl w:val="0"/>
        <w:ind w:left="426" w:hanging="426"/>
        <w:jc w:val="both"/>
        <w:rPr>
          <w:rFonts w:ascii="Arial" w:hAnsi="Arial" w:cs="Arial"/>
          <w:sz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rPr>
        <w:t xml:space="preserve">9.2. </w:t>
      </w:r>
      <w:r>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 xml:space="preserve"> </w:t>
      </w: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 xml:space="preserve">9.3. </w:t>
      </w:r>
      <w:r w:rsidR="00154C92" w:rsidRPr="00ED23D2">
        <w:rPr>
          <w:rFonts w:ascii="Arial" w:hAnsi="Arial" w:cs="Arial"/>
          <w:color w:val="000000"/>
          <w:sz w:val="22"/>
          <w:szCs w:val="22"/>
        </w:rPr>
        <w:t xml:space="preserve">Zhotovitel prohlašuje, že se seznámil se zásadami, hodnotami a cíli </w:t>
      </w:r>
      <w:proofErr w:type="spellStart"/>
      <w:r w:rsidR="00154C92" w:rsidRPr="00ED23D2">
        <w:rPr>
          <w:rFonts w:ascii="Arial" w:hAnsi="Arial" w:cs="Arial"/>
          <w:color w:val="000000"/>
          <w:sz w:val="22"/>
          <w:szCs w:val="22"/>
        </w:rPr>
        <w:t>Compliance</w:t>
      </w:r>
      <w:proofErr w:type="spellEnd"/>
      <w:r w:rsidR="00154C92" w:rsidRPr="00ED23D2">
        <w:rPr>
          <w:rFonts w:ascii="Arial" w:hAnsi="Arial" w:cs="Arial"/>
          <w:color w:val="000000"/>
          <w:sz w:val="22"/>
          <w:szCs w:val="22"/>
        </w:rPr>
        <w:t xml:space="preserve"> programu Povodí Ohře, </w:t>
      </w:r>
      <w:proofErr w:type="spellStart"/>
      <w:proofErr w:type="gramStart"/>
      <w:r w:rsidR="00154C92" w:rsidRPr="00ED23D2">
        <w:rPr>
          <w:rFonts w:ascii="Arial" w:hAnsi="Arial" w:cs="Arial"/>
          <w:color w:val="000000"/>
          <w:sz w:val="22"/>
          <w:szCs w:val="22"/>
        </w:rPr>
        <w:t>s.p</w:t>
      </w:r>
      <w:proofErr w:type="spellEnd"/>
      <w:r w:rsidR="00154C92" w:rsidRPr="00ED23D2">
        <w:rPr>
          <w:rFonts w:ascii="Arial" w:hAnsi="Arial" w:cs="Arial"/>
          <w:color w:val="000000"/>
          <w:sz w:val="22"/>
          <w:szCs w:val="22"/>
        </w:rPr>
        <w:t>.</w:t>
      </w:r>
      <w:proofErr w:type="gramEnd"/>
      <w:r w:rsidR="00154C92" w:rsidRPr="00ED23D2">
        <w:rPr>
          <w:rFonts w:ascii="Arial" w:hAnsi="Arial" w:cs="Arial"/>
          <w:color w:val="000000"/>
          <w:sz w:val="22"/>
          <w:szCs w:val="22"/>
        </w:rPr>
        <w:t xml:space="preserve"> (viz </w:t>
      </w:r>
      <w:hyperlink r:id="rId10" w:history="1">
        <w:r w:rsidR="00154C92" w:rsidRPr="00ED23D2">
          <w:rPr>
            <w:rFonts w:ascii="Arial" w:hAnsi="Arial" w:cs="Arial"/>
            <w:color w:val="0000FF"/>
            <w:sz w:val="22"/>
            <w:szCs w:val="22"/>
            <w:u w:val="single"/>
          </w:rPr>
          <w:t>http://www.poh.cz/protikorupcni-a-compliance-program/d-1346/p1=1458</w:t>
        </w:r>
      </w:hyperlink>
      <w:r w:rsidR="00154C92" w:rsidRPr="00ED23D2">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F5125C" w:rsidRDefault="00F5125C" w:rsidP="00F5125C">
      <w:pPr>
        <w:widowControl w:val="0"/>
        <w:ind w:left="426" w:hanging="426"/>
        <w:jc w:val="both"/>
        <w:rPr>
          <w:rFonts w:ascii="Arial" w:hAnsi="Arial" w:cs="Arial"/>
          <w:sz w:val="22"/>
          <w:szCs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9.4.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5125C" w:rsidRDefault="00F5125C" w:rsidP="00F5125C">
      <w:pPr>
        <w:widowControl w:val="0"/>
        <w:jc w:val="both"/>
        <w:rPr>
          <w:rFonts w:ascii="Arial" w:hAnsi="Arial" w:cs="Arial"/>
          <w:sz w:val="22"/>
          <w:szCs w:val="22"/>
        </w:rPr>
      </w:pPr>
    </w:p>
    <w:p w:rsidR="00F5125C" w:rsidRDefault="00F5125C" w:rsidP="00F5125C">
      <w:pPr>
        <w:tabs>
          <w:tab w:val="center" w:pos="4535"/>
        </w:tabs>
        <w:ind w:left="360" w:hanging="360"/>
        <w:jc w:val="center"/>
        <w:rPr>
          <w:rFonts w:ascii="Arial" w:hAnsi="Arial" w:cs="Arial"/>
          <w:b/>
          <w:sz w:val="22"/>
          <w:u w:val="single"/>
        </w:rPr>
      </w:pPr>
    </w:p>
    <w:p w:rsidR="00F5125C" w:rsidRDefault="00F5125C" w:rsidP="00F5125C">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rsidR="00F5125C" w:rsidRDefault="00F5125C" w:rsidP="00F5125C">
      <w:pPr>
        <w:widowControl w:val="0"/>
        <w:jc w:val="center"/>
        <w:rPr>
          <w:rFonts w:ascii="Arial" w:hAnsi="Arial" w:cs="Arial"/>
          <w:b/>
          <w:bCs/>
          <w:sz w:val="22"/>
          <w:szCs w:val="22"/>
        </w:rPr>
      </w:pPr>
    </w:p>
    <w:p w:rsidR="00154C92" w:rsidRDefault="00154C92" w:rsidP="00154C92">
      <w:pPr>
        <w:ind w:left="426"/>
        <w:jc w:val="both"/>
        <w:rPr>
          <w:rFonts w:ascii="Arial" w:hAnsi="Arial" w:cs="Arial"/>
          <w:color w:val="0000FF"/>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4575D9">
          <w:rPr>
            <w:rFonts w:ascii="Arial" w:hAnsi="Arial" w:cs="Arial"/>
            <w:color w:val="0000FF"/>
            <w:sz w:val="22"/>
            <w:szCs w:val="22"/>
          </w:rPr>
          <w:t>http://www.poh.cz/informace-o-zpracovani-osobnich-udaju/d-1369/p1=1459</w:t>
        </w:r>
      </w:hyperlink>
    </w:p>
    <w:p w:rsidR="00154C92" w:rsidRDefault="00154C92" w:rsidP="00154C92">
      <w:pPr>
        <w:ind w:left="426"/>
        <w:jc w:val="both"/>
        <w:rPr>
          <w:rFonts w:ascii="Arial" w:hAnsi="Arial" w:cs="Arial"/>
          <w:color w:val="000000"/>
          <w:sz w:val="22"/>
          <w:szCs w:val="22"/>
        </w:rPr>
      </w:pPr>
    </w:p>
    <w:p w:rsidR="00154C92" w:rsidRDefault="00154C92" w:rsidP="00154C92">
      <w:pPr>
        <w:ind w:left="426"/>
        <w:jc w:val="both"/>
        <w:rPr>
          <w:rFonts w:ascii="Arial" w:hAnsi="Arial" w:cs="Arial"/>
          <w:color w:val="000000"/>
          <w:sz w:val="22"/>
          <w:szCs w:val="22"/>
        </w:rPr>
      </w:pPr>
    </w:p>
    <w:p w:rsidR="005A5063" w:rsidRDefault="005A5063" w:rsidP="00154C92">
      <w:pPr>
        <w:ind w:left="426"/>
        <w:jc w:val="both"/>
        <w:rPr>
          <w:rFonts w:ascii="Arial" w:hAnsi="Arial" w:cs="Arial"/>
          <w:color w:val="000000"/>
          <w:sz w:val="22"/>
          <w:szCs w:val="22"/>
        </w:rPr>
      </w:pPr>
    </w:p>
    <w:p w:rsidR="005A5063" w:rsidRPr="004575D9" w:rsidRDefault="005A5063" w:rsidP="00154C92">
      <w:pPr>
        <w:ind w:left="426"/>
        <w:jc w:val="both"/>
        <w:rPr>
          <w:rFonts w:ascii="Arial" w:hAnsi="Arial" w:cs="Arial"/>
          <w:color w:val="000000"/>
          <w:sz w:val="22"/>
          <w:szCs w:val="22"/>
        </w:rPr>
      </w:pPr>
      <w:bookmarkStart w:id="0" w:name="_GoBack"/>
      <w:bookmarkEnd w:id="0"/>
    </w:p>
    <w:p w:rsidR="00F5125C" w:rsidRDefault="00F5125C" w:rsidP="00F5125C">
      <w:pPr>
        <w:rPr>
          <w:rFonts w:ascii="Arial" w:hAnsi="Arial" w:cs="Arial"/>
          <w:b/>
          <w:sz w:val="22"/>
          <w:u w:val="single"/>
        </w:rPr>
      </w:pPr>
    </w:p>
    <w:p w:rsidR="00F5125C" w:rsidRDefault="00F5125C" w:rsidP="00F5125C">
      <w:pPr>
        <w:jc w:val="center"/>
        <w:rPr>
          <w:rFonts w:ascii="Arial" w:hAnsi="Arial" w:cs="Arial"/>
          <w:b/>
          <w:sz w:val="22"/>
          <w:u w:val="single"/>
        </w:rPr>
      </w:pPr>
      <w:r>
        <w:rPr>
          <w:rFonts w:ascii="Arial" w:hAnsi="Arial" w:cs="Arial"/>
          <w:b/>
          <w:sz w:val="22"/>
          <w:u w:val="single"/>
        </w:rPr>
        <w:lastRenderedPageBreak/>
        <w:t>11.  Závěrečná ujednání</w:t>
      </w:r>
    </w:p>
    <w:p w:rsidR="00F5125C" w:rsidRDefault="00F5125C" w:rsidP="00F5125C">
      <w:pPr>
        <w:rPr>
          <w:rFonts w:ascii="Arial" w:hAnsi="Arial" w:cs="Arial"/>
          <w:sz w:val="22"/>
        </w:rPr>
      </w:pPr>
    </w:p>
    <w:p w:rsidR="00F5125C" w:rsidRPr="00B70CB9" w:rsidRDefault="00F5125C" w:rsidP="00F5125C">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hanging="426"/>
        <w:jc w:val="both"/>
        <w:rPr>
          <w:rFonts w:ascii="Arial" w:hAnsi="Arial" w:cs="Arial"/>
          <w:bCs/>
          <w:sz w:val="22"/>
          <w:szCs w:val="22"/>
        </w:rPr>
      </w:pPr>
      <w:r w:rsidRPr="00B70CB9">
        <w:rPr>
          <w:rFonts w:ascii="Arial" w:hAnsi="Arial" w:cs="Arial"/>
          <w:bCs/>
          <w:sz w:val="22"/>
          <w:szCs w:val="22"/>
        </w:rPr>
        <w:t>11.2. Od této smlouvy může odstoupit kterákoli smluvní strana, pokud zjistí podstatné porušení této smlouvy druhou smluvní stranou.</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p>
    <w:p w:rsidR="00F5125C" w:rsidRPr="00B70CB9" w:rsidRDefault="00F5125C" w:rsidP="00F5125C">
      <w:pPr>
        <w:widowControl w:val="0"/>
        <w:ind w:left="426"/>
        <w:jc w:val="both"/>
        <w:rPr>
          <w:rFonts w:ascii="Arial" w:hAnsi="Arial" w:cs="Arial"/>
          <w:bCs/>
          <w:sz w:val="22"/>
          <w:szCs w:val="22"/>
        </w:rPr>
      </w:pP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jc w:val="both"/>
        <w:rPr>
          <w:rFonts w:ascii="Arial" w:hAnsi="Arial" w:cs="Arial"/>
          <w:bCs/>
          <w:color w:val="000000"/>
          <w:sz w:val="22"/>
          <w:szCs w:val="22"/>
        </w:rPr>
      </w:pPr>
      <w:r w:rsidRPr="00B70CB9">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F5125C" w:rsidRPr="00B70CB9" w:rsidRDefault="00F5125C" w:rsidP="00F5125C">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F5125C" w:rsidRPr="00B70CB9" w:rsidRDefault="00F5125C" w:rsidP="00F5125C">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F5125C" w:rsidRDefault="00F5125C" w:rsidP="00F5125C">
      <w:pPr>
        <w:widowControl w:val="0"/>
        <w:ind w:left="426" w:hanging="426"/>
        <w:jc w:val="both"/>
        <w:rPr>
          <w:rFonts w:ascii="Arial" w:hAnsi="Arial" w:cs="Arial"/>
          <w:bCs/>
          <w:color w:val="000000"/>
          <w:sz w:val="22"/>
          <w:szCs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11.</w:t>
      </w:r>
      <w:r w:rsidR="005453D3">
        <w:rPr>
          <w:rFonts w:ascii="Arial" w:hAnsi="Arial" w:cs="Arial"/>
          <w:sz w:val="22"/>
          <w:szCs w:val="22"/>
        </w:rPr>
        <w:t>3</w:t>
      </w:r>
      <w:r>
        <w:rPr>
          <w:rFonts w:ascii="Arial" w:hAnsi="Arial" w:cs="Arial"/>
          <w:sz w:val="22"/>
          <w:szCs w:val="22"/>
        </w:rPr>
        <w:t>. Spory budou smluvní strany řešit v prvé řadě vzájemným jednáním se snahou dosáhnout dohody bez nutnosti soudního jednání. Spory, které nebudou vyřešeny smírně dohodou obou stran, budou postoupeny věcně a místně příslušnému soudu.</w:t>
      </w:r>
    </w:p>
    <w:p w:rsidR="00F5125C" w:rsidRDefault="00F5125C" w:rsidP="00F5125C">
      <w:pPr>
        <w:widowControl w:val="0"/>
        <w:jc w:val="both"/>
        <w:rPr>
          <w:rFonts w:ascii="Arial" w:hAnsi="Arial" w:cs="Arial"/>
          <w:b/>
          <w:sz w:val="22"/>
          <w:szCs w:val="22"/>
        </w:rPr>
      </w:pPr>
    </w:p>
    <w:p w:rsidR="00F5125C" w:rsidRDefault="00F5125C" w:rsidP="00F5125C">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5453D3">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F5125C" w:rsidRDefault="00F5125C" w:rsidP="00F5125C">
      <w:pPr>
        <w:pStyle w:val="Zkladntext"/>
        <w:tabs>
          <w:tab w:val="left" w:pos="360"/>
        </w:tabs>
        <w:overflowPunct w:val="0"/>
        <w:autoSpaceDE w:val="0"/>
        <w:autoSpaceDN w:val="0"/>
        <w:adjustRightInd w:val="0"/>
        <w:textAlignment w:val="baseline"/>
        <w:rPr>
          <w:rFonts w:ascii="Arial" w:hAnsi="Arial" w:cs="Arial"/>
          <w:szCs w:val="22"/>
        </w:rPr>
      </w:pPr>
    </w:p>
    <w:p w:rsidR="00F5125C" w:rsidRDefault="00F5125C" w:rsidP="00F5125C">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5453D3">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F5125C" w:rsidRDefault="00F5125C" w:rsidP="00F5125C">
      <w:pPr>
        <w:pStyle w:val="Zkladntext"/>
        <w:tabs>
          <w:tab w:val="left" w:pos="360"/>
        </w:tabs>
        <w:overflowPunct w:val="0"/>
        <w:autoSpaceDE w:val="0"/>
        <w:autoSpaceDN w:val="0"/>
        <w:adjustRightInd w:val="0"/>
        <w:ind w:left="284" w:firstLine="284"/>
        <w:textAlignment w:val="baseline"/>
        <w:rPr>
          <w:rFonts w:ascii="Arial" w:hAnsi="Arial" w:cs="Arial"/>
          <w:szCs w:val="22"/>
        </w:rPr>
      </w:pPr>
      <w:r w:rsidRPr="00B70CB9">
        <w:rPr>
          <w:rFonts w:ascii="Arial" w:hAnsi="Arial" w:cs="Arial"/>
          <w:bCs/>
          <w:iCs/>
          <w:szCs w:val="22"/>
        </w:rPr>
        <w:t>Smluvní strany tímto bez výhrad souhlasí s uveřejněním celého textu smlouvy prostřednictvím registru smluv.</w:t>
      </w:r>
    </w:p>
    <w:p w:rsidR="00F5125C" w:rsidRDefault="00F5125C" w:rsidP="00F5125C">
      <w:pPr>
        <w:pStyle w:val="Zkladntext"/>
        <w:tabs>
          <w:tab w:val="left" w:pos="360"/>
        </w:tabs>
        <w:overflowPunct w:val="0"/>
        <w:autoSpaceDE w:val="0"/>
        <w:autoSpaceDN w:val="0"/>
        <w:adjustRightInd w:val="0"/>
        <w:ind w:left="360"/>
        <w:textAlignment w:val="baseline"/>
        <w:rPr>
          <w:rFonts w:ascii="Arial" w:hAnsi="Arial" w:cs="Arial"/>
          <w:szCs w:val="22"/>
        </w:rPr>
      </w:pPr>
    </w:p>
    <w:p w:rsidR="00F5125C" w:rsidRDefault="00F5125C" w:rsidP="00F5125C">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 xml:space="preserve">11.5.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F5125C" w:rsidRDefault="00F5125C" w:rsidP="00F5125C">
      <w:pPr>
        <w:pStyle w:val="Zkladntext"/>
        <w:tabs>
          <w:tab w:val="left" w:pos="360"/>
        </w:tabs>
        <w:overflowPunct w:val="0"/>
        <w:autoSpaceDE w:val="0"/>
        <w:autoSpaceDN w:val="0"/>
        <w:adjustRightInd w:val="0"/>
        <w:ind w:left="360"/>
        <w:textAlignment w:val="baseline"/>
        <w:rPr>
          <w:rFonts w:ascii="Arial" w:hAnsi="Arial" w:cs="Arial"/>
          <w:szCs w:val="22"/>
        </w:rPr>
      </w:pPr>
    </w:p>
    <w:p w:rsidR="00F5125C" w:rsidRDefault="00F5125C" w:rsidP="00F5125C">
      <w:pPr>
        <w:pStyle w:val="Odstavecseseznamem"/>
        <w:rPr>
          <w:rFonts w:ascii="Arial" w:hAnsi="Arial" w:cs="Arial"/>
          <w:szCs w:val="22"/>
        </w:rPr>
      </w:pPr>
    </w:p>
    <w:p w:rsidR="00F5125C" w:rsidRDefault="00F5125C" w:rsidP="00F5125C">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5453D3">
        <w:rPr>
          <w:rFonts w:ascii="Arial" w:hAnsi="Arial" w:cs="Arial"/>
          <w:szCs w:val="22"/>
        </w:rPr>
        <w:t>6</w:t>
      </w:r>
      <w:r>
        <w:rPr>
          <w:rFonts w:ascii="Arial" w:hAnsi="Arial" w:cs="Arial"/>
          <w:szCs w:val="22"/>
        </w:rPr>
        <w:t>. Smluvní strany nepovažují žádné ustanovení smlouvy za obchodní tajemství.</w:t>
      </w:r>
    </w:p>
    <w:p w:rsidR="00F5125C" w:rsidRDefault="00F5125C" w:rsidP="00F5125C">
      <w:pPr>
        <w:pStyle w:val="Odstavecseseznamem"/>
        <w:rPr>
          <w:rFonts w:ascii="Arial" w:hAnsi="Arial" w:cs="Arial"/>
          <w:szCs w:val="22"/>
        </w:rPr>
      </w:pPr>
    </w:p>
    <w:p w:rsidR="00F5125C" w:rsidRDefault="00F5125C" w:rsidP="00F5125C">
      <w:pPr>
        <w:pStyle w:val="Odstavecseseznamem"/>
        <w:rPr>
          <w:rFonts w:ascii="Arial" w:hAnsi="Arial" w:cs="Arial"/>
          <w:szCs w:val="22"/>
        </w:rPr>
      </w:pPr>
    </w:p>
    <w:p w:rsidR="00F5125C" w:rsidRDefault="00F5125C" w:rsidP="00F5125C">
      <w:pPr>
        <w:pStyle w:val="Zkladntext"/>
        <w:tabs>
          <w:tab w:val="left" w:pos="426"/>
        </w:tabs>
        <w:overflowPunct w:val="0"/>
        <w:autoSpaceDE w:val="0"/>
        <w:autoSpaceDN w:val="0"/>
        <w:adjustRightInd w:val="0"/>
        <w:textAlignment w:val="baseline"/>
        <w:rPr>
          <w:rFonts w:ascii="Arial" w:hAnsi="Arial" w:cs="Arial"/>
          <w:szCs w:val="22"/>
        </w:rPr>
      </w:pPr>
      <w:r>
        <w:rPr>
          <w:rFonts w:ascii="Arial" w:hAnsi="Arial" w:cs="Arial"/>
        </w:rPr>
        <w:t xml:space="preserve">11.8. Nedílnou součástí kupní smlouvy je příloha č. 1 - Technická specifikace a příloha č. 2 - </w:t>
      </w:r>
      <w:r>
        <w:rPr>
          <w:rFonts w:ascii="Arial" w:hAnsi="Arial" w:cs="Arial"/>
        </w:rPr>
        <w:tab/>
      </w:r>
      <w:r w:rsidR="00323AA9">
        <w:rPr>
          <w:rFonts w:ascii="Arial" w:hAnsi="Arial" w:cs="Arial"/>
        </w:rPr>
        <w:t>Doplňková výbava</w:t>
      </w:r>
      <w:r>
        <w:rPr>
          <w:rFonts w:ascii="Arial" w:hAnsi="Arial" w:cs="Arial"/>
        </w:rPr>
        <w:t>.</w:t>
      </w:r>
    </w:p>
    <w:p w:rsidR="00F5125C" w:rsidRDefault="00F5125C" w:rsidP="00F5125C">
      <w:pPr>
        <w:pStyle w:val="Zkladntext"/>
        <w:overflowPunct w:val="0"/>
        <w:autoSpaceDE w:val="0"/>
        <w:autoSpaceDN w:val="0"/>
        <w:adjustRightInd w:val="0"/>
        <w:ind w:left="360"/>
        <w:textAlignment w:val="baseline"/>
        <w:rPr>
          <w:rFonts w:ascii="Arial" w:hAnsi="Arial" w:cs="Arial"/>
          <w:szCs w:val="22"/>
        </w:rPr>
      </w:pPr>
    </w:p>
    <w:p w:rsidR="00AC59EB" w:rsidRPr="00C40702" w:rsidRDefault="00F5125C" w:rsidP="00F5125C">
      <w:pPr>
        <w:pStyle w:val="Zkladntext"/>
        <w:overflowPunct w:val="0"/>
        <w:autoSpaceDE w:val="0"/>
        <w:autoSpaceDN w:val="0"/>
        <w:adjustRightInd w:val="0"/>
        <w:textAlignment w:val="baseline"/>
        <w:rPr>
          <w:rFonts w:ascii="Arial" w:hAnsi="Arial" w:cs="Arial"/>
          <w:szCs w:val="22"/>
        </w:rPr>
      </w:pPr>
      <w:r>
        <w:rPr>
          <w:rFonts w:ascii="Arial" w:hAnsi="Arial" w:cs="Arial"/>
          <w:szCs w:val="22"/>
        </w:rPr>
        <w:lastRenderedPageBreak/>
        <w:t xml:space="preserve">11.9.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216B13" w:rsidRPr="00154C92" w:rsidRDefault="00216B13" w:rsidP="00EE6FA2">
            <w:pPr>
              <w:rPr>
                <w:rFonts w:ascii="Arial" w:hAnsi="Arial" w:cs="Arial"/>
                <w:sz w:val="22"/>
              </w:rPr>
            </w:pPr>
            <w:r w:rsidRPr="00154C92">
              <w:rPr>
                <w:rFonts w:ascii="Arial" w:hAnsi="Arial" w:cs="Arial"/>
                <w:sz w:val="22"/>
              </w:rPr>
              <w:t xml:space="preserve">V </w:t>
            </w:r>
            <w:proofErr w:type="spellStart"/>
            <w:r w:rsidR="00C966FF" w:rsidRPr="00154C92">
              <w:rPr>
                <w:rFonts w:ascii="Arial" w:hAnsi="Arial" w:cs="Arial"/>
                <w:sz w:val="22"/>
              </w:rPr>
              <w:t>Truthově</w:t>
            </w:r>
            <w:proofErr w:type="spellEnd"/>
            <w:r w:rsidRPr="00154C92">
              <w:rPr>
                <w:rFonts w:ascii="Arial" w:hAnsi="Arial" w:cs="Arial"/>
                <w:sz w:val="22"/>
              </w:rPr>
              <w:t xml:space="preserve"> dne</w:t>
            </w:r>
          </w:p>
        </w:tc>
        <w:tc>
          <w:tcPr>
            <w:tcW w:w="2354" w:type="dxa"/>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216B13" w:rsidP="00EE6FA2">
            <w:pPr>
              <w:rPr>
                <w:rFonts w:ascii="Arial" w:hAnsi="Arial" w:cs="Arial"/>
                <w:sz w:val="22"/>
              </w:rPr>
            </w:pPr>
          </w:p>
        </w:tc>
      </w:tr>
      <w:tr w:rsidR="00216B13" w:rsidRPr="00591E27" w:rsidTr="00EE6FA2">
        <w:trPr>
          <w:cantSplit/>
          <w:trHeight w:val="501"/>
        </w:trPr>
        <w:tc>
          <w:tcPr>
            <w:tcW w:w="3684" w:type="dxa"/>
            <w:gridSpan w:val="2"/>
            <w:tcBorders>
              <w:top w:val="nil"/>
              <w:left w:val="nil"/>
              <w:bottom w:val="nil"/>
              <w:right w:val="nil"/>
            </w:tcBorders>
          </w:tcPr>
          <w:p w:rsidR="00216B13" w:rsidRPr="00154C92" w:rsidRDefault="00216B13" w:rsidP="00EE6FA2">
            <w:pPr>
              <w:rPr>
                <w:rFonts w:ascii="Arial" w:hAnsi="Arial" w:cs="Arial"/>
                <w:sz w:val="22"/>
              </w:rPr>
            </w:pPr>
            <w:r w:rsidRPr="00154C92">
              <w:rPr>
                <w:rFonts w:ascii="Arial" w:hAnsi="Arial" w:cs="Arial"/>
                <w:sz w:val="22"/>
              </w:rPr>
              <w:t>za Prodávajícího:</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154C92"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16B13" w:rsidRPr="00591E27" w:rsidTr="00EE6FA2">
        <w:trPr>
          <w:cantSplit/>
        </w:trPr>
        <w:tc>
          <w:tcPr>
            <w:tcW w:w="3684" w:type="dxa"/>
            <w:gridSpan w:val="2"/>
            <w:tcBorders>
              <w:top w:val="nil"/>
              <w:left w:val="nil"/>
              <w:bottom w:val="nil"/>
              <w:right w:val="nil"/>
            </w:tcBorders>
          </w:tcPr>
          <w:p w:rsidR="00216B13" w:rsidRPr="00154C92" w:rsidRDefault="00C966FF" w:rsidP="00EE6FA2">
            <w:pPr>
              <w:jc w:val="center"/>
              <w:rPr>
                <w:rFonts w:ascii="Arial" w:hAnsi="Arial" w:cs="Arial"/>
                <w:sz w:val="22"/>
              </w:rPr>
            </w:pPr>
            <w:r w:rsidRPr="00154C92">
              <w:rPr>
                <w:rFonts w:ascii="Arial" w:hAnsi="Arial" w:cs="Arial"/>
                <w:sz w:val="22"/>
              </w:rPr>
              <w:t>Auto Trutnov s.r.o.</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rsidTr="00EE6FA2">
        <w:trPr>
          <w:cantSplit/>
        </w:trPr>
        <w:tc>
          <w:tcPr>
            <w:tcW w:w="3684" w:type="dxa"/>
            <w:gridSpan w:val="2"/>
            <w:tcBorders>
              <w:top w:val="nil"/>
              <w:left w:val="nil"/>
              <w:bottom w:val="nil"/>
              <w:right w:val="nil"/>
            </w:tcBorders>
          </w:tcPr>
          <w:p w:rsidR="00216B13" w:rsidRPr="00154C92" w:rsidRDefault="00C966FF" w:rsidP="00EE6FA2">
            <w:pPr>
              <w:jc w:val="center"/>
              <w:rPr>
                <w:rFonts w:ascii="Arial" w:hAnsi="Arial" w:cs="Arial"/>
                <w:sz w:val="22"/>
              </w:rPr>
            </w:pPr>
            <w:r w:rsidRPr="00154C92">
              <w:rPr>
                <w:rFonts w:ascii="Arial" w:hAnsi="Arial" w:cs="Arial"/>
                <w:sz w:val="22"/>
              </w:rPr>
              <w:t xml:space="preserve">Jan Bříza </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8D65AD">
            <w:pPr>
              <w:jc w:val="center"/>
              <w:rPr>
                <w:rFonts w:ascii="Arial" w:hAnsi="Arial" w:cs="Arial"/>
                <w:sz w:val="22"/>
              </w:rPr>
            </w:pPr>
            <w:r w:rsidRPr="00591E27">
              <w:rPr>
                <w:rFonts w:ascii="Arial" w:hAnsi="Arial" w:cs="Arial"/>
                <w:sz w:val="22"/>
              </w:rPr>
              <w:t xml:space="preserve">Ing. </w:t>
            </w:r>
            <w:r w:rsidR="008D65AD">
              <w:rPr>
                <w:rFonts w:ascii="Arial" w:hAnsi="Arial" w:cs="Arial"/>
                <w:sz w:val="22"/>
              </w:rPr>
              <w:t>Radek Jelínek</w:t>
            </w:r>
          </w:p>
        </w:tc>
      </w:tr>
      <w:tr w:rsidR="00216B13" w:rsidRPr="00591E27" w:rsidTr="00154C92">
        <w:trPr>
          <w:cantSplit/>
          <w:trHeight w:val="509"/>
        </w:trPr>
        <w:tc>
          <w:tcPr>
            <w:tcW w:w="3684" w:type="dxa"/>
            <w:gridSpan w:val="2"/>
            <w:tcBorders>
              <w:top w:val="nil"/>
              <w:left w:val="nil"/>
              <w:bottom w:val="nil"/>
              <w:right w:val="nil"/>
            </w:tcBorders>
          </w:tcPr>
          <w:p w:rsidR="00216B13" w:rsidRPr="00154C92" w:rsidRDefault="00C966FF" w:rsidP="00EE6FA2">
            <w:pPr>
              <w:jc w:val="center"/>
              <w:rPr>
                <w:rFonts w:ascii="Arial" w:hAnsi="Arial" w:cs="Arial"/>
                <w:sz w:val="22"/>
              </w:rPr>
            </w:pPr>
            <w:r w:rsidRPr="00154C92">
              <w:rPr>
                <w:rFonts w:ascii="Arial" w:hAnsi="Arial" w:cs="Arial"/>
                <w:sz w:val="22"/>
              </w:rPr>
              <w:t>jednatel společnosti</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154C92" w:rsidRDefault="00154C92" w:rsidP="00154C92"/>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č. </w:t>
      </w:r>
      <w:r w:rsidR="00746E2F">
        <w:rPr>
          <w:rFonts w:cs="Arial"/>
        </w:rPr>
        <w:t>337</w:t>
      </w:r>
      <w:r w:rsidRPr="00591E27">
        <w:rPr>
          <w:rFonts w:cs="Arial"/>
        </w:rPr>
        <w:t>/201</w:t>
      </w:r>
      <w:r w:rsidR="00EE425E">
        <w:rPr>
          <w:rFonts w:cs="Arial"/>
        </w:rPr>
        <w:t>9</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6651EC" w:rsidRPr="00E46E87" w:rsidRDefault="006651EC" w:rsidP="00C966FF">
      <w:pPr>
        <w:jc w:val="both"/>
        <w:rPr>
          <w:rFonts w:ascii="Arial" w:hAnsi="Arial" w:cs="Arial"/>
          <w:sz w:val="22"/>
          <w:szCs w:val="22"/>
        </w:rPr>
      </w:pPr>
    </w:p>
    <w:p w:rsidR="00216B13" w:rsidRPr="006651EC" w:rsidRDefault="006651EC" w:rsidP="00216B13">
      <w:pPr>
        <w:rPr>
          <w:rFonts w:ascii="Arial" w:hAnsi="Arial" w:cs="Arial"/>
          <w:b/>
          <w:color w:val="000000" w:themeColor="text1"/>
          <w:sz w:val="22"/>
        </w:rPr>
      </w:pPr>
      <w:r w:rsidRPr="006651EC">
        <w:rPr>
          <w:rFonts w:ascii="Arial" w:hAnsi="Arial" w:cs="Arial"/>
          <w:b/>
          <w:color w:val="000000" w:themeColor="text1"/>
          <w:sz w:val="22"/>
        </w:rPr>
        <w:t>Standartní výbava:</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 xml:space="preserve">Elektricky </w:t>
      </w:r>
      <w:proofErr w:type="spellStart"/>
      <w:r w:rsidRPr="00154C92">
        <w:rPr>
          <w:rFonts w:ascii="Arial" w:hAnsi="Arial" w:cs="Arial"/>
          <w:color w:val="2B2B2B"/>
          <w:sz w:val="22"/>
          <w:szCs w:val="22"/>
        </w:rPr>
        <w:t>nastavitelna</w:t>
      </w:r>
      <w:proofErr w:type="spellEnd"/>
      <w:r w:rsidRPr="00154C92">
        <w:rPr>
          <w:rFonts w:ascii="Arial" w:hAnsi="Arial" w:cs="Arial"/>
          <w:color w:val="2B2B2B"/>
          <w:sz w:val="22"/>
          <w:szCs w:val="22"/>
        </w:rPr>
        <w:t xml:space="preserve">́ a </w:t>
      </w:r>
      <w:proofErr w:type="spellStart"/>
      <w:r w:rsidRPr="00154C92">
        <w:rPr>
          <w:rFonts w:ascii="Arial" w:hAnsi="Arial" w:cs="Arial"/>
          <w:color w:val="2B2B2B"/>
          <w:sz w:val="22"/>
          <w:szCs w:val="22"/>
        </w:rPr>
        <w:t>vyhřívana</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vnějši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zpětna</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zrcátka</w:t>
      </w:r>
      <w:proofErr w:type="spellEnd"/>
      <w:r w:rsidRPr="00154C92">
        <w:rPr>
          <w:rFonts w:ascii="Arial" w:hAnsi="Arial" w:cs="Arial"/>
          <w:color w:val="2B2B2B"/>
          <w:sz w:val="22"/>
          <w:szCs w:val="22"/>
        </w:rPr>
        <w:t xml:space="preserve"> vlastní barvy</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Projektorove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halogenove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světlomety</w:t>
      </w:r>
      <w:proofErr w:type="spellEnd"/>
      <w:r w:rsidRPr="00154C92">
        <w:rPr>
          <w:rFonts w:ascii="Arial" w:hAnsi="Arial" w:cs="Arial"/>
          <w:color w:val="2B2B2B"/>
          <w:sz w:val="22"/>
          <w:szCs w:val="22"/>
        </w:rPr>
        <w:t xml:space="preserve"> se </w:t>
      </w:r>
      <w:proofErr w:type="spellStart"/>
      <w:r w:rsidRPr="00154C92">
        <w:rPr>
          <w:rFonts w:ascii="Arial" w:hAnsi="Arial" w:cs="Arial"/>
          <w:color w:val="2B2B2B"/>
          <w:sz w:val="22"/>
          <w:szCs w:val="22"/>
        </w:rPr>
        <w:t>statickými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odbočovacími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světly</w:t>
      </w:r>
      <w:proofErr w:type="spellEnd"/>
      <w:r w:rsidRPr="00154C92">
        <w:rPr>
          <w:rFonts w:ascii="Arial" w:hAnsi="Arial" w:cs="Arial"/>
          <w:color w:val="2B2B2B"/>
          <w:sz w:val="22"/>
          <w:szCs w:val="22"/>
        </w:rPr>
        <w:t xml:space="preserve"> a </w:t>
      </w:r>
      <w:proofErr w:type="spellStart"/>
      <w:r w:rsidRPr="00154C92">
        <w:rPr>
          <w:rFonts w:ascii="Arial" w:hAnsi="Arial" w:cs="Arial"/>
          <w:color w:val="2B2B2B"/>
          <w:sz w:val="22"/>
          <w:szCs w:val="22"/>
        </w:rPr>
        <w:t>denními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provozními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světly</w:t>
      </w:r>
      <w:proofErr w:type="spellEnd"/>
      <w:r w:rsidRPr="00154C92">
        <w:rPr>
          <w:rFonts w:ascii="Arial" w:hAnsi="Arial" w:cs="Arial"/>
          <w:color w:val="2B2B2B"/>
          <w:sz w:val="22"/>
          <w:szCs w:val="22"/>
        </w:rPr>
        <w:t xml:space="preserve"> LED, </w:t>
      </w:r>
      <w:proofErr w:type="spellStart"/>
      <w:r w:rsidRPr="00154C92">
        <w:rPr>
          <w:rFonts w:ascii="Arial" w:hAnsi="Arial" w:cs="Arial"/>
          <w:color w:val="2B2B2B"/>
          <w:sz w:val="22"/>
          <w:szCs w:val="22"/>
        </w:rPr>
        <w:t>předni</w:t>
      </w:r>
      <w:proofErr w:type="spellEnd"/>
      <w:r w:rsidRPr="00154C92">
        <w:rPr>
          <w:rFonts w:ascii="Arial" w:hAnsi="Arial" w:cs="Arial"/>
          <w:color w:val="2B2B2B"/>
          <w:sz w:val="22"/>
          <w:szCs w:val="22"/>
        </w:rPr>
        <w:t>́ mlhovky</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Předni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nárazník</w:t>
      </w:r>
      <w:proofErr w:type="spellEnd"/>
      <w:r w:rsidRPr="00154C92">
        <w:rPr>
          <w:rFonts w:ascii="Arial" w:hAnsi="Arial" w:cs="Arial"/>
          <w:color w:val="2B2B2B"/>
          <w:sz w:val="22"/>
          <w:szCs w:val="22"/>
        </w:rPr>
        <w:t xml:space="preserve"> a </w:t>
      </w:r>
      <w:proofErr w:type="spellStart"/>
      <w:r w:rsidRPr="00154C92">
        <w:rPr>
          <w:rFonts w:ascii="Arial" w:hAnsi="Arial" w:cs="Arial"/>
          <w:color w:val="2B2B2B"/>
          <w:sz w:val="22"/>
          <w:szCs w:val="22"/>
        </w:rPr>
        <w:t>rohove</w:t>
      </w:r>
      <w:proofErr w:type="spellEnd"/>
      <w:r w:rsidRPr="00154C92">
        <w:rPr>
          <w:rFonts w:ascii="Arial" w:hAnsi="Arial" w:cs="Arial"/>
          <w:color w:val="2B2B2B"/>
          <w:sz w:val="22"/>
          <w:szCs w:val="22"/>
        </w:rPr>
        <w:t xml:space="preserve">́ kryty </w:t>
      </w:r>
      <w:proofErr w:type="spellStart"/>
      <w:r w:rsidRPr="00154C92">
        <w:rPr>
          <w:rFonts w:ascii="Arial" w:hAnsi="Arial" w:cs="Arial"/>
          <w:color w:val="2B2B2B"/>
          <w:sz w:val="22"/>
          <w:szCs w:val="22"/>
        </w:rPr>
        <w:t>zadního</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nárazníku</w:t>
      </w:r>
      <w:proofErr w:type="spellEnd"/>
      <w:r w:rsidRPr="00154C92">
        <w:rPr>
          <w:rFonts w:ascii="Arial" w:hAnsi="Arial" w:cs="Arial"/>
          <w:color w:val="2B2B2B"/>
          <w:sz w:val="22"/>
          <w:szCs w:val="22"/>
        </w:rPr>
        <w:t xml:space="preserve"> v </w:t>
      </w:r>
      <w:proofErr w:type="spellStart"/>
      <w:r w:rsidRPr="00154C92">
        <w:rPr>
          <w:rFonts w:ascii="Arial" w:hAnsi="Arial" w:cs="Arial"/>
          <w:color w:val="2B2B2B"/>
          <w:sz w:val="22"/>
          <w:szCs w:val="22"/>
        </w:rPr>
        <w:t>barve</w:t>
      </w:r>
      <w:proofErr w:type="spellEnd"/>
      <w:r w:rsidRPr="00154C92">
        <w:rPr>
          <w:rFonts w:ascii="Arial" w:hAnsi="Arial" w:cs="Arial"/>
          <w:color w:val="2B2B2B"/>
          <w:sz w:val="22"/>
          <w:szCs w:val="22"/>
        </w:rPr>
        <w:t xml:space="preserve">̌ karoserie, </w:t>
      </w:r>
      <w:proofErr w:type="spellStart"/>
      <w:r w:rsidRPr="00154C92">
        <w:rPr>
          <w:rFonts w:ascii="Arial" w:hAnsi="Arial" w:cs="Arial"/>
          <w:color w:val="2B2B2B"/>
          <w:sz w:val="22"/>
          <w:szCs w:val="22"/>
        </w:rPr>
        <w:t>plne</w:t>
      </w:r>
      <w:proofErr w:type="spellEnd"/>
      <w:r w:rsidRPr="00154C92">
        <w:rPr>
          <w:rFonts w:ascii="Arial" w:hAnsi="Arial" w:cs="Arial"/>
          <w:color w:val="2B2B2B"/>
          <w:sz w:val="22"/>
          <w:szCs w:val="22"/>
        </w:rPr>
        <w:t>́ kryty kol</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Předni</w:t>
      </w:r>
      <w:proofErr w:type="spellEnd"/>
      <w:r w:rsidRPr="00154C92">
        <w:rPr>
          <w:rFonts w:ascii="Arial" w:hAnsi="Arial" w:cs="Arial"/>
          <w:color w:val="2B2B2B"/>
          <w:sz w:val="22"/>
          <w:szCs w:val="22"/>
        </w:rPr>
        <w:t xml:space="preserve">́ a </w:t>
      </w:r>
      <w:proofErr w:type="spellStart"/>
      <w:r w:rsidRPr="00154C92">
        <w:rPr>
          <w:rFonts w:ascii="Arial" w:hAnsi="Arial" w:cs="Arial"/>
          <w:color w:val="2B2B2B"/>
          <w:sz w:val="22"/>
          <w:szCs w:val="22"/>
        </w:rPr>
        <w:t>zadni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parkovaci</w:t>
      </w:r>
      <w:proofErr w:type="spellEnd"/>
      <w:r w:rsidRPr="00154C92">
        <w:rPr>
          <w:rFonts w:ascii="Arial" w:hAnsi="Arial" w:cs="Arial"/>
          <w:color w:val="2B2B2B"/>
          <w:sz w:val="22"/>
          <w:szCs w:val="22"/>
        </w:rPr>
        <w:t>́ senzory</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Rádio</w:t>
      </w:r>
      <w:proofErr w:type="spellEnd"/>
      <w:r w:rsidRPr="00154C92">
        <w:rPr>
          <w:rFonts w:ascii="Arial" w:hAnsi="Arial" w:cs="Arial"/>
          <w:color w:val="2B2B2B"/>
          <w:sz w:val="22"/>
          <w:szCs w:val="22"/>
        </w:rPr>
        <w:t xml:space="preserve"> DIN, </w:t>
      </w:r>
      <w:proofErr w:type="spellStart"/>
      <w:r w:rsidRPr="00154C92">
        <w:rPr>
          <w:rFonts w:ascii="Arial" w:hAnsi="Arial" w:cs="Arial"/>
          <w:color w:val="2B2B2B"/>
          <w:sz w:val="22"/>
          <w:szCs w:val="22"/>
        </w:rPr>
        <w:t>čtyři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předni</w:t>
      </w:r>
      <w:proofErr w:type="spellEnd"/>
      <w:r w:rsidRPr="00154C92">
        <w:rPr>
          <w:rFonts w:ascii="Arial" w:hAnsi="Arial" w:cs="Arial"/>
          <w:color w:val="2B2B2B"/>
          <w:sz w:val="22"/>
          <w:szCs w:val="22"/>
        </w:rPr>
        <w:t xml:space="preserve">́ reproduktory (dva </w:t>
      </w:r>
      <w:proofErr w:type="spellStart"/>
      <w:r w:rsidRPr="00154C92">
        <w:rPr>
          <w:rFonts w:ascii="Arial" w:hAnsi="Arial" w:cs="Arial"/>
          <w:color w:val="2B2B2B"/>
          <w:sz w:val="22"/>
          <w:szCs w:val="22"/>
        </w:rPr>
        <w:t>hloubkove</w:t>
      </w:r>
      <w:proofErr w:type="spellEnd"/>
      <w:r w:rsidRPr="00154C92">
        <w:rPr>
          <w:rFonts w:ascii="Arial" w:hAnsi="Arial" w:cs="Arial"/>
          <w:color w:val="2B2B2B"/>
          <w:sz w:val="22"/>
          <w:szCs w:val="22"/>
        </w:rPr>
        <w:t xml:space="preserve">́ a dva </w:t>
      </w:r>
      <w:proofErr w:type="spellStart"/>
      <w:r w:rsidRPr="00154C92">
        <w:rPr>
          <w:rFonts w:ascii="Arial" w:hAnsi="Arial" w:cs="Arial"/>
          <w:color w:val="2B2B2B"/>
          <w:sz w:val="22"/>
          <w:szCs w:val="22"/>
        </w:rPr>
        <w:t>výškove</w:t>
      </w:r>
      <w:proofErr w:type="spellEnd"/>
      <w:r w:rsidRPr="00154C92">
        <w:rPr>
          <w:rFonts w:ascii="Arial" w:hAnsi="Arial" w:cs="Arial"/>
          <w:color w:val="2B2B2B"/>
          <w:sz w:val="22"/>
          <w:szCs w:val="22"/>
        </w:rPr>
        <w:t xml:space="preserve">́ reproduktory), </w:t>
      </w:r>
      <w:proofErr w:type="spellStart"/>
      <w:r w:rsidRPr="00154C92">
        <w:rPr>
          <w:rFonts w:ascii="Arial" w:hAnsi="Arial" w:cs="Arial"/>
          <w:color w:val="2B2B2B"/>
          <w:sz w:val="22"/>
          <w:szCs w:val="22"/>
        </w:rPr>
        <w:t>dálkove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ovládáni</w:t>
      </w:r>
      <w:proofErr w:type="spellEnd"/>
      <w:r w:rsidRPr="00154C92">
        <w:rPr>
          <w:rFonts w:ascii="Arial" w:hAnsi="Arial" w:cs="Arial"/>
          <w:color w:val="2B2B2B"/>
          <w:sz w:val="22"/>
          <w:szCs w:val="22"/>
        </w:rPr>
        <w:t xml:space="preserve">́ zvuku a port USB s podporou </w:t>
      </w:r>
      <w:proofErr w:type="spellStart"/>
      <w:r w:rsidRPr="00154C92">
        <w:rPr>
          <w:rFonts w:ascii="Arial" w:hAnsi="Arial" w:cs="Arial"/>
          <w:color w:val="2B2B2B"/>
          <w:sz w:val="22"/>
          <w:szCs w:val="22"/>
        </w:rPr>
        <w:t>zařízeni</w:t>
      </w:r>
      <w:proofErr w:type="spellEnd"/>
      <w:r w:rsidRPr="00154C92">
        <w:rPr>
          <w:rFonts w:ascii="Arial" w:hAnsi="Arial" w:cs="Arial"/>
          <w:color w:val="2B2B2B"/>
          <w:sz w:val="22"/>
          <w:szCs w:val="22"/>
        </w:rPr>
        <w:t xml:space="preserve">́ iPod® ) Tempomat s </w:t>
      </w:r>
      <w:proofErr w:type="spellStart"/>
      <w:r w:rsidRPr="00154C92">
        <w:rPr>
          <w:rFonts w:ascii="Arial" w:hAnsi="Arial" w:cs="Arial"/>
          <w:color w:val="2B2B2B"/>
          <w:sz w:val="22"/>
          <w:szCs w:val="22"/>
        </w:rPr>
        <w:t>nastavitelným</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omezovačem</w:t>
      </w:r>
      <w:proofErr w:type="spellEnd"/>
      <w:r w:rsidRPr="00154C92">
        <w:rPr>
          <w:rFonts w:ascii="Arial" w:hAnsi="Arial" w:cs="Arial"/>
          <w:color w:val="2B2B2B"/>
          <w:sz w:val="22"/>
          <w:szCs w:val="22"/>
        </w:rPr>
        <w:t xml:space="preserve"> rychlosti, </w:t>
      </w:r>
      <w:proofErr w:type="spellStart"/>
      <w:r w:rsidRPr="00154C92">
        <w:rPr>
          <w:rFonts w:ascii="Arial" w:hAnsi="Arial" w:cs="Arial"/>
          <w:color w:val="2B2B2B"/>
          <w:sz w:val="22"/>
          <w:szCs w:val="22"/>
        </w:rPr>
        <w:t>koženy</w:t>
      </w:r>
      <w:proofErr w:type="spellEnd"/>
      <w:r w:rsidRPr="00154C92">
        <w:rPr>
          <w:rFonts w:ascii="Arial" w:hAnsi="Arial" w:cs="Arial"/>
          <w:color w:val="2B2B2B"/>
          <w:sz w:val="22"/>
          <w:szCs w:val="22"/>
        </w:rPr>
        <w:t>́ volant</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 xml:space="preserve">Sedadlo </w:t>
      </w:r>
      <w:proofErr w:type="spellStart"/>
      <w:r w:rsidRPr="00154C92">
        <w:rPr>
          <w:rFonts w:ascii="Arial" w:hAnsi="Arial" w:cs="Arial"/>
          <w:color w:val="2B2B2B"/>
          <w:sz w:val="22"/>
          <w:szCs w:val="22"/>
        </w:rPr>
        <w:t>řidiče</w:t>
      </w:r>
      <w:proofErr w:type="spellEnd"/>
      <w:r w:rsidRPr="00154C92">
        <w:rPr>
          <w:rFonts w:ascii="Arial" w:hAnsi="Arial" w:cs="Arial"/>
          <w:color w:val="2B2B2B"/>
          <w:sz w:val="22"/>
          <w:szCs w:val="22"/>
        </w:rPr>
        <w:t xml:space="preserve"> s </w:t>
      </w:r>
      <w:proofErr w:type="spellStart"/>
      <w:r w:rsidRPr="00154C92">
        <w:rPr>
          <w:rFonts w:ascii="Arial" w:hAnsi="Arial" w:cs="Arial"/>
          <w:color w:val="2B2B2B"/>
          <w:sz w:val="22"/>
          <w:szCs w:val="22"/>
        </w:rPr>
        <w:t>bederni</w:t>
      </w:r>
      <w:proofErr w:type="spellEnd"/>
      <w:r w:rsidRPr="00154C92">
        <w:rPr>
          <w:rFonts w:ascii="Arial" w:hAnsi="Arial" w:cs="Arial"/>
          <w:color w:val="2B2B2B"/>
          <w:sz w:val="22"/>
          <w:szCs w:val="22"/>
        </w:rPr>
        <w:t xml:space="preserve">́ a </w:t>
      </w:r>
      <w:proofErr w:type="spellStart"/>
      <w:r w:rsidRPr="00154C92">
        <w:rPr>
          <w:rFonts w:ascii="Arial" w:hAnsi="Arial" w:cs="Arial"/>
          <w:color w:val="2B2B2B"/>
          <w:sz w:val="22"/>
          <w:szCs w:val="22"/>
        </w:rPr>
        <w:t>loketni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opěrkou</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nastavitelne</w:t>
      </w:r>
      <w:proofErr w:type="spellEnd"/>
      <w:r w:rsidRPr="00154C92">
        <w:rPr>
          <w:rFonts w:ascii="Arial" w:hAnsi="Arial" w:cs="Arial"/>
          <w:color w:val="2B2B2B"/>
          <w:sz w:val="22"/>
          <w:szCs w:val="22"/>
        </w:rPr>
        <w:t xml:space="preserve">́ v 8 </w:t>
      </w:r>
      <w:proofErr w:type="spellStart"/>
      <w:r w:rsidRPr="00154C92">
        <w:rPr>
          <w:rFonts w:ascii="Arial" w:hAnsi="Arial" w:cs="Arial"/>
          <w:color w:val="2B2B2B"/>
          <w:sz w:val="22"/>
          <w:szCs w:val="22"/>
        </w:rPr>
        <w:t>směrech</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dvojite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předni</w:t>
      </w:r>
      <w:proofErr w:type="spellEnd"/>
      <w:r w:rsidRPr="00154C92">
        <w:rPr>
          <w:rFonts w:ascii="Arial" w:hAnsi="Arial" w:cs="Arial"/>
          <w:color w:val="2B2B2B"/>
          <w:sz w:val="22"/>
          <w:szCs w:val="22"/>
        </w:rPr>
        <w:t xml:space="preserve">́ sedadlo spolujezdce s </w:t>
      </w:r>
      <w:proofErr w:type="spellStart"/>
      <w:r w:rsidRPr="00154C92">
        <w:rPr>
          <w:rFonts w:ascii="Arial" w:hAnsi="Arial" w:cs="Arial"/>
          <w:color w:val="2B2B2B"/>
          <w:sz w:val="22"/>
          <w:szCs w:val="22"/>
        </w:rPr>
        <w:t>rozkládacím</w:t>
      </w:r>
      <w:proofErr w:type="spellEnd"/>
      <w:r w:rsidRPr="00154C92">
        <w:rPr>
          <w:rFonts w:ascii="Arial" w:hAnsi="Arial" w:cs="Arial"/>
          <w:color w:val="2B2B2B"/>
          <w:sz w:val="22"/>
          <w:szCs w:val="22"/>
        </w:rPr>
        <w:t xml:space="preserve"> stolkem</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Klimatizace</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Dálkove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centrálni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zamykáni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dveři</w:t>
      </w:r>
      <w:proofErr w:type="spellEnd"/>
      <w:r w:rsidRPr="00154C92">
        <w:rPr>
          <w:rFonts w:ascii="Arial" w:hAnsi="Arial" w:cs="Arial"/>
          <w:color w:val="2B2B2B"/>
          <w:sz w:val="22"/>
          <w:szCs w:val="22"/>
        </w:rPr>
        <w:t>́</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 xml:space="preserve">Volant s </w:t>
      </w:r>
      <w:proofErr w:type="spellStart"/>
      <w:r w:rsidRPr="00154C92">
        <w:rPr>
          <w:rFonts w:ascii="Arial" w:hAnsi="Arial" w:cs="Arial"/>
          <w:color w:val="2B2B2B"/>
          <w:sz w:val="22"/>
          <w:szCs w:val="22"/>
        </w:rPr>
        <w:t>možnosti</w:t>
      </w:r>
      <w:proofErr w:type="spellEnd"/>
      <w:r w:rsidRPr="00154C92">
        <w:rPr>
          <w:rFonts w:ascii="Arial" w:hAnsi="Arial" w:cs="Arial"/>
          <w:color w:val="2B2B2B"/>
          <w:sz w:val="22"/>
          <w:szCs w:val="22"/>
        </w:rPr>
        <w:t xml:space="preserve">́ nastavení </w:t>
      </w:r>
      <w:proofErr w:type="spellStart"/>
      <w:r w:rsidRPr="00154C92">
        <w:rPr>
          <w:rFonts w:ascii="Arial" w:hAnsi="Arial" w:cs="Arial"/>
          <w:color w:val="2B2B2B"/>
          <w:sz w:val="22"/>
          <w:szCs w:val="22"/>
        </w:rPr>
        <w:t>výšky</w:t>
      </w:r>
      <w:proofErr w:type="spellEnd"/>
      <w:r w:rsidRPr="00154C92">
        <w:rPr>
          <w:rFonts w:ascii="Arial" w:hAnsi="Arial" w:cs="Arial"/>
          <w:color w:val="2B2B2B"/>
          <w:sz w:val="22"/>
          <w:szCs w:val="22"/>
        </w:rPr>
        <w:t xml:space="preserve"> a sklonu</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Palubni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počítac</w:t>
      </w:r>
      <w:proofErr w:type="spellEnd"/>
      <w:r w:rsidRPr="00154C92">
        <w:rPr>
          <w:rFonts w:ascii="Arial" w:hAnsi="Arial" w:cs="Arial"/>
          <w:color w:val="2B2B2B"/>
          <w:sz w:val="22"/>
          <w:szCs w:val="22"/>
        </w:rPr>
        <w:t>̌</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 xml:space="preserve">Elektricky </w:t>
      </w:r>
      <w:proofErr w:type="spellStart"/>
      <w:r w:rsidRPr="00154C92">
        <w:rPr>
          <w:rFonts w:ascii="Arial" w:hAnsi="Arial" w:cs="Arial"/>
          <w:color w:val="2B2B2B"/>
          <w:sz w:val="22"/>
          <w:szCs w:val="22"/>
        </w:rPr>
        <w:t>ovládana</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předni</w:t>
      </w:r>
      <w:proofErr w:type="spellEnd"/>
      <w:r w:rsidRPr="00154C92">
        <w:rPr>
          <w:rFonts w:ascii="Arial" w:hAnsi="Arial" w:cs="Arial"/>
          <w:color w:val="2B2B2B"/>
          <w:sz w:val="22"/>
          <w:szCs w:val="22"/>
        </w:rPr>
        <w:t>́ okna</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 xml:space="preserve">Sedadla v 2. a 3. </w:t>
      </w:r>
      <w:proofErr w:type="spellStart"/>
      <w:r w:rsidRPr="00154C92">
        <w:rPr>
          <w:rFonts w:ascii="Arial" w:hAnsi="Arial" w:cs="Arial"/>
          <w:color w:val="2B2B2B"/>
          <w:sz w:val="22"/>
          <w:szCs w:val="22"/>
        </w:rPr>
        <w:t>řade</w:t>
      </w:r>
      <w:proofErr w:type="spellEnd"/>
      <w:r w:rsidRPr="00154C92">
        <w:rPr>
          <w:rFonts w:ascii="Arial" w:hAnsi="Arial" w:cs="Arial"/>
          <w:color w:val="2B2B2B"/>
          <w:sz w:val="22"/>
          <w:szCs w:val="22"/>
        </w:rPr>
        <w:t>̌ (3+3)</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Osvětleni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nákladového</w:t>
      </w:r>
      <w:proofErr w:type="spellEnd"/>
      <w:r w:rsidRPr="00154C92">
        <w:rPr>
          <w:rFonts w:ascii="Arial" w:hAnsi="Arial" w:cs="Arial"/>
          <w:color w:val="2B2B2B"/>
          <w:sz w:val="22"/>
          <w:szCs w:val="22"/>
        </w:rPr>
        <w:t xml:space="preserve"> prostoru</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Indikátor</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řazeni</w:t>
      </w:r>
      <w:proofErr w:type="spellEnd"/>
      <w:r w:rsidRPr="00154C92">
        <w:rPr>
          <w:rFonts w:ascii="Arial" w:hAnsi="Arial" w:cs="Arial"/>
          <w:color w:val="2B2B2B"/>
          <w:sz w:val="22"/>
          <w:szCs w:val="22"/>
        </w:rPr>
        <w:t xml:space="preserve">́ – pro </w:t>
      </w:r>
      <w:proofErr w:type="spellStart"/>
      <w:r w:rsidRPr="00154C92">
        <w:rPr>
          <w:rFonts w:ascii="Arial" w:hAnsi="Arial" w:cs="Arial"/>
          <w:color w:val="2B2B2B"/>
          <w:sz w:val="22"/>
          <w:szCs w:val="22"/>
        </w:rPr>
        <w:t>úspornou</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jízdu</w:t>
      </w:r>
      <w:proofErr w:type="spellEnd"/>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Odkládaci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schránka</w:t>
      </w:r>
      <w:proofErr w:type="spellEnd"/>
      <w:r w:rsidRPr="00154C92">
        <w:rPr>
          <w:rFonts w:ascii="Arial" w:hAnsi="Arial" w:cs="Arial"/>
          <w:color w:val="2B2B2B"/>
          <w:sz w:val="22"/>
          <w:szCs w:val="22"/>
        </w:rPr>
        <w:t xml:space="preserve"> nad </w:t>
      </w:r>
      <w:proofErr w:type="spellStart"/>
      <w:r w:rsidRPr="00154C92">
        <w:rPr>
          <w:rFonts w:ascii="Arial" w:hAnsi="Arial" w:cs="Arial"/>
          <w:color w:val="2B2B2B"/>
          <w:sz w:val="22"/>
          <w:szCs w:val="22"/>
        </w:rPr>
        <w:t>přístrojovým</w:t>
      </w:r>
      <w:proofErr w:type="spellEnd"/>
      <w:r w:rsidRPr="00154C92">
        <w:rPr>
          <w:rFonts w:ascii="Arial" w:hAnsi="Arial" w:cs="Arial"/>
          <w:color w:val="2B2B2B"/>
          <w:sz w:val="22"/>
          <w:szCs w:val="22"/>
        </w:rPr>
        <w:t xml:space="preserve"> panelem s 12V elektrickou </w:t>
      </w:r>
      <w:proofErr w:type="spellStart"/>
      <w:r w:rsidRPr="00154C92">
        <w:rPr>
          <w:rFonts w:ascii="Arial" w:hAnsi="Arial" w:cs="Arial"/>
          <w:color w:val="2B2B2B"/>
          <w:sz w:val="22"/>
          <w:szCs w:val="22"/>
        </w:rPr>
        <w:t>zásuvkou</w:t>
      </w:r>
      <w:proofErr w:type="spellEnd"/>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Levostranne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řízeni</w:t>
      </w:r>
      <w:proofErr w:type="spellEnd"/>
      <w:r w:rsidRPr="00154C92">
        <w:rPr>
          <w:rFonts w:ascii="Arial" w:hAnsi="Arial" w:cs="Arial"/>
          <w:color w:val="2B2B2B"/>
          <w:sz w:val="22"/>
          <w:szCs w:val="22"/>
        </w:rPr>
        <w:t>́</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 xml:space="preserve">Airbag </w:t>
      </w:r>
      <w:proofErr w:type="spellStart"/>
      <w:r w:rsidRPr="00154C92">
        <w:rPr>
          <w:rFonts w:ascii="Arial" w:hAnsi="Arial" w:cs="Arial"/>
          <w:color w:val="2B2B2B"/>
          <w:sz w:val="22"/>
          <w:szCs w:val="22"/>
        </w:rPr>
        <w:t>řidiče</w:t>
      </w:r>
      <w:proofErr w:type="spellEnd"/>
      <w:r w:rsidRPr="00154C92">
        <w:rPr>
          <w:rFonts w:ascii="Arial" w:hAnsi="Arial" w:cs="Arial"/>
          <w:color w:val="2B2B2B"/>
          <w:sz w:val="22"/>
          <w:szCs w:val="22"/>
        </w:rPr>
        <w:t xml:space="preserve"> a spolujezdce</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Posilovac</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řízeni</w:t>
      </w:r>
      <w:proofErr w:type="spellEnd"/>
      <w:r w:rsidRPr="00154C92">
        <w:rPr>
          <w:rFonts w:ascii="Arial" w:hAnsi="Arial" w:cs="Arial"/>
          <w:color w:val="2B2B2B"/>
          <w:sz w:val="22"/>
          <w:szCs w:val="22"/>
        </w:rPr>
        <w:t>́</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ABS a ESP</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Posilovac</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řízeni</w:t>
      </w:r>
      <w:proofErr w:type="spellEnd"/>
      <w:r w:rsidRPr="00154C92">
        <w:rPr>
          <w:rFonts w:ascii="Arial" w:hAnsi="Arial" w:cs="Arial"/>
          <w:color w:val="2B2B2B"/>
          <w:sz w:val="22"/>
          <w:szCs w:val="22"/>
        </w:rPr>
        <w:t>́</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 xml:space="preserve">Vybavení </w:t>
      </w:r>
      <w:proofErr w:type="spellStart"/>
      <w:r w:rsidRPr="00154C92">
        <w:rPr>
          <w:rFonts w:ascii="Arial" w:hAnsi="Arial" w:cs="Arial"/>
          <w:color w:val="2B2B2B"/>
          <w:sz w:val="22"/>
          <w:szCs w:val="22"/>
        </w:rPr>
        <w:t>přístroji</w:t>
      </w:r>
      <w:proofErr w:type="spellEnd"/>
      <w:r w:rsidRPr="00154C92">
        <w:rPr>
          <w:rFonts w:ascii="Arial" w:hAnsi="Arial" w:cs="Arial"/>
          <w:color w:val="2B2B2B"/>
          <w:sz w:val="22"/>
          <w:szCs w:val="22"/>
        </w:rPr>
        <w:t xml:space="preserve"> v </w:t>
      </w:r>
      <w:proofErr w:type="spellStart"/>
      <w:r w:rsidRPr="00154C92">
        <w:rPr>
          <w:rFonts w:ascii="Arial" w:hAnsi="Arial" w:cs="Arial"/>
          <w:color w:val="2B2B2B"/>
          <w:sz w:val="22"/>
          <w:szCs w:val="22"/>
        </w:rPr>
        <w:t>kabine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nezbytne</w:t>
      </w:r>
      <w:proofErr w:type="spellEnd"/>
      <w:r w:rsidRPr="00154C92">
        <w:rPr>
          <w:rFonts w:ascii="Arial" w:hAnsi="Arial" w:cs="Arial"/>
          <w:color w:val="2B2B2B"/>
          <w:sz w:val="22"/>
          <w:szCs w:val="22"/>
        </w:rPr>
        <w:t>́ dle typu motoru a pohonu</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Zásuvka</w:t>
      </w:r>
      <w:proofErr w:type="spellEnd"/>
      <w:r w:rsidRPr="00154C92">
        <w:rPr>
          <w:rFonts w:ascii="Arial" w:hAnsi="Arial" w:cs="Arial"/>
          <w:color w:val="2B2B2B"/>
          <w:sz w:val="22"/>
          <w:szCs w:val="22"/>
        </w:rPr>
        <w:t xml:space="preserve"> 12V v </w:t>
      </w:r>
      <w:proofErr w:type="spellStart"/>
      <w:r w:rsidRPr="00154C92">
        <w:rPr>
          <w:rFonts w:ascii="Arial" w:hAnsi="Arial" w:cs="Arial"/>
          <w:color w:val="2B2B2B"/>
          <w:sz w:val="22"/>
          <w:szCs w:val="22"/>
        </w:rPr>
        <w:t>kabine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řidiče</w:t>
      </w:r>
      <w:proofErr w:type="spellEnd"/>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Nekuřácke</w:t>
      </w:r>
      <w:proofErr w:type="spellEnd"/>
      <w:r w:rsidRPr="00154C92">
        <w:rPr>
          <w:rFonts w:ascii="Arial" w:hAnsi="Arial" w:cs="Arial"/>
          <w:color w:val="2B2B2B"/>
          <w:sz w:val="22"/>
          <w:szCs w:val="22"/>
        </w:rPr>
        <w:t>́ provedení</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Výškove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nastavitelne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opěrky</w:t>
      </w:r>
      <w:proofErr w:type="spellEnd"/>
      <w:r w:rsidRPr="00154C92">
        <w:rPr>
          <w:rFonts w:ascii="Arial" w:hAnsi="Arial" w:cs="Arial"/>
          <w:color w:val="2B2B2B"/>
          <w:sz w:val="22"/>
          <w:szCs w:val="22"/>
        </w:rPr>
        <w:t xml:space="preserve"> u </w:t>
      </w:r>
      <w:proofErr w:type="spellStart"/>
      <w:r w:rsidRPr="00154C92">
        <w:rPr>
          <w:rFonts w:ascii="Arial" w:hAnsi="Arial" w:cs="Arial"/>
          <w:color w:val="2B2B2B"/>
          <w:sz w:val="22"/>
          <w:szCs w:val="22"/>
        </w:rPr>
        <w:t>všech</w:t>
      </w:r>
      <w:proofErr w:type="spellEnd"/>
      <w:r w:rsidRPr="00154C92">
        <w:rPr>
          <w:rFonts w:ascii="Arial" w:hAnsi="Arial" w:cs="Arial"/>
          <w:color w:val="2B2B2B"/>
          <w:sz w:val="22"/>
          <w:szCs w:val="22"/>
        </w:rPr>
        <w:t xml:space="preserve"> sedadel</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Vnitřni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stropni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osvětleni</w:t>
      </w:r>
      <w:proofErr w:type="spellEnd"/>
      <w:r w:rsidRPr="00154C92">
        <w:rPr>
          <w:rFonts w:ascii="Arial" w:hAnsi="Arial" w:cs="Arial"/>
          <w:color w:val="2B2B2B"/>
          <w:sz w:val="22"/>
          <w:szCs w:val="22"/>
        </w:rPr>
        <w:t>́</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Kotoučove</w:t>
      </w:r>
      <w:proofErr w:type="spellEnd"/>
      <w:r w:rsidRPr="00154C92">
        <w:rPr>
          <w:rFonts w:ascii="Arial" w:hAnsi="Arial" w:cs="Arial"/>
          <w:color w:val="2B2B2B"/>
          <w:sz w:val="22"/>
          <w:szCs w:val="22"/>
        </w:rPr>
        <w:t xml:space="preserve">́ brzdy na </w:t>
      </w:r>
      <w:proofErr w:type="spellStart"/>
      <w:r w:rsidRPr="00154C92">
        <w:rPr>
          <w:rFonts w:ascii="Arial" w:hAnsi="Arial" w:cs="Arial"/>
          <w:color w:val="2B2B2B"/>
          <w:sz w:val="22"/>
          <w:szCs w:val="22"/>
        </w:rPr>
        <w:t>všech</w:t>
      </w:r>
      <w:proofErr w:type="spellEnd"/>
      <w:r w:rsidRPr="00154C92">
        <w:rPr>
          <w:rFonts w:ascii="Arial" w:hAnsi="Arial" w:cs="Arial"/>
          <w:color w:val="2B2B2B"/>
          <w:sz w:val="22"/>
          <w:szCs w:val="22"/>
        </w:rPr>
        <w:t xml:space="preserve"> kolech</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 xml:space="preserve">Ocelové </w:t>
      </w:r>
      <w:proofErr w:type="spellStart"/>
      <w:r w:rsidRPr="00154C92">
        <w:rPr>
          <w:rFonts w:ascii="Arial" w:hAnsi="Arial" w:cs="Arial"/>
          <w:color w:val="2B2B2B"/>
          <w:sz w:val="22"/>
          <w:szCs w:val="22"/>
        </w:rPr>
        <w:t>rezervni</w:t>
      </w:r>
      <w:proofErr w:type="spellEnd"/>
      <w:r w:rsidRPr="00154C92">
        <w:rPr>
          <w:rFonts w:ascii="Arial" w:hAnsi="Arial" w:cs="Arial"/>
          <w:color w:val="2B2B2B"/>
          <w:sz w:val="22"/>
          <w:szCs w:val="22"/>
        </w:rPr>
        <w:t xml:space="preserve">́ kolo </w:t>
      </w:r>
      <w:proofErr w:type="spellStart"/>
      <w:r w:rsidRPr="00154C92">
        <w:rPr>
          <w:rFonts w:ascii="Arial" w:hAnsi="Arial" w:cs="Arial"/>
          <w:color w:val="2B2B2B"/>
          <w:sz w:val="22"/>
          <w:szCs w:val="22"/>
        </w:rPr>
        <w:t>plnohodnotne</w:t>
      </w:r>
      <w:proofErr w:type="spellEnd"/>
      <w:r w:rsidRPr="00154C92">
        <w:rPr>
          <w:rFonts w:ascii="Arial" w:hAnsi="Arial" w:cs="Arial"/>
          <w:color w:val="2B2B2B"/>
          <w:sz w:val="22"/>
          <w:szCs w:val="22"/>
        </w:rPr>
        <w:t>́</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Monitoring tlaku v </w:t>
      </w:r>
      <w:proofErr w:type="spellStart"/>
      <w:r w:rsidRPr="00154C92">
        <w:rPr>
          <w:rFonts w:ascii="Arial" w:hAnsi="Arial" w:cs="Arial"/>
          <w:color w:val="2B2B2B"/>
          <w:sz w:val="22"/>
          <w:szCs w:val="22"/>
        </w:rPr>
        <w:t>pneumatikách</w:t>
      </w:r>
      <w:proofErr w:type="spellEnd"/>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Bluetooth</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handsfree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integrovany</w:t>
      </w:r>
      <w:proofErr w:type="spellEnd"/>
      <w:r w:rsidRPr="00154C92">
        <w:rPr>
          <w:rFonts w:ascii="Arial" w:hAnsi="Arial" w:cs="Arial"/>
          <w:color w:val="2B2B2B"/>
          <w:sz w:val="22"/>
          <w:szCs w:val="22"/>
        </w:rPr>
        <w:t xml:space="preserve">́ do </w:t>
      </w:r>
      <w:proofErr w:type="spellStart"/>
      <w:r w:rsidRPr="00154C92">
        <w:rPr>
          <w:rFonts w:ascii="Arial" w:hAnsi="Arial" w:cs="Arial"/>
          <w:color w:val="2B2B2B"/>
          <w:sz w:val="22"/>
          <w:szCs w:val="22"/>
        </w:rPr>
        <w:t>audiosoustavy</w:t>
      </w:r>
      <w:proofErr w:type="spellEnd"/>
      <w:r w:rsidRPr="00154C92">
        <w:rPr>
          <w:rFonts w:ascii="Arial" w:hAnsi="Arial" w:cs="Arial"/>
          <w:color w:val="2B2B2B"/>
          <w:sz w:val="22"/>
          <w:szCs w:val="22"/>
        </w:rPr>
        <w:t xml:space="preserve"> vozidla</w:t>
      </w:r>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 xml:space="preserve">Povinná </w:t>
      </w:r>
      <w:proofErr w:type="spellStart"/>
      <w:r w:rsidRPr="00154C92">
        <w:rPr>
          <w:rFonts w:ascii="Arial" w:hAnsi="Arial" w:cs="Arial"/>
          <w:color w:val="2B2B2B"/>
          <w:sz w:val="22"/>
          <w:szCs w:val="22"/>
        </w:rPr>
        <w:t>výbava</w:t>
      </w:r>
      <w:proofErr w:type="spellEnd"/>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Palivova</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nádrz</w:t>
      </w:r>
      <w:proofErr w:type="spellEnd"/>
      <w:r w:rsidRPr="00154C92">
        <w:rPr>
          <w:rFonts w:ascii="Arial" w:hAnsi="Arial" w:cs="Arial"/>
          <w:color w:val="2B2B2B"/>
          <w:sz w:val="22"/>
          <w:szCs w:val="22"/>
        </w:rPr>
        <w:t>̌ 70l</w:t>
      </w:r>
    </w:p>
    <w:p w:rsidR="006651EC" w:rsidRPr="00154C92" w:rsidRDefault="006651EC" w:rsidP="00B13F78">
      <w:pPr>
        <w:pStyle w:val="Normlnweb"/>
        <w:numPr>
          <w:ilvl w:val="0"/>
          <w:numId w:val="22"/>
        </w:numPr>
        <w:shd w:val="clear" w:color="auto" w:fill="FFFFFF"/>
        <w:rPr>
          <w:rFonts w:ascii="Arial" w:hAnsi="Arial" w:cs="Arial"/>
          <w:sz w:val="22"/>
          <w:szCs w:val="22"/>
        </w:rPr>
      </w:pPr>
      <w:proofErr w:type="spellStart"/>
      <w:r w:rsidRPr="00154C92">
        <w:rPr>
          <w:rFonts w:ascii="Arial" w:hAnsi="Arial" w:cs="Arial"/>
          <w:color w:val="2B2B2B"/>
          <w:sz w:val="22"/>
          <w:szCs w:val="22"/>
        </w:rPr>
        <w:t>Tažne</w:t>
      </w:r>
      <w:proofErr w:type="spellEnd"/>
      <w:r w:rsidRPr="00154C92">
        <w:rPr>
          <w:rFonts w:ascii="Arial" w:hAnsi="Arial" w:cs="Arial"/>
          <w:color w:val="2B2B2B"/>
          <w:sz w:val="22"/>
          <w:szCs w:val="22"/>
        </w:rPr>
        <w:t xml:space="preserve">́ oko </w:t>
      </w:r>
      <w:proofErr w:type="spellStart"/>
      <w:r w:rsidRPr="00154C92">
        <w:rPr>
          <w:rFonts w:ascii="Arial" w:hAnsi="Arial" w:cs="Arial"/>
          <w:color w:val="2B2B2B"/>
          <w:sz w:val="22"/>
          <w:szCs w:val="22"/>
        </w:rPr>
        <w:t>vpředu</w:t>
      </w:r>
      <w:proofErr w:type="spellEnd"/>
    </w:p>
    <w:p w:rsidR="006651EC" w:rsidRPr="00154C92" w:rsidRDefault="006651EC"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Hmotnost max. 3500 kg</w:t>
      </w:r>
    </w:p>
    <w:p w:rsidR="002919F4" w:rsidRPr="00154C92" w:rsidRDefault="002919F4"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Topení s mechanickou regulací, prachovým a pylovým filtrem</w:t>
      </w:r>
    </w:p>
    <w:p w:rsidR="002919F4" w:rsidRPr="00154C92" w:rsidRDefault="002919F4"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Obložení dveří plastem</w:t>
      </w:r>
    </w:p>
    <w:p w:rsidR="002919F4" w:rsidRPr="00154C92" w:rsidRDefault="002919F4" w:rsidP="00B13F78">
      <w:pPr>
        <w:pStyle w:val="Normlnweb"/>
        <w:numPr>
          <w:ilvl w:val="0"/>
          <w:numId w:val="22"/>
        </w:numPr>
        <w:shd w:val="clear" w:color="auto" w:fill="FFFFFF"/>
        <w:rPr>
          <w:rFonts w:ascii="Arial" w:hAnsi="Arial" w:cs="Arial"/>
          <w:sz w:val="22"/>
          <w:szCs w:val="22"/>
        </w:rPr>
      </w:pPr>
      <w:r w:rsidRPr="00154C92">
        <w:rPr>
          <w:rFonts w:ascii="Arial" w:hAnsi="Arial" w:cs="Arial"/>
          <w:color w:val="2B2B2B"/>
          <w:sz w:val="22"/>
          <w:szCs w:val="22"/>
        </w:rPr>
        <w:t>Ocelová kola homologovaná na vozidlo a pneumatiky s letním vzorkem</w:t>
      </w:r>
    </w:p>
    <w:p w:rsidR="002919F4" w:rsidRDefault="002919F4" w:rsidP="002919F4">
      <w:pPr>
        <w:pStyle w:val="Normlnweb"/>
        <w:shd w:val="clear" w:color="auto" w:fill="FFFFFF"/>
        <w:ind w:left="720"/>
        <w:rPr>
          <w:rFonts w:ascii="Arial" w:hAnsi="Arial" w:cs="Arial"/>
          <w:sz w:val="22"/>
          <w:szCs w:val="22"/>
        </w:rPr>
      </w:pPr>
    </w:p>
    <w:p w:rsidR="00154C92" w:rsidRPr="00154C92" w:rsidRDefault="00154C92" w:rsidP="002919F4">
      <w:pPr>
        <w:pStyle w:val="Normlnweb"/>
        <w:shd w:val="clear" w:color="auto" w:fill="FFFFFF"/>
        <w:ind w:left="720"/>
        <w:rPr>
          <w:rFonts w:ascii="Arial" w:hAnsi="Arial" w:cs="Arial"/>
          <w:sz w:val="22"/>
          <w:szCs w:val="22"/>
        </w:rPr>
      </w:pPr>
    </w:p>
    <w:p w:rsidR="006651EC" w:rsidRPr="00154C92" w:rsidRDefault="006651EC" w:rsidP="006651EC">
      <w:pPr>
        <w:rPr>
          <w:rFonts w:ascii="Arial" w:hAnsi="Arial" w:cs="Arial"/>
          <w:b/>
          <w:color w:val="000000" w:themeColor="text1"/>
          <w:sz w:val="22"/>
          <w:szCs w:val="22"/>
        </w:rPr>
      </w:pPr>
      <w:r w:rsidRPr="00154C92">
        <w:rPr>
          <w:rFonts w:ascii="Arial" w:hAnsi="Arial" w:cs="Arial"/>
          <w:b/>
          <w:color w:val="000000" w:themeColor="text1"/>
          <w:sz w:val="22"/>
          <w:szCs w:val="22"/>
        </w:rPr>
        <w:lastRenderedPageBreak/>
        <w:t>Příplatková výbava:</w:t>
      </w:r>
    </w:p>
    <w:p w:rsidR="006651EC" w:rsidRPr="00154C92" w:rsidRDefault="006651EC" w:rsidP="006651EC">
      <w:pPr>
        <w:pStyle w:val="Normlnweb"/>
        <w:numPr>
          <w:ilvl w:val="0"/>
          <w:numId w:val="23"/>
        </w:numPr>
        <w:shd w:val="clear" w:color="auto" w:fill="FFFFFF"/>
        <w:rPr>
          <w:rFonts w:ascii="Arial" w:hAnsi="Arial" w:cs="Arial"/>
          <w:sz w:val="22"/>
          <w:szCs w:val="22"/>
        </w:rPr>
      </w:pPr>
      <w:r w:rsidRPr="00154C92">
        <w:rPr>
          <w:rFonts w:ascii="Arial" w:hAnsi="Arial" w:cs="Arial"/>
          <w:color w:val="2B2B2B"/>
          <w:sz w:val="22"/>
          <w:szCs w:val="22"/>
        </w:rPr>
        <w:t xml:space="preserve">Audio sada 20 - SYNC 3 s </w:t>
      </w:r>
      <w:proofErr w:type="spellStart"/>
      <w:r w:rsidRPr="00154C92">
        <w:rPr>
          <w:rFonts w:ascii="Arial" w:hAnsi="Arial" w:cs="Arial"/>
          <w:color w:val="2B2B2B"/>
          <w:sz w:val="22"/>
          <w:szCs w:val="22"/>
        </w:rPr>
        <w:t>dotykovým</w:t>
      </w:r>
      <w:proofErr w:type="spellEnd"/>
      <w:r w:rsidRPr="00154C92">
        <w:rPr>
          <w:rFonts w:ascii="Arial" w:hAnsi="Arial" w:cs="Arial"/>
          <w:color w:val="2B2B2B"/>
          <w:sz w:val="22"/>
          <w:szCs w:val="22"/>
        </w:rPr>
        <w:t xml:space="preserve"> 8 </w:t>
      </w:r>
    </w:p>
    <w:p w:rsidR="006651EC" w:rsidRPr="00154C92" w:rsidRDefault="006651EC" w:rsidP="006651EC">
      <w:pPr>
        <w:pStyle w:val="Normlnweb"/>
        <w:numPr>
          <w:ilvl w:val="0"/>
          <w:numId w:val="23"/>
        </w:numPr>
        <w:shd w:val="clear" w:color="auto" w:fill="FFFFFF"/>
        <w:rPr>
          <w:rFonts w:ascii="Arial" w:hAnsi="Arial" w:cs="Arial"/>
          <w:sz w:val="22"/>
          <w:szCs w:val="22"/>
        </w:rPr>
      </w:pPr>
      <w:proofErr w:type="spellStart"/>
      <w:r w:rsidRPr="00154C92">
        <w:rPr>
          <w:rFonts w:ascii="Arial" w:hAnsi="Arial" w:cs="Arial"/>
          <w:color w:val="2B2B2B"/>
          <w:sz w:val="22"/>
          <w:szCs w:val="22"/>
        </w:rPr>
        <w:t>Parkovaci</w:t>
      </w:r>
      <w:proofErr w:type="spellEnd"/>
      <w:r w:rsidRPr="00154C92">
        <w:rPr>
          <w:rFonts w:ascii="Arial" w:hAnsi="Arial" w:cs="Arial"/>
          <w:color w:val="2B2B2B"/>
          <w:sz w:val="22"/>
          <w:szCs w:val="22"/>
        </w:rPr>
        <w:t xml:space="preserve">́ kamera s </w:t>
      </w:r>
      <w:proofErr w:type="spellStart"/>
      <w:r w:rsidRPr="00154C92">
        <w:rPr>
          <w:rFonts w:ascii="Arial" w:hAnsi="Arial" w:cs="Arial"/>
          <w:color w:val="2B2B2B"/>
          <w:sz w:val="22"/>
          <w:szCs w:val="22"/>
        </w:rPr>
        <w:t>naváděním</w:t>
      </w:r>
      <w:proofErr w:type="spellEnd"/>
    </w:p>
    <w:p w:rsidR="006651EC" w:rsidRPr="00154C92" w:rsidRDefault="006651EC" w:rsidP="006651EC">
      <w:pPr>
        <w:pStyle w:val="Normlnweb"/>
        <w:numPr>
          <w:ilvl w:val="0"/>
          <w:numId w:val="23"/>
        </w:numPr>
        <w:shd w:val="clear" w:color="auto" w:fill="FFFFFF"/>
        <w:rPr>
          <w:rFonts w:ascii="Arial" w:hAnsi="Arial" w:cs="Arial"/>
          <w:sz w:val="22"/>
          <w:szCs w:val="22"/>
        </w:rPr>
      </w:pPr>
      <w:proofErr w:type="spellStart"/>
      <w:r w:rsidRPr="00154C92">
        <w:rPr>
          <w:rFonts w:ascii="Arial" w:hAnsi="Arial" w:cs="Arial"/>
          <w:color w:val="2B2B2B"/>
          <w:sz w:val="22"/>
          <w:szCs w:val="22"/>
        </w:rPr>
        <w:t>Bočni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posuvne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dveře</w:t>
      </w:r>
      <w:proofErr w:type="spellEnd"/>
      <w:r w:rsidRPr="00154C92">
        <w:rPr>
          <w:rFonts w:ascii="Arial" w:hAnsi="Arial" w:cs="Arial"/>
          <w:color w:val="2B2B2B"/>
          <w:sz w:val="22"/>
          <w:szCs w:val="22"/>
        </w:rPr>
        <w:t xml:space="preserve"> vpravo a vlevo </w:t>
      </w:r>
    </w:p>
    <w:p w:rsidR="006651EC" w:rsidRPr="00154C92" w:rsidRDefault="006651EC" w:rsidP="006651EC">
      <w:pPr>
        <w:pStyle w:val="Normlnweb"/>
        <w:numPr>
          <w:ilvl w:val="0"/>
          <w:numId w:val="23"/>
        </w:numPr>
        <w:shd w:val="clear" w:color="auto" w:fill="FFFFFF"/>
        <w:rPr>
          <w:rFonts w:ascii="Arial" w:hAnsi="Arial" w:cs="Arial"/>
          <w:sz w:val="22"/>
          <w:szCs w:val="22"/>
        </w:rPr>
      </w:pPr>
      <w:r w:rsidRPr="00154C92">
        <w:rPr>
          <w:rFonts w:ascii="Arial" w:hAnsi="Arial" w:cs="Arial"/>
          <w:color w:val="2B2B2B"/>
          <w:sz w:val="22"/>
          <w:szCs w:val="22"/>
        </w:rPr>
        <w:t>Ochrana pod motorem</w:t>
      </w:r>
    </w:p>
    <w:p w:rsidR="006651EC" w:rsidRPr="00154C92" w:rsidRDefault="006651EC" w:rsidP="006651EC">
      <w:pPr>
        <w:pStyle w:val="Normlnweb"/>
        <w:numPr>
          <w:ilvl w:val="0"/>
          <w:numId w:val="23"/>
        </w:numPr>
        <w:shd w:val="clear" w:color="auto" w:fill="FFFFFF"/>
        <w:rPr>
          <w:rFonts w:ascii="Arial" w:hAnsi="Arial" w:cs="Arial"/>
          <w:sz w:val="22"/>
          <w:szCs w:val="22"/>
        </w:rPr>
      </w:pPr>
      <w:proofErr w:type="spellStart"/>
      <w:r w:rsidRPr="00154C92">
        <w:rPr>
          <w:rFonts w:ascii="Arial" w:hAnsi="Arial" w:cs="Arial"/>
          <w:color w:val="2B2B2B"/>
          <w:sz w:val="22"/>
          <w:szCs w:val="22"/>
        </w:rPr>
        <w:t>Tažne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zařízeni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včetne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systému</w:t>
      </w:r>
      <w:proofErr w:type="spellEnd"/>
      <w:r w:rsidRPr="00154C92">
        <w:rPr>
          <w:rFonts w:ascii="Arial" w:hAnsi="Arial" w:cs="Arial"/>
          <w:color w:val="2B2B2B"/>
          <w:sz w:val="22"/>
          <w:szCs w:val="22"/>
        </w:rPr>
        <w:t xml:space="preserve"> stabilizace </w:t>
      </w:r>
      <w:proofErr w:type="spellStart"/>
      <w:r w:rsidRPr="00154C92">
        <w:rPr>
          <w:rFonts w:ascii="Arial" w:hAnsi="Arial" w:cs="Arial"/>
          <w:color w:val="2B2B2B"/>
          <w:sz w:val="22"/>
          <w:szCs w:val="22"/>
        </w:rPr>
        <w:t>přívěsu</w:t>
      </w:r>
      <w:proofErr w:type="spellEnd"/>
      <w:r w:rsidRPr="00154C92">
        <w:rPr>
          <w:rFonts w:ascii="Arial" w:hAnsi="Arial" w:cs="Arial"/>
          <w:color w:val="2B2B2B"/>
          <w:sz w:val="22"/>
          <w:szCs w:val="22"/>
        </w:rPr>
        <w:t xml:space="preserve"> </w:t>
      </w:r>
    </w:p>
    <w:p w:rsidR="006651EC" w:rsidRPr="00154C92" w:rsidRDefault="006651EC" w:rsidP="006651EC">
      <w:pPr>
        <w:pStyle w:val="Normlnweb"/>
        <w:numPr>
          <w:ilvl w:val="0"/>
          <w:numId w:val="23"/>
        </w:numPr>
        <w:shd w:val="clear" w:color="auto" w:fill="FFFFFF"/>
        <w:rPr>
          <w:rFonts w:ascii="Arial" w:hAnsi="Arial" w:cs="Arial"/>
          <w:sz w:val="22"/>
          <w:szCs w:val="22"/>
        </w:rPr>
      </w:pPr>
      <w:proofErr w:type="spellStart"/>
      <w:r w:rsidRPr="00154C92">
        <w:rPr>
          <w:rFonts w:ascii="Arial" w:hAnsi="Arial" w:cs="Arial"/>
          <w:color w:val="2B2B2B"/>
          <w:sz w:val="22"/>
          <w:szCs w:val="22"/>
        </w:rPr>
        <w:t>Výklopne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dveře</w:t>
      </w:r>
      <w:proofErr w:type="spellEnd"/>
      <w:r w:rsidRPr="00154C92">
        <w:rPr>
          <w:rFonts w:ascii="Arial" w:hAnsi="Arial" w:cs="Arial"/>
          <w:color w:val="2B2B2B"/>
          <w:sz w:val="22"/>
          <w:szCs w:val="22"/>
        </w:rPr>
        <w:t xml:space="preserve"> vzadu - s </w:t>
      </w:r>
      <w:proofErr w:type="spellStart"/>
      <w:r w:rsidRPr="00154C92">
        <w:rPr>
          <w:rFonts w:ascii="Arial" w:hAnsi="Arial" w:cs="Arial"/>
          <w:color w:val="2B2B2B"/>
          <w:sz w:val="22"/>
          <w:szCs w:val="22"/>
        </w:rPr>
        <w:t>vyhřívaným</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zadním</w:t>
      </w:r>
      <w:proofErr w:type="spellEnd"/>
      <w:r w:rsidRPr="00154C92">
        <w:rPr>
          <w:rFonts w:ascii="Arial" w:hAnsi="Arial" w:cs="Arial"/>
          <w:color w:val="2B2B2B"/>
          <w:sz w:val="22"/>
          <w:szCs w:val="22"/>
        </w:rPr>
        <w:t xml:space="preserve"> sklem </w:t>
      </w:r>
    </w:p>
    <w:p w:rsidR="006651EC" w:rsidRPr="00154C92" w:rsidRDefault="006651EC" w:rsidP="006651EC">
      <w:pPr>
        <w:pStyle w:val="Normlnweb"/>
        <w:numPr>
          <w:ilvl w:val="0"/>
          <w:numId w:val="23"/>
        </w:numPr>
        <w:shd w:val="clear" w:color="auto" w:fill="FFFFFF"/>
        <w:rPr>
          <w:rFonts w:ascii="Arial" w:hAnsi="Arial" w:cs="Arial"/>
          <w:sz w:val="22"/>
          <w:szCs w:val="22"/>
        </w:rPr>
      </w:pPr>
      <w:proofErr w:type="spellStart"/>
      <w:r w:rsidRPr="00154C92">
        <w:rPr>
          <w:rFonts w:ascii="Arial" w:hAnsi="Arial" w:cs="Arial"/>
          <w:color w:val="2B2B2B"/>
          <w:sz w:val="22"/>
          <w:szCs w:val="22"/>
        </w:rPr>
        <w:t>Látkove</w:t>
      </w:r>
      <w:proofErr w:type="spellEnd"/>
      <w:r w:rsidRPr="00154C92">
        <w:rPr>
          <w:rFonts w:ascii="Arial" w:hAnsi="Arial" w:cs="Arial"/>
          <w:color w:val="2B2B2B"/>
          <w:sz w:val="22"/>
          <w:szCs w:val="22"/>
        </w:rPr>
        <w:t xml:space="preserve">́ potahy </w:t>
      </w:r>
      <w:proofErr w:type="spellStart"/>
      <w:r w:rsidRPr="00154C92">
        <w:rPr>
          <w:rFonts w:ascii="Arial" w:hAnsi="Arial" w:cs="Arial"/>
          <w:color w:val="2B2B2B"/>
          <w:sz w:val="22"/>
          <w:szCs w:val="22"/>
        </w:rPr>
        <w:t>odjímatelne</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pratelne</w:t>
      </w:r>
      <w:proofErr w:type="spellEnd"/>
      <w:r w:rsidRPr="00154C92">
        <w:rPr>
          <w:rFonts w:ascii="Arial" w:hAnsi="Arial" w:cs="Arial"/>
          <w:color w:val="2B2B2B"/>
          <w:sz w:val="22"/>
          <w:szCs w:val="22"/>
        </w:rPr>
        <w:t>́</w:t>
      </w:r>
    </w:p>
    <w:p w:rsidR="006651EC" w:rsidRPr="00154C92" w:rsidRDefault="006651EC" w:rsidP="006651EC">
      <w:pPr>
        <w:pStyle w:val="Normlnweb"/>
        <w:numPr>
          <w:ilvl w:val="0"/>
          <w:numId w:val="23"/>
        </w:numPr>
        <w:shd w:val="clear" w:color="auto" w:fill="FFFFFF"/>
        <w:rPr>
          <w:rFonts w:ascii="Arial" w:hAnsi="Arial" w:cs="Arial"/>
          <w:sz w:val="22"/>
          <w:szCs w:val="22"/>
        </w:rPr>
      </w:pPr>
      <w:r w:rsidRPr="00154C92">
        <w:rPr>
          <w:rFonts w:ascii="Arial" w:hAnsi="Arial" w:cs="Arial"/>
          <w:color w:val="2B2B2B"/>
          <w:sz w:val="22"/>
          <w:szCs w:val="22"/>
        </w:rPr>
        <w:t xml:space="preserve">Sada </w:t>
      </w:r>
      <w:proofErr w:type="spellStart"/>
      <w:r w:rsidRPr="00154C92">
        <w:rPr>
          <w:rFonts w:ascii="Arial" w:hAnsi="Arial" w:cs="Arial"/>
          <w:color w:val="2B2B2B"/>
          <w:sz w:val="22"/>
          <w:szCs w:val="22"/>
        </w:rPr>
        <w:t>zimních</w:t>
      </w:r>
      <w:proofErr w:type="spellEnd"/>
      <w:r w:rsidRPr="00154C92">
        <w:rPr>
          <w:rFonts w:ascii="Arial" w:hAnsi="Arial" w:cs="Arial"/>
          <w:color w:val="2B2B2B"/>
          <w:sz w:val="22"/>
          <w:szCs w:val="22"/>
        </w:rPr>
        <w:t xml:space="preserve"> kol na </w:t>
      </w:r>
      <w:proofErr w:type="spellStart"/>
      <w:r w:rsidRPr="00154C92">
        <w:rPr>
          <w:rFonts w:ascii="Arial" w:hAnsi="Arial" w:cs="Arial"/>
          <w:color w:val="2B2B2B"/>
          <w:sz w:val="22"/>
          <w:szCs w:val="22"/>
        </w:rPr>
        <w:t>ocelových</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discích</w:t>
      </w:r>
      <w:proofErr w:type="spellEnd"/>
      <w:r w:rsidRPr="00154C92">
        <w:rPr>
          <w:rFonts w:ascii="Arial" w:hAnsi="Arial" w:cs="Arial"/>
          <w:color w:val="2B2B2B"/>
          <w:sz w:val="22"/>
          <w:szCs w:val="22"/>
        </w:rPr>
        <w:t xml:space="preserve"> + rezerva </w:t>
      </w:r>
      <w:proofErr w:type="spellStart"/>
      <w:r w:rsidRPr="00154C92">
        <w:rPr>
          <w:rFonts w:ascii="Arial" w:hAnsi="Arial" w:cs="Arial"/>
          <w:color w:val="2B2B2B"/>
          <w:sz w:val="22"/>
          <w:szCs w:val="22"/>
        </w:rPr>
        <w:t>pneu</w:t>
      </w:r>
      <w:proofErr w:type="spellEnd"/>
      <w:r w:rsidRPr="00154C92">
        <w:rPr>
          <w:rFonts w:ascii="Arial" w:hAnsi="Arial" w:cs="Arial"/>
          <w:color w:val="2B2B2B"/>
          <w:sz w:val="22"/>
          <w:szCs w:val="22"/>
        </w:rPr>
        <w:t xml:space="preserve"> </w:t>
      </w:r>
    </w:p>
    <w:p w:rsidR="006651EC" w:rsidRPr="00154C92" w:rsidRDefault="006651EC" w:rsidP="006651EC">
      <w:pPr>
        <w:pStyle w:val="Normlnweb"/>
        <w:numPr>
          <w:ilvl w:val="0"/>
          <w:numId w:val="23"/>
        </w:numPr>
        <w:shd w:val="clear" w:color="auto" w:fill="FFFFFF"/>
        <w:rPr>
          <w:rFonts w:ascii="Arial" w:hAnsi="Arial" w:cs="Arial"/>
          <w:sz w:val="22"/>
          <w:szCs w:val="22"/>
        </w:rPr>
      </w:pPr>
      <w:proofErr w:type="spellStart"/>
      <w:r w:rsidRPr="00154C92">
        <w:rPr>
          <w:rFonts w:ascii="Arial" w:hAnsi="Arial" w:cs="Arial"/>
          <w:color w:val="2B2B2B"/>
          <w:sz w:val="22"/>
          <w:szCs w:val="22"/>
        </w:rPr>
        <w:t>Speciálni</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řetězy</w:t>
      </w:r>
      <w:proofErr w:type="spellEnd"/>
    </w:p>
    <w:p w:rsidR="006651EC" w:rsidRPr="00154C92" w:rsidRDefault="006651EC" w:rsidP="006651EC">
      <w:pPr>
        <w:pStyle w:val="Normlnweb"/>
        <w:numPr>
          <w:ilvl w:val="0"/>
          <w:numId w:val="23"/>
        </w:numPr>
        <w:shd w:val="clear" w:color="auto" w:fill="FFFFFF"/>
        <w:rPr>
          <w:rFonts w:ascii="Arial" w:hAnsi="Arial" w:cs="Arial"/>
          <w:sz w:val="22"/>
          <w:szCs w:val="22"/>
        </w:rPr>
      </w:pPr>
      <w:proofErr w:type="spellStart"/>
      <w:r w:rsidRPr="00154C92">
        <w:rPr>
          <w:rFonts w:ascii="Arial" w:hAnsi="Arial" w:cs="Arial"/>
          <w:color w:val="2B2B2B"/>
          <w:sz w:val="22"/>
          <w:szCs w:val="22"/>
        </w:rPr>
        <w:t>Nezávisle</w:t>
      </w:r>
      <w:proofErr w:type="spellEnd"/>
      <w:r w:rsidRPr="00154C92">
        <w:rPr>
          <w:rFonts w:ascii="Arial" w:hAnsi="Arial" w:cs="Arial"/>
          <w:color w:val="2B2B2B"/>
          <w:sz w:val="22"/>
          <w:szCs w:val="22"/>
        </w:rPr>
        <w:t xml:space="preserve">́ HORKOVZDUŠNÉ topení pro prostor </w:t>
      </w:r>
      <w:proofErr w:type="spellStart"/>
      <w:r w:rsidRPr="00154C92">
        <w:rPr>
          <w:rFonts w:ascii="Arial" w:hAnsi="Arial" w:cs="Arial"/>
          <w:color w:val="2B2B2B"/>
          <w:sz w:val="22"/>
          <w:szCs w:val="22"/>
        </w:rPr>
        <w:t>posádky</w:t>
      </w:r>
      <w:proofErr w:type="spellEnd"/>
      <w:r w:rsidRPr="00154C92">
        <w:rPr>
          <w:rFonts w:ascii="Arial" w:hAnsi="Arial" w:cs="Arial"/>
          <w:color w:val="2B2B2B"/>
          <w:sz w:val="22"/>
          <w:szCs w:val="22"/>
        </w:rPr>
        <w:t xml:space="preserve"> (</w:t>
      </w:r>
      <w:proofErr w:type="spellStart"/>
      <w:r w:rsidRPr="00154C92">
        <w:rPr>
          <w:rFonts w:ascii="Arial" w:hAnsi="Arial" w:cs="Arial"/>
          <w:color w:val="2B2B2B"/>
          <w:sz w:val="22"/>
          <w:szCs w:val="22"/>
        </w:rPr>
        <w:t>Eberspacher</w:t>
      </w:r>
      <w:proofErr w:type="spellEnd"/>
      <w:r w:rsidRPr="00154C92">
        <w:rPr>
          <w:rFonts w:ascii="Arial" w:hAnsi="Arial" w:cs="Arial"/>
          <w:color w:val="2B2B2B"/>
          <w:sz w:val="22"/>
          <w:szCs w:val="22"/>
        </w:rPr>
        <w:t xml:space="preserve"> 2kW) </w:t>
      </w:r>
    </w:p>
    <w:p w:rsidR="002919F4" w:rsidRPr="00154C92" w:rsidRDefault="002919F4" w:rsidP="002919F4">
      <w:pPr>
        <w:pStyle w:val="Normlnweb"/>
        <w:shd w:val="clear" w:color="auto" w:fill="FFFFFF"/>
        <w:ind w:left="720"/>
        <w:rPr>
          <w:rFonts w:ascii="Arial" w:hAnsi="Arial" w:cs="Arial"/>
          <w:sz w:val="22"/>
          <w:szCs w:val="22"/>
        </w:rPr>
      </w:pPr>
    </w:p>
    <w:p w:rsidR="00216B13" w:rsidRDefault="00216B13" w:rsidP="006651EC">
      <w:pPr>
        <w:pStyle w:val="Normlnweb"/>
        <w:shd w:val="clear" w:color="auto" w:fill="FFFFFF"/>
        <w:rPr>
          <w:rFonts w:ascii="Arial" w:hAnsi="Arial" w:cs="Arial"/>
          <w:sz w:val="22"/>
          <w:szCs w:val="22"/>
        </w:rPr>
      </w:pPr>
      <w:r w:rsidRPr="00154C92">
        <w:rPr>
          <w:rFonts w:ascii="Arial" w:hAnsi="Arial" w:cs="Arial"/>
          <w:sz w:val="22"/>
          <w:szCs w:val="22"/>
        </w:rPr>
        <w:t xml:space="preserve"> </w:t>
      </w:r>
    </w:p>
    <w:p w:rsidR="00895C67" w:rsidRDefault="00895C67" w:rsidP="006651EC">
      <w:pPr>
        <w:pStyle w:val="Normlnweb"/>
        <w:shd w:val="clear" w:color="auto" w:fill="FFFFFF"/>
        <w:rPr>
          <w:rFonts w:ascii="Arial" w:hAnsi="Arial" w:cs="Arial"/>
          <w:sz w:val="22"/>
          <w:szCs w:val="22"/>
        </w:rPr>
      </w:pPr>
    </w:p>
    <w:p w:rsidR="00895C67" w:rsidRPr="00154C92" w:rsidRDefault="00895C67" w:rsidP="006651EC">
      <w:pPr>
        <w:pStyle w:val="Normlnweb"/>
        <w:shd w:val="clear" w:color="auto" w:fill="FFFFFF"/>
        <w:rPr>
          <w:rFonts w:ascii="Arial" w:hAnsi="Arial" w:cs="Arial"/>
          <w:sz w:val="22"/>
          <w:szCs w:val="22"/>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upní smlouv</w:t>
      </w:r>
      <w:r>
        <w:rPr>
          <w:rFonts w:cs="Arial"/>
        </w:rPr>
        <w:t>ě</w:t>
      </w:r>
      <w:r w:rsidRPr="00591E27">
        <w:rPr>
          <w:rFonts w:cs="Arial"/>
        </w:rPr>
        <w:t xml:space="preserve"> č. </w:t>
      </w:r>
      <w:r w:rsidR="00746E2F">
        <w:rPr>
          <w:rFonts w:cs="Arial"/>
        </w:rPr>
        <w:t>337</w:t>
      </w:r>
      <w:r w:rsidRPr="00591E27">
        <w:rPr>
          <w:rFonts w:cs="Arial"/>
        </w:rPr>
        <w:t>/201</w:t>
      </w:r>
      <w:r w:rsidR="00EE425E">
        <w:rPr>
          <w:rFonts w:cs="Arial"/>
        </w:rPr>
        <w:t>9</w:t>
      </w:r>
    </w:p>
    <w:p w:rsidR="00216B13" w:rsidRPr="00591E27" w:rsidRDefault="00216B13" w:rsidP="00216B13">
      <w:pPr>
        <w:pStyle w:val="Zkladntext2"/>
        <w:jc w:val="center"/>
        <w:rPr>
          <w:rFonts w:cs="Arial"/>
          <w:sz w:val="40"/>
        </w:rPr>
      </w:pPr>
    </w:p>
    <w:p w:rsidR="00216B13" w:rsidRPr="00591E27" w:rsidRDefault="006651EC" w:rsidP="00216B13">
      <w:pPr>
        <w:jc w:val="center"/>
        <w:rPr>
          <w:rFonts w:ascii="Arial" w:hAnsi="Arial" w:cs="Arial"/>
          <w:b/>
          <w:sz w:val="28"/>
        </w:rPr>
      </w:pPr>
      <w:r>
        <w:rPr>
          <w:rFonts w:ascii="Arial" w:hAnsi="Arial" w:cs="Arial"/>
          <w:b/>
          <w:sz w:val="28"/>
        </w:rPr>
        <w:t>Doplňková výbava</w:t>
      </w:r>
    </w:p>
    <w:p w:rsidR="002919F4" w:rsidRPr="00154C92" w:rsidRDefault="002919F4" w:rsidP="002919F4">
      <w:pPr>
        <w:pStyle w:val="Normlnweb"/>
        <w:numPr>
          <w:ilvl w:val="0"/>
          <w:numId w:val="23"/>
        </w:numPr>
        <w:shd w:val="clear" w:color="auto" w:fill="FFFFFF"/>
        <w:rPr>
          <w:rFonts w:ascii="Arial" w:hAnsi="Arial" w:cs="Arial"/>
          <w:sz w:val="22"/>
          <w:szCs w:val="22"/>
        </w:rPr>
      </w:pPr>
      <w:r w:rsidRPr="00154C92">
        <w:rPr>
          <w:rFonts w:ascii="Arial" w:hAnsi="Arial" w:cs="Arial"/>
          <w:color w:val="2B2B2B"/>
          <w:sz w:val="22"/>
          <w:szCs w:val="22"/>
        </w:rPr>
        <w:t>sada předních sedadel 17A (vyhřívaná sedadla řidiče a spolujezdce, čelní airbag spolujezdce a boční hlavové airbagy vpředu)</w:t>
      </w:r>
    </w:p>
    <w:p w:rsidR="00154C92" w:rsidRDefault="00154C92" w:rsidP="00154C92">
      <w:pPr>
        <w:pStyle w:val="Normlnweb"/>
        <w:shd w:val="clear" w:color="auto" w:fill="FFFFFF"/>
        <w:rPr>
          <w:rFonts w:ascii="Arial" w:hAnsi="Arial" w:cs="Arial"/>
          <w:color w:val="2B2B2B"/>
          <w:sz w:val="22"/>
          <w:szCs w:val="22"/>
        </w:rPr>
      </w:pPr>
      <w:r>
        <w:rPr>
          <w:rFonts w:ascii="Arial" w:hAnsi="Arial" w:cs="Arial"/>
          <w:color w:val="2B2B2B"/>
          <w:sz w:val="22"/>
          <w:szCs w:val="22"/>
        </w:rPr>
        <w:t xml:space="preserve">Cena sady </w:t>
      </w:r>
      <w:r w:rsidR="00164E66">
        <w:rPr>
          <w:rFonts w:ascii="Arial" w:hAnsi="Arial" w:cs="Arial"/>
          <w:color w:val="2B2B2B"/>
          <w:sz w:val="22"/>
          <w:szCs w:val="22"/>
        </w:rPr>
        <w:t>po slevě 6 474</w:t>
      </w:r>
      <w:r>
        <w:rPr>
          <w:rFonts w:ascii="Arial" w:hAnsi="Arial" w:cs="Arial"/>
          <w:color w:val="2B2B2B"/>
          <w:sz w:val="22"/>
          <w:szCs w:val="22"/>
        </w:rPr>
        <w:t xml:space="preserve"> Kč bez DPH</w:t>
      </w:r>
    </w:p>
    <w:p w:rsidR="00164E66" w:rsidRPr="00154C92" w:rsidRDefault="00164E66" w:rsidP="00154C92">
      <w:pPr>
        <w:pStyle w:val="Normlnweb"/>
        <w:shd w:val="clear" w:color="auto" w:fill="FFFFFF"/>
        <w:rPr>
          <w:rFonts w:ascii="Arial" w:hAnsi="Arial" w:cs="Arial"/>
          <w:sz w:val="22"/>
          <w:szCs w:val="22"/>
        </w:rPr>
      </w:pPr>
      <w:r>
        <w:rPr>
          <w:rFonts w:ascii="Arial" w:hAnsi="Arial" w:cs="Arial"/>
          <w:color w:val="2B2B2B"/>
          <w:sz w:val="22"/>
          <w:szCs w:val="22"/>
        </w:rPr>
        <w:t>Cena vozidla po navýšení o bezpečnostní prvky (airbagy) 715 124 Kč bez DPH.</w:t>
      </w:r>
    </w:p>
    <w:p w:rsidR="00591E27" w:rsidRPr="00591E27" w:rsidRDefault="00591E27">
      <w:pPr>
        <w:rPr>
          <w:rFonts w:ascii="Arial" w:hAnsi="Arial" w:cs="Arial"/>
          <w:b/>
          <w:sz w:val="22"/>
        </w:rPr>
      </w:pPr>
    </w:p>
    <w:sectPr w:rsidR="00591E27" w:rsidRPr="00591E27" w:rsidSect="00BF0EF3">
      <w:headerReference w:type="default" r:id="rId12"/>
      <w:footerReference w:type="even" r:id="rId13"/>
      <w:footerReference w:type="default" r:id="rId14"/>
      <w:headerReference w:type="first" r:id="rId15"/>
      <w:footerReference w:type="first" r:id="rId16"/>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E8D" w:rsidRDefault="00BE2E8D">
      <w:r>
        <w:separator/>
      </w:r>
    </w:p>
  </w:endnote>
  <w:endnote w:type="continuationSeparator" w:id="0">
    <w:p w:rsidR="00BE2E8D" w:rsidRDefault="00BE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5A5063">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5A5063">
              <w:rPr>
                <w:rFonts w:ascii="Arial" w:hAnsi="Arial" w:cs="Arial"/>
                <w:b/>
                <w:bCs/>
                <w:noProof/>
                <w:sz w:val="18"/>
                <w:szCs w:val="18"/>
              </w:rPr>
              <w:t>9</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E8D" w:rsidRDefault="00BE2E8D">
      <w:r>
        <w:separator/>
      </w:r>
    </w:p>
  </w:footnote>
  <w:footnote w:type="continuationSeparator" w:id="0">
    <w:p w:rsidR="00BE2E8D" w:rsidRDefault="00BE2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nsid w:val="3E770C71"/>
    <w:multiLevelType w:val="hybridMultilevel"/>
    <w:tmpl w:val="01EAC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
    <w:nsid w:val="7F094BD3"/>
    <w:multiLevelType w:val="hybridMultilevel"/>
    <w:tmpl w:val="601A2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0"/>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2659B"/>
    <w:rsid w:val="00026DD9"/>
    <w:rsid w:val="00030DDD"/>
    <w:rsid w:val="000343D5"/>
    <w:rsid w:val="00041849"/>
    <w:rsid w:val="00045DD6"/>
    <w:rsid w:val="00045E19"/>
    <w:rsid w:val="0005307D"/>
    <w:rsid w:val="00057AA9"/>
    <w:rsid w:val="00057FC2"/>
    <w:rsid w:val="00060441"/>
    <w:rsid w:val="000608B9"/>
    <w:rsid w:val="00071E2F"/>
    <w:rsid w:val="00074575"/>
    <w:rsid w:val="00082677"/>
    <w:rsid w:val="00084E23"/>
    <w:rsid w:val="00085F37"/>
    <w:rsid w:val="0009655A"/>
    <w:rsid w:val="00097164"/>
    <w:rsid w:val="000A03A3"/>
    <w:rsid w:val="000A3036"/>
    <w:rsid w:val="000A38EC"/>
    <w:rsid w:val="000B131A"/>
    <w:rsid w:val="000D0AAA"/>
    <w:rsid w:val="000D2A67"/>
    <w:rsid w:val="000D2FC9"/>
    <w:rsid w:val="000D7E29"/>
    <w:rsid w:val="000E0EE6"/>
    <w:rsid w:val="000F05B5"/>
    <w:rsid w:val="000F1C8D"/>
    <w:rsid w:val="00105A58"/>
    <w:rsid w:val="0010779E"/>
    <w:rsid w:val="0011328D"/>
    <w:rsid w:val="00123494"/>
    <w:rsid w:val="001244F4"/>
    <w:rsid w:val="00130013"/>
    <w:rsid w:val="0013076B"/>
    <w:rsid w:val="00141F26"/>
    <w:rsid w:val="00150BB2"/>
    <w:rsid w:val="00154C92"/>
    <w:rsid w:val="00164E66"/>
    <w:rsid w:val="001651D2"/>
    <w:rsid w:val="0016763E"/>
    <w:rsid w:val="00174CF2"/>
    <w:rsid w:val="0017713F"/>
    <w:rsid w:val="0018224D"/>
    <w:rsid w:val="00185689"/>
    <w:rsid w:val="00185778"/>
    <w:rsid w:val="00186544"/>
    <w:rsid w:val="00192A4E"/>
    <w:rsid w:val="00194A0A"/>
    <w:rsid w:val="00194BD7"/>
    <w:rsid w:val="00195812"/>
    <w:rsid w:val="001A286E"/>
    <w:rsid w:val="001A4630"/>
    <w:rsid w:val="001B1FD8"/>
    <w:rsid w:val="001B6027"/>
    <w:rsid w:val="001C3166"/>
    <w:rsid w:val="001C7CC8"/>
    <w:rsid w:val="001D6383"/>
    <w:rsid w:val="001E1627"/>
    <w:rsid w:val="001E3915"/>
    <w:rsid w:val="001E4D86"/>
    <w:rsid w:val="001E7FCB"/>
    <w:rsid w:val="001F69A7"/>
    <w:rsid w:val="001F6B00"/>
    <w:rsid w:val="002128ED"/>
    <w:rsid w:val="00215278"/>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90CB2"/>
    <w:rsid w:val="002919F4"/>
    <w:rsid w:val="0029694C"/>
    <w:rsid w:val="002B248D"/>
    <w:rsid w:val="002B41C6"/>
    <w:rsid w:val="002B5524"/>
    <w:rsid w:val="002B6189"/>
    <w:rsid w:val="002C327B"/>
    <w:rsid w:val="002C3852"/>
    <w:rsid w:val="002C47EC"/>
    <w:rsid w:val="002D008D"/>
    <w:rsid w:val="002D1F04"/>
    <w:rsid w:val="002D3117"/>
    <w:rsid w:val="002F0287"/>
    <w:rsid w:val="003001D0"/>
    <w:rsid w:val="0030035E"/>
    <w:rsid w:val="00301FF4"/>
    <w:rsid w:val="00303ADC"/>
    <w:rsid w:val="003041B5"/>
    <w:rsid w:val="0031035B"/>
    <w:rsid w:val="00315B26"/>
    <w:rsid w:val="00316090"/>
    <w:rsid w:val="00320EC3"/>
    <w:rsid w:val="00323AA9"/>
    <w:rsid w:val="00323C07"/>
    <w:rsid w:val="00341B59"/>
    <w:rsid w:val="00346ECD"/>
    <w:rsid w:val="00360B49"/>
    <w:rsid w:val="00376954"/>
    <w:rsid w:val="003921FF"/>
    <w:rsid w:val="00394100"/>
    <w:rsid w:val="003A0084"/>
    <w:rsid w:val="003A44A3"/>
    <w:rsid w:val="003A76D4"/>
    <w:rsid w:val="003B7470"/>
    <w:rsid w:val="003D679F"/>
    <w:rsid w:val="003F127C"/>
    <w:rsid w:val="003F6D9D"/>
    <w:rsid w:val="004121CE"/>
    <w:rsid w:val="00420F02"/>
    <w:rsid w:val="00432439"/>
    <w:rsid w:val="00432E20"/>
    <w:rsid w:val="00447522"/>
    <w:rsid w:val="00453132"/>
    <w:rsid w:val="004536C9"/>
    <w:rsid w:val="00457CBB"/>
    <w:rsid w:val="00481E94"/>
    <w:rsid w:val="0048346A"/>
    <w:rsid w:val="0048663D"/>
    <w:rsid w:val="00486A58"/>
    <w:rsid w:val="00490610"/>
    <w:rsid w:val="004929A9"/>
    <w:rsid w:val="004B3093"/>
    <w:rsid w:val="004B7337"/>
    <w:rsid w:val="004D2579"/>
    <w:rsid w:val="004D2BCF"/>
    <w:rsid w:val="004E644A"/>
    <w:rsid w:val="004E65E3"/>
    <w:rsid w:val="004F28D8"/>
    <w:rsid w:val="00501F5A"/>
    <w:rsid w:val="005057FA"/>
    <w:rsid w:val="005066AA"/>
    <w:rsid w:val="00507682"/>
    <w:rsid w:val="005078E3"/>
    <w:rsid w:val="0051332E"/>
    <w:rsid w:val="00517B28"/>
    <w:rsid w:val="00524DBB"/>
    <w:rsid w:val="00526845"/>
    <w:rsid w:val="00526B5D"/>
    <w:rsid w:val="00531C74"/>
    <w:rsid w:val="0054490E"/>
    <w:rsid w:val="00544F9D"/>
    <w:rsid w:val="005453D3"/>
    <w:rsid w:val="00550278"/>
    <w:rsid w:val="005507A4"/>
    <w:rsid w:val="00553FB3"/>
    <w:rsid w:val="0057425F"/>
    <w:rsid w:val="00574A1F"/>
    <w:rsid w:val="00581025"/>
    <w:rsid w:val="0058103C"/>
    <w:rsid w:val="00582353"/>
    <w:rsid w:val="00583E0A"/>
    <w:rsid w:val="005845C9"/>
    <w:rsid w:val="0058473F"/>
    <w:rsid w:val="00584A64"/>
    <w:rsid w:val="00591E27"/>
    <w:rsid w:val="005A5063"/>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651EC"/>
    <w:rsid w:val="00672265"/>
    <w:rsid w:val="0067279E"/>
    <w:rsid w:val="006750FB"/>
    <w:rsid w:val="006769BE"/>
    <w:rsid w:val="006955B9"/>
    <w:rsid w:val="00696075"/>
    <w:rsid w:val="006977DF"/>
    <w:rsid w:val="006B0B09"/>
    <w:rsid w:val="006B27E1"/>
    <w:rsid w:val="006D2D86"/>
    <w:rsid w:val="006D3824"/>
    <w:rsid w:val="006E7A85"/>
    <w:rsid w:val="007045D7"/>
    <w:rsid w:val="0070500B"/>
    <w:rsid w:val="00710767"/>
    <w:rsid w:val="0071252B"/>
    <w:rsid w:val="007152F9"/>
    <w:rsid w:val="00715AC7"/>
    <w:rsid w:val="00716707"/>
    <w:rsid w:val="00725E69"/>
    <w:rsid w:val="0073235F"/>
    <w:rsid w:val="00735B3A"/>
    <w:rsid w:val="00737BF1"/>
    <w:rsid w:val="00746E2F"/>
    <w:rsid w:val="00751D97"/>
    <w:rsid w:val="00761A46"/>
    <w:rsid w:val="007767C1"/>
    <w:rsid w:val="007774F2"/>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4BC2"/>
    <w:rsid w:val="00856C1A"/>
    <w:rsid w:val="00864FDE"/>
    <w:rsid w:val="008663A3"/>
    <w:rsid w:val="00873BBA"/>
    <w:rsid w:val="00895C67"/>
    <w:rsid w:val="0089659B"/>
    <w:rsid w:val="008A2145"/>
    <w:rsid w:val="008B366C"/>
    <w:rsid w:val="008B5ED9"/>
    <w:rsid w:val="008C4278"/>
    <w:rsid w:val="008C624F"/>
    <w:rsid w:val="008C6CAF"/>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8402E"/>
    <w:rsid w:val="00991523"/>
    <w:rsid w:val="009A1D52"/>
    <w:rsid w:val="009B1397"/>
    <w:rsid w:val="009B3696"/>
    <w:rsid w:val="009C7F87"/>
    <w:rsid w:val="009D3939"/>
    <w:rsid w:val="009D5790"/>
    <w:rsid w:val="009F2CAE"/>
    <w:rsid w:val="009F5470"/>
    <w:rsid w:val="009F7403"/>
    <w:rsid w:val="00A03F58"/>
    <w:rsid w:val="00A10FCA"/>
    <w:rsid w:val="00A17211"/>
    <w:rsid w:val="00A448C4"/>
    <w:rsid w:val="00A4532E"/>
    <w:rsid w:val="00A51749"/>
    <w:rsid w:val="00A528AD"/>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3F09"/>
    <w:rsid w:val="00AE69D4"/>
    <w:rsid w:val="00AE70D1"/>
    <w:rsid w:val="00AF0E2F"/>
    <w:rsid w:val="00AF6E4B"/>
    <w:rsid w:val="00B020C9"/>
    <w:rsid w:val="00B04FC5"/>
    <w:rsid w:val="00B12373"/>
    <w:rsid w:val="00B13C81"/>
    <w:rsid w:val="00B13F78"/>
    <w:rsid w:val="00B24299"/>
    <w:rsid w:val="00B26156"/>
    <w:rsid w:val="00B37489"/>
    <w:rsid w:val="00B3794C"/>
    <w:rsid w:val="00B406FF"/>
    <w:rsid w:val="00B4721E"/>
    <w:rsid w:val="00B56E8C"/>
    <w:rsid w:val="00B62056"/>
    <w:rsid w:val="00B62A17"/>
    <w:rsid w:val="00B648B3"/>
    <w:rsid w:val="00B70053"/>
    <w:rsid w:val="00B82978"/>
    <w:rsid w:val="00B85182"/>
    <w:rsid w:val="00B87D72"/>
    <w:rsid w:val="00B913AF"/>
    <w:rsid w:val="00B91E24"/>
    <w:rsid w:val="00B95D9C"/>
    <w:rsid w:val="00BB2EA3"/>
    <w:rsid w:val="00BB4B16"/>
    <w:rsid w:val="00BB50A0"/>
    <w:rsid w:val="00BD3EBA"/>
    <w:rsid w:val="00BD6F3B"/>
    <w:rsid w:val="00BE2E8D"/>
    <w:rsid w:val="00BF0EF3"/>
    <w:rsid w:val="00C102D0"/>
    <w:rsid w:val="00C13328"/>
    <w:rsid w:val="00C2088F"/>
    <w:rsid w:val="00C332B0"/>
    <w:rsid w:val="00C354B0"/>
    <w:rsid w:val="00C42913"/>
    <w:rsid w:val="00C55E39"/>
    <w:rsid w:val="00C63C01"/>
    <w:rsid w:val="00C67CD7"/>
    <w:rsid w:val="00C84E58"/>
    <w:rsid w:val="00C87410"/>
    <w:rsid w:val="00C915D6"/>
    <w:rsid w:val="00C966FF"/>
    <w:rsid w:val="00C97AC0"/>
    <w:rsid w:val="00CA2E45"/>
    <w:rsid w:val="00CB0526"/>
    <w:rsid w:val="00CB3F87"/>
    <w:rsid w:val="00CC4902"/>
    <w:rsid w:val="00CC5695"/>
    <w:rsid w:val="00CD6AD2"/>
    <w:rsid w:val="00CE1D84"/>
    <w:rsid w:val="00CE5110"/>
    <w:rsid w:val="00CE5337"/>
    <w:rsid w:val="00D0184C"/>
    <w:rsid w:val="00D03CB0"/>
    <w:rsid w:val="00D05309"/>
    <w:rsid w:val="00D1377F"/>
    <w:rsid w:val="00D244C4"/>
    <w:rsid w:val="00D25742"/>
    <w:rsid w:val="00D25888"/>
    <w:rsid w:val="00D26780"/>
    <w:rsid w:val="00D3342D"/>
    <w:rsid w:val="00D54B78"/>
    <w:rsid w:val="00D6266B"/>
    <w:rsid w:val="00D6300D"/>
    <w:rsid w:val="00D87191"/>
    <w:rsid w:val="00D91FCC"/>
    <w:rsid w:val="00D9206E"/>
    <w:rsid w:val="00D943AC"/>
    <w:rsid w:val="00D95598"/>
    <w:rsid w:val="00D958F7"/>
    <w:rsid w:val="00D95991"/>
    <w:rsid w:val="00D96FF9"/>
    <w:rsid w:val="00D97B32"/>
    <w:rsid w:val="00DA4274"/>
    <w:rsid w:val="00DA7B35"/>
    <w:rsid w:val="00DB3123"/>
    <w:rsid w:val="00DC09AF"/>
    <w:rsid w:val="00DC424D"/>
    <w:rsid w:val="00DC6595"/>
    <w:rsid w:val="00DE075F"/>
    <w:rsid w:val="00DF52BB"/>
    <w:rsid w:val="00DF5E29"/>
    <w:rsid w:val="00DF70DA"/>
    <w:rsid w:val="00E001DF"/>
    <w:rsid w:val="00E12832"/>
    <w:rsid w:val="00E13680"/>
    <w:rsid w:val="00E15A0B"/>
    <w:rsid w:val="00E25998"/>
    <w:rsid w:val="00E3219F"/>
    <w:rsid w:val="00E329D4"/>
    <w:rsid w:val="00E35E60"/>
    <w:rsid w:val="00E4493E"/>
    <w:rsid w:val="00E46589"/>
    <w:rsid w:val="00E46E87"/>
    <w:rsid w:val="00E54C20"/>
    <w:rsid w:val="00E668BE"/>
    <w:rsid w:val="00E66D49"/>
    <w:rsid w:val="00E74D0F"/>
    <w:rsid w:val="00E85DE6"/>
    <w:rsid w:val="00E91E5B"/>
    <w:rsid w:val="00E9522A"/>
    <w:rsid w:val="00E972A1"/>
    <w:rsid w:val="00EA0FB6"/>
    <w:rsid w:val="00EA2036"/>
    <w:rsid w:val="00EA4625"/>
    <w:rsid w:val="00EB10A5"/>
    <w:rsid w:val="00EB3EC1"/>
    <w:rsid w:val="00EB66C8"/>
    <w:rsid w:val="00EC23BA"/>
    <w:rsid w:val="00EC6530"/>
    <w:rsid w:val="00ED191B"/>
    <w:rsid w:val="00ED3F6E"/>
    <w:rsid w:val="00EE2C8C"/>
    <w:rsid w:val="00EE425E"/>
    <w:rsid w:val="00EF14DC"/>
    <w:rsid w:val="00EF1518"/>
    <w:rsid w:val="00EF3AA9"/>
    <w:rsid w:val="00F039E5"/>
    <w:rsid w:val="00F07083"/>
    <w:rsid w:val="00F12975"/>
    <w:rsid w:val="00F1346C"/>
    <w:rsid w:val="00F1461E"/>
    <w:rsid w:val="00F14BAF"/>
    <w:rsid w:val="00F14C49"/>
    <w:rsid w:val="00F33857"/>
    <w:rsid w:val="00F5125C"/>
    <w:rsid w:val="00F54572"/>
    <w:rsid w:val="00FA363C"/>
    <w:rsid w:val="00FA7DE4"/>
    <w:rsid w:val="00FC2DA2"/>
    <w:rsid w:val="00FC3CD8"/>
    <w:rsid w:val="00FD0739"/>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19F4"/>
    <w:rPr>
      <w:sz w:val="24"/>
      <w:szCs w:val="24"/>
    </w:rPr>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paragraph" w:styleId="Normlnweb">
    <w:name w:val="Normal (Web)"/>
    <w:basedOn w:val="Normln"/>
    <w:uiPriority w:val="99"/>
    <w:unhideWhenUsed/>
    <w:rsid w:val="007152F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19F4"/>
    <w:rPr>
      <w:sz w:val="24"/>
      <w:szCs w:val="24"/>
    </w:rPr>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paragraph" w:styleId="Normlnweb">
    <w:name w:val="Normal (Web)"/>
    <w:basedOn w:val="Normln"/>
    <w:uiPriority w:val="99"/>
    <w:unhideWhenUsed/>
    <w:rsid w:val="007152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306">
      <w:bodyDiv w:val="1"/>
      <w:marLeft w:val="0"/>
      <w:marRight w:val="0"/>
      <w:marTop w:val="0"/>
      <w:marBottom w:val="0"/>
      <w:divBdr>
        <w:top w:val="none" w:sz="0" w:space="0" w:color="auto"/>
        <w:left w:val="none" w:sz="0" w:space="0" w:color="auto"/>
        <w:bottom w:val="none" w:sz="0" w:space="0" w:color="auto"/>
        <w:right w:val="none" w:sz="0" w:space="0" w:color="auto"/>
      </w:divBdr>
    </w:div>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197278086">
      <w:bodyDiv w:val="1"/>
      <w:marLeft w:val="0"/>
      <w:marRight w:val="0"/>
      <w:marTop w:val="0"/>
      <w:marBottom w:val="0"/>
      <w:divBdr>
        <w:top w:val="none" w:sz="0" w:space="0" w:color="auto"/>
        <w:left w:val="none" w:sz="0" w:space="0" w:color="auto"/>
        <w:bottom w:val="none" w:sz="0" w:space="0" w:color="auto"/>
        <w:right w:val="none" w:sz="0" w:space="0" w:color="auto"/>
      </w:divBdr>
      <w:divsChild>
        <w:div w:id="1279794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28511">
              <w:marLeft w:val="0"/>
              <w:marRight w:val="0"/>
              <w:marTop w:val="0"/>
              <w:marBottom w:val="0"/>
              <w:divBdr>
                <w:top w:val="none" w:sz="0" w:space="0" w:color="auto"/>
                <w:left w:val="none" w:sz="0" w:space="0" w:color="auto"/>
                <w:bottom w:val="none" w:sz="0" w:space="0" w:color="auto"/>
                <w:right w:val="none" w:sz="0" w:space="0" w:color="auto"/>
              </w:divBdr>
              <w:divsChild>
                <w:div w:id="14415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1970">
      <w:bodyDiv w:val="1"/>
      <w:marLeft w:val="0"/>
      <w:marRight w:val="0"/>
      <w:marTop w:val="0"/>
      <w:marBottom w:val="0"/>
      <w:divBdr>
        <w:top w:val="none" w:sz="0" w:space="0" w:color="auto"/>
        <w:left w:val="none" w:sz="0" w:space="0" w:color="auto"/>
        <w:bottom w:val="none" w:sz="0" w:space="0" w:color="auto"/>
        <w:right w:val="none" w:sz="0" w:space="0" w:color="auto"/>
      </w:divBdr>
      <w:divsChild>
        <w:div w:id="746146408">
          <w:marLeft w:val="0"/>
          <w:marRight w:val="0"/>
          <w:marTop w:val="0"/>
          <w:marBottom w:val="0"/>
          <w:divBdr>
            <w:top w:val="none" w:sz="0" w:space="0" w:color="auto"/>
            <w:left w:val="none" w:sz="0" w:space="0" w:color="auto"/>
            <w:bottom w:val="none" w:sz="0" w:space="0" w:color="auto"/>
            <w:right w:val="none" w:sz="0" w:space="0" w:color="auto"/>
          </w:divBdr>
          <w:divsChild>
            <w:div w:id="2024281978">
              <w:marLeft w:val="0"/>
              <w:marRight w:val="0"/>
              <w:marTop w:val="0"/>
              <w:marBottom w:val="0"/>
              <w:divBdr>
                <w:top w:val="none" w:sz="0" w:space="0" w:color="auto"/>
                <w:left w:val="none" w:sz="0" w:space="0" w:color="auto"/>
                <w:bottom w:val="none" w:sz="0" w:space="0" w:color="auto"/>
                <w:right w:val="none" w:sz="0" w:space="0" w:color="auto"/>
              </w:divBdr>
              <w:divsChild>
                <w:div w:id="1946687209">
                  <w:marLeft w:val="0"/>
                  <w:marRight w:val="0"/>
                  <w:marTop w:val="0"/>
                  <w:marBottom w:val="0"/>
                  <w:divBdr>
                    <w:top w:val="none" w:sz="0" w:space="0" w:color="auto"/>
                    <w:left w:val="none" w:sz="0" w:space="0" w:color="auto"/>
                    <w:bottom w:val="none" w:sz="0" w:space="0" w:color="auto"/>
                    <w:right w:val="none" w:sz="0" w:space="0" w:color="auto"/>
                  </w:divBdr>
                  <w:divsChild>
                    <w:div w:id="9392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237373372">
      <w:bodyDiv w:val="1"/>
      <w:marLeft w:val="0"/>
      <w:marRight w:val="0"/>
      <w:marTop w:val="0"/>
      <w:marBottom w:val="0"/>
      <w:divBdr>
        <w:top w:val="none" w:sz="0" w:space="0" w:color="auto"/>
        <w:left w:val="none" w:sz="0" w:space="0" w:color="auto"/>
        <w:bottom w:val="none" w:sz="0" w:space="0" w:color="auto"/>
        <w:right w:val="none" w:sz="0" w:space="0" w:color="auto"/>
      </w:divBdr>
    </w:div>
    <w:div w:id="271865357">
      <w:bodyDiv w:val="1"/>
      <w:marLeft w:val="0"/>
      <w:marRight w:val="0"/>
      <w:marTop w:val="0"/>
      <w:marBottom w:val="0"/>
      <w:divBdr>
        <w:top w:val="none" w:sz="0" w:space="0" w:color="auto"/>
        <w:left w:val="none" w:sz="0" w:space="0" w:color="auto"/>
        <w:bottom w:val="none" w:sz="0" w:space="0" w:color="auto"/>
        <w:right w:val="none" w:sz="0" w:space="0" w:color="auto"/>
      </w:divBdr>
      <w:divsChild>
        <w:div w:id="1305282250">
          <w:marLeft w:val="0"/>
          <w:marRight w:val="0"/>
          <w:marTop w:val="0"/>
          <w:marBottom w:val="0"/>
          <w:divBdr>
            <w:top w:val="none" w:sz="0" w:space="0" w:color="auto"/>
            <w:left w:val="none" w:sz="0" w:space="0" w:color="auto"/>
            <w:bottom w:val="none" w:sz="0" w:space="0" w:color="auto"/>
            <w:right w:val="none" w:sz="0" w:space="0" w:color="auto"/>
          </w:divBdr>
          <w:divsChild>
            <w:div w:id="403113716">
              <w:marLeft w:val="0"/>
              <w:marRight w:val="0"/>
              <w:marTop w:val="0"/>
              <w:marBottom w:val="0"/>
              <w:divBdr>
                <w:top w:val="none" w:sz="0" w:space="0" w:color="auto"/>
                <w:left w:val="none" w:sz="0" w:space="0" w:color="auto"/>
                <w:bottom w:val="none" w:sz="0" w:space="0" w:color="auto"/>
                <w:right w:val="none" w:sz="0" w:space="0" w:color="auto"/>
              </w:divBdr>
              <w:divsChild>
                <w:div w:id="443383370">
                  <w:marLeft w:val="0"/>
                  <w:marRight w:val="0"/>
                  <w:marTop w:val="0"/>
                  <w:marBottom w:val="0"/>
                  <w:divBdr>
                    <w:top w:val="none" w:sz="0" w:space="0" w:color="auto"/>
                    <w:left w:val="none" w:sz="0" w:space="0" w:color="auto"/>
                    <w:bottom w:val="none" w:sz="0" w:space="0" w:color="auto"/>
                    <w:right w:val="none" w:sz="0" w:space="0" w:color="auto"/>
                  </w:divBdr>
                  <w:divsChild>
                    <w:div w:id="13060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3787">
      <w:bodyDiv w:val="1"/>
      <w:marLeft w:val="0"/>
      <w:marRight w:val="0"/>
      <w:marTop w:val="0"/>
      <w:marBottom w:val="0"/>
      <w:divBdr>
        <w:top w:val="none" w:sz="0" w:space="0" w:color="auto"/>
        <w:left w:val="none" w:sz="0" w:space="0" w:color="auto"/>
        <w:bottom w:val="none" w:sz="0" w:space="0" w:color="auto"/>
        <w:right w:val="none" w:sz="0" w:space="0" w:color="auto"/>
      </w:divBdr>
      <w:divsChild>
        <w:div w:id="1592162416">
          <w:marLeft w:val="0"/>
          <w:marRight w:val="0"/>
          <w:marTop w:val="0"/>
          <w:marBottom w:val="0"/>
          <w:divBdr>
            <w:top w:val="none" w:sz="0" w:space="0" w:color="auto"/>
            <w:left w:val="none" w:sz="0" w:space="0" w:color="auto"/>
            <w:bottom w:val="none" w:sz="0" w:space="0" w:color="auto"/>
            <w:right w:val="none" w:sz="0" w:space="0" w:color="auto"/>
          </w:divBdr>
          <w:divsChild>
            <w:div w:id="42992943">
              <w:marLeft w:val="0"/>
              <w:marRight w:val="0"/>
              <w:marTop w:val="0"/>
              <w:marBottom w:val="0"/>
              <w:divBdr>
                <w:top w:val="none" w:sz="0" w:space="0" w:color="auto"/>
                <w:left w:val="none" w:sz="0" w:space="0" w:color="auto"/>
                <w:bottom w:val="none" w:sz="0" w:space="0" w:color="auto"/>
                <w:right w:val="none" w:sz="0" w:space="0" w:color="auto"/>
              </w:divBdr>
              <w:divsChild>
                <w:div w:id="1229607855">
                  <w:marLeft w:val="0"/>
                  <w:marRight w:val="0"/>
                  <w:marTop w:val="0"/>
                  <w:marBottom w:val="0"/>
                  <w:divBdr>
                    <w:top w:val="none" w:sz="0" w:space="0" w:color="auto"/>
                    <w:left w:val="none" w:sz="0" w:space="0" w:color="auto"/>
                    <w:bottom w:val="none" w:sz="0" w:space="0" w:color="auto"/>
                    <w:right w:val="none" w:sz="0" w:space="0" w:color="auto"/>
                  </w:divBdr>
                  <w:divsChild>
                    <w:div w:id="19250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7912">
      <w:bodyDiv w:val="1"/>
      <w:marLeft w:val="0"/>
      <w:marRight w:val="0"/>
      <w:marTop w:val="0"/>
      <w:marBottom w:val="0"/>
      <w:divBdr>
        <w:top w:val="none" w:sz="0" w:space="0" w:color="auto"/>
        <w:left w:val="none" w:sz="0" w:space="0" w:color="auto"/>
        <w:bottom w:val="none" w:sz="0" w:space="0" w:color="auto"/>
        <w:right w:val="none" w:sz="0" w:space="0" w:color="auto"/>
      </w:divBdr>
      <w:divsChild>
        <w:div w:id="157577324">
          <w:marLeft w:val="0"/>
          <w:marRight w:val="0"/>
          <w:marTop w:val="0"/>
          <w:marBottom w:val="0"/>
          <w:divBdr>
            <w:top w:val="none" w:sz="0" w:space="0" w:color="auto"/>
            <w:left w:val="none" w:sz="0" w:space="0" w:color="auto"/>
            <w:bottom w:val="none" w:sz="0" w:space="0" w:color="auto"/>
            <w:right w:val="none" w:sz="0" w:space="0" w:color="auto"/>
          </w:divBdr>
          <w:divsChild>
            <w:div w:id="265164361">
              <w:marLeft w:val="0"/>
              <w:marRight w:val="0"/>
              <w:marTop w:val="0"/>
              <w:marBottom w:val="0"/>
              <w:divBdr>
                <w:top w:val="none" w:sz="0" w:space="0" w:color="auto"/>
                <w:left w:val="none" w:sz="0" w:space="0" w:color="auto"/>
                <w:bottom w:val="none" w:sz="0" w:space="0" w:color="auto"/>
                <w:right w:val="none" w:sz="0" w:space="0" w:color="auto"/>
              </w:divBdr>
              <w:divsChild>
                <w:div w:id="1055157673">
                  <w:marLeft w:val="0"/>
                  <w:marRight w:val="0"/>
                  <w:marTop w:val="0"/>
                  <w:marBottom w:val="0"/>
                  <w:divBdr>
                    <w:top w:val="none" w:sz="0" w:space="0" w:color="auto"/>
                    <w:left w:val="none" w:sz="0" w:space="0" w:color="auto"/>
                    <w:bottom w:val="none" w:sz="0" w:space="0" w:color="auto"/>
                    <w:right w:val="none" w:sz="0" w:space="0" w:color="auto"/>
                  </w:divBdr>
                  <w:divsChild>
                    <w:div w:id="582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59156">
      <w:bodyDiv w:val="1"/>
      <w:marLeft w:val="0"/>
      <w:marRight w:val="0"/>
      <w:marTop w:val="0"/>
      <w:marBottom w:val="0"/>
      <w:divBdr>
        <w:top w:val="none" w:sz="0" w:space="0" w:color="auto"/>
        <w:left w:val="none" w:sz="0" w:space="0" w:color="auto"/>
        <w:bottom w:val="none" w:sz="0" w:space="0" w:color="auto"/>
        <w:right w:val="none" w:sz="0" w:space="0" w:color="auto"/>
      </w:divBdr>
      <w:divsChild>
        <w:div w:id="893662112">
          <w:marLeft w:val="0"/>
          <w:marRight w:val="0"/>
          <w:marTop w:val="0"/>
          <w:marBottom w:val="0"/>
          <w:divBdr>
            <w:top w:val="none" w:sz="0" w:space="0" w:color="auto"/>
            <w:left w:val="none" w:sz="0" w:space="0" w:color="auto"/>
            <w:bottom w:val="none" w:sz="0" w:space="0" w:color="auto"/>
            <w:right w:val="none" w:sz="0" w:space="0" w:color="auto"/>
          </w:divBdr>
          <w:divsChild>
            <w:div w:id="552425436">
              <w:marLeft w:val="0"/>
              <w:marRight w:val="0"/>
              <w:marTop w:val="0"/>
              <w:marBottom w:val="0"/>
              <w:divBdr>
                <w:top w:val="none" w:sz="0" w:space="0" w:color="auto"/>
                <w:left w:val="none" w:sz="0" w:space="0" w:color="auto"/>
                <w:bottom w:val="none" w:sz="0" w:space="0" w:color="auto"/>
                <w:right w:val="none" w:sz="0" w:space="0" w:color="auto"/>
              </w:divBdr>
              <w:divsChild>
                <w:div w:id="1052117280">
                  <w:marLeft w:val="0"/>
                  <w:marRight w:val="0"/>
                  <w:marTop w:val="0"/>
                  <w:marBottom w:val="0"/>
                  <w:divBdr>
                    <w:top w:val="none" w:sz="0" w:space="0" w:color="auto"/>
                    <w:left w:val="none" w:sz="0" w:space="0" w:color="auto"/>
                    <w:bottom w:val="none" w:sz="0" w:space="0" w:color="auto"/>
                    <w:right w:val="none" w:sz="0" w:space="0" w:color="auto"/>
                  </w:divBdr>
                  <w:divsChild>
                    <w:div w:id="881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32866">
      <w:bodyDiv w:val="1"/>
      <w:marLeft w:val="0"/>
      <w:marRight w:val="0"/>
      <w:marTop w:val="0"/>
      <w:marBottom w:val="0"/>
      <w:divBdr>
        <w:top w:val="none" w:sz="0" w:space="0" w:color="auto"/>
        <w:left w:val="none" w:sz="0" w:space="0" w:color="auto"/>
        <w:bottom w:val="none" w:sz="0" w:space="0" w:color="auto"/>
        <w:right w:val="none" w:sz="0" w:space="0" w:color="auto"/>
      </w:divBdr>
      <w:divsChild>
        <w:div w:id="2033723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70950">
              <w:marLeft w:val="0"/>
              <w:marRight w:val="0"/>
              <w:marTop w:val="0"/>
              <w:marBottom w:val="0"/>
              <w:divBdr>
                <w:top w:val="none" w:sz="0" w:space="0" w:color="auto"/>
                <w:left w:val="none" w:sz="0" w:space="0" w:color="auto"/>
                <w:bottom w:val="none" w:sz="0" w:space="0" w:color="auto"/>
                <w:right w:val="none" w:sz="0" w:space="0" w:color="auto"/>
              </w:divBdr>
              <w:divsChild>
                <w:div w:id="11639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6590">
      <w:bodyDiv w:val="1"/>
      <w:marLeft w:val="0"/>
      <w:marRight w:val="0"/>
      <w:marTop w:val="0"/>
      <w:marBottom w:val="0"/>
      <w:divBdr>
        <w:top w:val="none" w:sz="0" w:space="0" w:color="auto"/>
        <w:left w:val="none" w:sz="0" w:space="0" w:color="auto"/>
        <w:bottom w:val="none" w:sz="0" w:space="0" w:color="auto"/>
        <w:right w:val="none" w:sz="0" w:space="0" w:color="auto"/>
      </w:divBdr>
      <w:divsChild>
        <w:div w:id="1295913255">
          <w:marLeft w:val="0"/>
          <w:marRight w:val="0"/>
          <w:marTop w:val="0"/>
          <w:marBottom w:val="0"/>
          <w:divBdr>
            <w:top w:val="none" w:sz="0" w:space="0" w:color="auto"/>
            <w:left w:val="none" w:sz="0" w:space="0" w:color="auto"/>
            <w:bottom w:val="none" w:sz="0" w:space="0" w:color="auto"/>
            <w:right w:val="none" w:sz="0" w:space="0" w:color="auto"/>
          </w:divBdr>
          <w:divsChild>
            <w:div w:id="1943535811">
              <w:marLeft w:val="0"/>
              <w:marRight w:val="0"/>
              <w:marTop w:val="0"/>
              <w:marBottom w:val="0"/>
              <w:divBdr>
                <w:top w:val="none" w:sz="0" w:space="0" w:color="auto"/>
                <w:left w:val="none" w:sz="0" w:space="0" w:color="auto"/>
                <w:bottom w:val="none" w:sz="0" w:space="0" w:color="auto"/>
                <w:right w:val="none" w:sz="0" w:space="0" w:color="auto"/>
              </w:divBdr>
              <w:divsChild>
                <w:div w:id="474956030">
                  <w:marLeft w:val="0"/>
                  <w:marRight w:val="0"/>
                  <w:marTop w:val="0"/>
                  <w:marBottom w:val="0"/>
                  <w:divBdr>
                    <w:top w:val="none" w:sz="0" w:space="0" w:color="auto"/>
                    <w:left w:val="none" w:sz="0" w:space="0" w:color="auto"/>
                    <w:bottom w:val="none" w:sz="0" w:space="0" w:color="auto"/>
                    <w:right w:val="none" w:sz="0" w:space="0" w:color="auto"/>
                  </w:divBdr>
                  <w:divsChild>
                    <w:div w:id="12647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38295">
      <w:bodyDiv w:val="1"/>
      <w:marLeft w:val="0"/>
      <w:marRight w:val="0"/>
      <w:marTop w:val="0"/>
      <w:marBottom w:val="0"/>
      <w:divBdr>
        <w:top w:val="none" w:sz="0" w:space="0" w:color="auto"/>
        <w:left w:val="none" w:sz="0" w:space="0" w:color="auto"/>
        <w:bottom w:val="none" w:sz="0" w:space="0" w:color="auto"/>
        <w:right w:val="none" w:sz="0" w:space="0" w:color="auto"/>
      </w:divBdr>
    </w:div>
    <w:div w:id="566458548">
      <w:bodyDiv w:val="1"/>
      <w:marLeft w:val="0"/>
      <w:marRight w:val="0"/>
      <w:marTop w:val="0"/>
      <w:marBottom w:val="0"/>
      <w:divBdr>
        <w:top w:val="none" w:sz="0" w:space="0" w:color="auto"/>
        <w:left w:val="none" w:sz="0" w:space="0" w:color="auto"/>
        <w:bottom w:val="none" w:sz="0" w:space="0" w:color="auto"/>
        <w:right w:val="none" w:sz="0" w:space="0" w:color="auto"/>
      </w:divBdr>
      <w:divsChild>
        <w:div w:id="483854778">
          <w:marLeft w:val="0"/>
          <w:marRight w:val="0"/>
          <w:marTop w:val="0"/>
          <w:marBottom w:val="0"/>
          <w:divBdr>
            <w:top w:val="none" w:sz="0" w:space="0" w:color="auto"/>
            <w:left w:val="none" w:sz="0" w:space="0" w:color="auto"/>
            <w:bottom w:val="none" w:sz="0" w:space="0" w:color="auto"/>
            <w:right w:val="none" w:sz="0" w:space="0" w:color="auto"/>
          </w:divBdr>
          <w:divsChild>
            <w:div w:id="6835613">
              <w:marLeft w:val="0"/>
              <w:marRight w:val="0"/>
              <w:marTop w:val="0"/>
              <w:marBottom w:val="0"/>
              <w:divBdr>
                <w:top w:val="none" w:sz="0" w:space="0" w:color="auto"/>
                <w:left w:val="none" w:sz="0" w:space="0" w:color="auto"/>
                <w:bottom w:val="none" w:sz="0" w:space="0" w:color="auto"/>
                <w:right w:val="none" w:sz="0" w:space="0" w:color="auto"/>
              </w:divBdr>
              <w:divsChild>
                <w:div w:id="1560166408">
                  <w:marLeft w:val="0"/>
                  <w:marRight w:val="0"/>
                  <w:marTop w:val="0"/>
                  <w:marBottom w:val="0"/>
                  <w:divBdr>
                    <w:top w:val="none" w:sz="0" w:space="0" w:color="auto"/>
                    <w:left w:val="none" w:sz="0" w:space="0" w:color="auto"/>
                    <w:bottom w:val="none" w:sz="0" w:space="0" w:color="auto"/>
                    <w:right w:val="none" w:sz="0" w:space="0" w:color="auto"/>
                  </w:divBdr>
                  <w:divsChild>
                    <w:div w:id="18156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419070">
      <w:bodyDiv w:val="1"/>
      <w:marLeft w:val="0"/>
      <w:marRight w:val="0"/>
      <w:marTop w:val="0"/>
      <w:marBottom w:val="0"/>
      <w:divBdr>
        <w:top w:val="none" w:sz="0" w:space="0" w:color="auto"/>
        <w:left w:val="none" w:sz="0" w:space="0" w:color="auto"/>
        <w:bottom w:val="none" w:sz="0" w:space="0" w:color="auto"/>
        <w:right w:val="none" w:sz="0" w:space="0" w:color="auto"/>
      </w:divBdr>
    </w:div>
    <w:div w:id="1157108229">
      <w:bodyDiv w:val="1"/>
      <w:marLeft w:val="0"/>
      <w:marRight w:val="0"/>
      <w:marTop w:val="0"/>
      <w:marBottom w:val="0"/>
      <w:divBdr>
        <w:top w:val="none" w:sz="0" w:space="0" w:color="auto"/>
        <w:left w:val="none" w:sz="0" w:space="0" w:color="auto"/>
        <w:bottom w:val="none" w:sz="0" w:space="0" w:color="auto"/>
        <w:right w:val="none" w:sz="0" w:space="0" w:color="auto"/>
      </w:divBdr>
      <w:divsChild>
        <w:div w:id="2076774176">
          <w:marLeft w:val="0"/>
          <w:marRight w:val="0"/>
          <w:marTop w:val="0"/>
          <w:marBottom w:val="0"/>
          <w:divBdr>
            <w:top w:val="none" w:sz="0" w:space="0" w:color="auto"/>
            <w:left w:val="none" w:sz="0" w:space="0" w:color="auto"/>
            <w:bottom w:val="none" w:sz="0" w:space="0" w:color="auto"/>
            <w:right w:val="none" w:sz="0" w:space="0" w:color="auto"/>
          </w:divBdr>
          <w:divsChild>
            <w:div w:id="859974635">
              <w:marLeft w:val="0"/>
              <w:marRight w:val="0"/>
              <w:marTop w:val="0"/>
              <w:marBottom w:val="0"/>
              <w:divBdr>
                <w:top w:val="none" w:sz="0" w:space="0" w:color="auto"/>
                <w:left w:val="none" w:sz="0" w:space="0" w:color="auto"/>
                <w:bottom w:val="none" w:sz="0" w:space="0" w:color="auto"/>
                <w:right w:val="none" w:sz="0" w:space="0" w:color="auto"/>
              </w:divBdr>
              <w:divsChild>
                <w:div w:id="1086339471">
                  <w:marLeft w:val="0"/>
                  <w:marRight w:val="0"/>
                  <w:marTop w:val="0"/>
                  <w:marBottom w:val="0"/>
                  <w:divBdr>
                    <w:top w:val="none" w:sz="0" w:space="0" w:color="auto"/>
                    <w:left w:val="none" w:sz="0" w:space="0" w:color="auto"/>
                    <w:bottom w:val="none" w:sz="0" w:space="0" w:color="auto"/>
                    <w:right w:val="none" w:sz="0" w:space="0" w:color="auto"/>
                  </w:divBdr>
                  <w:divsChild>
                    <w:div w:id="6056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827007">
      <w:bodyDiv w:val="1"/>
      <w:marLeft w:val="0"/>
      <w:marRight w:val="0"/>
      <w:marTop w:val="0"/>
      <w:marBottom w:val="0"/>
      <w:divBdr>
        <w:top w:val="none" w:sz="0" w:space="0" w:color="auto"/>
        <w:left w:val="none" w:sz="0" w:space="0" w:color="auto"/>
        <w:bottom w:val="none" w:sz="0" w:space="0" w:color="auto"/>
        <w:right w:val="none" w:sz="0" w:space="0" w:color="auto"/>
      </w:divBdr>
      <w:divsChild>
        <w:div w:id="765419385">
          <w:marLeft w:val="0"/>
          <w:marRight w:val="0"/>
          <w:marTop w:val="0"/>
          <w:marBottom w:val="0"/>
          <w:divBdr>
            <w:top w:val="none" w:sz="0" w:space="0" w:color="auto"/>
            <w:left w:val="none" w:sz="0" w:space="0" w:color="auto"/>
            <w:bottom w:val="none" w:sz="0" w:space="0" w:color="auto"/>
            <w:right w:val="none" w:sz="0" w:space="0" w:color="auto"/>
          </w:divBdr>
          <w:divsChild>
            <w:div w:id="1886675115">
              <w:marLeft w:val="0"/>
              <w:marRight w:val="0"/>
              <w:marTop w:val="0"/>
              <w:marBottom w:val="0"/>
              <w:divBdr>
                <w:top w:val="none" w:sz="0" w:space="0" w:color="auto"/>
                <w:left w:val="none" w:sz="0" w:space="0" w:color="auto"/>
                <w:bottom w:val="none" w:sz="0" w:space="0" w:color="auto"/>
                <w:right w:val="none" w:sz="0" w:space="0" w:color="auto"/>
              </w:divBdr>
              <w:divsChild>
                <w:div w:id="948009058">
                  <w:marLeft w:val="0"/>
                  <w:marRight w:val="0"/>
                  <w:marTop w:val="0"/>
                  <w:marBottom w:val="0"/>
                  <w:divBdr>
                    <w:top w:val="none" w:sz="0" w:space="0" w:color="auto"/>
                    <w:left w:val="none" w:sz="0" w:space="0" w:color="auto"/>
                    <w:bottom w:val="none" w:sz="0" w:space="0" w:color="auto"/>
                    <w:right w:val="none" w:sz="0" w:space="0" w:color="auto"/>
                  </w:divBdr>
                  <w:divsChild>
                    <w:div w:id="17291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0074">
      <w:bodyDiv w:val="1"/>
      <w:marLeft w:val="0"/>
      <w:marRight w:val="0"/>
      <w:marTop w:val="0"/>
      <w:marBottom w:val="0"/>
      <w:divBdr>
        <w:top w:val="none" w:sz="0" w:space="0" w:color="auto"/>
        <w:left w:val="none" w:sz="0" w:space="0" w:color="auto"/>
        <w:bottom w:val="none" w:sz="0" w:space="0" w:color="auto"/>
        <w:right w:val="none" w:sz="0" w:space="0" w:color="auto"/>
      </w:divBdr>
      <w:divsChild>
        <w:div w:id="458227961">
          <w:marLeft w:val="0"/>
          <w:marRight w:val="0"/>
          <w:marTop w:val="0"/>
          <w:marBottom w:val="0"/>
          <w:divBdr>
            <w:top w:val="none" w:sz="0" w:space="0" w:color="auto"/>
            <w:left w:val="none" w:sz="0" w:space="0" w:color="auto"/>
            <w:bottom w:val="none" w:sz="0" w:space="0" w:color="auto"/>
            <w:right w:val="none" w:sz="0" w:space="0" w:color="auto"/>
          </w:divBdr>
          <w:divsChild>
            <w:div w:id="1793286368">
              <w:marLeft w:val="0"/>
              <w:marRight w:val="0"/>
              <w:marTop w:val="0"/>
              <w:marBottom w:val="0"/>
              <w:divBdr>
                <w:top w:val="none" w:sz="0" w:space="0" w:color="auto"/>
                <w:left w:val="none" w:sz="0" w:space="0" w:color="auto"/>
                <w:bottom w:val="none" w:sz="0" w:space="0" w:color="auto"/>
                <w:right w:val="none" w:sz="0" w:space="0" w:color="auto"/>
              </w:divBdr>
              <w:divsChild>
                <w:div w:id="234902036">
                  <w:marLeft w:val="0"/>
                  <w:marRight w:val="0"/>
                  <w:marTop w:val="0"/>
                  <w:marBottom w:val="0"/>
                  <w:divBdr>
                    <w:top w:val="none" w:sz="0" w:space="0" w:color="auto"/>
                    <w:left w:val="none" w:sz="0" w:space="0" w:color="auto"/>
                    <w:bottom w:val="none" w:sz="0" w:space="0" w:color="auto"/>
                    <w:right w:val="none" w:sz="0" w:space="0" w:color="auto"/>
                  </w:divBdr>
                  <w:divsChild>
                    <w:div w:id="11850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91329">
      <w:bodyDiv w:val="1"/>
      <w:marLeft w:val="0"/>
      <w:marRight w:val="0"/>
      <w:marTop w:val="0"/>
      <w:marBottom w:val="0"/>
      <w:divBdr>
        <w:top w:val="none" w:sz="0" w:space="0" w:color="auto"/>
        <w:left w:val="none" w:sz="0" w:space="0" w:color="auto"/>
        <w:bottom w:val="none" w:sz="0" w:space="0" w:color="auto"/>
        <w:right w:val="none" w:sz="0" w:space="0" w:color="auto"/>
      </w:divBdr>
      <w:divsChild>
        <w:div w:id="201637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955276">
              <w:marLeft w:val="0"/>
              <w:marRight w:val="0"/>
              <w:marTop w:val="0"/>
              <w:marBottom w:val="0"/>
              <w:divBdr>
                <w:top w:val="none" w:sz="0" w:space="0" w:color="auto"/>
                <w:left w:val="none" w:sz="0" w:space="0" w:color="auto"/>
                <w:bottom w:val="none" w:sz="0" w:space="0" w:color="auto"/>
                <w:right w:val="none" w:sz="0" w:space="0" w:color="auto"/>
              </w:divBdr>
              <w:divsChild>
                <w:div w:id="201611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14805">
      <w:bodyDiv w:val="1"/>
      <w:marLeft w:val="0"/>
      <w:marRight w:val="0"/>
      <w:marTop w:val="0"/>
      <w:marBottom w:val="0"/>
      <w:divBdr>
        <w:top w:val="none" w:sz="0" w:space="0" w:color="auto"/>
        <w:left w:val="none" w:sz="0" w:space="0" w:color="auto"/>
        <w:bottom w:val="none" w:sz="0" w:space="0" w:color="auto"/>
        <w:right w:val="none" w:sz="0" w:space="0" w:color="auto"/>
      </w:divBdr>
      <w:divsChild>
        <w:div w:id="1996178509">
          <w:marLeft w:val="0"/>
          <w:marRight w:val="0"/>
          <w:marTop w:val="0"/>
          <w:marBottom w:val="0"/>
          <w:divBdr>
            <w:top w:val="none" w:sz="0" w:space="0" w:color="auto"/>
            <w:left w:val="none" w:sz="0" w:space="0" w:color="auto"/>
            <w:bottom w:val="none" w:sz="0" w:space="0" w:color="auto"/>
            <w:right w:val="none" w:sz="0" w:space="0" w:color="auto"/>
          </w:divBdr>
          <w:divsChild>
            <w:div w:id="1014964813">
              <w:marLeft w:val="0"/>
              <w:marRight w:val="0"/>
              <w:marTop w:val="0"/>
              <w:marBottom w:val="0"/>
              <w:divBdr>
                <w:top w:val="none" w:sz="0" w:space="0" w:color="auto"/>
                <w:left w:val="none" w:sz="0" w:space="0" w:color="auto"/>
                <w:bottom w:val="none" w:sz="0" w:space="0" w:color="auto"/>
                <w:right w:val="none" w:sz="0" w:space="0" w:color="auto"/>
              </w:divBdr>
              <w:divsChild>
                <w:div w:id="363992047">
                  <w:marLeft w:val="0"/>
                  <w:marRight w:val="0"/>
                  <w:marTop w:val="0"/>
                  <w:marBottom w:val="0"/>
                  <w:divBdr>
                    <w:top w:val="none" w:sz="0" w:space="0" w:color="auto"/>
                    <w:left w:val="none" w:sz="0" w:space="0" w:color="auto"/>
                    <w:bottom w:val="none" w:sz="0" w:space="0" w:color="auto"/>
                    <w:right w:val="none" w:sz="0" w:space="0" w:color="auto"/>
                  </w:divBdr>
                  <w:divsChild>
                    <w:div w:id="6773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791587220">
      <w:bodyDiv w:val="1"/>
      <w:marLeft w:val="0"/>
      <w:marRight w:val="0"/>
      <w:marTop w:val="0"/>
      <w:marBottom w:val="0"/>
      <w:divBdr>
        <w:top w:val="none" w:sz="0" w:space="0" w:color="auto"/>
        <w:left w:val="none" w:sz="0" w:space="0" w:color="auto"/>
        <w:bottom w:val="none" w:sz="0" w:space="0" w:color="auto"/>
        <w:right w:val="none" w:sz="0" w:space="0" w:color="auto"/>
      </w:divBdr>
      <w:divsChild>
        <w:div w:id="920988144">
          <w:marLeft w:val="0"/>
          <w:marRight w:val="0"/>
          <w:marTop w:val="0"/>
          <w:marBottom w:val="0"/>
          <w:divBdr>
            <w:top w:val="none" w:sz="0" w:space="0" w:color="auto"/>
            <w:left w:val="none" w:sz="0" w:space="0" w:color="auto"/>
            <w:bottom w:val="none" w:sz="0" w:space="0" w:color="auto"/>
            <w:right w:val="none" w:sz="0" w:space="0" w:color="auto"/>
          </w:divBdr>
          <w:divsChild>
            <w:div w:id="1636989952">
              <w:marLeft w:val="0"/>
              <w:marRight w:val="0"/>
              <w:marTop w:val="0"/>
              <w:marBottom w:val="0"/>
              <w:divBdr>
                <w:top w:val="none" w:sz="0" w:space="0" w:color="auto"/>
                <w:left w:val="none" w:sz="0" w:space="0" w:color="auto"/>
                <w:bottom w:val="none" w:sz="0" w:space="0" w:color="auto"/>
                <w:right w:val="none" w:sz="0" w:space="0" w:color="auto"/>
              </w:divBdr>
              <w:divsChild>
                <w:div w:id="940720835">
                  <w:marLeft w:val="0"/>
                  <w:marRight w:val="0"/>
                  <w:marTop w:val="0"/>
                  <w:marBottom w:val="0"/>
                  <w:divBdr>
                    <w:top w:val="none" w:sz="0" w:space="0" w:color="auto"/>
                    <w:left w:val="none" w:sz="0" w:space="0" w:color="auto"/>
                    <w:bottom w:val="none" w:sz="0" w:space="0" w:color="auto"/>
                    <w:right w:val="none" w:sz="0" w:space="0" w:color="auto"/>
                  </w:divBdr>
                  <w:divsChild>
                    <w:div w:id="2820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3728">
      <w:bodyDiv w:val="1"/>
      <w:marLeft w:val="0"/>
      <w:marRight w:val="0"/>
      <w:marTop w:val="0"/>
      <w:marBottom w:val="0"/>
      <w:divBdr>
        <w:top w:val="none" w:sz="0" w:space="0" w:color="auto"/>
        <w:left w:val="none" w:sz="0" w:space="0" w:color="auto"/>
        <w:bottom w:val="none" w:sz="0" w:space="0" w:color="auto"/>
        <w:right w:val="none" w:sz="0" w:space="0" w:color="auto"/>
      </w:divBdr>
      <w:divsChild>
        <w:div w:id="741365442">
          <w:marLeft w:val="0"/>
          <w:marRight w:val="0"/>
          <w:marTop w:val="0"/>
          <w:marBottom w:val="0"/>
          <w:divBdr>
            <w:top w:val="none" w:sz="0" w:space="0" w:color="auto"/>
            <w:left w:val="none" w:sz="0" w:space="0" w:color="auto"/>
            <w:bottom w:val="none" w:sz="0" w:space="0" w:color="auto"/>
            <w:right w:val="none" w:sz="0" w:space="0" w:color="auto"/>
          </w:divBdr>
          <w:divsChild>
            <w:div w:id="343173712">
              <w:marLeft w:val="0"/>
              <w:marRight w:val="0"/>
              <w:marTop w:val="0"/>
              <w:marBottom w:val="0"/>
              <w:divBdr>
                <w:top w:val="none" w:sz="0" w:space="0" w:color="auto"/>
                <w:left w:val="none" w:sz="0" w:space="0" w:color="auto"/>
                <w:bottom w:val="none" w:sz="0" w:space="0" w:color="auto"/>
                <w:right w:val="none" w:sz="0" w:space="0" w:color="auto"/>
              </w:divBdr>
              <w:divsChild>
                <w:div w:id="2030645138">
                  <w:marLeft w:val="0"/>
                  <w:marRight w:val="0"/>
                  <w:marTop w:val="0"/>
                  <w:marBottom w:val="0"/>
                  <w:divBdr>
                    <w:top w:val="none" w:sz="0" w:space="0" w:color="auto"/>
                    <w:left w:val="none" w:sz="0" w:space="0" w:color="auto"/>
                    <w:bottom w:val="none" w:sz="0" w:space="0" w:color="auto"/>
                    <w:right w:val="none" w:sz="0" w:space="0" w:color="auto"/>
                  </w:divBdr>
                  <w:divsChild>
                    <w:div w:id="17800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53284">
      <w:bodyDiv w:val="1"/>
      <w:marLeft w:val="0"/>
      <w:marRight w:val="0"/>
      <w:marTop w:val="0"/>
      <w:marBottom w:val="0"/>
      <w:divBdr>
        <w:top w:val="none" w:sz="0" w:space="0" w:color="auto"/>
        <w:left w:val="none" w:sz="0" w:space="0" w:color="auto"/>
        <w:bottom w:val="none" w:sz="0" w:space="0" w:color="auto"/>
        <w:right w:val="none" w:sz="0" w:space="0" w:color="auto"/>
      </w:divBdr>
      <w:divsChild>
        <w:div w:id="1275481667">
          <w:marLeft w:val="0"/>
          <w:marRight w:val="0"/>
          <w:marTop w:val="0"/>
          <w:marBottom w:val="0"/>
          <w:divBdr>
            <w:top w:val="none" w:sz="0" w:space="0" w:color="auto"/>
            <w:left w:val="none" w:sz="0" w:space="0" w:color="auto"/>
            <w:bottom w:val="none" w:sz="0" w:space="0" w:color="auto"/>
            <w:right w:val="none" w:sz="0" w:space="0" w:color="auto"/>
          </w:divBdr>
          <w:divsChild>
            <w:div w:id="149639529">
              <w:marLeft w:val="0"/>
              <w:marRight w:val="0"/>
              <w:marTop w:val="0"/>
              <w:marBottom w:val="0"/>
              <w:divBdr>
                <w:top w:val="none" w:sz="0" w:space="0" w:color="auto"/>
                <w:left w:val="none" w:sz="0" w:space="0" w:color="auto"/>
                <w:bottom w:val="none" w:sz="0" w:space="0" w:color="auto"/>
                <w:right w:val="none" w:sz="0" w:space="0" w:color="auto"/>
              </w:divBdr>
              <w:divsChild>
                <w:div w:id="1054550029">
                  <w:marLeft w:val="0"/>
                  <w:marRight w:val="0"/>
                  <w:marTop w:val="0"/>
                  <w:marBottom w:val="0"/>
                  <w:divBdr>
                    <w:top w:val="none" w:sz="0" w:space="0" w:color="auto"/>
                    <w:left w:val="none" w:sz="0" w:space="0" w:color="auto"/>
                    <w:bottom w:val="none" w:sz="0" w:space="0" w:color="auto"/>
                    <w:right w:val="none" w:sz="0" w:space="0" w:color="auto"/>
                  </w:divBdr>
                  <w:divsChild>
                    <w:div w:id="14839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79650">
      <w:bodyDiv w:val="1"/>
      <w:marLeft w:val="0"/>
      <w:marRight w:val="0"/>
      <w:marTop w:val="0"/>
      <w:marBottom w:val="0"/>
      <w:divBdr>
        <w:top w:val="none" w:sz="0" w:space="0" w:color="auto"/>
        <w:left w:val="none" w:sz="0" w:space="0" w:color="auto"/>
        <w:bottom w:val="none" w:sz="0" w:space="0" w:color="auto"/>
        <w:right w:val="none" w:sz="0" w:space="0" w:color="auto"/>
      </w:divBdr>
    </w:div>
    <w:div w:id="2081707322">
      <w:bodyDiv w:val="1"/>
      <w:marLeft w:val="0"/>
      <w:marRight w:val="0"/>
      <w:marTop w:val="0"/>
      <w:marBottom w:val="0"/>
      <w:divBdr>
        <w:top w:val="none" w:sz="0" w:space="0" w:color="auto"/>
        <w:left w:val="none" w:sz="0" w:space="0" w:color="auto"/>
        <w:bottom w:val="none" w:sz="0" w:space="0" w:color="auto"/>
        <w:right w:val="none" w:sz="0" w:space="0" w:color="auto"/>
      </w:divBdr>
      <w:divsChild>
        <w:div w:id="1416248114">
          <w:marLeft w:val="0"/>
          <w:marRight w:val="0"/>
          <w:marTop w:val="0"/>
          <w:marBottom w:val="0"/>
          <w:divBdr>
            <w:top w:val="none" w:sz="0" w:space="0" w:color="auto"/>
            <w:left w:val="none" w:sz="0" w:space="0" w:color="auto"/>
            <w:bottom w:val="none" w:sz="0" w:space="0" w:color="auto"/>
            <w:right w:val="none" w:sz="0" w:space="0" w:color="auto"/>
          </w:divBdr>
          <w:divsChild>
            <w:div w:id="1891501182">
              <w:marLeft w:val="0"/>
              <w:marRight w:val="0"/>
              <w:marTop w:val="0"/>
              <w:marBottom w:val="0"/>
              <w:divBdr>
                <w:top w:val="none" w:sz="0" w:space="0" w:color="auto"/>
                <w:left w:val="none" w:sz="0" w:space="0" w:color="auto"/>
                <w:bottom w:val="none" w:sz="0" w:space="0" w:color="auto"/>
                <w:right w:val="none" w:sz="0" w:space="0" w:color="auto"/>
              </w:divBdr>
              <w:divsChild>
                <w:div w:id="1612128608">
                  <w:marLeft w:val="0"/>
                  <w:marRight w:val="0"/>
                  <w:marTop w:val="0"/>
                  <w:marBottom w:val="0"/>
                  <w:divBdr>
                    <w:top w:val="none" w:sz="0" w:space="0" w:color="auto"/>
                    <w:left w:val="none" w:sz="0" w:space="0" w:color="auto"/>
                    <w:bottom w:val="none" w:sz="0" w:space="0" w:color="auto"/>
                    <w:right w:val="none" w:sz="0" w:space="0" w:color="auto"/>
                  </w:divBdr>
                  <w:divsChild>
                    <w:div w:id="3062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informace-o-zpracovani-osobnich-udaju/d-1369/p1=145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oh.cz/protikorupcni-a-compliance-program/d-1346/p1=1458"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0458A-2F83-4249-B472-F8A56549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2657</Words>
  <Characters>15677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19</cp:revision>
  <cp:lastPrinted>2019-02-26T13:46:00Z</cp:lastPrinted>
  <dcterms:created xsi:type="dcterms:W3CDTF">2019-02-05T12:42:00Z</dcterms:created>
  <dcterms:modified xsi:type="dcterms:W3CDTF">2019-04-05T09:17:00Z</dcterms:modified>
  <cp:category>Výběrové řízení</cp:category>
</cp:coreProperties>
</file>