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4A" w:rsidRPr="00034DF8" w:rsidRDefault="008A3B6A" w:rsidP="001C1DFA">
      <w:pPr>
        <w:spacing w:after="0" w:line="240" w:lineRule="auto"/>
        <w:jc w:val="center"/>
        <w:rPr>
          <w:b/>
          <w:sz w:val="28"/>
          <w:szCs w:val="28"/>
        </w:rPr>
      </w:pPr>
      <w:r w:rsidRPr="00034DF8">
        <w:rPr>
          <w:b/>
          <w:sz w:val="28"/>
          <w:szCs w:val="28"/>
        </w:rPr>
        <w:t xml:space="preserve">Dodatek </w:t>
      </w:r>
      <w:r w:rsidR="001364FA">
        <w:rPr>
          <w:b/>
          <w:sz w:val="28"/>
          <w:szCs w:val="28"/>
        </w:rPr>
        <w:t xml:space="preserve">č. </w:t>
      </w:r>
      <w:r w:rsidR="0065044F">
        <w:rPr>
          <w:b/>
          <w:sz w:val="28"/>
          <w:szCs w:val="28"/>
        </w:rPr>
        <w:t>8</w:t>
      </w:r>
      <w:r w:rsidR="001364FA">
        <w:rPr>
          <w:b/>
          <w:sz w:val="28"/>
          <w:szCs w:val="28"/>
        </w:rPr>
        <w:t xml:space="preserve"> </w:t>
      </w:r>
      <w:r w:rsidR="000B0C7A">
        <w:rPr>
          <w:b/>
          <w:sz w:val="28"/>
          <w:szCs w:val="28"/>
        </w:rPr>
        <w:t>k N</w:t>
      </w:r>
      <w:r w:rsidRPr="00034DF8">
        <w:rPr>
          <w:b/>
          <w:sz w:val="28"/>
          <w:szCs w:val="28"/>
        </w:rPr>
        <w:t xml:space="preserve">ájemní smlouvě uzavřené dne </w:t>
      </w:r>
      <w:proofErr w:type="gramStart"/>
      <w:r w:rsidRPr="00034DF8">
        <w:rPr>
          <w:b/>
          <w:sz w:val="28"/>
          <w:szCs w:val="28"/>
        </w:rPr>
        <w:t>30.11.2004</w:t>
      </w:r>
      <w:proofErr w:type="gramEnd"/>
    </w:p>
    <w:p w:rsidR="003E0D32" w:rsidRDefault="003E0D32" w:rsidP="001C1DFA">
      <w:pPr>
        <w:spacing w:after="0" w:line="240" w:lineRule="auto"/>
        <w:jc w:val="both"/>
      </w:pPr>
    </w:p>
    <w:p w:rsidR="00570193" w:rsidRDefault="008A3B6A" w:rsidP="001C1DFA">
      <w:pPr>
        <w:spacing w:after="0" w:line="240" w:lineRule="auto"/>
        <w:jc w:val="both"/>
        <w:rPr>
          <w:b/>
        </w:rPr>
      </w:pPr>
      <w:r w:rsidRPr="00570193">
        <w:rPr>
          <w:b/>
        </w:rPr>
        <w:t>Smluvní strany:</w:t>
      </w:r>
    </w:p>
    <w:p w:rsidR="001C1DFA" w:rsidRPr="00570193" w:rsidRDefault="001C1DFA" w:rsidP="001C1DFA">
      <w:pPr>
        <w:spacing w:after="0" w:line="240" w:lineRule="auto"/>
        <w:jc w:val="both"/>
        <w:rPr>
          <w:b/>
        </w:rPr>
      </w:pPr>
    </w:p>
    <w:p w:rsidR="008A3B6A" w:rsidRDefault="001C1DFA" w:rsidP="001C1DFA">
      <w:pPr>
        <w:spacing w:after="0" w:line="240" w:lineRule="auto"/>
        <w:jc w:val="both"/>
      </w:pPr>
      <w:r>
        <w:t>p</w:t>
      </w:r>
      <w:r w:rsidR="008A3B6A">
        <w:t>ronajímatel:</w:t>
      </w:r>
    </w:p>
    <w:p w:rsidR="008A3B6A" w:rsidRDefault="008A3B6A" w:rsidP="001C1DFA">
      <w:pPr>
        <w:spacing w:after="0" w:line="240" w:lineRule="auto"/>
        <w:jc w:val="both"/>
      </w:pPr>
      <w:r w:rsidRPr="00570193">
        <w:rPr>
          <w:b/>
        </w:rPr>
        <w:t>Město Klatovy</w:t>
      </w:r>
      <w:r>
        <w:t>, IČ: 00255661, náměstí Míru 62, 33901 Klatovy</w:t>
      </w:r>
    </w:p>
    <w:p w:rsidR="008A3B6A" w:rsidRDefault="008A3B6A" w:rsidP="001C1DFA">
      <w:pPr>
        <w:spacing w:after="0" w:line="240" w:lineRule="auto"/>
        <w:jc w:val="both"/>
      </w:pPr>
      <w:r>
        <w:t xml:space="preserve">Zastoupené starostou města Mgr. Rudolfem </w:t>
      </w:r>
      <w:proofErr w:type="spellStart"/>
      <w:r>
        <w:t>Salvetrem</w:t>
      </w:r>
      <w:proofErr w:type="spellEnd"/>
    </w:p>
    <w:p w:rsidR="001C1DFA" w:rsidRDefault="001C1DFA" w:rsidP="001C1DFA">
      <w:pPr>
        <w:spacing w:after="0" w:line="240" w:lineRule="auto"/>
        <w:jc w:val="both"/>
      </w:pPr>
    </w:p>
    <w:p w:rsidR="008A3B6A" w:rsidRDefault="001C1DFA" w:rsidP="001C1DFA">
      <w:pPr>
        <w:spacing w:after="0" w:line="240" w:lineRule="auto"/>
        <w:jc w:val="both"/>
      </w:pPr>
      <w:r>
        <w:t>a</w:t>
      </w:r>
    </w:p>
    <w:p w:rsidR="001C1DFA" w:rsidRDefault="001C1DFA" w:rsidP="001C1DFA">
      <w:pPr>
        <w:spacing w:after="0" w:line="240" w:lineRule="auto"/>
        <w:jc w:val="both"/>
      </w:pPr>
    </w:p>
    <w:p w:rsidR="008A3B6A" w:rsidRDefault="001C1DFA" w:rsidP="001C1DFA">
      <w:pPr>
        <w:spacing w:after="0" w:line="240" w:lineRule="auto"/>
        <w:jc w:val="both"/>
      </w:pPr>
      <w:r>
        <w:t>nájemce:</w:t>
      </w:r>
    </w:p>
    <w:p w:rsidR="008A3B6A" w:rsidRDefault="008A3B6A" w:rsidP="001C1DFA">
      <w:pPr>
        <w:spacing w:after="0" w:line="240" w:lineRule="auto"/>
        <w:jc w:val="both"/>
      </w:pPr>
      <w:r w:rsidRPr="00570193">
        <w:rPr>
          <w:b/>
        </w:rPr>
        <w:t>Lesy města Klatov, s.r.o</w:t>
      </w:r>
      <w:r>
        <w:t>., IČ: 26380129, Točník 47, 33901 Klatovy</w:t>
      </w:r>
    </w:p>
    <w:p w:rsidR="008F07D5" w:rsidRDefault="003953BA" w:rsidP="001C1DFA">
      <w:pPr>
        <w:spacing w:after="0" w:line="240" w:lineRule="auto"/>
        <w:jc w:val="both"/>
      </w:pPr>
      <w:r>
        <w:t xml:space="preserve">zastoupené jednatelem společnosti Ing. Rudolfem </w:t>
      </w:r>
      <w:proofErr w:type="spellStart"/>
      <w:r>
        <w:t>Koldinským</w:t>
      </w:r>
      <w:proofErr w:type="spellEnd"/>
    </w:p>
    <w:p w:rsidR="001C1DFA" w:rsidRDefault="001C1DFA" w:rsidP="001C1DFA">
      <w:pPr>
        <w:spacing w:after="0" w:line="240" w:lineRule="auto"/>
        <w:jc w:val="both"/>
      </w:pPr>
    </w:p>
    <w:p w:rsidR="008F07D5" w:rsidRDefault="008F07D5" w:rsidP="001C1DFA">
      <w:pPr>
        <w:spacing w:after="0" w:line="240" w:lineRule="auto"/>
        <w:jc w:val="center"/>
      </w:pPr>
      <w:proofErr w:type="gramStart"/>
      <w:r>
        <w:t>se</w:t>
      </w:r>
      <w:proofErr w:type="gramEnd"/>
      <w:r>
        <w:t xml:space="preserve"> níže uvedeného dne, měsíce a roku dohodly na tomto</w:t>
      </w:r>
      <w:r w:rsidR="00B82E72">
        <w:t xml:space="preserve"> dodatku k nájemní smlouvě:</w:t>
      </w:r>
    </w:p>
    <w:p w:rsidR="00B82E72" w:rsidRDefault="00B82E72" w:rsidP="001C1DFA">
      <w:pPr>
        <w:spacing w:after="0" w:line="240" w:lineRule="auto"/>
        <w:jc w:val="both"/>
      </w:pPr>
    </w:p>
    <w:p w:rsidR="00B82E72" w:rsidRPr="00B82E72" w:rsidRDefault="00B82E72" w:rsidP="001C1DFA">
      <w:pPr>
        <w:spacing w:after="0" w:line="240" w:lineRule="auto"/>
        <w:jc w:val="center"/>
        <w:rPr>
          <w:b/>
        </w:rPr>
      </w:pPr>
      <w:r w:rsidRPr="00B82E72">
        <w:rPr>
          <w:b/>
        </w:rPr>
        <w:t>1.</w:t>
      </w:r>
    </w:p>
    <w:p w:rsidR="00B82E72" w:rsidRDefault="00B82E72" w:rsidP="001C1DFA">
      <w:pPr>
        <w:spacing w:after="0" w:line="240" w:lineRule="auto"/>
        <w:jc w:val="center"/>
      </w:pPr>
      <w:r w:rsidRPr="00B82E72">
        <w:rPr>
          <w:b/>
        </w:rPr>
        <w:t>Změny smlouvy</w:t>
      </w:r>
    </w:p>
    <w:p w:rsidR="005D76DB" w:rsidRDefault="005D76DB" w:rsidP="001C1DFA">
      <w:pPr>
        <w:spacing w:after="0" w:line="240" w:lineRule="auto"/>
        <w:jc w:val="both"/>
      </w:pPr>
      <w:r>
        <w:t>Č</w:t>
      </w:r>
      <w:r w:rsidR="00B82E72">
        <w:t>l. I</w:t>
      </w:r>
      <w:r>
        <w:t>I</w:t>
      </w:r>
      <w:r w:rsidR="00B82E72">
        <w:t xml:space="preserve">I. </w:t>
      </w:r>
      <w:r>
        <w:t>N</w:t>
      </w:r>
      <w:r w:rsidR="00B82E72">
        <w:t>ájemn</w:t>
      </w:r>
      <w:r>
        <w:t>é</w:t>
      </w:r>
      <w:r w:rsidR="00B82E72">
        <w:t xml:space="preserve"> </w:t>
      </w:r>
      <w:r>
        <w:t>se nahrazuje tímto novým zněním:</w:t>
      </w:r>
    </w:p>
    <w:p w:rsidR="005D76DB" w:rsidRDefault="005D76DB" w:rsidP="001C1DFA">
      <w:pPr>
        <w:spacing w:after="0" w:line="240" w:lineRule="auto"/>
        <w:jc w:val="both"/>
      </w:pPr>
      <w:r>
        <w:t>„(1) Nájemné se sjednává ve výši 12 % z ceny prodaného a nájemcem fakturovaného dřeva.</w:t>
      </w:r>
    </w:p>
    <w:p w:rsidR="005D76DB" w:rsidRDefault="005D76DB" w:rsidP="005D76DB">
      <w:pPr>
        <w:spacing w:after="0" w:line="240" w:lineRule="auto"/>
        <w:jc w:val="both"/>
      </w:pPr>
      <w:r>
        <w:t xml:space="preserve">(2) Nájemné bude </w:t>
      </w:r>
      <w:r w:rsidR="0030464E">
        <w:t>účtován</w:t>
      </w:r>
      <w:r>
        <w:t xml:space="preserve">o měsíčně, na základě nájemcem předložené fakturace proběhlé v uplynulém měsíci, </w:t>
      </w:r>
      <w:r w:rsidR="000B0C7A">
        <w:t xml:space="preserve">a to </w:t>
      </w:r>
      <w:r>
        <w:t>tímto způsobem:</w:t>
      </w:r>
    </w:p>
    <w:p w:rsidR="005D76DB" w:rsidRDefault="005D76DB" w:rsidP="005D76DB">
      <w:pPr>
        <w:spacing w:after="0" w:line="240" w:lineRule="auto"/>
        <w:jc w:val="both"/>
      </w:pPr>
      <w:r>
        <w:t xml:space="preserve">a) nájemce </w:t>
      </w:r>
      <w:r w:rsidR="007D2802">
        <w:t xml:space="preserve">bezodkladně po skončení kalendářního </w:t>
      </w:r>
      <w:r>
        <w:t>měsíce, za který je nájemné účtováno, předloží pronajímateli přehled fakturace (Kč, m3) za uplynulý měsíc</w:t>
      </w:r>
      <w:r w:rsidR="000F07C1">
        <w:t>,</w:t>
      </w:r>
    </w:p>
    <w:p w:rsidR="005D76DB" w:rsidRDefault="005D76DB" w:rsidP="005D76DB">
      <w:pPr>
        <w:spacing w:after="0" w:line="240" w:lineRule="auto"/>
        <w:jc w:val="both"/>
      </w:pPr>
      <w:r>
        <w:t xml:space="preserve">b) pronajímatel nájemci vystaví </w:t>
      </w:r>
      <w:r w:rsidR="0030464E">
        <w:t>bezodkladně daňový doklad</w:t>
      </w:r>
      <w:r>
        <w:t xml:space="preserve"> za nájemné ve výši 12 % z nájemcem doložené faktur</w:t>
      </w:r>
      <w:r w:rsidR="000F07C1">
        <w:t>ované ceny prodaného dřeva,</w:t>
      </w:r>
    </w:p>
    <w:p w:rsidR="005D76DB" w:rsidRDefault="005D76DB" w:rsidP="005D76DB">
      <w:pPr>
        <w:spacing w:after="0" w:line="240" w:lineRule="auto"/>
        <w:jc w:val="both"/>
      </w:pPr>
      <w:r>
        <w:t>c) faktura bude splatná do 60 dnů od data vystavení.</w:t>
      </w:r>
    </w:p>
    <w:p w:rsidR="000F07C1" w:rsidRDefault="000F07C1" w:rsidP="005D76DB">
      <w:pPr>
        <w:spacing w:after="0" w:line="240" w:lineRule="auto"/>
        <w:jc w:val="both"/>
      </w:pPr>
      <w:r>
        <w:t>(3) Strany si vyhrazují právo jednat o výši nájemného a případně ji změnit písemným dodatkem k této smlouvě, pokud dojde ke změně příslušných právních předpisů nebo ke změně ekonomických poměrů u jedné ze smluvních stran.</w:t>
      </w:r>
      <w:r w:rsidR="000B0C7A">
        <w:t>“</w:t>
      </w:r>
    </w:p>
    <w:p w:rsidR="001C1DFA" w:rsidRDefault="001C1DFA" w:rsidP="001C1DFA">
      <w:pPr>
        <w:spacing w:after="0" w:line="240" w:lineRule="auto"/>
        <w:jc w:val="both"/>
      </w:pPr>
    </w:p>
    <w:p w:rsidR="00570193" w:rsidRPr="00570193" w:rsidRDefault="00570193" w:rsidP="001C1DFA">
      <w:pPr>
        <w:spacing w:after="0" w:line="240" w:lineRule="auto"/>
        <w:jc w:val="center"/>
        <w:rPr>
          <w:b/>
        </w:rPr>
      </w:pPr>
      <w:r w:rsidRPr="00570193">
        <w:rPr>
          <w:b/>
        </w:rPr>
        <w:t>2.</w:t>
      </w:r>
    </w:p>
    <w:p w:rsidR="00570193" w:rsidRPr="00570193" w:rsidRDefault="00570193" w:rsidP="001C1DFA">
      <w:pPr>
        <w:spacing w:after="0" w:line="240" w:lineRule="auto"/>
        <w:jc w:val="center"/>
        <w:rPr>
          <w:b/>
        </w:rPr>
      </w:pPr>
      <w:r w:rsidRPr="00570193">
        <w:rPr>
          <w:b/>
        </w:rPr>
        <w:t>Doložka obecního zřízení</w:t>
      </w:r>
    </w:p>
    <w:p w:rsidR="00570193" w:rsidRDefault="00570193" w:rsidP="001C1DFA">
      <w:pPr>
        <w:spacing w:after="0" w:line="240" w:lineRule="auto"/>
        <w:jc w:val="both"/>
      </w:pPr>
      <w:r>
        <w:t>Tento právní úkon byl s</w:t>
      </w:r>
      <w:r w:rsidR="00E33915">
        <w:t>chválen Radou města Klatov dne</w:t>
      </w:r>
      <w:r w:rsidR="00CF2B45">
        <w:t xml:space="preserve"> </w:t>
      </w:r>
      <w:proofErr w:type="gramStart"/>
      <w:r w:rsidR="00CF2B45">
        <w:t>02.04.2019</w:t>
      </w:r>
      <w:proofErr w:type="gramEnd"/>
      <w:r w:rsidR="00CF2B45">
        <w:t xml:space="preserve"> pod bodem usnesení č. 159/6.</w:t>
      </w:r>
    </w:p>
    <w:p w:rsidR="00570193" w:rsidRDefault="00570193" w:rsidP="001C1DFA">
      <w:pPr>
        <w:spacing w:after="0" w:line="240" w:lineRule="auto"/>
        <w:jc w:val="both"/>
      </w:pPr>
    </w:p>
    <w:p w:rsidR="00570193" w:rsidRPr="00570193" w:rsidRDefault="00570193" w:rsidP="001C1DFA">
      <w:pPr>
        <w:spacing w:after="0" w:line="240" w:lineRule="auto"/>
        <w:jc w:val="center"/>
        <w:rPr>
          <w:b/>
        </w:rPr>
      </w:pPr>
      <w:r w:rsidRPr="00570193">
        <w:rPr>
          <w:b/>
        </w:rPr>
        <w:t>3.</w:t>
      </w:r>
    </w:p>
    <w:p w:rsidR="00570193" w:rsidRPr="00570193" w:rsidRDefault="00570193" w:rsidP="001C1DFA">
      <w:pPr>
        <w:spacing w:after="0" w:line="240" w:lineRule="auto"/>
        <w:jc w:val="center"/>
        <w:rPr>
          <w:b/>
        </w:rPr>
      </w:pPr>
      <w:r w:rsidRPr="00570193">
        <w:rPr>
          <w:b/>
        </w:rPr>
        <w:t>Závěrečná ustanovení</w:t>
      </w:r>
    </w:p>
    <w:p w:rsidR="000E2B5B" w:rsidRDefault="00570193" w:rsidP="001C1DFA">
      <w:pPr>
        <w:spacing w:after="0" w:line="240" w:lineRule="auto"/>
        <w:jc w:val="both"/>
      </w:pPr>
      <w:r>
        <w:t xml:space="preserve">1) </w:t>
      </w:r>
      <w:r w:rsidR="000E2B5B">
        <w:t xml:space="preserve">Smluvní strany se dohodly, že pravidla pro stanovení výše a splatnosti nájemného sjednaná v tomto dodatku se na nájemní vztah použijí počínaje </w:t>
      </w:r>
      <w:proofErr w:type="gramStart"/>
      <w:r w:rsidR="000E2B5B">
        <w:t>01.04.2019</w:t>
      </w:r>
      <w:proofErr w:type="gramEnd"/>
      <w:r w:rsidR="000E2B5B">
        <w:t>.</w:t>
      </w:r>
    </w:p>
    <w:p w:rsidR="00570193" w:rsidRDefault="000E2B5B" w:rsidP="001C1DFA">
      <w:pPr>
        <w:spacing w:after="0" w:line="240" w:lineRule="auto"/>
        <w:jc w:val="both"/>
      </w:pPr>
      <w:r>
        <w:t xml:space="preserve">2) </w:t>
      </w:r>
      <w:r w:rsidR="00570193">
        <w:t>Tento dodatek je vypracován ve dvou vyhotoveních, po jednom pro každou smluvní stranu.</w:t>
      </w:r>
    </w:p>
    <w:p w:rsidR="00570193" w:rsidRDefault="000E2B5B" w:rsidP="001C1DFA">
      <w:pPr>
        <w:spacing w:after="0" w:line="240" w:lineRule="auto"/>
        <w:jc w:val="both"/>
      </w:pPr>
      <w:r>
        <w:t>3</w:t>
      </w:r>
      <w:r w:rsidR="00570193">
        <w:t xml:space="preserve">) Smluvní strany prohlašují, že tento dodatek odpovídá jejich pravé a svobodné vůli, seznámily se s jeho obsahem a na důkaz svého souhlasu jej podepisují.    </w:t>
      </w:r>
    </w:p>
    <w:p w:rsidR="00570193" w:rsidRDefault="00570193" w:rsidP="001C1DFA">
      <w:pPr>
        <w:spacing w:after="0" w:line="240" w:lineRule="auto"/>
        <w:jc w:val="both"/>
      </w:pPr>
    </w:p>
    <w:p w:rsidR="00570193" w:rsidRDefault="00D06AA4" w:rsidP="001C1DFA">
      <w:pPr>
        <w:spacing w:after="0" w:line="240" w:lineRule="auto"/>
        <w:jc w:val="both"/>
      </w:pPr>
      <w:r>
        <w:t>V Klatovech dne 04.04.2019.</w:t>
      </w:r>
      <w:bookmarkStart w:id="0" w:name="_GoBack"/>
      <w:bookmarkEnd w:id="0"/>
      <w:r w:rsidR="00570193">
        <w:t xml:space="preserve">                    </w:t>
      </w:r>
    </w:p>
    <w:p w:rsidR="00570193" w:rsidRDefault="00570193" w:rsidP="001C1DFA">
      <w:pPr>
        <w:spacing w:after="0" w:line="240" w:lineRule="auto"/>
        <w:jc w:val="both"/>
      </w:pPr>
    </w:p>
    <w:p w:rsidR="00570193" w:rsidRDefault="00570193" w:rsidP="001C1DFA">
      <w:pPr>
        <w:spacing w:after="0" w:line="240" w:lineRule="auto"/>
        <w:jc w:val="both"/>
      </w:pPr>
    </w:p>
    <w:p w:rsidR="001C1DFA" w:rsidRDefault="001C1DFA" w:rsidP="001C1DFA">
      <w:pPr>
        <w:spacing w:after="0" w:line="240" w:lineRule="auto"/>
        <w:jc w:val="both"/>
      </w:pPr>
    </w:p>
    <w:p w:rsidR="001C1DFA" w:rsidRDefault="001C1DFA" w:rsidP="001C1DFA">
      <w:pPr>
        <w:spacing w:after="0" w:line="240" w:lineRule="auto"/>
        <w:jc w:val="both"/>
      </w:pPr>
    </w:p>
    <w:p w:rsidR="00570193" w:rsidRDefault="00570193" w:rsidP="001C1DFA">
      <w:pPr>
        <w:spacing w:after="0" w:line="240" w:lineRule="auto"/>
        <w:jc w:val="both"/>
      </w:pPr>
      <w:r>
        <w:t>------------------------------------------------</w:t>
      </w:r>
      <w:r>
        <w:tab/>
      </w:r>
      <w:r>
        <w:tab/>
      </w:r>
      <w:r>
        <w:tab/>
        <w:t>---------------------------------------------------</w:t>
      </w:r>
    </w:p>
    <w:p w:rsidR="00570193" w:rsidRDefault="00570193" w:rsidP="001C1DFA">
      <w:pPr>
        <w:spacing w:after="0" w:line="240" w:lineRule="auto"/>
        <w:jc w:val="both"/>
      </w:pPr>
      <w:r>
        <w:tab/>
        <w:t>Mgr. Rudolf Salvetr</w:t>
      </w:r>
      <w:r>
        <w:tab/>
      </w:r>
      <w:r>
        <w:tab/>
      </w:r>
      <w:r>
        <w:tab/>
      </w:r>
      <w:r>
        <w:tab/>
      </w:r>
      <w:r>
        <w:tab/>
        <w:t xml:space="preserve">  Ing. Rudolf </w:t>
      </w:r>
      <w:proofErr w:type="spellStart"/>
      <w:r>
        <w:t>Koldinský</w:t>
      </w:r>
      <w:proofErr w:type="spellEnd"/>
    </w:p>
    <w:p w:rsidR="003953BA" w:rsidRDefault="00570193" w:rsidP="001C1DFA">
      <w:pPr>
        <w:spacing w:after="0" w:line="240" w:lineRule="auto"/>
        <w:ind w:firstLine="708"/>
        <w:jc w:val="both"/>
      </w:pPr>
      <w:r>
        <w:t xml:space="preserve">   Město Klatovy</w:t>
      </w:r>
      <w:r>
        <w:tab/>
      </w:r>
      <w:r>
        <w:tab/>
      </w:r>
      <w:r>
        <w:tab/>
        <w:t xml:space="preserve">    </w:t>
      </w:r>
      <w:r>
        <w:tab/>
      </w:r>
      <w:r>
        <w:tab/>
        <w:t>Lesy města Klatov, s.r.o.</w:t>
      </w:r>
    </w:p>
    <w:sectPr w:rsidR="0039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6A"/>
    <w:rsid w:val="00034DF8"/>
    <w:rsid w:val="000B0C7A"/>
    <w:rsid w:val="000E2B5B"/>
    <w:rsid w:val="000F07C1"/>
    <w:rsid w:val="000F4C26"/>
    <w:rsid w:val="001364FA"/>
    <w:rsid w:val="00141F84"/>
    <w:rsid w:val="001C1DFA"/>
    <w:rsid w:val="002D51B4"/>
    <w:rsid w:val="0030464E"/>
    <w:rsid w:val="003369A9"/>
    <w:rsid w:val="003953BA"/>
    <w:rsid w:val="00397597"/>
    <w:rsid w:val="003E0D32"/>
    <w:rsid w:val="004073CA"/>
    <w:rsid w:val="00455E4A"/>
    <w:rsid w:val="004A33E8"/>
    <w:rsid w:val="00570193"/>
    <w:rsid w:val="00587AC6"/>
    <w:rsid w:val="005D76DB"/>
    <w:rsid w:val="0065044F"/>
    <w:rsid w:val="007536AF"/>
    <w:rsid w:val="007D2802"/>
    <w:rsid w:val="00865F67"/>
    <w:rsid w:val="008A3B6A"/>
    <w:rsid w:val="008F07D5"/>
    <w:rsid w:val="00A0746F"/>
    <w:rsid w:val="00B82E72"/>
    <w:rsid w:val="00CF2B45"/>
    <w:rsid w:val="00D06AA4"/>
    <w:rsid w:val="00E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Šustrová</dc:creator>
  <cp:lastModifiedBy>Radka Šustrová</cp:lastModifiedBy>
  <cp:revision>8</cp:revision>
  <cp:lastPrinted>2019-04-02T06:08:00Z</cp:lastPrinted>
  <dcterms:created xsi:type="dcterms:W3CDTF">2019-03-28T08:19:00Z</dcterms:created>
  <dcterms:modified xsi:type="dcterms:W3CDTF">2019-04-03T08:38:00Z</dcterms:modified>
</cp:coreProperties>
</file>