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112115E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230A36">
        <w:t>10547</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16AB218" w:rsidR="00402AFA" w:rsidRDefault="00402AFA">
      <w:pPr>
        <w:tabs>
          <w:tab w:val="left" w:pos="1985"/>
        </w:tabs>
        <w:spacing w:line="230" w:lineRule="exact"/>
        <w:jc w:val="both"/>
        <w:rPr>
          <w:b/>
          <w:bCs/>
          <w:sz w:val="24"/>
        </w:rPr>
      </w:pPr>
      <w:r>
        <w:rPr>
          <w:sz w:val="24"/>
        </w:rPr>
        <w:t>organizace:</w:t>
      </w:r>
      <w:r w:rsidR="00230A36">
        <w:rPr>
          <w:sz w:val="24"/>
        </w:rPr>
        <w:tab/>
      </w:r>
      <w:r w:rsidR="00230A36" w:rsidRPr="00BF14B1">
        <w:rPr>
          <w:b/>
          <w:sz w:val="24"/>
        </w:rPr>
        <w:t xml:space="preserve">KŠ PREFA </w:t>
      </w:r>
      <w:r w:rsidR="00BF14B1" w:rsidRPr="00BF14B1">
        <w:rPr>
          <w:b/>
          <w:sz w:val="24"/>
        </w:rPr>
        <w:t>s.r.o.</w:t>
      </w:r>
      <w:r>
        <w:rPr>
          <w:b/>
          <w:sz w:val="24"/>
        </w:rPr>
        <w:tab/>
      </w:r>
    </w:p>
    <w:p w14:paraId="0C9FC4C9" w14:textId="264D2015" w:rsidR="00402AFA" w:rsidRDefault="00402AFA">
      <w:pPr>
        <w:tabs>
          <w:tab w:val="left" w:pos="1985"/>
        </w:tabs>
        <w:spacing w:line="230" w:lineRule="exact"/>
        <w:jc w:val="both"/>
        <w:rPr>
          <w:b/>
          <w:bCs/>
          <w:sz w:val="24"/>
        </w:rPr>
      </w:pPr>
      <w:r>
        <w:rPr>
          <w:sz w:val="24"/>
        </w:rPr>
        <w:t>se sídlem:</w:t>
      </w:r>
      <w:r w:rsidR="00BF14B1">
        <w:rPr>
          <w:sz w:val="24"/>
        </w:rPr>
        <w:tab/>
      </w:r>
      <w:r w:rsidR="00BF14B1" w:rsidRPr="00BF14B1">
        <w:rPr>
          <w:b/>
          <w:sz w:val="24"/>
        </w:rPr>
        <w:t>Ohradní 1394/61</w:t>
      </w:r>
      <w:r w:rsidR="00BF14B1">
        <w:rPr>
          <w:b/>
          <w:sz w:val="24"/>
        </w:rPr>
        <w:t>, 140 00 Praha 4 - Michle</w:t>
      </w:r>
      <w:r w:rsidRPr="00BF14B1">
        <w:rPr>
          <w:b/>
          <w:bCs/>
          <w:sz w:val="24"/>
        </w:rPr>
        <w:tab/>
      </w:r>
    </w:p>
    <w:p w14:paraId="684D1C5F" w14:textId="31DCDCF1" w:rsidR="003D0091" w:rsidRPr="00BF14B1" w:rsidRDefault="00402AFA">
      <w:pPr>
        <w:tabs>
          <w:tab w:val="left" w:pos="1985"/>
        </w:tabs>
        <w:spacing w:line="230" w:lineRule="exact"/>
        <w:jc w:val="both"/>
        <w:rPr>
          <w:b/>
          <w:sz w:val="24"/>
        </w:rPr>
      </w:pPr>
      <w:r>
        <w:rPr>
          <w:sz w:val="24"/>
        </w:rPr>
        <w:t>IČ:</w:t>
      </w:r>
      <w:r w:rsidR="00BF14B1">
        <w:rPr>
          <w:sz w:val="24"/>
        </w:rPr>
        <w:tab/>
      </w:r>
      <w:r w:rsidR="00BF14B1">
        <w:rPr>
          <w:b/>
          <w:sz w:val="24"/>
        </w:rPr>
        <w:t>290 24 064</w:t>
      </w:r>
    </w:p>
    <w:p w14:paraId="7146620B" w14:textId="0114D0D0" w:rsidR="00402AFA" w:rsidRDefault="003D0091">
      <w:pPr>
        <w:tabs>
          <w:tab w:val="left" w:pos="1985"/>
        </w:tabs>
        <w:spacing w:line="230" w:lineRule="exact"/>
        <w:jc w:val="both"/>
        <w:rPr>
          <w:b/>
          <w:bCs/>
          <w:sz w:val="24"/>
        </w:rPr>
      </w:pPr>
      <w:r>
        <w:rPr>
          <w:sz w:val="24"/>
        </w:rPr>
        <w:t>DIČ:</w:t>
      </w:r>
      <w:r w:rsidR="00402AFA">
        <w:rPr>
          <w:b/>
          <w:bCs/>
          <w:sz w:val="24"/>
        </w:rPr>
        <w:tab/>
      </w:r>
      <w:r w:rsidR="00BF14B1" w:rsidRPr="00BF14B1">
        <w:rPr>
          <w:bCs/>
          <w:sz w:val="24"/>
        </w:rPr>
        <w:t>CZ29024064</w:t>
      </w:r>
    </w:p>
    <w:p w14:paraId="342C31AA" w14:textId="599738F5" w:rsidR="00402AFA" w:rsidRDefault="00402AFA">
      <w:pPr>
        <w:tabs>
          <w:tab w:val="left" w:pos="1985"/>
        </w:tabs>
        <w:spacing w:line="230" w:lineRule="exact"/>
        <w:jc w:val="both"/>
        <w:rPr>
          <w:sz w:val="24"/>
        </w:rPr>
      </w:pPr>
      <w:r>
        <w:rPr>
          <w:sz w:val="24"/>
        </w:rPr>
        <w:t>zápis v</w:t>
      </w:r>
      <w:r w:rsidR="00707F50">
        <w:rPr>
          <w:sz w:val="24"/>
        </w:rPr>
        <w:t> </w:t>
      </w:r>
      <w:r w:rsidR="00BF14B1">
        <w:rPr>
          <w:sz w:val="24"/>
        </w:rPr>
        <w:t>OR:</w:t>
      </w:r>
      <w:r w:rsidR="00BF14B1">
        <w:rPr>
          <w:sz w:val="24"/>
        </w:rPr>
        <w:tab/>
      </w:r>
      <w:proofErr w:type="spellStart"/>
      <w:r w:rsidR="00BF14B1">
        <w:rPr>
          <w:sz w:val="24"/>
        </w:rPr>
        <w:t>Mě</w:t>
      </w:r>
      <w:r>
        <w:rPr>
          <w:sz w:val="24"/>
        </w:rPr>
        <w:t>S</w:t>
      </w:r>
      <w:proofErr w:type="spellEnd"/>
      <w:r>
        <w:rPr>
          <w:sz w:val="24"/>
        </w:rPr>
        <w:t xml:space="preserve"> v</w:t>
      </w:r>
      <w:r w:rsidR="00707F50">
        <w:rPr>
          <w:sz w:val="24"/>
        </w:rPr>
        <w:t> </w:t>
      </w:r>
      <w:r w:rsidR="00BF14B1">
        <w:rPr>
          <w:sz w:val="24"/>
        </w:rPr>
        <w:t>Praze</w:t>
      </w:r>
      <w:r>
        <w:rPr>
          <w:sz w:val="24"/>
        </w:rPr>
        <w:t>, oddíl</w:t>
      </w:r>
      <w:r w:rsidR="00BF14B1">
        <w:rPr>
          <w:sz w:val="24"/>
        </w:rPr>
        <w:t xml:space="preserve"> C</w:t>
      </w:r>
      <w:r>
        <w:rPr>
          <w:sz w:val="24"/>
        </w:rPr>
        <w:t>,</w:t>
      </w:r>
      <w:r w:rsidR="00D74815">
        <w:rPr>
          <w:sz w:val="24"/>
        </w:rPr>
        <w:t xml:space="preserve"> </w:t>
      </w:r>
      <w:r>
        <w:rPr>
          <w:sz w:val="24"/>
        </w:rPr>
        <w:t xml:space="preserve">vložka </w:t>
      </w:r>
      <w:r w:rsidR="00BF14B1">
        <w:rPr>
          <w:sz w:val="24"/>
        </w:rPr>
        <w:t>160748</w:t>
      </w:r>
    </w:p>
    <w:p w14:paraId="1E7A0F5E" w14:textId="77777777" w:rsidR="00402AFA" w:rsidRDefault="00402AFA">
      <w:pPr>
        <w:tabs>
          <w:tab w:val="left" w:pos="1985"/>
        </w:tabs>
        <w:spacing w:line="230" w:lineRule="exact"/>
        <w:jc w:val="both"/>
        <w:rPr>
          <w:sz w:val="24"/>
        </w:rPr>
      </w:pPr>
    </w:p>
    <w:p w14:paraId="4BAC3D00" w14:textId="2016A4CD" w:rsidR="00402AFA" w:rsidRDefault="00402AFA">
      <w:pPr>
        <w:tabs>
          <w:tab w:val="left" w:pos="1985"/>
        </w:tabs>
        <w:spacing w:line="230" w:lineRule="exact"/>
        <w:jc w:val="both"/>
        <w:rPr>
          <w:b/>
          <w:bCs/>
          <w:sz w:val="24"/>
        </w:rPr>
      </w:pPr>
      <w:r>
        <w:rPr>
          <w:sz w:val="24"/>
        </w:rPr>
        <w:t>zastoupená:</w:t>
      </w:r>
      <w:r>
        <w:rPr>
          <w:b/>
          <w:sz w:val="24"/>
        </w:rPr>
        <w:tab/>
      </w:r>
      <w:r w:rsidR="00BF14B1">
        <w:rPr>
          <w:b/>
          <w:sz w:val="24"/>
        </w:rPr>
        <w:t>Pavlem Šilhánkem</w:t>
      </w:r>
    </w:p>
    <w:p w14:paraId="05CEBC45" w14:textId="32AAE851" w:rsidR="00CC4A2A" w:rsidRDefault="00402AFA">
      <w:pPr>
        <w:tabs>
          <w:tab w:val="left" w:pos="1985"/>
        </w:tabs>
        <w:spacing w:line="230" w:lineRule="exact"/>
        <w:jc w:val="both"/>
        <w:rPr>
          <w:sz w:val="24"/>
        </w:rPr>
      </w:pPr>
      <w:r>
        <w:rPr>
          <w:sz w:val="24"/>
        </w:rPr>
        <w:t>funkce:</w:t>
      </w:r>
      <w:r w:rsidR="00BF14B1">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E17B659" w:rsidR="00857384" w:rsidRPr="00533ED2" w:rsidRDefault="00533ED2" w:rsidP="0077797A">
      <w:pPr>
        <w:ind w:right="-28"/>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230A36">
        <w:rPr>
          <w:b/>
          <w:sz w:val="24"/>
        </w:rPr>
        <w:t>FV</w:t>
      </w:r>
      <w:r w:rsidR="00230A36" w:rsidRPr="00230A36">
        <w:rPr>
          <w:b/>
          <w:sz w:val="24"/>
        </w:rPr>
        <w:t xml:space="preserve">10547 </w:t>
      </w:r>
      <w:r w:rsidRPr="00230A36">
        <w:rPr>
          <w:b/>
          <w:sz w:val="24"/>
        </w:rPr>
        <w:t>„</w:t>
      </w:r>
      <w:r w:rsidR="00230A36" w:rsidRPr="00230A36">
        <w:rPr>
          <w:b/>
          <w:sz w:val="24"/>
        </w:rPr>
        <w:t>Zavedení ochranné bariéry z vysokohodnotného betonu do průmyslové výroby</w:t>
      </w:r>
      <w:r w:rsidRPr="00230A36">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619F4C88" w14:textId="77777777" w:rsidR="00BF14B1" w:rsidRDefault="00BF14B1">
      <w:pPr>
        <w:pStyle w:val="Zkladntext"/>
        <w:tabs>
          <w:tab w:val="left" w:pos="1843"/>
        </w:tabs>
        <w:ind w:right="-227"/>
      </w:pPr>
    </w:p>
    <w:p w14:paraId="224C0E63" w14:textId="77777777" w:rsidR="0077797A" w:rsidRDefault="0077797A">
      <w:pPr>
        <w:pStyle w:val="Zkladntext"/>
        <w:tabs>
          <w:tab w:val="left" w:pos="1843"/>
        </w:tabs>
        <w:ind w:right="-227"/>
      </w:pPr>
    </w:p>
    <w:p w14:paraId="7D1702C9" w14:textId="7BA45EE1" w:rsidR="00402AFA" w:rsidRPr="00992FBC" w:rsidRDefault="00402AFA">
      <w:pPr>
        <w:pStyle w:val="Zkladntext"/>
        <w:tabs>
          <w:tab w:val="left" w:pos="1843"/>
        </w:tabs>
        <w:ind w:right="-227"/>
        <w:rPr>
          <w:b/>
          <w:bCs/>
        </w:rPr>
      </w:pPr>
      <w:r w:rsidRPr="00992FBC">
        <w:t>Obchodní jméno:</w:t>
      </w:r>
      <w:r w:rsidRPr="00992FBC">
        <w:rPr>
          <w:b/>
          <w:bCs/>
        </w:rPr>
        <w:tab/>
      </w:r>
      <w:r w:rsidR="00BF14B1">
        <w:rPr>
          <w:b/>
          <w:bCs/>
        </w:rPr>
        <w:tab/>
        <w:t>České vysoké učení technické v Praze</w:t>
      </w:r>
    </w:p>
    <w:p w14:paraId="76D2C42A" w14:textId="6DC7B4B8" w:rsidR="00402AFA" w:rsidRPr="00992FBC" w:rsidRDefault="00402AFA">
      <w:pPr>
        <w:pStyle w:val="Zkladntext"/>
        <w:tabs>
          <w:tab w:val="left" w:pos="1843"/>
        </w:tabs>
        <w:ind w:right="-227"/>
      </w:pPr>
      <w:r w:rsidRPr="00992FBC">
        <w:t>Sídlo:</w:t>
      </w:r>
      <w:r w:rsidRPr="00992FBC">
        <w:rPr>
          <w:b/>
          <w:bCs/>
        </w:rPr>
        <w:tab/>
      </w:r>
      <w:r w:rsidR="00BF14B1">
        <w:rPr>
          <w:b/>
          <w:bCs/>
        </w:rPr>
        <w:tab/>
        <w:t>Zikova 1903/4, 166 36 Praha 6</w:t>
      </w:r>
    </w:p>
    <w:p w14:paraId="0EBC75DF" w14:textId="13BA7E9C" w:rsidR="00402AFA" w:rsidRPr="00992FBC" w:rsidRDefault="00402AFA">
      <w:pPr>
        <w:pStyle w:val="Zkladntext"/>
        <w:tabs>
          <w:tab w:val="left" w:pos="1843"/>
        </w:tabs>
        <w:ind w:right="-227"/>
        <w:rPr>
          <w:b/>
          <w:bCs/>
        </w:rPr>
      </w:pPr>
      <w:r w:rsidRPr="00992FBC">
        <w:t>Identifikační číslo:</w:t>
      </w:r>
      <w:r w:rsidRPr="00992FBC">
        <w:rPr>
          <w:b/>
          <w:bCs/>
        </w:rPr>
        <w:tab/>
      </w:r>
      <w:r w:rsidR="00BF14B1">
        <w:rPr>
          <w:b/>
          <w:bCs/>
        </w:rPr>
        <w:tab/>
        <w:t>684 07</w:t>
      </w:r>
      <w:r w:rsidR="0077797A">
        <w:rPr>
          <w:b/>
          <w:bCs/>
        </w:rPr>
        <w:t> </w:t>
      </w:r>
      <w:r w:rsidR="00BF14B1">
        <w:rPr>
          <w:b/>
          <w:bCs/>
        </w:rPr>
        <w:t>700</w:t>
      </w:r>
    </w:p>
    <w:p w14:paraId="6F02B42A" w14:textId="77777777" w:rsidR="00402AFA" w:rsidRDefault="00402AFA">
      <w:pPr>
        <w:pStyle w:val="Zkladntext"/>
        <w:tabs>
          <w:tab w:val="left" w:pos="1843"/>
        </w:tabs>
        <w:ind w:right="-227"/>
        <w:rPr>
          <w:b/>
          <w:bCs/>
          <w:color w:val="FFC000"/>
        </w:rPr>
      </w:pPr>
    </w:p>
    <w:p w14:paraId="7497E037" w14:textId="77777777" w:rsidR="0077797A" w:rsidRPr="00992FBC" w:rsidRDefault="0077797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94B58C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F14B1">
        <w:rPr>
          <w:b/>
          <w:sz w:val="24"/>
        </w:rPr>
        <w:t>1</w:t>
      </w:r>
      <w:r w:rsidR="009B4F78" w:rsidRPr="00C00850">
        <w:rPr>
          <w:sz w:val="24"/>
        </w:rPr>
        <w:t>/</w:t>
      </w:r>
      <w:r w:rsidR="00C22E61" w:rsidRPr="00C00850">
        <w:rPr>
          <w:b/>
          <w:bCs/>
          <w:sz w:val="24"/>
        </w:rPr>
        <w:t xml:space="preserve">2016 – </w:t>
      </w:r>
      <w:r w:rsidR="00BF14B1">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3BA93AD7" w:rsidR="003D775D" w:rsidRPr="00BF14B1"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BF14B1">
        <w:rPr>
          <w:bCs/>
        </w:rPr>
        <w:tab/>
      </w:r>
      <w:r w:rsidR="00BF14B1" w:rsidRPr="00BF14B1">
        <w:rPr>
          <w:b/>
          <w:bCs/>
        </w:rPr>
        <w:t>115-3348310257/0100</w:t>
      </w:r>
      <w:r w:rsidR="00BF14B1">
        <w:rPr>
          <w:bCs/>
        </w:rPr>
        <w:tab/>
      </w:r>
    </w:p>
    <w:p w14:paraId="4CA63D2B" w14:textId="77777777" w:rsidR="00BF14B1" w:rsidRDefault="00BF14B1" w:rsidP="00266A7F">
      <w:pPr>
        <w:pStyle w:val="Zkladntext"/>
        <w:tabs>
          <w:tab w:val="left" w:pos="5387"/>
        </w:tabs>
        <w:ind w:firstLine="4962"/>
      </w:pPr>
    </w:p>
    <w:p w14:paraId="33269C39" w14:textId="3184BF28" w:rsidR="00092127" w:rsidRDefault="003D775D" w:rsidP="00266A7F">
      <w:pPr>
        <w:pStyle w:val="Zkladntext"/>
        <w:tabs>
          <w:tab w:val="left" w:pos="5387"/>
        </w:tabs>
        <w:ind w:firstLine="4962"/>
        <w:rPr>
          <w:bCs/>
        </w:rPr>
      </w:pPr>
      <w:r>
        <w:t>vedeného u</w:t>
      </w:r>
      <w:r w:rsidR="00BF14B1" w:rsidRPr="00BF14B1">
        <w:rPr>
          <w:b/>
          <w:bCs/>
        </w:rPr>
        <w:t xml:space="preserve"> </w:t>
      </w:r>
      <w:r w:rsidR="00BF14B1">
        <w:rPr>
          <w:b/>
          <w:bCs/>
        </w:rPr>
        <w:tab/>
      </w:r>
      <w:r w:rsidR="00BF14B1" w:rsidRPr="00BF14B1">
        <w:rPr>
          <w:bCs/>
        </w:rPr>
        <w:t>Komerční banky, a.s.</w:t>
      </w:r>
    </w:p>
    <w:p w14:paraId="66432152" w14:textId="6679E578" w:rsidR="00BF14B1" w:rsidRDefault="00BF14B1" w:rsidP="00266A7F">
      <w:pPr>
        <w:pStyle w:val="Zkladntext"/>
        <w:tabs>
          <w:tab w:val="left" w:pos="5387"/>
        </w:tabs>
        <w:ind w:firstLine="4962"/>
      </w:pPr>
      <w:r>
        <w:rPr>
          <w:bCs/>
        </w:rPr>
        <w:tab/>
      </w:r>
      <w:r>
        <w:rPr>
          <w:bCs/>
        </w:rPr>
        <w:tab/>
      </w:r>
      <w:r>
        <w:rPr>
          <w:bCs/>
        </w:rPr>
        <w:tab/>
        <w:t>Na Příkopě 969/33, 114 07 Praha 1</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01818B01" w14:textId="77777777" w:rsidR="0077797A" w:rsidRDefault="0077797A"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36B63D97"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8C3AB06" w:rsidR="00402AFA" w:rsidRPr="00707F50" w:rsidRDefault="006356BF" w:rsidP="00707F50">
      <w:pPr>
        <w:jc w:val="both"/>
        <w:rPr>
          <w:sz w:val="24"/>
        </w:rPr>
      </w:pPr>
      <w:r>
        <w:rPr>
          <w:sz w:val="24"/>
        </w:rPr>
        <w:t>P</w:t>
      </w:r>
      <w:r w:rsidR="00707F50" w:rsidRPr="00707F50">
        <w:rPr>
          <w:sz w:val="24"/>
        </w:rPr>
        <w:t>říjemce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4584C7CA"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6356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11F17C95" w14:textId="77777777" w:rsidR="006356BF" w:rsidRDefault="006356BF">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7FC63E21" w14:textId="0B013EB4" w:rsidR="006356BF" w:rsidRPr="006356BF" w:rsidRDefault="006356BF" w:rsidP="006356BF">
      <w:pPr>
        <w:tabs>
          <w:tab w:val="left" w:pos="1985"/>
        </w:tabs>
        <w:spacing w:line="230" w:lineRule="exact"/>
        <w:jc w:val="both"/>
        <w:rPr>
          <w:b/>
          <w:bCs/>
        </w:rPr>
      </w:pPr>
      <w:r>
        <w:rPr>
          <w:b/>
        </w:rPr>
        <w:tab/>
        <w:t xml:space="preserve">                                                                                                  </w:t>
      </w:r>
      <w:r w:rsidRPr="006356BF">
        <w:rPr>
          <w:b/>
        </w:rPr>
        <w:t>KŠ PREFA s.r.o.</w:t>
      </w:r>
      <w:r w:rsidRPr="006356BF">
        <w:rPr>
          <w:b/>
        </w:rPr>
        <w:tab/>
      </w:r>
    </w:p>
    <w:p w14:paraId="547F26AC" w14:textId="1F6AD4C3" w:rsidR="00402AFA" w:rsidRPr="006356BF" w:rsidRDefault="006356BF" w:rsidP="006356BF">
      <w:pPr>
        <w:jc w:val="both"/>
        <w:rPr>
          <w:bCs/>
        </w:rPr>
      </w:pPr>
      <w:r w:rsidRPr="006356BF">
        <w:tab/>
      </w:r>
      <w:r>
        <w:t xml:space="preserve">                                                                                                       </w:t>
      </w:r>
      <w:r w:rsidRPr="006356BF">
        <w:rPr>
          <w:b/>
        </w:rPr>
        <w:t>Ohradní 1394/61, 140 00 Praha 4 - Michle</w:t>
      </w:r>
    </w:p>
    <w:p w14:paraId="2CFB803C" w14:textId="77777777" w:rsidR="00402AFA" w:rsidRDefault="00402AFA">
      <w:pPr>
        <w:jc w:val="both"/>
        <w:rPr>
          <w:bCs/>
          <w:sz w:val="24"/>
        </w:rPr>
      </w:pPr>
    </w:p>
    <w:p w14:paraId="78451EB1" w14:textId="77777777" w:rsidR="006356BF" w:rsidRDefault="006356BF">
      <w:pPr>
        <w:jc w:val="both"/>
        <w:rPr>
          <w:bCs/>
          <w:sz w:val="24"/>
        </w:rPr>
      </w:pPr>
    </w:p>
    <w:p w14:paraId="0EB75FD8" w14:textId="77777777" w:rsidR="006356BF" w:rsidRDefault="006356BF">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D7445B6" w:rsidR="00DA7174" w:rsidRPr="006356BF" w:rsidRDefault="00CC4A2A" w:rsidP="00DA7174">
      <w:pPr>
        <w:tabs>
          <w:tab w:val="left" w:pos="0"/>
          <w:tab w:val="left" w:pos="5387"/>
        </w:tabs>
        <w:ind w:firstLine="567"/>
        <w:jc w:val="both"/>
        <w:rPr>
          <w:b/>
          <w:bCs/>
          <w:sz w:val="24"/>
          <w:szCs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6356BF">
        <w:rPr>
          <w:b/>
          <w:bCs/>
          <w:sz w:val="24"/>
        </w:rPr>
        <w:tab/>
        <w:t xml:space="preserve">                        </w:t>
      </w:r>
      <w:r w:rsidR="006356BF" w:rsidRPr="006356BF">
        <w:rPr>
          <w:b/>
          <w:sz w:val="24"/>
          <w:szCs w:val="24"/>
        </w:rPr>
        <w:t>Pavel Šilhánek</w:t>
      </w:r>
    </w:p>
    <w:p w14:paraId="6F05D6A6" w14:textId="316DDA55" w:rsidR="00402AFA" w:rsidRPr="006A60D0" w:rsidRDefault="00CC4A2A" w:rsidP="006356BF">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6356BF">
        <w:rPr>
          <w:bCs/>
        </w:rPr>
        <w:t xml:space="preserve">                          </w:t>
      </w:r>
      <w:bookmarkStart w:id="0" w:name="_GoBack"/>
      <w:bookmarkEnd w:id="0"/>
      <w:r w:rsidR="006356BF">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6356BF">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F56C8B5" w:rsidR="00530C48" w:rsidRPr="008D4108" w:rsidRDefault="00943D2A" w:rsidP="008D4108">
    <w:pPr>
      <w:pStyle w:val="Zhlav"/>
      <w:jc w:val="right"/>
      <w:rPr>
        <w:sz w:val="16"/>
        <w:szCs w:val="16"/>
      </w:rPr>
    </w:pPr>
    <w:r>
      <w:rPr>
        <w:sz w:val="16"/>
        <w:szCs w:val="16"/>
      </w:rPr>
      <w:t>FV</w:t>
    </w:r>
    <w:r w:rsidR="00230A36">
      <w:rPr>
        <w:sz w:val="16"/>
        <w:szCs w:val="16"/>
      </w:rPr>
      <w:t>10547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30A36"/>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6BF"/>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7797A"/>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BF14B1"/>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29CF"/>
    <w:rsid w:val="00F133A3"/>
    <w:rsid w:val="00F140B4"/>
    <w:rsid w:val="00F2113E"/>
    <w:rsid w:val="00F25E01"/>
    <w:rsid w:val="00F266AE"/>
    <w:rsid w:val="00F333B7"/>
    <w:rsid w:val="00F43BFC"/>
    <w:rsid w:val="00F50CE3"/>
    <w:rsid w:val="00F66DD5"/>
    <w:rsid w:val="00F82D1A"/>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29B2-3C06-4DA9-9033-CB149CCA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85D71B45.dotm</Template>
  <TotalTime>45</TotalTime>
  <Pages>11</Pages>
  <Words>4718</Words>
  <Characters>28315</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2016-09-23T07:10:00Z</dcterms:created>
  <dcterms:modified xsi:type="dcterms:W3CDTF">2016-11-03T14:23:00Z</dcterms:modified>
</cp:coreProperties>
</file>