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1E" w:rsidRPr="005C0E88" w:rsidRDefault="0072231E" w:rsidP="002A1D50">
      <w:pPr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obchodní společnost</w:t>
      </w:r>
    </w:p>
    <w:p w:rsidR="0072231E" w:rsidRPr="005C0E88" w:rsidRDefault="0072231E" w:rsidP="002A1D50">
      <w:pPr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b/>
          <w:sz w:val="21"/>
          <w:szCs w:val="21"/>
        </w:rPr>
        <w:t xml:space="preserve">KV </w:t>
      </w:r>
      <w:proofErr w:type="spellStart"/>
      <w:r w:rsidRPr="005C0E88">
        <w:rPr>
          <w:rFonts w:asciiTheme="minorHAnsi" w:hAnsiTheme="minorHAnsi" w:cstheme="minorHAnsi"/>
          <w:b/>
          <w:sz w:val="21"/>
          <w:szCs w:val="21"/>
        </w:rPr>
        <w:t>Medic</w:t>
      </w:r>
      <w:proofErr w:type="spellEnd"/>
      <w:r w:rsidRPr="005C0E88">
        <w:rPr>
          <w:rFonts w:asciiTheme="minorHAnsi" w:hAnsiTheme="minorHAnsi" w:cstheme="minorHAnsi"/>
          <w:b/>
          <w:sz w:val="21"/>
          <w:szCs w:val="21"/>
        </w:rPr>
        <w:t xml:space="preserve"> s.r.o.</w:t>
      </w:r>
      <w:r w:rsidR="00B328F4" w:rsidRPr="005C0E88">
        <w:rPr>
          <w:rFonts w:asciiTheme="minorHAnsi" w:hAnsiTheme="minorHAnsi" w:cstheme="minorHAnsi"/>
          <w:sz w:val="21"/>
          <w:szCs w:val="21"/>
        </w:rPr>
        <w:t>,</w:t>
      </w:r>
    </w:p>
    <w:p w:rsidR="0072231E" w:rsidRPr="005C0E88" w:rsidRDefault="0072231E" w:rsidP="002A1D50">
      <w:pPr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 xml:space="preserve">identifikační číslo 03972496, </w:t>
      </w:r>
    </w:p>
    <w:p w:rsidR="0072231E" w:rsidRPr="005C0E88" w:rsidRDefault="0072231E" w:rsidP="002A1D50">
      <w:pPr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 xml:space="preserve">se sídlem Dělnická 932/5, Rybáře, 360 05 Karlovy Vary, </w:t>
      </w:r>
    </w:p>
    <w:p w:rsidR="0072231E" w:rsidRPr="005C0E88" w:rsidRDefault="0072231E" w:rsidP="002A1D50">
      <w:pPr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 xml:space="preserve">zapsaná v obchodním rejstříku pod spisovou značkou C 30820 vedenou u Krajského soudu v Plzni </w:t>
      </w:r>
    </w:p>
    <w:p w:rsidR="0023529D" w:rsidRPr="005C0E88" w:rsidRDefault="0072231E" w:rsidP="002A1D50">
      <w:pPr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zastoupena MUDr. Milenou Skuhravou, jednatelkou</w:t>
      </w:r>
    </w:p>
    <w:p w:rsidR="004E2131" w:rsidRPr="005C0E88" w:rsidRDefault="0023529D" w:rsidP="002A1D50">
      <w:pPr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(</w:t>
      </w:r>
      <w:r w:rsidR="003A372C" w:rsidRPr="005C0E88">
        <w:rPr>
          <w:rFonts w:asciiTheme="minorHAnsi" w:hAnsiTheme="minorHAnsi" w:cstheme="minorHAnsi"/>
          <w:sz w:val="21"/>
          <w:szCs w:val="21"/>
        </w:rPr>
        <w:t>dále též</w:t>
      </w:r>
      <w:r w:rsidR="004E2131" w:rsidRPr="005C0E88">
        <w:rPr>
          <w:rFonts w:asciiTheme="minorHAnsi" w:hAnsiTheme="minorHAnsi" w:cstheme="minorHAnsi"/>
          <w:sz w:val="21"/>
          <w:szCs w:val="21"/>
        </w:rPr>
        <w:t xml:space="preserve"> „</w:t>
      </w:r>
      <w:r w:rsidR="005103EC" w:rsidRPr="005C0E88">
        <w:rPr>
          <w:rFonts w:asciiTheme="minorHAnsi" w:hAnsiTheme="minorHAnsi" w:cstheme="minorHAnsi"/>
          <w:b/>
          <w:sz w:val="21"/>
          <w:szCs w:val="21"/>
        </w:rPr>
        <w:t>Poskytovatel</w:t>
      </w:r>
      <w:r w:rsidR="004E2131" w:rsidRPr="005C0E88">
        <w:rPr>
          <w:rFonts w:asciiTheme="minorHAnsi" w:hAnsiTheme="minorHAnsi" w:cstheme="minorHAnsi"/>
          <w:sz w:val="21"/>
          <w:szCs w:val="21"/>
        </w:rPr>
        <w:t>“)</w:t>
      </w:r>
    </w:p>
    <w:p w:rsidR="004E2131" w:rsidRPr="005C0E88" w:rsidRDefault="004E2131" w:rsidP="002A1D50">
      <w:pPr>
        <w:rPr>
          <w:rFonts w:asciiTheme="minorHAnsi" w:hAnsiTheme="minorHAnsi" w:cstheme="minorHAnsi"/>
          <w:sz w:val="21"/>
          <w:szCs w:val="21"/>
        </w:rPr>
      </w:pPr>
    </w:p>
    <w:p w:rsidR="004E2131" w:rsidRPr="005C0E88" w:rsidRDefault="004E2131" w:rsidP="002A1D50">
      <w:pPr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a</w:t>
      </w:r>
    </w:p>
    <w:p w:rsidR="004E2131" w:rsidRPr="005C0E88" w:rsidRDefault="004E2131" w:rsidP="002A1D50">
      <w:pPr>
        <w:rPr>
          <w:rFonts w:asciiTheme="minorHAnsi" w:hAnsiTheme="minorHAnsi" w:cstheme="minorHAnsi"/>
          <w:sz w:val="21"/>
          <w:szCs w:val="21"/>
        </w:rPr>
      </w:pPr>
    </w:p>
    <w:p w:rsidR="004E2131" w:rsidRPr="005C0E88" w:rsidRDefault="005103EC" w:rsidP="002A1D50">
      <w:pPr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obchodní firma</w:t>
      </w:r>
      <w:r w:rsidR="009D6AA6" w:rsidRPr="005C0E88">
        <w:rPr>
          <w:rFonts w:asciiTheme="minorHAnsi" w:hAnsiTheme="minorHAnsi" w:cstheme="minorHAnsi"/>
          <w:sz w:val="21"/>
          <w:szCs w:val="21"/>
        </w:rPr>
        <w:t>/název</w:t>
      </w:r>
      <w:r w:rsidR="0072231E" w:rsidRPr="005C0E88">
        <w:rPr>
          <w:rFonts w:asciiTheme="minorHAnsi" w:hAnsiTheme="minorHAnsi" w:cstheme="minorHAnsi"/>
          <w:sz w:val="21"/>
          <w:szCs w:val="21"/>
        </w:rPr>
        <w:t>:</w:t>
      </w:r>
      <w:r w:rsidR="00193C23">
        <w:rPr>
          <w:rFonts w:asciiTheme="minorHAnsi" w:hAnsiTheme="minorHAnsi" w:cstheme="minorHAnsi"/>
          <w:sz w:val="21"/>
          <w:szCs w:val="21"/>
        </w:rPr>
        <w:t xml:space="preserve">     </w:t>
      </w:r>
      <w:r w:rsidR="007E1A2F">
        <w:rPr>
          <w:rFonts w:asciiTheme="minorHAnsi" w:hAnsiTheme="minorHAnsi" w:cstheme="minorHAnsi"/>
          <w:sz w:val="21"/>
          <w:szCs w:val="21"/>
        </w:rPr>
        <w:t>Základní škola Karlovy Vary, Konečná 25, příspěvková organizace</w:t>
      </w:r>
      <w:r w:rsidR="00193C23">
        <w:rPr>
          <w:rFonts w:asciiTheme="minorHAnsi" w:hAnsiTheme="minorHAnsi" w:cstheme="minorHAnsi"/>
          <w:sz w:val="21"/>
          <w:szCs w:val="21"/>
        </w:rPr>
        <w:t xml:space="preserve">                        </w:t>
      </w:r>
      <w:r w:rsidR="00117DE6">
        <w:rPr>
          <w:rFonts w:asciiTheme="minorHAnsi" w:hAnsiTheme="minorHAnsi" w:cstheme="minorHAnsi"/>
          <w:sz w:val="21"/>
          <w:szCs w:val="21"/>
        </w:rPr>
        <w:t xml:space="preserve">                        </w:t>
      </w:r>
      <w:r w:rsidR="00150F24" w:rsidRPr="005C0E88">
        <w:rPr>
          <w:rFonts w:asciiTheme="minorHAnsi" w:hAnsiTheme="minorHAnsi" w:cstheme="minorHAnsi"/>
          <w:sz w:val="21"/>
          <w:szCs w:val="21"/>
        </w:rPr>
        <w:tab/>
      </w:r>
      <w:r w:rsidR="009D6AA6" w:rsidRPr="005C0E88">
        <w:rPr>
          <w:rFonts w:asciiTheme="minorHAnsi" w:hAnsiTheme="minorHAnsi" w:cstheme="minorHAnsi"/>
          <w:sz w:val="21"/>
          <w:szCs w:val="21"/>
        </w:rPr>
        <w:tab/>
      </w:r>
      <w:r w:rsidR="009D6AA6" w:rsidRPr="005C0E88">
        <w:rPr>
          <w:rFonts w:asciiTheme="minorHAnsi" w:hAnsiTheme="minorHAnsi" w:cstheme="minorHAnsi"/>
          <w:sz w:val="21"/>
          <w:szCs w:val="21"/>
        </w:rPr>
        <w:tab/>
      </w:r>
      <w:r w:rsidRPr="005C0E88">
        <w:rPr>
          <w:rFonts w:asciiTheme="minorHAnsi" w:hAnsiTheme="minorHAnsi" w:cstheme="minorHAnsi"/>
          <w:sz w:val="21"/>
          <w:szCs w:val="21"/>
        </w:rPr>
        <w:tab/>
      </w:r>
    </w:p>
    <w:p w:rsidR="0072231E" w:rsidRPr="005C0E88" w:rsidRDefault="009876A5" w:rsidP="002A1D50">
      <w:pPr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i</w:t>
      </w:r>
      <w:r w:rsidR="005103EC" w:rsidRPr="005C0E88">
        <w:rPr>
          <w:rFonts w:asciiTheme="minorHAnsi" w:hAnsiTheme="minorHAnsi" w:cstheme="minorHAnsi"/>
          <w:sz w:val="21"/>
          <w:szCs w:val="21"/>
        </w:rPr>
        <w:t>dentifikační číslo</w:t>
      </w:r>
      <w:r w:rsidR="0072231E" w:rsidRPr="005C0E88">
        <w:rPr>
          <w:rFonts w:asciiTheme="minorHAnsi" w:hAnsiTheme="minorHAnsi" w:cstheme="minorHAnsi"/>
          <w:sz w:val="21"/>
          <w:szCs w:val="21"/>
        </w:rPr>
        <w:t>:</w:t>
      </w:r>
      <w:r w:rsidR="007E1A2F">
        <w:rPr>
          <w:rFonts w:asciiTheme="minorHAnsi" w:hAnsiTheme="minorHAnsi" w:cstheme="minorHAnsi"/>
          <w:sz w:val="21"/>
          <w:szCs w:val="21"/>
        </w:rPr>
        <w:t xml:space="preserve"> 497 53 754</w:t>
      </w:r>
      <w:r w:rsidR="00150F24" w:rsidRPr="005C0E88">
        <w:rPr>
          <w:rFonts w:asciiTheme="minorHAnsi" w:hAnsiTheme="minorHAnsi" w:cstheme="minorHAnsi"/>
          <w:sz w:val="21"/>
          <w:szCs w:val="21"/>
        </w:rPr>
        <w:tab/>
      </w:r>
      <w:r w:rsidR="00193C23">
        <w:rPr>
          <w:rFonts w:asciiTheme="minorHAnsi" w:hAnsiTheme="minorHAnsi" w:cstheme="minorHAnsi"/>
          <w:sz w:val="21"/>
          <w:szCs w:val="21"/>
        </w:rPr>
        <w:t xml:space="preserve">                              </w:t>
      </w:r>
      <w:r w:rsidR="00117DE6">
        <w:rPr>
          <w:rFonts w:asciiTheme="minorHAnsi" w:hAnsiTheme="minorHAnsi" w:cstheme="minorHAnsi"/>
          <w:sz w:val="21"/>
          <w:szCs w:val="21"/>
        </w:rPr>
        <w:t xml:space="preserve">                   </w:t>
      </w:r>
      <w:r w:rsidR="009D6AA6" w:rsidRPr="005C0E88">
        <w:rPr>
          <w:rFonts w:asciiTheme="minorHAnsi" w:hAnsiTheme="minorHAnsi" w:cstheme="minorHAnsi"/>
          <w:sz w:val="21"/>
          <w:szCs w:val="21"/>
        </w:rPr>
        <w:tab/>
      </w:r>
      <w:r w:rsidR="009D6AA6" w:rsidRPr="005C0E88">
        <w:rPr>
          <w:rFonts w:asciiTheme="minorHAnsi" w:hAnsiTheme="minorHAnsi" w:cstheme="minorHAnsi"/>
          <w:sz w:val="21"/>
          <w:szCs w:val="21"/>
        </w:rPr>
        <w:tab/>
      </w:r>
    </w:p>
    <w:p w:rsidR="00193C23" w:rsidRDefault="005103EC" w:rsidP="002A1D50">
      <w:pPr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adresa sídla</w:t>
      </w:r>
      <w:r w:rsidR="0072231E" w:rsidRPr="005C0E88">
        <w:rPr>
          <w:rFonts w:asciiTheme="minorHAnsi" w:hAnsiTheme="minorHAnsi" w:cstheme="minorHAnsi"/>
          <w:sz w:val="21"/>
          <w:szCs w:val="21"/>
        </w:rPr>
        <w:t>:</w:t>
      </w:r>
      <w:r w:rsidR="00193C23">
        <w:rPr>
          <w:rFonts w:asciiTheme="minorHAnsi" w:hAnsiTheme="minorHAnsi" w:cstheme="minorHAnsi"/>
          <w:sz w:val="21"/>
          <w:szCs w:val="21"/>
        </w:rPr>
        <w:t xml:space="preserve">  </w:t>
      </w:r>
      <w:r w:rsidR="007E1A2F">
        <w:rPr>
          <w:rFonts w:asciiTheme="minorHAnsi" w:hAnsiTheme="minorHAnsi" w:cstheme="minorHAnsi"/>
          <w:sz w:val="21"/>
          <w:szCs w:val="21"/>
        </w:rPr>
        <w:t>Konečná 917/25, 360 05 Karlovy Vary</w:t>
      </w:r>
      <w:r w:rsidR="00193C23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</w:t>
      </w:r>
    </w:p>
    <w:p w:rsidR="004E2131" w:rsidRPr="005C0E88" w:rsidRDefault="005103EC" w:rsidP="002A1D50">
      <w:pPr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údaj o zápise v obchodním rejstříku</w:t>
      </w:r>
      <w:r w:rsidR="009D6AA6" w:rsidRPr="005C0E88">
        <w:rPr>
          <w:rFonts w:asciiTheme="minorHAnsi" w:hAnsiTheme="minorHAnsi" w:cstheme="minorHAnsi"/>
          <w:sz w:val="21"/>
          <w:szCs w:val="21"/>
        </w:rPr>
        <w:t>/jiné evidenci</w:t>
      </w:r>
      <w:r w:rsidR="0072231E" w:rsidRPr="005C0E88">
        <w:rPr>
          <w:rFonts w:asciiTheme="minorHAnsi" w:hAnsiTheme="minorHAnsi" w:cstheme="minorHAnsi"/>
          <w:sz w:val="21"/>
          <w:szCs w:val="21"/>
        </w:rPr>
        <w:t>:</w:t>
      </w:r>
      <w:r w:rsidR="0072231E" w:rsidRPr="005C0E88">
        <w:rPr>
          <w:rFonts w:asciiTheme="minorHAnsi" w:hAnsiTheme="minorHAnsi" w:cstheme="minorHAnsi"/>
          <w:sz w:val="21"/>
          <w:szCs w:val="21"/>
        </w:rPr>
        <w:tab/>
      </w:r>
      <w:r w:rsidR="007E1A2F">
        <w:rPr>
          <w:rFonts w:asciiTheme="minorHAnsi" w:hAnsiTheme="minorHAnsi" w:cstheme="minorHAnsi"/>
          <w:sz w:val="21"/>
          <w:szCs w:val="21"/>
        </w:rPr>
        <w:t xml:space="preserve">   zapsána v obchodním rejstříku oddíl </w:t>
      </w:r>
      <w:proofErr w:type="spellStart"/>
      <w:r w:rsidR="007E1A2F">
        <w:rPr>
          <w:rFonts w:asciiTheme="minorHAnsi" w:hAnsiTheme="minorHAnsi" w:cstheme="minorHAnsi"/>
          <w:sz w:val="21"/>
          <w:szCs w:val="21"/>
        </w:rPr>
        <w:t>Pr</w:t>
      </w:r>
      <w:proofErr w:type="spellEnd"/>
      <w:r w:rsidR="007E1A2F">
        <w:rPr>
          <w:rFonts w:asciiTheme="minorHAnsi" w:hAnsiTheme="minorHAnsi" w:cstheme="minorHAnsi"/>
          <w:sz w:val="21"/>
          <w:szCs w:val="21"/>
        </w:rPr>
        <w:t>, vložka 550, u Krajského soudu v Plzni</w:t>
      </w:r>
      <w:r w:rsidR="00193C23">
        <w:rPr>
          <w:rFonts w:asciiTheme="minorHAnsi" w:hAnsiTheme="minorHAnsi" w:cstheme="minorHAnsi"/>
          <w:sz w:val="21"/>
          <w:szCs w:val="21"/>
        </w:rPr>
        <w:t xml:space="preserve">    </w:t>
      </w:r>
    </w:p>
    <w:p w:rsidR="00275BEF" w:rsidRDefault="0072231E" w:rsidP="002A1D50">
      <w:pPr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 xml:space="preserve">telefonní číslo: </w:t>
      </w:r>
      <w:r w:rsidR="007E1A2F">
        <w:rPr>
          <w:rFonts w:asciiTheme="minorHAnsi" w:hAnsiTheme="minorHAnsi" w:cstheme="minorHAnsi"/>
          <w:sz w:val="21"/>
          <w:szCs w:val="21"/>
        </w:rPr>
        <w:t>702 222 756, 353 564 119</w:t>
      </w:r>
      <w:r w:rsidR="00662111" w:rsidRPr="005C0E88">
        <w:rPr>
          <w:rFonts w:asciiTheme="minorHAnsi" w:hAnsiTheme="minorHAnsi" w:cstheme="minorHAnsi"/>
          <w:sz w:val="21"/>
          <w:szCs w:val="21"/>
        </w:rPr>
        <w:tab/>
      </w:r>
      <w:r w:rsidR="00193C23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</w:t>
      </w:r>
      <w:r w:rsidR="00150F24" w:rsidRPr="005C0E88">
        <w:rPr>
          <w:rFonts w:asciiTheme="minorHAnsi" w:hAnsiTheme="minorHAnsi" w:cstheme="minorHAnsi"/>
          <w:sz w:val="21"/>
          <w:szCs w:val="21"/>
        </w:rPr>
        <w:tab/>
      </w:r>
      <w:r w:rsidR="005103EC" w:rsidRPr="005C0E88">
        <w:rPr>
          <w:rFonts w:asciiTheme="minorHAnsi" w:hAnsiTheme="minorHAnsi" w:cstheme="minorHAnsi"/>
          <w:sz w:val="21"/>
          <w:szCs w:val="21"/>
        </w:rPr>
        <w:tab/>
      </w:r>
    </w:p>
    <w:p w:rsidR="00CC7BAE" w:rsidRDefault="0072231E" w:rsidP="00C11A5E">
      <w:pPr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e-mail:</w:t>
      </w:r>
      <w:r w:rsidR="00150F24" w:rsidRPr="005C0E88">
        <w:rPr>
          <w:rFonts w:asciiTheme="minorHAnsi" w:hAnsiTheme="minorHAnsi" w:cstheme="minorHAnsi"/>
          <w:sz w:val="21"/>
          <w:szCs w:val="21"/>
        </w:rPr>
        <w:tab/>
      </w:r>
      <w:hyperlink r:id="rId7" w:history="1">
        <w:r w:rsidR="007E1A2F" w:rsidRPr="00467C65">
          <w:rPr>
            <w:rStyle w:val="Hypertextovodkaz"/>
            <w:rFonts w:asciiTheme="minorHAnsi" w:hAnsiTheme="minorHAnsi" w:cstheme="minorHAnsi"/>
            <w:sz w:val="21"/>
            <w:szCs w:val="21"/>
          </w:rPr>
          <w:t>reditel@zskonecnakv.cz</w:t>
        </w:r>
      </w:hyperlink>
      <w:r w:rsidR="007E1A2F">
        <w:rPr>
          <w:rFonts w:asciiTheme="minorHAnsi" w:hAnsiTheme="minorHAnsi" w:cstheme="minorHAnsi"/>
          <w:sz w:val="21"/>
          <w:szCs w:val="21"/>
        </w:rPr>
        <w:t>, sekretariat.zskonecna@zskonecnakv.cz</w:t>
      </w:r>
      <w:r w:rsidR="00193C23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</w:t>
      </w:r>
      <w:r w:rsidR="00150F24" w:rsidRPr="005C0E88">
        <w:rPr>
          <w:rFonts w:asciiTheme="minorHAnsi" w:hAnsiTheme="minorHAnsi" w:cstheme="minorHAnsi"/>
          <w:sz w:val="21"/>
          <w:szCs w:val="21"/>
        </w:rPr>
        <w:tab/>
      </w:r>
      <w:r w:rsidR="00150F24" w:rsidRPr="005C0E88">
        <w:rPr>
          <w:rFonts w:asciiTheme="minorHAnsi" w:hAnsiTheme="minorHAnsi" w:cstheme="minorHAnsi"/>
          <w:sz w:val="21"/>
          <w:szCs w:val="21"/>
        </w:rPr>
        <w:tab/>
      </w:r>
      <w:r w:rsidR="005103EC" w:rsidRPr="005C0E88">
        <w:rPr>
          <w:rFonts w:asciiTheme="minorHAnsi" w:hAnsiTheme="minorHAnsi" w:cstheme="minorHAnsi"/>
          <w:sz w:val="21"/>
          <w:szCs w:val="21"/>
        </w:rPr>
        <w:tab/>
      </w:r>
      <w:r w:rsidR="009D6AA6" w:rsidRPr="005C0E88">
        <w:rPr>
          <w:rFonts w:asciiTheme="minorHAnsi" w:hAnsiTheme="minorHAnsi" w:cstheme="minorHAnsi"/>
          <w:sz w:val="21"/>
          <w:szCs w:val="21"/>
        </w:rPr>
        <w:tab/>
      </w:r>
      <w:r w:rsidR="009D6AA6" w:rsidRPr="005C0E88">
        <w:rPr>
          <w:rFonts w:asciiTheme="minorHAnsi" w:hAnsiTheme="minorHAnsi" w:cstheme="minorHAnsi"/>
          <w:sz w:val="21"/>
          <w:szCs w:val="21"/>
        </w:rPr>
        <w:tab/>
      </w:r>
    </w:p>
    <w:p w:rsidR="00C11A5E" w:rsidRPr="005C0E88" w:rsidRDefault="00C11A5E" w:rsidP="00C11A5E">
      <w:pPr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 xml:space="preserve">údaje o </w:t>
      </w:r>
      <w:proofErr w:type="gramStart"/>
      <w:r w:rsidRPr="005C0E88">
        <w:rPr>
          <w:rFonts w:asciiTheme="minorHAnsi" w:hAnsiTheme="minorHAnsi" w:cstheme="minorHAnsi"/>
          <w:sz w:val="21"/>
          <w:szCs w:val="21"/>
        </w:rPr>
        <w:t>zástupci:</w:t>
      </w:r>
      <w:r w:rsidR="00193C23">
        <w:rPr>
          <w:rFonts w:asciiTheme="minorHAnsi" w:hAnsiTheme="minorHAnsi" w:cstheme="minorHAnsi"/>
          <w:sz w:val="21"/>
          <w:szCs w:val="21"/>
        </w:rPr>
        <w:t xml:space="preserve">  </w:t>
      </w:r>
      <w:r w:rsidR="007E1A2F">
        <w:rPr>
          <w:rFonts w:asciiTheme="minorHAnsi" w:hAnsiTheme="minorHAnsi" w:cstheme="minorHAnsi"/>
          <w:sz w:val="21"/>
          <w:szCs w:val="21"/>
        </w:rPr>
        <w:t>zastoupena</w:t>
      </w:r>
      <w:proofErr w:type="gramEnd"/>
      <w:r w:rsidR="007E1A2F">
        <w:rPr>
          <w:rFonts w:asciiTheme="minorHAnsi" w:hAnsiTheme="minorHAnsi" w:cstheme="minorHAnsi"/>
          <w:sz w:val="21"/>
          <w:szCs w:val="21"/>
        </w:rPr>
        <w:t xml:space="preserve"> Mgr. </w:t>
      </w:r>
      <w:bookmarkStart w:id="0" w:name="_GoBack"/>
      <w:bookmarkEnd w:id="0"/>
      <w:r w:rsidR="007E1A2F">
        <w:rPr>
          <w:rFonts w:asciiTheme="minorHAnsi" w:hAnsiTheme="minorHAnsi" w:cstheme="minorHAnsi"/>
          <w:sz w:val="21"/>
          <w:szCs w:val="21"/>
        </w:rPr>
        <w:t>Petrem Kordíkem, ředitelem školy</w:t>
      </w:r>
      <w:r w:rsidR="00193C23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</w:t>
      </w:r>
      <w:r w:rsidRPr="005C0E88">
        <w:rPr>
          <w:rFonts w:asciiTheme="minorHAnsi" w:hAnsiTheme="minorHAnsi" w:cstheme="minorHAnsi"/>
          <w:sz w:val="21"/>
          <w:szCs w:val="21"/>
        </w:rPr>
        <w:tab/>
      </w:r>
      <w:r w:rsidRPr="005C0E88">
        <w:rPr>
          <w:rFonts w:asciiTheme="minorHAnsi" w:hAnsiTheme="minorHAnsi" w:cstheme="minorHAnsi"/>
          <w:sz w:val="21"/>
          <w:szCs w:val="21"/>
        </w:rPr>
        <w:tab/>
      </w:r>
      <w:r w:rsidRPr="005C0E88">
        <w:rPr>
          <w:rFonts w:asciiTheme="minorHAnsi" w:hAnsiTheme="minorHAnsi" w:cstheme="minorHAnsi"/>
          <w:sz w:val="21"/>
          <w:szCs w:val="21"/>
        </w:rPr>
        <w:tab/>
      </w:r>
      <w:r w:rsidR="009D6AA6" w:rsidRPr="005C0E88">
        <w:rPr>
          <w:rFonts w:asciiTheme="minorHAnsi" w:hAnsiTheme="minorHAnsi" w:cstheme="minorHAnsi"/>
          <w:sz w:val="21"/>
          <w:szCs w:val="21"/>
        </w:rPr>
        <w:tab/>
      </w:r>
      <w:r w:rsidR="009D6AA6" w:rsidRPr="005C0E88">
        <w:rPr>
          <w:rFonts w:asciiTheme="minorHAnsi" w:hAnsiTheme="minorHAnsi" w:cstheme="minorHAnsi"/>
          <w:sz w:val="21"/>
          <w:szCs w:val="21"/>
        </w:rPr>
        <w:tab/>
      </w:r>
    </w:p>
    <w:p w:rsidR="004E2131" w:rsidRPr="005C0E88" w:rsidRDefault="003A372C" w:rsidP="002A1D50">
      <w:pPr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(dále též</w:t>
      </w:r>
      <w:r w:rsidR="004E2131" w:rsidRPr="005C0E88">
        <w:rPr>
          <w:rFonts w:asciiTheme="minorHAnsi" w:hAnsiTheme="minorHAnsi" w:cstheme="minorHAnsi"/>
          <w:sz w:val="21"/>
          <w:szCs w:val="21"/>
        </w:rPr>
        <w:t xml:space="preserve"> „</w:t>
      </w:r>
      <w:r w:rsidR="00662111" w:rsidRPr="005C0E88">
        <w:rPr>
          <w:rFonts w:asciiTheme="minorHAnsi" w:hAnsiTheme="minorHAnsi" w:cstheme="minorHAnsi"/>
          <w:b/>
          <w:sz w:val="21"/>
          <w:szCs w:val="21"/>
        </w:rPr>
        <w:t>Zaměstnavatel</w:t>
      </w:r>
      <w:r w:rsidR="004E2131" w:rsidRPr="005C0E88">
        <w:rPr>
          <w:rFonts w:asciiTheme="minorHAnsi" w:hAnsiTheme="minorHAnsi" w:cstheme="minorHAnsi"/>
          <w:sz w:val="21"/>
          <w:szCs w:val="21"/>
        </w:rPr>
        <w:t>“),</w:t>
      </w:r>
    </w:p>
    <w:p w:rsidR="004E2131" w:rsidRPr="005C0E88" w:rsidRDefault="004E2131" w:rsidP="002A1D50">
      <w:pPr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 xml:space="preserve"> </w:t>
      </w:r>
    </w:p>
    <w:p w:rsidR="00ED2D65" w:rsidRPr="005C0E88" w:rsidRDefault="004E2131" w:rsidP="002A1D50">
      <w:pPr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 xml:space="preserve">uzavírají tuto    </w:t>
      </w:r>
    </w:p>
    <w:p w:rsidR="00ED2D65" w:rsidRPr="005C0E88" w:rsidRDefault="00ED2D65" w:rsidP="00ED2D65">
      <w:pPr>
        <w:rPr>
          <w:rFonts w:asciiTheme="minorHAnsi" w:hAnsiTheme="minorHAnsi" w:cstheme="minorHAnsi"/>
          <w:b/>
          <w:sz w:val="21"/>
          <w:szCs w:val="21"/>
        </w:rPr>
      </w:pPr>
    </w:p>
    <w:p w:rsidR="005C0E88" w:rsidRPr="005C0E88" w:rsidRDefault="005C0E88" w:rsidP="00ED2D65">
      <w:pPr>
        <w:rPr>
          <w:rFonts w:asciiTheme="minorHAnsi" w:hAnsiTheme="minorHAnsi" w:cstheme="minorHAnsi"/>
          <w:b/>
          <w:sz w:val="21"/>
          <w:szCs w:val="21"/>
        </w:rPr>
      </w:pPr>
    </w:p>
    <w:p w:rsidR="00F31640" w:rsidRPr="005C0E88" w:rsidRDefault="00F31640" w:rsidP="00ED2D65">
      <w:pPr>
        <w:rPr>
          <w:rFonts w:asciiTheme="minorHAnsi" w:hAnsiTheme="minorHAnsi" w:cstheme="minorHAnsi"/>
          <w:b/>
          <w:sz w:val="21"/>
          <w:szCs w:val="21"/>
        </w:rPr>
      </w:pPr>
    </w:p>
    <w:p w:rsidR="00ED2D65" w:rsidRPr="005C0E88" w:rsidRDefault="00ED2D65" w:rsidP="00ED2D65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5C0E88">
        <w:rPr>
          <w:rFonts w:asciiTheme="minorHAnsi" w:hAnsiTheme="minorHAnsi" w:cstheme="minorHAnsi"/>
          <w:b/>
          <w:sz w:val="21"/>
          <w:szCs w:val="21"/>
        </w:rPr>
        <w:t>SMLOUVU O POSKYTOVÁNÍ PRACOVNĚLÉKAŘSKÝCH SLUŽEB</w:t>
      </w:r>
    </w:p>
    <w:p w:rsidR="004E2131" w:rsidRPr="005C0E88" w:rsidRDefault="004E2131" w:rsidP="00ED2D65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(dále též jen „</w:t>
      </w:r>
      <w:r w:rsidRPr="005C0E88">
        <w:rPr>
          <w:rFonts w:asciiTheme="minorHAnsi" w:hAnsiTheme="minorHAnsi" w:cstheme="minorHAnsi"/>
          <w:b/>
          <w:sz w:val="21"/>
          <w:szCs w:val="21"/>
        </w:rPr>
        <w:t>Smlouva</w:t>
      </w:r>
      <w:r w:rsidRPr="005C0E88">
        <w:rPr>
          <w:rFonts w:asciiTheme="minorHAnsi" w:hAnsiTheme="minorHAnsi" w:cstheme="minorHAnsi"/>
          <w:sz w:val="21"/>
          <w:szCs w:val="21"/>
        </w:rPr>
        <w:t>“):</w:t>
      </w:r>
    </w:p>
    <w:p w:rsidR="004E2131" w:rsidRPr="005C0E88" w:rsidRDefault="004E2131" w:rsidP="002A1D50">
      <w:pPr>
        <w:rPr>
          <w:rFonts w:asciiTheme="minorHAnsi" w:hAnsiTheme="minorHAnsi" w:cstheme="minorHAnsi"/>
          <w:sz w:val="21"/>
          <w:szCs w:val="21"/>
        </w:rPr>
      </w:pPr>
    </w:p>
    <w:p w:rsidR="00F31640" w:rsidRPr="005C0E88" w:rsidRDefault="00F31640" w:rsidP="002A1D50">
      <w:pPr>
        <w:rPr>
          <w:rFonts w:asciiTheme="minorHAnsi" w:hAnsiTheme="minorHAnsi" w:cstheme="minorHAnsi"/>
          <w:sz w:val="21"/>
          <w:szCs w:val="21"/>
        </w:rPr>
      </w:pPr>
    </w:p>
    <w:p w:rsidR="005C0E88" w:rsidRPr="005C0E88" w:rsidRDefault="005C0E88" w:rsidP="002A1D50">
      <w:pPr>
        <w:rPr>
          <w:rFonts w:asciiTheme="minorHAnsi" w:hAnsiTheme="minorHAnsi" w:cstheme="minorHAnsi"/>
          <w:sz w:val="21"/>
          <w:szCs w:val="21"/>
        </w:rPr>
      </w:pPr>
    </w:p>
    <w:p w:rsidR="00706A23" w:rsidRPr="005C0E88" w:rsidRDefault="00706A23" w:rsidP="002A1D50">
      <w:pPr>
        <w:pStyle w:val="Odstavecseseznamem"/>
        <w:numPr>
          <w:ilvl w:val="0"/>
          <w:numId w:val="7"/>
        </w:numPr>
        <w:ind w:left="567" w:hanging="567"/>
        <w:rPr>
          <w:rFonts w:asciiTheme="minorHAnsi" w:hAnsiTheme="minorHAnsi" w:cstheme="minorHAnsi"/>
          <w:b/>
          <w:sz w:val="21"/>
          <w:szCs w:val="21"/>
        </w:rPr>
      </w:pPr>
      <w:r w:rsidRPr="005C0E88">
        <w:rPr>
          <w:rFonts w:asciiTheme="minorHAnsi" w:hAnsiTheme="minorHAnsi" w:cstheme="minorHAnsi"/>
          <w:b/>
          <w:sz w:val="21"/>
          <w:szCs w:val="21"/>
        </w:rPr>
        <w:t>Předmět Smlouvy</w:t>
      </w:r>
    </w:p>
    <w:p w:rsidR="00832E68" w:rsidRPr="005C0E88" w:rsidRDefault="00832E68" w:rsidP="00662111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 xml:space="preserve">Poskytovatel prohlašuje, že je poskytovatelem </w:t>
      </w:r>
      <w:proofErr w:type="spellStart"/>
      <w:r w:rsidRPr="005C0E88">
        <w:rPr>
          <w:rFonts w:asciiTheme="minorHAnsi" w:hAnsiTheme="minorHAnsi" w:cstheme="minorHAnsi"/>
          <w:sz w:val="21"/>
          <w:szCs w:val="21"/>
        </w:rPr>
        <w:t>pracovnělékařských</w:t>
      </w:r>
      <w:proofErr w:type="spellEnd"/>
      <w:r w:rsidRPr="005C0E88">
        <w:rPr>
          <w:rFonts w:asciiTheme="minorHAnsi" w:hAnsiTheme="minorHAnsi" w:cstheme="minorHAnsi"/>
          <w:sz w:val="21"/>
          <w:szCs w:val="21"/>
        </w:rPr>
        <w:t xml:space="preserve"> služeb ve smyslu § 54</w:t>
      </w:r>
      <w:r w:rsidRPr="005C0E88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5C0E88">
        <w:rPr>
          <w:rFonts w:asciiTheme="minorHAnsi" w:hAnsiTheme="minorHAnsi" w:cstheme="minorHAnsi"/>
          <w:sz w:val="21"/>
          <w:szCs w:val="21"/>
        </w:rPr>
        <w:t>zákona č. 373/2011 Sb., o specifických zdravotních službách, v rozhodném znění (dále též „</w:t>
      </w:r>
      <w:r w:rsidRPr="005C0E88">
        <w:rPr>
          <w:rFonts w:asciiTheme="minorHAnsi" w:hAnsiTheme="minorHAnsi" w:cstheme="minorHAnsi"/>
          <w:b/>
          <w:sz w:val="21"/>
          <w:szCs w:val="21"/>
        </w:rPr>
        <w:t>ZSS</w:t>
      </w:r>
      <w:r w:rsidRPr="005C0E88">
        <w:rPr>
          <w:rFonts w:asciiTheme="minorHAnsi" w:hAnsiTheme="minorHAnsi" w:cstheme="minorHAnsi"/>
          <w:sz w:val="21"/>
          <w:szCs w:val="21"/>
        </w:rPr>
        <w:t>“).</w:t>
      </w:r>
      <w:r w:rsidRPr="005C0E88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9D6AA6" w:rsidRPr="005C0E88" w:rsidRDefault="009D6AA6" w:rsidP="00662111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Poskytovatel se zava</w:t>
      </w:r>
      <w:r w:rsidR="00662111" w:rsidRPr="005C0E88">
        <w:rPr>
          <w:rFonts w:asciiTheme="minorHAnsi" w:hAnsiTheme="minorHAnsi" w:cstheme="minorHAnsi"/>
          <w:sz w:val="21"/>
          <w:szCs w:val="21"/>
        </w:rPr>
        <w:t>zuje poskytovat pro Zaměstnavatele</w:t>
      </w:r>
      <w:r w:rsidRPr="005C0E88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C0E88">
        <w:rPr>
          <w:rFonts w:asciiTheme="minorHAnsi" w:hAnsiTheme="minorHAnsi" w:cstheme="minorHAnsi"/>
          <w:sz w:val="21"/>
          <w:szCs w:val="21"/>
        </w:rPr>
        <w:t>pracovnělékařské</w:t>
      </w:r>
      <w:proofErr w:type="spellEnd"/>
      <w:r w:rsidRPr="005C0E88">
        <w:rPr>
          <w:rFonts w:asciiTheme="minorHAnsi" w:hAnsiTheme="minorHAnsi" w:cstheme="minorHAnsi"/>
          <w:sz w:val="21"/>
          <w:szCs w:val="21"/>
        </w:rPr>
        <w:t xml:space="preserve"> služby ve smyslu § 53 a násl.</w:t>
      </w:r>
      <w:r w:rsidR="00832E68" w:rsidRPr="005C0E88">
        <w:rPr>
          <w:rFonts w:asciiTheme="minorHAnsi" w:hAnsiTheme="minorHAnsi" w:cstheme="minorHAnsi"/>
          <w:sz w:val="21"/>
          <w:szCs w:val="21"/>
        </w:rPr>
        <w:t xml:space="preserve"> ZSS</w:t>
      </w:r>
      <w:r w:rsidR="00662111" w:rsidRPr="005C0E88">
        <w:rPr>
          <w:rFonts w:asciiTheme="minorHAnsi" w:hAnsiTheme="minorHAnsi" w:cstheme="minorHAnsi"/>
          <w:sz w:val="21"/>
          <w:szCs w:val="21"/>
        </w:rPr>
        <w:t xml:space="preserve">. Zaměstnavatel je především povinen poskytnout Poskytovateli </w:t>
      </w:r>
      <w:r w:rsidR="00DC3835" w:rsidRPr="005C0E88">
        <w:rPr>
          <w:rFonts w:asciiTheme="minorHAnsi" w:hAnsiTheme="minorHAnsi" w:cstheme="minorHAnsi"/>
          <w:sz w:val="21"/>
          <w:szCs w:val="21"/>
        </w:rPr>
        <w:t xml:space="preserve">veškerou </w:t>
      </w:r>
      <w:r w:rsidR="00662111" w:rsidRPr="005C0E88">
        <w:rPr>
          <w:rFonts w:asciiTheme="minorHAnsi" w:hAnsiTheme="minorHAnsi" w:cstheme="minorHAnsi"/>
          <w:sz w:val="21"/>
          <w:szCs w:val="21"/>
        </w:rPr>
        <w:t xml:space="preserve">součinnost potřebnou k poskytování </w:t>
      </w:r>
      <w:proofErr w:type="spellStart"/>
      <w:r w:rsidR="00662111" w:rsidRPr="005C0E88">
        <w:rPr>
          <w:rFonts w:asciiTheme="minorHAnsi" w:hAnsiTheme="minorHAnsi" w:cstheme="minorHAnsi"/>
          <w:sz w:val="21"/>
          <w:szCs w:val="21"/>
        </w:rPr>
        <w:t>pracovnělékařských</w:t>
      </w:r>
      <w:proofErr w:type="spellEnd"/>
      <w:r w:rsidR="00662111" w:rsidRPr="005C0E88">
        <w:rPr>
          <w:rFonts w:asciiTheme="minorHAnsi" w:hAnsiTheme="minorHAnsi" w:cstheme="minorHAnsi"/>
          <w:sz w:val="21"/>
          <w:szCs w:val="21"/>
        </w:rPr>
        <w:t xml:space="preserve"> služeb a uhradit dohodnutou cenu </w:t>
      </w:r>
      <w:proofErr w:type="spellStart"/>
      <w:r w:rsidR="00662111" w:rsidRPr="005C0E88">
        <w:rPr>
          <w:rFonts w:asciiTheme="minorHAnsi" w:hAnsiTheme="minorHAnsi" w:cstheme="minorHAnsi"/>
          <w:sz w:val="21"/>
          <w:szCs w:val="21"/>
        </w:rPr>
        <w:t>pracovnělékařských</w:t>
      </w:r>
      <w:proofErr w:type="spellEnd"/>
      <w:r w:rsidR="00662111" w:rsidRPr="005C0E88">
        <w:rPr>
          <w:rFonts w:asciiTheme="minorHAnsi" w:hAnsiTheme="minorHAnsi" w:cstheme="minorHAnsi"/>
          <w:sz w:val="21"/>
          <w:szCs w:val="21"/>
        </w:rPr>
        <w:t xml:space="preserve"> služeb.</w:t>
      </w:r>
    </w:p>
    <w:p w:rsidR="00662111" w:rsidRPr="005C0E88" w:rsidRDefault="00662111" w:rsidP="00662111">
      <w:pPr>
        <w:pStyle w:val="Odstavecseseznamem"/>
        <w:ind w:left="567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9D6AA6" w:rsidRPr="005C0E88" w:rsidRDefault="00662111" w:rsidP="002A1D50">
      <w:pPr>
        <w:pStyle w:val="Odstavecseseznamem"/>
        <w:numPr>
          <w:ilvl w:val="0"/>
          <w:numId w:val="7"/>
        </w:numPr>
        <w:ind w:left="567" w:hanging="567"/>
        <w:rPr>
          <w:rFonts w:asciiTheme="minorHAnsi" w:hAnsiTheme="minorHAnsi" w:cstheme="minorHAnsi"/>
          <w:b/>
          <w:sz w:val="21"/>
          <w:szCs w:val="21"/>
        </w:rPr>
      </w:pPr>
      <w:r w:rsidRPr="005C0E88">
        <w:rPr>
          <w:rFonts w:asciiTheme="minorHAnsi" w:hAnsiTheme="minorHAnsi" w:cstheme="minorHAnsi"/>
          <w:b/>
          <w:sz w:val="21"/>
          <w:szCs w:val="21"/>
        </w:rPr>
        <w:t xml:space="preserve">Vymezení </w:t>
      </w:r>
      <w:bookmarkStart w:id="1" w:name="OLE_LINK1"/>
      <w:bookmarkStart w:id="2" w:name="OLE_LINK2"/>
      <w:proofErr w:type="spellStart"/>
      <w:r w:rsidRPr="005C0E88">
        <w:rPr>
          <w:rFonts w:asciiTheme="minorHAnsi" w:hAnsiTheme="minorHAnsi" w:cstheme="minorHAnsi"/>
          <w:b/>
          <w:sz w:val="21"/>
          <w:szCs w:val="21"/>
        </w:rPr>
        <w:t>pracovnělékařských</w:t>
      </w:r>
      <w:proofErr w:type="spellEnd"/>
      <w:r w:rsidRPr="005C0E88">
        <w:rPr>
          <w:rFonts w:asciiTheme="minorHAnsi" w:hAnsiTheme="minorHAnsi" w:cstheme="minorHAnsi"/>
          <w:b/>
          <w:sz w:val="21"/>
          <w:szCs w:val="21"/>
        </w:rPr>
        <w:t xml:space="preserve"> služeb </w:t>
      </w:r>
      <w:bookmarkEnd w:id="1"/>
      <w:bookmarkEnd w:id="2"/>
      <w:r w:rsidRPr="005C0E88">
        <w:rPr>
          <w:rFonts w:asciiTheme="minorHAnsi" w:hAnsiTheme="minorHAnsi" w:cstheme="minorHAnsi"/>
          <w:b/>
          <w:sz w:val="21"/>
          <w:szCs w:val="21"/>
        </w:rPr>
        <w:t>a jejich cena</w:t>
      </w:r>
    </w:p>
    <w:p w:rsidR="00662111" w:rsidRPr="007D5A74" w:rsidRDefault="00073C38" w:rsidP="00073C38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7D5A74">
        <w:rPr>
          <w:rFonts w:asciiTheme="minorHAnsi" w:hAnsiTheme="minorHAnsi" w:cstheme="minorHAnsi"/>
          <w:sz w:val="21"/>
          <w:szCs w:val="21"/>
        </w:rPr>
        <w:t xml:space="preserve">Poskytovatel bude provádět </w:t>
      </w:r>
      <w:proofErr w:type="spellStart"/>
      <w:r w:rsidRPr="007D5A74">
        <w:rPr>
          <w:rFonts w:asciiTheme="minorHAnsi" w:hAnsiTheme="minorHAnsi" w:cstheme="minorHAnsi"/>
          <w:sz w:val="21"/>
          <w:szCs w:val="21"/>
        </w:rPr>
        <w:t>pracovnělékařské</w:t>
      </w:r>
      <w:proofErr w:type="spellEnd"/>
      <w:r w:rsidRPr="007D5A74">
        <w:rPr>
          <w:rFonts w:asciiTheme="minorHAnsi" w:hAnsiTheme="minorHAnsi" w:cstheme="minorHAnsi"/>
          <w:sz w:val="21"/>
          <w:szCs w:val="21"/>
        </w:rPr>
        <w:t xml:space="preserve"> prohlídky </w:t>
      </w:r>
      <w:r w:rsidRPr="007D5A74">
        <w:rPr>
          <w:rFonts w:asciiTheme="minorHAnsi" w:hAnsiTheme="minorHAnsi" w:cstheme="minorHAnsi"/>
          <w:sz w:val="21"/>
          <w:szCs w:val="21"/>
        </w:rPr>
        <w:sym w:font="Symbol" w:char="F05B"/>
      </w:r>
      <w:r w:rsidRPr="007D5A74">
        <w:rPr>
          <w:rFonts w:asciiTheme="minorHAnsi" w:hAnsiTheme="minorHAnsi" w:cstheme="minorHAnsi"/>
          <w:sz w:val="21"/>
          <w:szCs w:val="21"/>
        </w:rPr>
        <w:t>§</w:t>
      </w:r>
      <w:r w:rsidR="00C6615F" w:rsidRPr="007D5A74">
        <w:rPr>
          <w:rFonts w:asciiTheme="minorHAnsi" w:hAnsiTheme="minorHAnsi" w:cstheme="minorHAnsi"/>
          <w:sz w:val="21"/>
          <w:szCs w:val="21"/>
        </w:rPr>
        <w:t xml:space="preserve"> </w:t>
      </w:r>
      <w:r w:rsidRPr="007D5A74">
        <w:rPr>
          <w:rFonts w:asciiTheme="minorHAnsi" w:hAnsiTheme="minorHAnsi" w:cstheme="minorHAnsi"/>
          <w:sz w:val="21"/>
          <w:szCs w:val="21"/>
        </w:rPr>
        <w:t>57 odst. 1 pís</w:t>
      </w:r>
      <w:r w:rsidR="00C6615F" w:rsidRPr="007D5A74">
        <w:rPr>
          <w:rFonts w:asciiTheme="minorHAnsi" w:hAnsiTheme="minorHAnsi" w:cstheme="minorHAnsi"/>
          <w:sz w:val="21"/>
          <w:szCs w:val="21"/>
        </w:rPr>
        <w:t>m. c) bod 1.</w:t>
      </w:r>
      <w:r w:rsidRPr="007D5A74">
        <w:rPr>
          <w:rFonts w:asciiTheme="minorHAnsi" w:hAnsiTheme="minorHAnsi" w:cstheme="minorHAnsi"/>
          <w:sz w:val="21"/>
          <w:szCs w:val="21"/>
        </w:rPr>
        <w:t xml:space="preserve"> ZSS, tato jednotlivá prohlídka dále též „</w:t>
      </w:r>
      <w:r w:rsidRPr="007D5A74">
        <w:rPr>
          <w:rFonts w:asciiTheme="minorHAnsi" w:hAnsiTheme="minorHAnsi" w:cstheme="minorHAnsi"/>
          <w:b/>
          <w:sz w:val="21"/>
          <w:szCs w:val="21"/>
        </w:rPr>
        <w:t>Prohlídka</w:t>
      </w:r>
      <w:r w:rsidRPr="007D5A74">
        <w:rPr>
          <w:rFonts w:asciiTheme="minorHAnsi" w:hAnsiTheme="minorHAnsi" w:cstheme="minorHAnsi"/>
          <w:sz w:val="21"/>
          <w:szCs w:val="21"/>
        </w:rPr>
        <w:t>“</w:t>
      </w:r>
      <w:r w:rsidRPr="007D5A74">
        <w:rPr>
          <w:rFonts w:asciiTheme="minorHAnsi" w:hAnsiTheme="minorHAnsi" w:cstheme="minorHAnsi"/>
          <w:sz w:val="21"/>
          <w:szCs w:val="21"/>
        </w:rPr>
        <w:sym w:font="Symbol" w:char="F05D"/>
      </w:r>
      <w:r w:rsidR="0066318A" w:rsidRPr="007D5A74">
        <w:rPr>
          <w:rFonts w:asciiTheme="minorHAnsi" w:hAnsiTheme="minorHAnsi" w:cstheme="minorHAnsi"/>
          <w:sz w:val="21"/>
          <w:szCs w:val="21"/>
        </w:rPr>
        <w:t xml:space="preserve">. </w:t>
      </w:r>
      <w:r w:rsidRPr="007D5A74">
        <w:rPr>
          <w:rFonts w:asciiTheme="minorHAnsi" w:hAnsiTheme="minorHAnsi" w:cstheme="minorHAnsi"/>
          <w:sz w:val="21"/>
          <w:szCs w:val="21"/>
        </w:rPr>
        <w:t>Prohlídka bude provedena na základě předchozí telefonické objednávky Zaměstnavatele v místě sídla Poskytovatele</w:t>
      </w:r>
      <w:r w:rsidR="00C6615F" w:rsidRPr="007D5A74">
        <w:rPr>
          <w:rFonts w:asciiTheme="minorHAnsi" w:hAnsiTheme="minorHAnsi" w:cstheme="minorHAnsi"/>
          <w:sz w:val="21"/>
          <w:szCs w:val="21"/>
        </w:rPr>
        <w:t xml:space="preserve"> a v čase stanoveném Poskytovatelem.</w:t>
      </w:r>
      <w:r w:rsidR="00F106DE" w:rsidRPr="007D5A74">
        <w:rPr>
          <w:rFonts w:asciiTheme="minorHAnsi" w:hAnsiTheme="minorHAnsi" w:cstheme="minorHAnsi"/>
          <w:sz w:val="21"/>
          <w:szCs w:val="21"/>
        </w:rPr>
        <w:t xml:space="preserve"> Cena za Prohlídku je sjednána v příloze č. 1 Smlouvy.</w:t>
      </w:r>
    </w:p>
    <w:p w:rsidR="00662111" w:rsidRPr="007D5A74" w:rsidRDefault="00073C38" w:rsidP="002E5CC4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7D5A74">
        <w:rPr>
          <w:rFonts w:asciiTheme="minorHAnsi" w:hAnsiTheme="minorHAnsi" w:cstheme="minorHAnsi"/>
          <w:sz w:val="21"/>
          <w:szCs w:val="21"/>
        </w:rPr>
        <w:t>Poskytovatel bude provádět pravidelný dohled na pracovištích Zaměstnavatele</w:t>
      </w:r>
      <w:r w:rsidR="00C6615F" w:rsidRPr="007D5A74">
        <w:rPr>
          <w:rFonts w:asciiTheme="minorHAnsi" w:hAnsiTheme="minorHAnsi" w:cstheme="minorHAnsi"/>
          <w:sz w:val="21"/>
          <w:szCs w:val="21"/>
        </w:rPr>
        <w:t xml:space="preserve"> a nad pracemi vykonávanými zaměstnanci </w:t>
      </w:r>
      <w:r w:rsidR="00C6615F" w:rsidRPr="007D5A74">
        <w:rPr>
          <w:rFonts w:asciiTheme="minorHAnsi" w:hAnsiTheme="minorHAnsi" w:cstheme="minorHAnsi"/>
          <w:sz w:val="21"/>
          <w:szCs w:val="21"/>
        </w:rPr>
        <w:sym w:font="Symbol" w:char="F05B"/>
      </w:r>
      <w:r w:rsidR="00C6615F" w:rsidRPr="007D5A74">
        <w:rPr>
          <w:rFonts w:asciiTheme="minorHAnsi" w:hAnsiTheme="minorHAnsi" w:cstheme="minorHAnsi"/>
          <w:sz w:val="21"/>
          <w:szCs w:val="21"/>
        </w:rPr>
        <w:t>§ 57 odst. 1 písm. c) bod 2.  ZSS</w:t>
      </w:r>
      <w:r w:rsidR="00C6615F" w:rsidRPr="007D5A74">
        <w:rPr>
          <w:rFonts w:asciiTheme="minorHAnsi" w:hAnsiTheme="minorHAnsi" w:cstheme="minorHAnsi"/>
          <w:sz w:val="21"/>
          <w:szCs w:val="21"/>
        </w:rPr>
        <w:sym w:font="Symbol" w:char="F05D"/>
      </w:r>
      <w:r w:rsidR="00F106DE" w:rsidRPr="007D5A74">
        <w:rPr>
          <w:rFonts w:asciiTheme="minorHAnsi" w:hAnsiTheme="minorHAnsi" w:cstheme="minorHAnsi"/>
          <w:sz w:val="21"/>
          <w:szCs w:val="21"/>
        </w:rPr>
        <w:t xml:space="preserve">. </w:t>
      </w:r>
      <w:r w:rsidR="00C6615F" w:rsidRPr="007D5A74">
        <w:rPr>
          <w:rFonts w:asciiTheme="minorHAnsi" w:hAnsiTheme="minorHAnsi" w:cstheme="minorHAnsi"/>
          <w:sz w:val="21"/>
          <w:szCs w:val="21"/>
        </w:rPr>
        <w:t>Dohled bude proveden pouze na žádost Zaměstnavatele</w:t>
      </w:r>
      <w:r w:rsidR="008D350E" w:rsidRPr="007D5A74">
        <w:rPr>
          <w:rFonts w:asciiTheme="minorHAnsi" w:hAnsiTheme="minorHAnsi" w:cstheme="minorHAnsi"/>
          <w:sz w:val="21"/>
          <w:szCs w:val="21"/>
        </w:rPr>
        <w:t>, a to</w:t>
      </w:r>
      <w:r w:rsidR="00C6615F" w:rsidRPr="007D5A74">
        <w:rPr>
          <w:rFonts w:asciiTheme="minorHAnsi" w:hAnsiTheme="minorHAnsi" w:cstheme="minorHAnsi"/>
          <w:sz w:val="21"/>
          <w:szCs w:val="21"/>
        </w:rPr>
        <w:t xml:space="preserve"> v termínu </w:t>
      </w:r>
      <w:r w:rsidR="008D350E" w:rsidRPr="007D5A74">
        <w:rPr>
          <w:rFonts w:asciiTheme="minorHAnsi" w:hAnsiTheme="minorHAnsi" w:cstheme="minorHAnsi"/>
          <w:sz w:val="21"/>
          <w:szCs w:val="21"/>
        </w:rPr>
        <w:t xml:space="preserve">následně </w:t>
      </w:r>
      <w:r w:rsidR="00C6615F" w:rsidRPr="007D5A74">
        <w:rPr>
          <w:rFonts w:asciiTheme="minorHAnsi" w:hAnsiTheme="minorHAnsi" w:cstheme="minorHAnsi"/>
          <w:sz w:val="21"/>
          <w:szCs w:val="21"/>
        </w:rPr>
        <w:t>odsouhlaseném mezi Poskytovatelem a Zaměstnavatelem.</w:t>
      </w:r>
      <w:r w:rsidR="00F106DE" w:rsidRPr="007D5A74">
        <w:rPr>
          <w:rFonts w:asciiTheme="minorHAnsi" w:hAnsiTheme="minorHAnsi" w:cstheme="minorHAnsi"/>
          <w:sz w:val="21"/>
          <w:szCs w:val="21"/>
        </w:rPr>
        <w:t xml:space="preserve"> Cena za tento jeden vykonaný dohled je sjednána v příloze č. 1 Smlouvy.</w:t>
      </w:r>
    </w:p>
    <w:p w:rsidR="0092102A" w:rsidRPr="005C0E88" w:rsidRDefault="0092102A" w:rsidP="002E5CC4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 xml:space="preserve">Další </w:t>
      </w:r>
      <w:proofErr w:type="spellStart"/>
      <w:r w:rsidRPr="005C0E88">
        <w:rPr>
          <w:rFonts w:asciiTheme="minorHAnsi" w:hAnsiTheme="minorHAnsi" w:cstheme="minorHAnsi"/>
          <w:sz w:val="21"/>
          <w:szCs w:val="21"/>
        </w:rPr>
        <w:t>pracovnělékařské</w:t>
      </w:r>
      <w:proofErr w:type="spellEnd"/>
      <w:r w:rsidRPr="005C0E88">
        <w:rPr>
          <w:rFonts w:asciiTheme="minorHAnsi" w:hAnsiTheme="minorHAnsi" w:cstheme="minorHAnsi"/>
          <w:sz w:val="21"/>
          <w:szCs w:val="21"/>
        </w:rPr>
        <w:t xml:space="preserve"> služby, než uvedené v čl. </w:t>
      </w:r>
      <w:proofErr w:type="gramStart"/>
      <w:r w:rsidRPr="005C0E88">
        <w:rPr>
          <w:rFonts w:asciiTheme="minorHAnsi" w:hAnsiTheme="minorHAnsi" w:cstheme="minorHAnsi"/>
          <w:sz w:val="21"/>
          <w:szCs w:val="21"/>
        </w:rPr>
        <w:t>2.1. a 2.2</w:t>
      </w:r>
      <w:proofErr w:type="gramEnd"/>
      <w:r w:rsidRPr="005C0E88">
        <w:rPr>
          <w:rFonts w:asciiTheme="minorHAnsi" w:hAnsiTheme="minorHAnsi" w:cstheme="minorHAnsi"/>
          <w:sz w:val="21"/>
          <w:szCs w:val="21"/>
        </w:rPr>
        <w:t>. Smlouvy</w:t>
      </w:r>
      <w:r w:rsidR="00C92A94" w:rsidRPr="005C0E88">
        <w:rPr>
          <w:rFonts w:asciiTheme="minorHAnsi" w:hAnsiTheme="minorHAnsi" w:cstheme="minorHAnsi"/>
          <w:sz w:val="21"/>
          <w:szCs w:val="21"/>
        </w:rPr>
        <w:t xml:space="preserve"> (například poradenství a školení dle § 53 odst. 1 ZSS)</w:t>
      </w:r>
      <w:r w:rsidRPr="005C0E88">
        <w:rPr>
          <w:rFonts w:asciiTheme="minorHAnsi" w:hAnsiTheme="minorHAnsi" w:cstheme="minorHAnsi"/>
          <w:sz w:val="21"/>
          <w:szCs w:val="21"/>
        </w:rPr>
        <w:t xml:space="preserve">, bude Poskytovatel poskytovat na výzvu Zaměstnavatele, a to na základě dílčí </w:t>
      </w:r>
      <w:r w:rsidRPr="005C0E88">
        <w:rPr>
          <w:rFonts w:asciiTheme="minorHAnsi" w:hAnsiTheme="minorHAnsi" w:cstheme="minorHAnsi"/>
          <w:sz w:val="21"/>
          <w:szCs w:val="21"/>
        </w:rPr>
        <w:lastRenderedPageBreak/>
        <w:t xml:space="preserve">písemné dohody se Zaměstnavatelem, ve které budou ujednány podmínky poskytnutí konkrétní </w:t>
      </w:r>
      <w:proofErr w:type="spellStart"/>
      <w:r w:rsidRPr="005C0E88">
        <w:rPr>
          <w:rFonts w:asciiTheme="minorHAnsi" w:hAnsiTheme="minorHAnsi" w:cstheme="minorHAnsi"/>
          <w:sz w:val="21"/>
          <w:szCs w:val="21"/>
        </w:rPr>
        <w:t>pracovnělékařské</w:t>
      </w:r>
      <w:proofErr w:type="spellEnd"/>
      <w:r w:rsidRPr="005C0E88">
        <w:rPr>
          <w:rFonts w:asciiTheme="minorHAnsi" w:hAnsiTheme="minorHAnsi" w:cstheme="minorHAnsi"/>
          <w:sz w:val="21"/>
          <w:szCs w:val="21"/>
        </w:rPr>
        <w:t xml:space="preserve"> služby, včetně </w:t>
      </w:r>
      <w:r w:rsidR="00FD2F8E" w:rsidRPr="005C0E88">
        <w:rPr>
          <w:rFonts w:asciiTheme="minorHAnsi" w:hAnsiTheme="minorHAnsi" w:cstheme="minorHAnsi"/>
          <w:sz w:val="21"/>
          <w:szCs w:val="21"/>
        </w:rPr>
        <w:t xml:space="preserve">termínu jejího poskytnutí a </w:t>
      </w:r>
      <w:r w:rsidRPr="005C0E88">
        <w:rPr>
          <w:rFonts w:asciiTheme="minorHAnsi" w:hAnsiTheme="minorHAnsi" w:cstheme="minorHAnsi"/>
          <w:sz w:val="21"/>
          <w:szCs w:val="21"/>
        </w:rPr>
        <w:t xml:space="preserve">ceny za tuto službu. </w:t>
      </w:r>
    </w:p>
    <w:p w:rsidR="005C0E88" w:rsidRPr="005C0E88" w:rsidRDefault="005C0E88" w:rsidP="005C0E88">
      <w:pPr>
        <w:pStyle w:val="Odstavecseseznamem"/>
        <w:ind w:left="567"/>
        <w:jc w:val="both"/>
        <w:rPr>
          <w:rFonts w:asciiTheme="minorHAnsi" w:hAnsiTheme="minorHAnsi" w:cstheme="minorHAnsi"/>
          <w:sz w:val="21"/>
          <w:szCs w:val="21"/>
        </w:rPr>
      </w:pPr>
    </w:p>
    <w:p w:rsidR="0092102A" w:rsidRPr="005C0E88" w:rsidRDefault="0092102A" w:rsidP="002A1D50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C0E88">
        <w:rPr>
          <w:rFonts w:asciiTheme="minorHAnsi" w:hAnsiTheme="minorHAnsi" w:cstheme="minorHAnsi"/>
          <w:b/>
          <w:sz w:val="21"/>
          <w:szCs w:val="21"/>
        </w:rPr>
        <w:t xml:space="preserve">Úhrada ceny </w:t>
      </w:r>
      <w:proofErr w:type="spellStart"/>
      <w:r w:rsidR="003A596A" w:rsidRPr="005C0E88">
        <w:rPr>
          <w:rFonts w:asciiTheme="minorHAnsi" w:hAnsiTheme="minorHAnsi" w:cstheme="minorHAnsi"/>
          <w:b/>
          <w:sz w:val="21"/>
          <w:szCs w:val="21"/>
        </w:rPr>
        <w:t>pracovnělékařských</w:t>
      </w:r>
      <w:proofErr w:type="spellEnd"/>
      <w:r w:rsidR="003A596A" w:rsidRPr="005C0E88">
        <w:rPr>
          <w:rFonts w:asciiTheme="minorHAnsi" w:hAnsiTheme="minorHAnsi" w:cstheme="minorHAnsi"/>
          <w:b/>
          <w:sz w:val="21"/>
          <w:szCs w:val="21"/>
        </w:rPr>
        <w:t xml:space="preserve"> služeb</w:t>
      </w:r>
    </w:p>
    <w:p w:rsidR="00706A23" w:rsidRPr="005C0E88" w:rsidRDefault="003A596A" w:rsidP="002A1D50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 xml:space="preserve">Cenu </w:t>
      </w:r>
      <w:proofErr w:type="spellStart"/>
      <w:r w:rsidRPr="005C0E88">
        <w:rPr>
          <w:rFonts w:asciiTheme="minorHAnsi" w:hAnsiTheme="minorHAnsi" w:cstheme="minorHAnsi"/>
          <w:sz w:val="21"/>
          <w:szCs w:val="21"/>
        </w:rPr>
        <w:t>pracovnělékařských</w:t>
      </w:r>
      <w:proofErr w:type="spellEnd"/>
      <w:r w:rsidRPr="005C0E88">
        <w:rPr>
          <w:rFonts w:asciiTheme="minorHAnsi" w:hAnsiTheme="minorHAnsi" w:cstheme="minorHAnsi"/>
          <w:sz w:val="21"/>
          <w:szCs w:val="21"/>
        </w:rPr>
        <w:t xml:space="preserve"> služeb poskytnutých v příslušném kalendářním měsíci, vyúčtuje Poskytovatel Zaměstnavateli fakturou</w:t>
      </w:r>
      <w:r w:rsidR="00BB2E75" w:rsidRPr="005C0E88">
        <w:rPr>
          <w:rFonts w:asciiTheme="minorHAnsi" w:hAnsiTheme="minorHAnsi" w:cstheme="minorHAnsi"/>
          <w:sz w:val="21"/>
          <w:szCs w:val="21"/>
        </w:rPr>
        <w:t xml:space="preserve">, ve které specifikuje poskytnuté </w:t>
      </w:r>
      <w:proofErr w:type="spellStart"/>
      <w:r w:rsidR="00BB2E75" w:rsidRPr="005C0E88">
        <w:rPr>
          <w:rFonts w:asciiTheme="minorHAnsi" w:hAnsiTheme="minorHAnsi" w:cstheme="minorHAnsi"/>
          <w:sz w:val="21"/>
          <w:szCs w:val="21"/>
        </w:rPr>
        <w:t>pracovnělékařské</w:t>
      </w:r>
      <w:proofErr w:type="spellEnd"/>
      <w:r w:rsidR="00BB2E75" w:rsidRPr="005C0E88">
        <w:rPr>
          <w:rFonts w:asciiTheme="minorHAnsi" w:hAnsiTheme="minorHAnsi" w:cstheme="minorHAnsi"/>
          <w:sz w:val="21"/>
          <w:szCs w:val="21"/>
        </w:rPr>
        <w:t xml:space="preserve"> služby</w:t>
      </w:r>
      <w:r w:rsidRPr="005C0E88">
        <w:rPr>
          <w:rFonts w:asciiTheme="minorHAnsi" w:hAnsiTheme="minorHAnsi" w:cstheme="minorHAnsi"/>
          <w:sz w:val="21"/>
          <w:szCs w:val="21"/>
        </w:rPr>
        <w:t xml:space="preserve">. </w:t>
      </w:r>
      <w:r w:rsidR="008D350E" w:rsidRPr="005C0E88">
        <w:rPr>
          <w:rFonts w:asciiTheme="minorHAnsi" w:hAnsiTheme="minorHAnsi" w:cstheme="minorHAnsi"/>
          <w:sz w:val="21"/>
          <w:szCs w:val="21"/>
        </w:rPr>
        <w:t>Vyúčtovanou c</w:t>
      </w:r>
      <w:r w:rsidRPr="005C0E88">
        <w:rPr>
          <w:rFonts w:asciiTheme="minorHAnsi" w:hAnsiTheme="minorHAnsi" w:cstheme="minorHAnsi"/>
          <w:sz w:val="21"/>
          <w:szCs w:val="21"/>
        </w:rPr>
        <w:t xml:space="preserve">enu </w:t>
      </w:r>
      <w:proofErr w:type="spellStart"/>
      <w:r w:rsidRPr="005C0E88">
        <w:rPr>
          <w:rFonts w:asciiTheme="minorHAnsi" w:hAnsiTheme="minorHAnsi" w:cstheme="minorHAnsi"/>
          <w:sz w:val="21"/>
          <w:szCs w:val="21"/>
        </w:rPr>
        <w:t>pracovnělékařských</w:t>
      </w:r>
      <w:proofErr w:type="spellEnd"/>
      <w:r w:rsidRPr="005C0E88">
        <w:rPr>
          <w:rFonts w:asciiTheme="minorHAnsi" w:hAnsiTheme="minorHAnsi" w:cstheme="minorHAnsi"/>
          <w:sz w:val="21"/>
          <w:szCs w:val="21"/>
        </w:rPr>
        <w:t xml:space="preserve"> služeb Zaměstnavatel uhradí nejpozději </w:t>
      </w:r>
      <w:r w:rsidRPr="005C0E88">
        <w:rPr>
          <w:rFonts w:asciiTheme="minorHAnsi" w:hAnsiTheme="minorHAnsi" w:cstheme="minorHAnsi"/>
          <w:b/>
          <w:sz w:val="21"/>
          <w:szCs w:val="21"/>
          <w:u w:val="single"/>
        </w:rPr>
        <w:t xml:space="preserve">do 15. dne </w:t>
      </w:r>
      <w:r w:rsidR="008D350E" w:rsidRPr="005C0E88">
        <w:rPr>
          <w:rFonts w:asciiTheme="minorHAnsi" w:hAnsiTheme="minorHAnsi" w:cstheme="minorHAnsi"/>
          <w:b/>
          <w:sz w:val="21"/>
          <w:szCs w:val="21"/>
          <w:u w:val="single"/>
        </w:rPr>
        <w:t xml:space="preserve">kalendářního </w:t>
      </w:r>
      <w:r w:rsidRPr="005C0E88">
        <w:rPr>
          <w:rFonts w:asciiTheme="minorHAnsi" w:hAnsiTheme="minorHAnsi" w:cstheme="minorHAnsi"/>
          <w:b/>
          <w:sz w:val="21"/>
          <w:szCs w:val="21"/>
          <w:u w:val="single"/>
        </w:rPr>
        <w:t xml:space="preserve">měsíce následujícího </w:t>
      </w:r>
      <w:r w:rsidRPr="005C0E88">
        <w:rPr>
          <w:rFonts w:asciiTheme="minorHAnsi" w:hAnsiTheme="minorHAnsi" w:cstheme="minorHAnsi"/>
          <w:sz w:val="21"/>
          <w:szCs w:val="21"/>
        </w:rPr>
        <w:t xml:space="preserve">po měsíci, v němž byly </w:t>
      </w:r>
      <w:proofErr w:type="spellStart"/>
      <w:r w:rsidRPr="005C0E88">
        <w:rPr>
          <w:rFonts w:asciiTheme="minorHAnsi" w:hAnsiTheme="minorHAnsi" w:cstheme="minorHAnsi"/>
          <w:sz w:val="21"/>
          <w:szCs w:val="21"/>
        </w:rPr>
        <w:t>pracovnělékařské</w:t>
      </w:r>
      <w:proofErr w:type="spellEnd"/>
      <w:r w:rsidRPr="005C0E88">
        <w:rPr>
          <w:rFonts w:asciiTheme="minorHAnsi" w:hAnsiTheme="minorHAnsi" w:cstheme="minorHAnsi"/>
          <w:sz w:val="21"/>
          <w:szCs w:val="21"/>
        </w:rPr>
        <w:t xml:space="preserve"> služby poskytnuty, a to na bankovní účet na faktuře uvedený. </w:t>
      </w:r>
    </w:p>
    <w:p w:rsidR="004E2131" w:rsidRPr="005C0E88" w:rsidRDefault="004E2131" w:rsidP="002A1D50">
      <w:pPr>
        <w:jc w:val="both"/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ab/>
      </w:r>
    </w:p>
    <w:p w:rsidR="00825901" w:rsidRPr="007D5A74" w:rsidRDefault="00825901" w:rsidP="002A1D50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D5A74">
        <w:rPr>
          <w:rFonts w:asciiTheme="minorHAnsi" w:hAnsiTheme="minorHAnsi" w:cstheme="minorHAnsi"/>
          <w:b/>
          <w:sz w:val="21"/>
          <w:szCs w:val="21"/>
        </w:rPr>
        <w:t>Doba trvání Smlouvy</w:t>
      </w:r>
    </w:p>
    <w:p w:rsidR="00825901" w:rsidRPr="007D5A74" w:rsidRDefault="00825901" w:rsidP="00825901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7D5A74">
        <w:rPr>
          <w:rFonts w:asciiTheme="minorHAnsi" w:hAnsiTheme="minorHAnsi" w:cstheme="minorHAnsi"/>
          <w:sz w:val="21"/>
          <w:szCs w:val="21"/>
        </w:rPr>
        <w:t xml:space="preserve">Tato Smlouva je uzavírána na </w:t>
      </w:r>
      <w:r w:rsidRPr="007D5A74">
        <w:rPr>
          <w:rFonts w:asciiTheme="minorHAnsi" w:hAnsiTheme="minorHAnsi" w:cstheme="minorHAnsi"/>
          <w:b/>
          <w:sz w:val="21"/>
          <w:szCs w:val="21"/>
          <w:u w:val="single"/>
        </w:rPr>
        <w:t>dobu neurčitou</w:t>
      </w:r>
      <w:r w:rsidRPr="007D5A74">
        <w:rPr>
          <w:rFonts w:asciiTheme="minorHAnsi" w:hAnsiTheme="minorHAnsi" w:cstheme="minorHAnsi"/>
          <w:sz w:val="21"/>
          <w:szCs w:val="21"/>
        </w:rPr>
        <w:t>.</w:t>
      </w:r>
    </w:p>
    <w:p w:rsidR="00825901" w:rsidRPr="007D5A74" w:rsidRDefault="00825901" w:rsidP="00825901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7D5A74">
        <w:rPr>
          <w:rFonts w:asciiTheme="minorHAnsi" w:hAnsiTheme="minorHAnsi" w:cstheme="minorHAnsi"/>
          <w:sz w:val="21"/>
          <w:szCs w:val="21"/>
        </w:rPr>
        <w:t>Kterákoliv ze smluvních stran je oprávněna tuto Smlouvu kdykoliv písemně vypovědět, a to i bez uvedení důvodu. Výpovědní doba či</w:t>
      </w:r>
      <w:r w:rsidR="00151C46" w:rsidRPr="007D5A74">
        <w:rPr>
          <w:rFonts w:asciiTheme="minorHAnsi" w:hAnsiTheme="minorHAnsi" w:cstheme="minorHAnsi"/>
          <w:sz w:val="21"/>
          <w:szCs w:val="21"/>
        </w:rPr>
        <w:t>ní dva</w:t>
      </w:r>
      <w:r w:rsidRPr="007D5A74">
        <w:rPr>
          <w:rFonts w:asciiTheme="minorHAnsi" w:hAnsiTheme="minorHAnsi" w:cstheme="minorHAnsi"/>
          <w:sz w:val="21"/>
          <w:szCs w:val="21"/>
        </w:rPr>
        <w:t xml:space="preserve"> měsíce a počíná běžet prvního dne kalendářního měsíce následujícího po měsíci, v němž byla písemná výpověď doručena druhé smluvní straně.</w:t>
      </w:r>
      <w:r w:rsidR="00FF064B" w:rsidRPr="007D5A74">
        <w:rPr>
          <w:rFonts w:asciiTheme="minorHAnsi" w:hAnsiTheme="minorHAnsi" w:cstheme="minorHAnsi"/>
          <w:sz w:val="21"/>
          <w:szCs w:val="21"/>
        </w:rPr>
        <w:t xml:space="preserve"> Uplynutím výpovědní doby Smlouva zaniká.</w:t>
      </w:r>
    </w:p>
    <w:p w:rsidR="00825901" w:rsidRPr="005C0E88" w:rsidRDefault="00825901" w:rsidP="00825901">
      <w:pPr>
        <w:pStyle w:val="Odstavecseseznamem"/>
        <w:ind w:left="567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8112B2" w:rsidRPr="005C0E88" w:rsidRDefault="00BB2E75" w:rsidP="002A1D50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C0E88">
        <w:rPr>
          <w:rFonts w:asciiTheme="minorHAnsi" w:hAnsiTheme="minorHAnsi" w:cstheme="minorHAnsi"/>
          <w:b/>
          <w:sz w:val="21"/>
          <w:szCs w:val="21"/>
        </w:rPr>
        <w:t>Další práva a povinnosti smluvní stran</w:t>
      </w:r>
    </w:p>
    <w:p w:rsidR="00BA5F5D" w:rsidRPr="005C0E88" w:rsidRDefault="008D350E" w:rsidP="002A1D50">
      <w:pPr>
        <w:pStyle w:val="Odstavecseseznamem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Zaměstnavatel</w:t>
      </w:r>
      <w:r w:rsidR="00BA5F5D" w:rsidRPr="005C0E88">
        <w:rPr>
          <w:rFonts w:asciiTheme="minorHAnsi" w:hAnsiTheme="minorHAnsi" w:cstheme="minorHAnsi"/>
          <w:sz w:val="21"/>
          <w:szCs w:val="21"/>
        </w:rPr>
        <w:t xml:space="preserve"> je povinen </w:t>
      </w:r>
      <w:r w:rsidR="00AF5D67" w:rsidRPr="005C0E88">
        <w:rPr>
          <w:rFonts w:asciiTheme="minorHAnsi" w:hAnsiTheme="minorHAnsi" w:cstheme="minorHAnsi"/>
          <w:sz w:val="21"/>
          <w:szCs w:val="21"/>
        </w:rPr>
        <w:t>poskytnout</w:t>
      </w:r>
      <w:r w:rsidR="00BA5F5D" w:rsidRPr="005C0E88">
        <w:rPr>
          <w:rFonts w:asciiTheme="minorHAnsi" w:hAnsiTheme="minorHAnsi" w:cstheme="minorHAnsi"/>
          <w:sz w:val="21"/>
          <w:szCs w:val="21"/>
        </w:rPr>
        <w:t xml:space="preserve"> Poskytovateli veškeré informace potřebné k plnění povinností Poskytovatele dle Smlouvy, ZSS a dalších příslušných právních předpisů</w:t>
      </w:r>
      <w:r w:rsidR="000C7962" w:rsidRPr="005C0E88">
        <w:rPr>
          <w:rFonts w:asciiTheme="minorHAnsi" w:hAnsiTheme="minorHAnsi" w:cstheme="minorHAnsi"/>
          <w:sz w:val="21"/>
          <w:szCs w:val="21"/>
        </w:rPr>
        <w:t>, a to jakmile bude o jejich poskytnutí Poskytovatelem požádán</w:t>
      </w:r>
      <w:r w:rsidR="00BA5F5D" w:rsidRPr="005C0E88">
        <w:rPr>
          <w:rFonts w:asciiTheme="minorHAnsi" w:hAnsiTheme="minorHAnsi" w:cstheme="minorHAnsi"/>
          <w:sz w:val="21"/>
          <w:szCs w:val="21"/>
        </w:rPr>
        <w:t>.</w:t>
      </w:r>
      <w:r w:rsidR="00AF5D67" w:rsidRPr="005C0E88">
        <w:rPr>
          <w:rFonts w:asciiTheme="minorHAnsi" w:hAnsiTheme="minorHAnsi" w:cstheme="minorHAnsi"/>
          <w:sz w:val="21"/>
          <w:szCs w:val="21"/>
        </w:rPr>
        <w:t xml:space="preserve"> </w:t>
      </w:r>
    </w:p>
    <w:p w:rsidR="00AF5D67" w:rsidRPr="005C0E88" w:rsidRDefault="008D350E" w:rsidP="002A1D50">
      <w:pPr>
        <w:pStyle w:val="Odstavecseseznamem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Zaměstnavatel je</w:t>
      </w:r>
      <w:r w:rsidR="00AF5D67" w:rsidRPr="005C0E88">
        <w:rPr>
          <w:rFonts w:asciiTheme="minorHAnsi" w:hAnsiTheme="minorHAnsi" w:cstheme="minorHAnsi"/>
          <w:sz w:val="21"/>
          <w:szCs w:val="21"/>
        </w:rPr>
        <w:t xml:space="preserve"> povinen </w:t>
      </w:r>
      <w:r w:rsidR="000C7962" w:rsidRPr="005C0E88">
        <w:rPr>
          <w:rFonts w:asciiTheme="minorHAnsi" w:hAnsiTheme="minorHAnsi" w:cstheme="minorHAnsi"/>
          <w:sz w:val="21"/>
          <w:szCs w:val="21"/>
        </w:rPr>
        <w:t>poskytnout Poskytovateli všechny informace potřebné k posouzení ochrany zdraví svých zaměstnanců při výkonu práce, k hodnocení a prevenci rizik možného ohrožení zdraví a života při výkonu práce, včetně výsledků měření faktorů pracovních podmínek na pracovišti a jiné potřebné informace, jakož i poskytnout Poskytovateli technickou dokumentaci strojů a jiných zařízení na pracovišti Zaměstnavatele, a to jakmile sám existenci takovéto informace (dokumentace) zjistí, či o její poskytnutí bude Poskytovatelem požádán</w:t>
      </w:r>
    </w:p>
    <w:p w:rsidR="003A04E8" w:rsidRPr="005C0E88" w:rsidRDefault="008D350E" w:rsidP="002A1D50">
      <w:pPr>
        <w:pStyle w:val="Odstavecseseznamem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Zaměstnavatel</w:t>
      </w:r>
      <w:r w:rsidR="00917973" w:rsidRPr="005C0E88">
        <w:rPr>
          <w:rFonts w:asciiTheme="minorHAnsi" w:hAnsiTheme="minorHAnsi" w:cstheme="minorHAnsi"/>
          <w:sz w:val="21"/>
          <w:szCs w:val="21"/>
        </w:rPr>
        <w:t xml:space="preserve"> je povinen vybavit zaměstnance či jinou osobu vysílanou k Poskytovateli za účelem vykonání </w:t>
      </w:r>
      <w:r w:rsidR="000E1929" w:rsidRPr="005C0E88">
        <w:rPr>
          <w:rFonts w:asciiTheme="minorHAnsi" w:hAnsiTheme="minorHAnsi" w:cstheme="minorHAnsi"/>
          <w:sz w:val="21"/>
          <w:szCs w:val="21"/>
        </w:rPr>
        <w:t>P</w:t>
      </w:r>
      <w:r w:rsidR="00917973" w:rsidRPr="005C0E88">
        <w:rPr>
          <w:rFonts w:asciiTheme="minorHAnsi" w:hAnsiTheme="minorHAnsi" w:cstheme="minorHAnsi"/>
          <w:sz w:val="21"/>
          <w:szCs w:val="21"/>
        </w:rPr>
        <w:t xml:space="preserve">rohlídky řádně vyplněnou </w:t>
      </w:r>
      <w:r w:rsidR="00AF5D67" w:rsidRPr="005C0E88">
        <w:rPr>
          <w:rFonts w:asciiTheme="minorHAnsi" w:hAnsiTheme="minorHAnsi" w:cstheme="minorHAnsi"/>
          <w:sz w:val="21"/>
          <w:szCs w:val="21"/>
        </w:rPr>
        <w:t xml:space="preserve">písemnou </w:t>
      </w:r>
      <w:r w:rsidR="00917973" w:rsidRPr="005C0E88">
        <w:rPr>
          <w:rFonts w:asciiTheme="minorHAnsi" w:hAnsiTheme="minorHAnsi" w:cstheme="minorHAnsi"/>
          <w:sz w:val="21"/>
          <w:szCs w:val="21"/>
        </w:rPr>
        <w:t xml:space="preserve">žádostí o provedení </w:t>
      </w:r>
      <w:r w:rsidR="000E1929" w:rsidRPr="005C0E88">
        <w:rPr>
          <w:rFonts w:asciiTheme="minorHAnsi" w:hAnsiTheme="minorHAnsi" w:cstheme="minorHAnsi"/>
          <w:sz w:val="21"/>
          <w:szCs w:val="21"/>
        </w:rPr>
        <w:t>P</w:t>
      </w:r>
      <w:r w:rsidR="00917973" w:rsidRPr="005C0E88">
        <w:rPr>
          <w:rFonts w:asciiTheme="minorHAnsi" w:hAnsiTheme="minorHAnsi" w:cstheme="minorHAnsi"/>
          <w:sz w:val="21"/>
          <w:szCs w:val="21"/>
        </w:rPr>
        <w:t>rohlídky. Vzor této žádosti poskytne Zaměstnavateli Poskytovatel.</w:t>
      </w:r>
    </w:p>
    <w:p w:rsidR="00917973" w:rsidRPr="005C0E88" w:rsidRDefault="008D350E" w:rsidP="00CD7949">
      <w:pPr>
        <w:pStyle w:val="Odstavecseseznamem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Zaměstnavatel</w:t>
      </w:r>
      <w:r w:rsidR="00917973" w:rsidRPr="005C0E88">
        <w:rPr>
          <w:rFonts w:asciiTheme="minorHAnsi" w:hAnsiTheme="minorHAnsi" w:cstheme="minorHAnsi"/>
          <w:sz w:val="21"/>
          <w:szCs w:val="21"/>
        </w:rPr>
        <w:t xml:space="preserve"> je povinen předat Poskytovateli kopie veškerých listin (či ověřené kopie, bude-li to zapotřebí), které bude Poskytovatel potřebovat pro řádný výkon jeho činností dle Smlouvy či ZSS (například zápisy o provedených kontrolách či dozorech ze strany inspekce práce, krajské hygienické stanice atd.). </w:t>
      </w:r>
    </w:p>
    <w:p w:rsidR="00F31640" w:rsidRPr="005C0E88" w:rsidRDefault="008D350E" w:rsidP="00F31640">
      <w:pPr>
        <w:pStyle w:val="Odstavecseseznamem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Zaměstnavatel</w:t>
      </w:r>
      <w:r w:rsidR="00CD7949" w:rsidRPr="005C0E88">
        <w:rPr>
          <w:rFonts w:asciiTheme="minorHAnsi" w:hAnsiTheme="minorHAnsi" w:cstheme="minorHAnsi"/>
          <w:sz w:val="21"/>
          <w:szCs w:val="21"/>
        </w:rPr>
        <w:t xml:space="preserve"> </w:t>
      </w:r>
      <w:r w:rsidR="00AF5D67" w:rsidRPr="005C0E88">
        <w:rPr>
          <w:rFonts w:asciiTheme="minorHAnsi" w:hAnsiTheme="minorHAnsi" w:cstheme="minorHAnsi"/>
          <w:sz w:val="21"/>
          <w:szCs w:val="21"/>
        </w:rPr>
        <w:t xml:space="preserve">je povinen do jednoho týdne od uzavření Smlouvy doručit Poskytovateli písemný seznam svých zaměstnanců s informacemi o charakteru jejich práce, kategorii jejich práce, pracovním zařazení a o provedených </w:t>
      </w:r>
      <w:proofErr w:type="spellStart"/>
      <w:r w:rsidR="00AF5D67" w:rsidRPr="005C0E88">
        <w:rPr>
          <w:rFonts w:asciiTheme="minorHAnsi" w:hAnsiTheme="minorHAnsi" w:cstheme="minorHAnsi"/>
          <w:sz w:val="21"/>
          <w:szCs w:val="21"/>
        </w:rPr>
        <w:t>pracovnělékařských</w:t>
      </w:r>
      <w:proofErr w:type="spellEnd"/>
      <w:r w:rsidR="00AF5D67" w:rsidRPr="005C0E88">
        <w:rPr>
          <w:rFonts w:asciiTheme="minorHAnsi" w:hAnsiTheme="minorHAnsi" w:cstheme="minorHAnsi"/>
          <w:sz w:val="21"/>
          <w:szCs w:val="21"/>
        </w:rPr>
        <w:t xml:space="preserve"> prohlídkách těchto zaměstnanců. Tento seznam obsahující aktuální údaje je Zaměstnavatel dále povinen doručit Poskytovateli každý kalendářní měsíc. Zaměstnavatel je povinen seznam upravit do podoby a uvést v něm další údaje dle požadavku Poskytovatele.</w:t>
      </w:r>
    </w:p>
    <w:p w:rsidR="00DD1AA3" w:rsidRPr="005C0E88" w:rsidRDefault="00DD1AA3" w:rsidP="00AF5D67">
      <w:pPr>
        <w:pStyle w:val="Odstavecseseznamem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Zaměstnavatel je povinen neprodleně písemně informovat Poskytovatele o každé pracovní neschopnosti zaměstnance Zaměstnavatele delší, než čtyři týdny,</w:t>
      </w:r>
      <w:r w:rsidR="00FC29EF" w:rsidRPr="005C0E88">
        <w:rPr>
          <w:rFonts w:asciiTheme="minorHAnsi" w:hAnsiTheme="minorHAnsi" w:cstheme="minorHAnsi"/>
          <w:sz w:val="21"/>
          <w:szCs w:val="21"/>
        </w:rPr>
        <w:t xml:space="preserve"> či jiné události</w:t>
      </w:r>
      <w:r w:rsidRPr="005C0E88">
        <w:rPr>
          <w:rFonts w:asciiTheme="minorHAnsi" w:hAnsiTheme="minorHAnsi" w:cstheme="minorHAnsi"/>
          <w:sz w:val="21"/>
          <w:szCs w:val="21"/>
        </w:rPr>
        <w:t xml:space="preserve"> </w:t>
      </w:r>
      <w:r w:rsidR="00FC29EF" w:rsidRPr="005C0E88">
        <w:rPr>
          <w:rFonts w:asciiTheme="minorHAnsi" w:hAnsiTheme="minorHAnsi" w:cstheme="minorHAnsi"/>
          <w:sz w:val="21"/>
          <w:szCs w:val="21"/>
        </w:rPr>
        <w:t xml:space="preserve">obdobného významu, </w:t>
      </w:r>
      <w:r w:rsidRPr="005C0E88">
        <w:rPr>
          <w:rFonts w:asciiTheme="minorHAnsi" w:hAnsiTheme="minorHAnsi" w:cstheme="minorHAnsi"/>
          <w:sz w:val="21"/>
          <w:szCs w:val="21"/>
        </w:rPr>
        <w:t>aby před případným návratem tohoto zaměstnance do práce mohla být řádně a včas posouzena jeho způsobilost k výkonu práce.</w:t>
      </w:r>
    </w:p>
    <w:p w:rsidR="00F31640" w:rsidRPr="007D5A74" w:rsidRDefault="00F31640" w:rsidP="00AF5D67">
      <w:pPr>
        <w:pStyle w:val="Odstavecseseznamem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7D5A74">
        <w:rPr>
          <w:rFonts w:asciiTheme="minorHAnsi" w:hAnsiTheme="minorHAnsi" w:cstheme="minorHAnsi"/>
          <w:sz w:val="21"/>
          <w:szCs w:val="21"/>
        </w:rPr>
        <w:lastRenderedPageBreak/>
        <w:t xml:space="preserve">Zaměstnavatel je </w:t>
      </w:r>
      <w:r w:rsidR="002A1DE3" w:rsidRPr="007D5A74">
        <w:rPr>
          <w:rFonts w:asciiTheme="minorHAnsi" w:hAnsiTheme="minorHAnsi" w:cstheme="minorHAnsi"/>
          <w:sz w:val="21"/>
          <w:szCs w:val="21"/>
        </w:rPr>
        <w:t xml:space="preserve">povinen </w:t>
      </w:r>
      <w:r w:rsidRPr="007D5A74">
        <w:rPr>
          <w:rFonts w:asciiTheme="minorHAnsi" w:hAnsiTheme="minorHAnsi" w:cstheme="minorHAnsi"/>
          <w:sz w:val="21"/>
          <w:szCs w:val="21"/>
        </w:rPr>
        <w:t xml:space="preserve">zajišťovat provedení Prohlídky </w:t>
      </w:r>
      <w:r w:rsidR="005C0E88" w:rsidRPr="007D5A74">
        <w:rPr>
          <w:rFonts w:asciiTheme="minorHAnsi" w:hAnsiTheme="minorHAnsi" w:cstheme="minorHAnsi"/>
          <w:sz w:val="21"/>
          <w:szCs w:val="21"/>
        </w:rPr>
        <w:t>ze strany</w:t>
      </w:r>
      <w:r w:rsidRPr="007D5A74">
        <w:rPr>
          <w:rFonts w:asciiTheme="minorHAnsi" w:hAnsiTheme="minorHAnsi" w:cstheme="minorHAnsi"/>
          <w:sz w:val="21"/>
          <w:szCs w:val="21"/>
        </w:rPr>
        <w:t xml:space="preserve"> Poskytovatele pro veškeré své zaměstnance, včetně zaměstnanců vykonávajících práce první kategorie ve smyslu § 37 zákona o č. 258/2000 Sb., o ochraně veřejného zdraví, v rozhodném znění.   </w:t>
      </w:r>
    </w:p>
    <w:p w:rsidR="008112B2" w:rsidRPr="005C0E88" w:rsidRDefault="003A04E8" w:rsidP="005C1C4F">
      <w:pPr>
        <w:pStyle w:val="Odstavecseseznamem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Další práva a povinnosti smluv</w:t>
      </w:r>
      <w:r w:rsidR="00C92A94" w:rsidRPr="005C0E88">
        <w:rPr>
          <w:rFonts w:asciiTheme="minorHAnsi" w:hAnsiTheme="minorHAnsi" w:cstheme="minorHAnsi"/>
          <w:sz w:val="21"/>
          <w:szCs w:val="21"/>
        </w:rPr>
        <w:t>ních stran upravuje ZSS a jiné</w:t>
      </w:r>
      <w:r w:rsidRPr="005C0E88">
        <w:rPr>
          <w:rFonts w:asciiTheme="minorHAnsi" w:hAnsiTheme="minorHAnsi" w:cstheme="minorHAnsi"/>
          <w:sz w:val="21"/>
          <w:szCs w:val="21"/>
        </w:rPr>
        <w:t xml:space="preserve"> příslušné právní předpisy</w:t>
      </w:r>
      <w:r w:rsidR="00EE7681" w:rsidRPr="005C0E88">
        <w:rPr>
          <w:rFonts w:asciiTheme="minorHAnsi" w:hAnsiTheme="minorHAnsi" w:cstheme="minorHAnsi"/>
          <w:sz w:val="21"/>
          <w:szCs w:val="21"/>
        </w:rPr>
        <w:t xml:space="preserve"> (například § 2636 a násl. zákona č. 89/2012 Sb., občanský zákoník, v rozhodném znění)</w:t>
      </w:r>
      <w:r w:rsidRPr="005C0E88">
        <w:rPr>
          <w:rFonts w:asciiTheme="minorHAnsi" w:hAnsiTheme="minorHAnsi" w:cstheme="minorHAnsi"/>
          <w:sz w:val="21"/>
          <w:szCs w:val="21"/>
        </w:rPr>
        <w:t>, není-li v této Smlouvě sjednáno jinak.</w:t>
      </w:r>
    </w:p>
    <w:p w:rsidR="000C7962" w:rsidRPr="005C0E88" w:rsidRDefault="000C7962" w:rsidP="000C7962">
      <w:pPr>
        <w:pStyle w:val="Odstavecseseznamem"/>
        <w:ind w:left="567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4E2131" w:rsidRPr="005C0E88" w:rsidRDefault="004E2131" w:rsidP="001D1491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C0E88">
        <w:rPr>
          <w:rFonts w:asciiTheme="minorHAnsi" w:hAnsiTheme="minorHAnsi" w:cstheme="minorHAnsi"/>
          <w:b/>
          <w:sz w:val="21"/>
          <w:szCs w:val="21"/>
        </w:rPr>
        <w:t>Závěrečná ustanovení</w:t>
      </w:r>
    </w:p>
    <w:p w:rsidR="004E2131" w:rsidRPr="005C0E88" w:rsidRDefault="004E2131" w:rsidP="001D1491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Smlouva nabývá platnosti a účinnosti okamžikem jejího uzavření.</w:t>
      </w:r>
    </w:p>
    <w:p w:rsidR="004E2131" w:rsidRPr="005C0E88" w:rsidRDefault="004E2131" w:rsidP="002A1D50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Smlouva a veškeré právní vztahy, jakož i práva a povinnosti jakkoliv s touto Smlouvou související či na základě či v souvislosti s touto Smlouvou vzniklá, se dle shodné volby smluvních stran řídí a budou řídit právem České republiky.</w:t>
      </w:r>
    </w:p>
    <w:p w:rsidR="004E2131" w:rsidRPr="005C0E88" w:rsidRDefault="004E2131" w:rsidP="002A1D50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Smluvní strany se zavazují vzájemně se včas a řádně informovat o všech podstatných skutečnostech, které mohou mít vliv na plnění dle Smlouvy a vyvinout potřebnou součinnost k plnění Smlouvy.</w:t>
      </w:r>
    </w:p>
    <w:p w:rsidR="004E2131" w:rsidRPr="005C0E88" w:rsidRDefault="004E2131" w:rsidP="002A1D50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V případě, že některé ustanovení Smlouvy se – ať už vzhledem k platnému právnímu řádu, nebo vzhledem k jeho změnám – ukáže neplatným či neúčinným, zůstávají ostatní ustanovení touto skutečností nedotčena. Smluvní strany se zavazují takovéto ustanovení bez zbytečného odkladu nahradit takovým platným ujednáním, které bude nejvíce vystihovat účel a význam původního ustanovení. Totéž platí v případě, že by tato Smlouva byla neplatná jako celek. Poruší-li kterákoliv ze smluvních stran tuto svou povinnost, a nápravu nezjedná ani na písemnou výzvu druhé smluvní strany, může se druhá smluvní strana domáhat nahrazení příslušného projevu vůle první smluvní strany soudní cestou.</w:t>
      </w:r>
    </w:p>
    <w:p w:rsidR="004E2131" w:rsidRPr="005C0E88" w:rsidRDefault="004E2131" w:rsidP="002A1D50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Ustanovení této Smlouvy jsou oddělitelná. Pokud bude kterékoli ustanovení této Smlouvy shledáno zcela nebo zčásti neplatné či neúčinné, platnost a účinnost zbývající části takového ustanovení a ostatních ustanovení této Smlouvy tím není dotčena.</w:t>
      </w:r>
    </w:p>
    <w:p w:rsidR="003C3C9A" w:rsidRPr="005C0E88" w:rsidRDefault="003C3C9A" w:rsidP="003C3C9A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Tato Smlouva představuje úplnou dohodu mezi smluvními stranami týkající se jejího předmětu a nahrazuje veškeré předchozí ústní či písemná ujednání smluvních stran ohledně předmětu Smlouvy.</w:t>
      </w:r>
    </w:p>
    <w:p w:rsidR="008D350E" w:rsidRPr="005C0E88" w:rsidRDefault="008D350E" w:rsidP="003C3C9A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Smlouvu lze měnit, doplňovat a rušit pouze písemně, a to včetně ujednání v tomto článku Smlouvy obsažených. Jakákoliv změna Smlouvy v jiné, než písemné formě, bude absolutně neplatná, a to bez ohledu na to, zda již bylo dle Smlouvy (případně v její změněné či doplněné podobě) plněno či nikoliv.</w:t>
      </w:r>
    </w:p>
    <w:p w:rsidR="004E2131" w:rsidRDefault="001D1491" w:rsidP="002A1D50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S</w:t>
      </w:r>
      <w:r w:rsidR="004E2131" w:rsidRPr="005C0E88">
        <w:rPr>
          <w:rFonts w:asciiTheme="minorHAnsi" w:hAnsiTheme="minorHAnsi" w:cstheme="minorHAnsi"/>
          <w:sz w:val="21"/>
          <w:szCs w:val="21"/>
        </w:rPr>
        <w:t xml:space="preserve">mlouva je sepsána </w:t>
      </w:r>
      <w:r w:rsidRPr="005C0E88">
        <w:rPr>
          <w:rFonts w:asciiTheme="minorHAnsi" w:hAnsiTheme="minorHAnsi" w:cstheme="minorHAnsi"/>
          <w:b/>
          <w:sz w:val="21"/>
          <w:szCs w:val="21"/>
          <w:u w:val="single"/>
        </w:rPr>
        <w:t xml:space="preserve">ve </w:t>
      </w:r>
      <w:r w:rsidR="000C7962" w:rsidRPr="005C0E88">
        <w:rPr>
          <w:rFonts w:asciiTheme="minorHAnsi" w:hAnsiTheme="minorHAnsi" w:cstheme="minorHAnsi"/>
          <w:b/>
          <w:sz w:val="21"/>
          <w:szCs w:val="21"/>
          <w:u w:val="single"/>
        </w:rPr>
        <w:t>dvou stejnopisech,</w:t>
      </w:r>
      <w:r w:rsidR="000C7962" w:rsidRPr="005C0E88">
        <w:rPr>
          <w:rFonts w:asciiTheme="minorHAnsi" w:hAnsiTheme="minorHAnsi" w:cstheme="minorHAnsi"/>
          <w:sz w:val="21"/>
          <w:szCs w:val="21"/>
        </w:rPr>
        <w:t xml:space="preserve"> z nichž každá ze smluvních stran obdržela po jednom</w:t>
      </w:r>
      <w:r w:rsidR="004E2131" w:rsidRPr="005C0E88">
        <w:rPr>
          <w:rFonts w:asciiTheme="minorHAnsi" w:hAnsiTheme="minorHAnsi" w:cstheme="minorHAnsi"/>
          <w:sz w:val="21"/>
          <w:szCs w:val="21"/>
        </w:rPr>
        <w:t>.</w:t>
      </w:r>
    </w:p>
    <w:p w:rsidR="00BB375F" w:rsidRPr="00BB375F" w:rsidRDefault="00BB375F" w:rsidP="00BB375F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Theme="minorHAnsi" w:hAnsiTheme="minorHAnsi" w:cstheme="minorHAnsi"/>
        </w:rPr>
      </w:pPr>
      <w:r w:rsidRPr="008A6343">
        <w:rPr>
          <w:rFonts w:asciiTheme="minorHAnsi" w:hAnsiTheme="minorHAnsi" w:cstheme="minorHAnsi"/>
          <w:b/>
          <w:u w:val="single"/>
        </w:rPr>
        <w:t xml:space="preserve">Ke dni uzavření této Smlouvy se ruší veškeré smlouvy o poskytování </w:t>
      </w:r>
      <w:proofErr w:type="spellStart"/>
      <w:r w:rsidRPr="008A6343">
        <w:rPr>
          <w:rFonts w:asciiTheme="minorHAnsi" w:hAnsiTheme="minorHAnsi" w:cstheme="minorHAnsi"/>
          <w:b/>
          <w:u w:val="single"/>
        </w:rPr>
        <w:t>pracovnělékařských</w:t>
      </w:r>
      <w:proofErr w:type="spellEnd"/>
      <w:r w:rsidRPr="008A6343">
        <w:rPr>
          <w:rFonts w:asciiTheme="minorHAnsi" w:hAnsiTheme="minorHAnsi" w:cstheme="minorHAnsi"/>
          <w:b/>
          <w:u w:val="single"/>
        </w:rPr>
        <w:t xml:space="preserve"> služeb, uzavřené dříve mezi smluvními stranami</w:t>
      </w:r>
      <w:r>
        <w:rPr>
          <w:rFonts w:asciiTheme="minorHAnsi" w:hAnsiTheme="minorHAnsi" w:cstheme="minorHAnsi"/>
        </w:rPr>
        <w:t>.</w:t>
      </w:r>
    </w:p>
    <w:p w:rsidR="004E2131" w:rsidRPr="005C0E88" w:rsidRDefault="004E2131" w:rsidP="002A1D50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Smluvní strany potvrzují autentičnost této Smlouvy a prohlašují, že si Smlouvu přečetly, s jejím obsahem souhlasí, že Smlouva byla uzavřena na základě pravdivých údajů, z jejich pravé a svobodné vůle a nebyla uzavřena v tísni ani za jinak jednostranně nevýhodných podmínek. Smluvní strany prohlašují, že neexistuje žádný důvod, kvůli kterému by tato Smlouva mohla být a/nebo by se mohl stát (zcela či částečně) neplatnou a/nebo (zcela či částečně) neúčinnou.</w:t>
      </w:r>
      <w:r w:rsidR="008D350E" w:rsidRPr="005C0E88">
        <w:rPr>
          <w:rFonts w:asciiTheme="minorHAnsi" w:hAnsiTheme="minorHAnsi" w:cstheme="minorHAnsi"/>
          <w:sz w:val="21"/>
          <w:szCs w:val="21"/>
        </w:rPr>
        <w:t xml:space="preserve"> Osoby tuto Smlouvu jménem příslušné smluvní strany, resp. v zastoupení příslušné smluvní strany, uzavírající prohlašují, že jsou oprávněny jménem, resp. za, příslušnou smluvní stranu takto jednat.</w:t>
      </w:r>
    </w:p>
    <w:p w:rsidR="004E2131" w:rsidRPr="007D5A74" w:rsidRDefault="002E1674" w:rsidP="0069159C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7D5A74">
        <w:rPr>
          <w:rFonts w:asciiTheme="minorHAnsi" w:hAnsiTheme="minorHAnsi" w:cstheme="minorHAnsi"/>
          <w:sz w:val="21"/>
          <w:szCs w:val="21"/>
        </w:rPr>
        <w:t>S</w:t>
      </w:r>
      <w:r w:rsidR="004869E6" w:rsidRPr="007D5A74">
        <w:rPr>
          <w:rFonts w:asciiTheme="minorHAnsi" w:hAnsiTheme="minorHAnsi" w:cstheme="minorHAnsi"/>
          <w:sz w:val="21"/>
          <w:szCs w:val="21"/>
        </w:rPr>
        <w:t xml:space="preserve">oučástí této Smlouvy je její příloha č. 1 – Ceník </w:t>
      </w:r>
      <w:proofErr w:type="spellStart"/>
      <w:r w:rsidR="004869E6" w:rsidRPr="007D5A74">
        <w:rPr>
          <w:rFonts w:asciiTheme="minorHAnsi" w:hAnsiTheme="minorHAnsi" w:cstheme="minorHAnsi"/>
          <w:sz w:val="21"/>
          <w:szCs w:val="21"/>
        </w:rPr>
        <w:t>pracovnělékařských</w:t>
      </w:r>
      <w:proofErr w:type="spellEnd"/>
      <w:r w:rsidR="004869E6" w:rsidRPr="007D5A74">
        <w:rPr>
          <w:rFonts w:asciiTheme="minorHAnsi" w:hAnsiTheme="minorHAnsi" w:cstheme="minorHAnsi"/>
          <w:sz w:val="21"/>
          <w:szCs w:val="21"/>
        </w:rPr>
        <w:t xml:space="preserve"> služeb dle Smlouvy</w:t>
      </w:r>
      <w:r w:rsidR="005F001D" w:rsidRPr="007D5A74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4E2131" w:rsidRPr="005C0E88" w:rsidRDefault="004E2131" w:rsidP="002A1D50">
      <w:pPr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V</w:t>
      </w:r>
      <w:r w:rsidR="002F76EB" w:rsidRPr="005C0E88">
        <w:rPr>
          <w:rFonts w:asciiTheme="minorHAnsi" w:hAnsiTheme="minorHAnsi" w:cstheme="minorHAnsi"/>
          <w:sz w:val="21"/>
          <w:szCs w:val="21"/>
        </w:rPr>
        <w:t xml:space="preserve"> Karlových Varech </w:t>
      </w:r>
      <w:proofErr w:type="gramStart"/>
      <w:r w:rsidR="002F76EB" w:rsidRPr="005C0E88">
        <w:rPr>
          <w:rFonts w:asciiTheme="minorHAnsi" w:hAnsiTheme="minorHAnsi" w:cstheme="minorHAnsi"/>
          <w:sz w:val="21"/>
          <w:szCs w:val="21"/>
        </w:rPr>
        <w:t>dne</w:t>
      </w:r>
      <w:r w:rsidR="00275BEF">
        <w:rPr>
          <w:rFonts w:asciiTheme="minorHAnsi" w:hAnsiTheme="minorHAnsi" w:cstheme="minorHAnsi"/>
          <w:sz w:val="21"/>
          <w:szCs w:val="21"/>
        </w:rPr>
        <w:t xml:space="preserve">  </w:t>
      </w:r>
      <w:r w:rsidR="00193C23">
        <w:rPr>
          <w:rFonts w:asciiTheme="minorHAnsi" w:hAnsiTheme="minorHAnsi" w:cstheme="minorHAnsi"/>
          <w:sz w:val="21"/>
          <w:szCs w:val="21"/>
        </w:rPr>
        <w:t>1. 4. 2019</w:t>
      </w:r>
      <w:proofErr w:type="gramEnd"/>
    </w:p>
    <w:p w:rsidR="004E2131" w:rsidRPr="005C0E88" w:rsidRDefault="004E2131" w:rsidP="002A1D50">
      <w:pPr>
        <w:rPr>
          <w:rFonts w:asciiTheme="minorHAnsi" w:hAnsiTheme="minorHAnsi" w:cstheme="minorHAnsi"/>
          <w:sz w:val="21"/>
          <w:szCs w:val="21"/>
        </w:rPr>
      </w:pPr>
    </w:p>
    <w:p w:rsidR="00F31640" w:rsidRDefault="00F31640" w:rsidP="002A1D50">
      <w:pPr>
        <w:rPr>
          <w:rFonts w:asciiTheme="minorHAnsi" w:hAnsiTheme="minorHAnsi" w:cstheme="minorHAnsi"/>
          <w:sz w:val="21"/>
          <w:szCs w:val="21"/>
        </w:rPr>
      </w:pPr>
    </w:p>
    <w:p w:rsidR="005C0E88" w:rsidRPr="005C0E88" w:rsidRDefault="005C0E88" w:rsidP="002A1D50">
      <w:pPr>
        <w:rPr>
          <w:rFonts w:asciiTheme="minorHAnsi" w:hAnsiTheme="minorHAnsi" w:cstheme="minorHAnsi"/>
          <w:sz w:val="21"/>
          <w:szCs w:val="21"/>
        </w:rPr>
      </w:pPr>
    </w:p>
    <w:p w:rsidR="004E2131" w:rsidRPr="005C0E88" w:rsidRDefault="004E2131" w:rsidP="002A1D50">
      <w:pPr>
        <w:rPr>
          <w:rFonts w:asciiTheme="minorHAnsi" w:hAnsiTheme="minorHAnsi" w:cstheme="minorHAnsi"/>
          <w:sz w:val="21"/>
          <w:szCs w:val="21"/>
        </w:rPr>
      </w:pPr>
    </w:p>
    <w:p w:rsidR="004E2131" w:rsidRPr="005C0E88" w:rsidRDefault="004E2131" w:rsidP="002A1D50">
      <w:pPr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__________________________________</w:t>
      </w:r>
      <w:r w:rsidRPr="005C0E88">
        <w:rPr>
          <w:rFonts w:asciiTheme="minorHAnsi" w:hAnsiTheme="minorHAnsi" w:cstheme="minorHAnsi"/>
          <w:sz w:val="21"/>
          <w:szCs w:val="21"/>
        </w:rPr>
        <w:tab/>
      </w:r>
      <w:r w:rsidRPr="005C0E88">
        <w:rPr>
          <w:rFonts w:asciiTheme="minorHAnsi" w:hAnsiTheme="minorHAnsi" w:cstheme="minorHAnsi"/>
          <w:sz w:val="21"/>
          <w:szCs w:val="21"/>
        </w:rPr>
        <w:tab/>
        <w:t>__________________________________</w:t>
      </w:r>
    </w:p>
    <w:p w:rsidR="00117DE6" w:rsidRPr="005C0E88" w:rsidRDefault="007E1A2F" w:rsidP="007E1A2F">
      <w:pPr>
        <w:ind w:left="4956" w:hanging="495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lastRenderedPageBreak/>
        <w:t xml:space="preserve">KV </w:t>
      </w:r>
      <w:proofErr w:type="spellStart"/>
      <w:r>
        <w:rPr>
          <w:rFonts w:asciiTheme="minorHAnsi" w:hAnsiTheme="minorHAnsi" w:cstheme="minorHAnsi"/>
          <w:b/>
          <w:sz w:val="21"/>
          <w:szCs w:val="21"/>
        </w:rPr>
        <w:t>Medic</w:t>
      </w:r>
      <w:proofErr w:type="spellEnd"/>
      <w:r>
        <w:rPr>
          <w:rFonts w:asciiTheme="minorHAnsi" w:hAnsiTheme="minorHAnsi" w:cstheme="minorHAnsi"/>
          <w:b/>
          <w:sz w:val="21"/>
          <w:szCs w:val="21"/>
        </w:rPr>
        <w:t xml:space="preserve"> s.r.o.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Základní škola Karlovy Vary, Konečná 25, příspěvková organizace</w:t>
      </w:r>
    </w:p>
    <w:p w:rsidR="00117DE6" w:rsidRDefault="002F76EB" w:rsidP="002A1D50">
      <w:pPr>
        <w:rPr>
          <w:rFonts w:asciiTheme="minorHAnsi" w:hAnsiTheme="minorHAnsi" w:cstheme="minorHAnsi"/>
          <w:sz w:val="21"/>
          <w:szCs w:val="21"/>
        </w:rPr>
      </w:pPr>
      <w:r w:rsidRPr="005C0E88">
        <w:rPr>
          <w:rFonts w:asciiTheme="minorHAnsi" w:hAnsiTheme="minorHAnsi" w:cstheme="minorHAnsi"/>
          <w:sz w:val="21"/>
          <w:szCs w:val="21"/>
        </w:rPr>
        <w:t>MUDr. Milena Skuhravá, jednatel</w:t>
      </w:r>
      <w:r w:rsidRPr="005C0E88">
        <w:rPr>
          <w:rFonts w:asciiTheme="minorHAnsi" w:hAnsiTheme="minorHAnsi" w:cstheme="minorHAnsi"/>
          <w:sz w:val="21"/>
          <w:szCs w:val="21"/>
        </w:rPr>
        <w:tab/>
      </w:r>
      <w:r w:rsidR="00117DE6">
        <w:rPr>
          <w:rFonts w:asciiTheme="minorHAnsi" w:hAnsiTheme="minorHAnsi" w:cstheme="minorHAnsi"/>
          <w:b/>
          <w:sz w:val="21"/>
          <w:szCs w:val="21"/>
        </w:rPr>
        <w:t xml:space="preserve">                             </w:t>
      </w:r>
      <w:r w:rsidR="00117DE6">
        <w:rPr>
          <w:rFonts w:asciiTheme="minorHAnsi" w:hAnsiTheme="minorHAnsi" w:cstheme="minorHAnsi"/>
          <w:sz w:val="21"/>
          <w:szCs w:val="21"/>
        </w:rPr>
        <w:tab/>
      </w:r>
      <w:r w:rsidR="007E1A2F">
        <w:rPr>
          <w:rFonts w:asciiTheme="minorHAnsi" w:hAnsiTheme="minorHAnsi" w:cstheme="minorHAnsi"/>
          <w:sz w:val="21"/>
          <w:szCs w:val="21"/>
        </w:rPr>
        <w:t xml:space="preserve">Mgr. Petr Kordík, ředitel </w:t>
      </w:r>
    </w:p>
    <w:p w:rsidR="00117DE6" w:rsidRDefault="00117DE6" w:rsidP="00117DE6">
      <w:pPr>
        <w:rPr>
          <w:rFonts w:asciiTheme="minorHAnsi" w:hAnsiTheme="minorHAnsi" w:cstheme="minorHAnsi"/>
          <w:sz w:val="21"/>
          <w:szCs w:val="21"/>
        </w:rPr>
      </w:pPr>
      <w:proofErr w:type="gramStart"/>
      <w:r w:rsidRPr="005C0E88">
        <w:rPr>
          <w:rFonts w:asciiTheme="minorHAnsi" w:hAnsiTheme="minorHAnsi" w:cstheme="minorHAnsi"/>
          <w:b/>
          <w:sz w:val="21"/>
          <w:szCs w:val="21"/>
        </w:rPr>
        <w:t>Poskytovatel</w:t>
      </w:r>
      <w:r>
        <w:rPr>
          <w:rFonts w:asciiTheme="minorHAnsi" w:hAnsiTheme="minorHAnsi" w:cstheme="minorHAnsi"/>
          <w:b/>
          <w:sz w:val="21"/>
          <w:szCs w:val="21"/>
        </w:rPr>
        <w:t xml:space="preserve">                                                                                 </w:t>
      </w:r>
      <w:r w:rsidRPr="005C0E88">
        <w:rPr>
          <w:rFonts w:asciiTheme="minorHAnsi" w:hAnsiTheme="minorHAnsi" w:cstheme="minorHAnsi"/>
          <w:b/>
          <w:sz w:val="21"/>
          <w:szCs w:val="21"/>
        </w:rPr>
        <w:t>Zaměstnavatel</w:t>
      </w:r>
      <w:proofErr w:type="gramEnd"/>
      <w:r>
        <w:rPr>
          <w:rFonts w:asciiTheme="minorHAnsi" w:hAnsiTheme="minorHAnsi" w:cstheme="minorHAnsi"/>
          <w:sz w:val="21"/>
          <w:szCs w:val="21"/>
        </w:rPr>
        <w:tab/>
      </w:r>
    </w:p>
    <w:p w:rsidR="00BF6BB8" w:rsidRPr="005C0E88" w:rsidRDefault="00BF6BB8" w:rsidP="002A1D50">
      <w:pPr>
        <w:rPr>
          <w:rFonts w:asciiTheme="minorHAnsi" w:hAnsiTheme="minorHAnsi" w:cstheme="minorHAnsi"/>
          <w:sz w:val="21"/>
          <w:szCs w:val="21"/>
        </w:rPr>
      </w:pPr>
    </w:p>
    <w:sectPr w:rsidR="00BF6BB8" w:rsidRPr="005C0E88" w:rsidSect="00BF6BB8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DF" w:rsidRDefault="002D10DF" w:rsidP="00AF1C2E">
      <w:r>
        <w:separator/>
      </w:r>
    </w:p>
  </w:endnote>
  <w:endnote w:type="continuationSeparator" w:id="0">
    <w:p w:rsidR="002D10DF" w:rsidRDefault="002D10DF" w:rsidP="00AF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36" w:rsidRDefault="00EB4C36" w:rsidP="00EB4C36">
    <w:pPr>
      <w:pStyle w:val="Zpa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__________________________</w:t>
    </w:r>
  </w:p>
  <w:p w:rsidR="00974291" w:rsidRPr="00974291" w:rsidRDefault="00E4268C" w:rsidP="00974291">
    <w:pPr>
      <w:pStyle w:val="Zpa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Smlouva o poskytování </w:t>
    </w:r>
    <w:proofErr w:type="spellStart"/>
    <w:r>
      <w:rPr>
        <w:rFonts w:asciiTheme="minorHAnsi" w:hAnsiTheme="minorHAnsi" w:cstheme="minorHAnsi"/>
        <w:sz w:val="20"/>
        <w:szCs w:val="20"/>
      </w:rPr>
      <w:t>pracovnělékařských</w:t>
    </w:r>
    <w:proofErr w:type="spellEnd"/>
    <w:r>
      <w:rPr>
        <w:rFonts w:asciiTheme="minorHAnsi" w:hAnsiTheme="minorHAnsi" w:cstheme="minorHAnsi"/>
        <w:sz w:val="20"/>
        <w:szCs w:val="20"/>
      </w:rPr>
      <w:t xml:space="preserve"> služeb</w:t>
    </w:r>
    <w:r w:rsidR="00974291" w:rsidRPr="00974291">
      <w:rPr>
        <w:rFonts w:asciiTheme="minorHAnsi" w:hAnsiTheme="minorHAnsi" w:cstheme="minorHAnsi"/>
        <w:sz w:val="20"/>
        <w:szCs w:val="20"/>
      </w:rPr>
      <w:tab/>
    </w:r>
    <w:r w:rsidR="00974291" w:rsidRPr="00974291">
      <w:rPr>
        <w:rFonts w:asciiTheme="minorHAnsi" w:hAnsiTheme="minorHAnsi" w:cstheme="minorHAnsi"/>
        <w:sz w:val="20"/>
        <w:szCs w:val="20"/>
      </w:rPr>
      <w:tab/>
    </w:r>
    <w:sdt>
      <w:sdtPr>
        <w:rPr>
          <w:rFonts w:asciiTheme="minorHAnsi" w:hAnsiTheme="minorHAnsi" w:cstheme="minorHAnsi"/>
          <w:sz w:val="20"/>
          <w:szCs w:val="20"/>
        </w:rPr>
        <w:id w:val="-39666470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74291" w:rsidRPr="00974291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974291" w:rsidRPr="009742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974291" w:rsidRPr="009742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974291" w:rsidRPr="009742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E1A2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3</w:t>
            </w:r>
            <w:r w:rsidR="00974291" w:rsidRPr="009742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974291" w:rsidRPr="00974291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974291" w:rsidRPr="009742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974291" w:rsidRPr="009742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974291" w:rsidRPr="009742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E1A2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4</w:t>
            </w:r>
            <w:r w:rsidR="00974291" w:rsidRPr="009742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974291" w:rsidRDefault="009742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36" w:rsidRDefault="00EB4C36" w:rsidP="00EB4C36">
    <w:pPr>
      <w:pStyle w:val="Zpa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__________________________</w:t>
    </w:r>
  </w:p>
  <w:p w:rsidR="00EB4C36" w:rsidRPr="00974291" w:rsidRDefault="0013556B" w:rsidP="00EB4C36">
    <w:pPr>
      <w:pStyle w:val="Zpa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Smlouva o poskytování </w:t>
    </w:r>
    <w:proofErr w:type="spellStart"/>
    <w:r>
      <w:rPr>
        <w:rFonts w:asciiTheme="minorHAnsi" w:hAnsiTheme="minorHAnsi" w:cstheme="minorHAnsi"/>
        <w:sz w:val="20"/>
        <w:szCs w:val="20"/>
      </w:rPr>
      <w:t>pracovnělékařských</w:t>
    </w:r>
    <w:proofErr w:type="spellEnd"/>
    <w:r>
      <w:rPr>
        <w:rFonts w:asciiTheme="minorHAnsi" w:hAnsiTheme="minorHAnsi" w:cstheme="minorHAnsi"/>
        <w:sz w:val="20"/>
        <w:szCs w:val="20"/>
      </w:rPr>
      <w:t xml:space="preserve"> služeb</w:t>
    </w:r>
    <w:r w:rsidR="00EB4C36" w:rsidRPr="00974291">
      <w:rPr>
        <w:rFonts w:asciiTheme="minorHAnsi" w:hAnsiTheme="minorHAnsi" w:cstheme="minorHAnsi"/>
        <w:sz w:val="20"/>
        <w:szCs w:val="20"/>
      </w:rPr>
      <w:tab/>
    </w:r>
    <w:r w:rsidR="00EB4C36" w:rsidRPr="00974291">
      <w:rPr>
        <w:rFonts w:asciiTheme="minorHAnsi" w:hAnsiTheme="minorHAnsi" w:cstheme="minorHAnsi"/>
        <w:sz w:val="20"/>
        <w:szCs w:val="20"/>
      </w:rPr>
      <w:tab/>
    </w:r>
    <w:sdt>
      <w:sdtPr>
        <w:rPr>
          <w:rFonts w:asciiTheme="minorHAnsi" w:hAnsiTheme="minorHAnsi" w:cstheme="minorHAnsi"/>
          <w:sz w:val="20"/>
          <w:szCs w:val="20"/>
        </w:rPr>
        <w:id w:val="-4264231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1921824034"/>
            <w:docPartObj>
              <w:docPartGallery w:val="Page Numbers (Top of Page)"/>
              <w:docPartUnique/>
            </w:docPartObj>
          </w:sdtPr>
          <w:sdtEndPr/>
          <w:sdtContent>
            <w:r w:rsidR="00EB4C36" w:rsidRPr="00974291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EB4C36" w:rsidRPr="009742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EB4C36" w:rsidRPr="009742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EB4C36" w:rsidRPr="009742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E1A2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EB4C36" w:rsidRPr="009742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EB4C36" w:rsidRPr="00974291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EB4C36" w:rsidRPr="009742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EB4C36" w:rsidRPr="009742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EB4C36" w:rsidRPr="009742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E1A2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4</w:t>
            </w:r>
            <w:r w:rsidR="00EB4C36" w:rsidRPr="009742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EB4C36" w:rsidRDefault="00EB4C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DF" w:rsidRDefault="002D10DF" w:rsidP="00AF1C2E">
      <w:r>
        <w:separator/>
      </w:r>
    </w:p>
  </w:footnote>
  <w:footnote w:type="continuationSeparator" w:id="0">
    <w:p w:rsidR="002D10DF" w:rsidRDefault="002D10DF" w:rsidP="00AF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690D"/>
    <w:multiLevelType w:val="hybridMultilevel"/>
    <w:tmpl w:val="E10080EC"/>
    <w:lvl w:ilvl="0" w:tplc="80F0F38A">
      <w:start w:val="1"/>
      <w:numFmt w:val="decimal"/>
      <w:lvlText w:val="%1)"/>
      <w:lvlJc w:val="left"/>
      <w:pPr>
        <w:ind w:left="1287" w:hanging="720"/>
      </w:pPr>
      <w:rPr>
        <w:rFonts w:ascii="Calibri" w:eastAsia="SimSun" w:hAnsi="Calibri" w:cs="Calibri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E5223A"/>
    <w:multiLevelType w:val="multilevel"/>
    <w:tmpl w:val="228A5F4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4E6B1B"/>
    <w:multiLevelType w:val="multilevel"/>
    <w:tmpl w:val="980ED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8C47DE"/>
    <w:multiLevelType w:val="multilevel"/>
    <w:tmpl w:val="7E60CB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FB695B"/>
    <w:multiLevelType w:val="multilevel"/>
    <w:tmpl w:val="FAE003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2973AD"/>
    <w:multiLevelType w:val="multilevel"/>
    <w:tmpl w:val="14D22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2B3E4A"/>
    <w:multiLevelType w:val="multilevel"/>
    <w:tmpl w:val="0024BA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83E526D"/>
    <w:multiLevelType w:val="hybridMultilevel"/>
    <w:tmpl w:val="BB04F7BE"/>
    <w:lvl w:ilvl="0" w:tplc="8278C2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E07335"/>
    <w:multiLevelType w:val="hybridMultilevel"/>
    <w:tmpl w:val="5A2CCA58"/>
    <w:lvl w:ilvl="0" w:tplc="6212EA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2E"/>
    <w:rsid w:val="00020455"/>
    <w:rsid w:val="0007210B"/>
    <w:rsid w:val="00073C38"/>
    <w:rsid w:val="000802F0"/>
    <w:rsid w:val="000C7962"/>
    <w:rsid w:val="000D2EA6"/>
    <w:rsid w:val="000D3487"/>
    <w:rsid w:val="000D5376"/>
    <w:rsid w:val="000E1929"/>
    <w:rsid w:val="000F3B14"/>
    <w:rsid w:val="00114207"/>
    <w:rsid w:val="00117DE6"/>
    <w:rsid w:val="00125718"/>
    <w:rsid w:val="0013556B"/>
    <w:rsid w:val="00150F24"/>
    <w:rsid w:val="00151C46"/>
    <w:rsid w:val="00193C23"/>
    <w:rsid w:val="001B0139"/>
    <w:rsid w:val="001D1491"/>
    <w:rsid w:val="0023529D"/>
    <w:rsid w:val="00275BEF"/>
    <w:rsid w:val="002A1D50"/>
    <w:rsid w:val="002A1DE3"/>
    <w:rsid w:val="002A7883"/>
    <w:rsid w:val="002C2FF3"/>
    <w:rsid w:val="002D10DF"/>
    <w:rsid w:val="002E1674"/>
    <w:rsid w:val="002F76EB"/>
    <w:rsid w:val="00313227"/>
    <w:rsid w:val="00315C66"/>
    <w:rsid w:val="003377F8"/>
    <w:rsid w:val="00351DB2"/>
    <w:rsid w:val="00357EAF"/>
    <w:rsid w:val="00376838"/>
    <w:rsid w:val="003A04E8"/>
    <w:rsid w:val="003A241C"/>
    <w:rsid w:val="003A372C"/>
    <w:rsid w:val="003A596A"/>
    <w:rsid w:val="003C3A42"/>
    <w:rsid w:val="003C3C9A"/>
    <w:rsid w:val="003D7CE8"/>
    <w:rsid w:val="003F35D0"/>
    <w:rsid w:val="00460C47"/>
    <w:rsid w:val="00466053"/>
    <w:rsid w:val="0047741F"/>
    <w:rsid w:val="004869E6"/>
    <w:rsid w:val="004970E1"/>
    <w:rsid w:val="004B5165"/>
    <w:rsid w:val="004E2131"/>
    <w:rsid w:val="004F1B61"/>
    <w:rsid w:val="00507CDF"/>
    <w:rsid w:val="005103EC"/>
    <w:rsid w:val="0052444E"/>
    <w:rsid w:val="005367F8"/>
    <w:rsid w:val="00566F3A"/>
    <w:rsid w:val="00573F09"/>
    <w:rsid w:val="0059089C"/>
    <w:rsid w:val="005A140D"/>
    <w:rsid w:val="005A4661"/>
    <w:rsid w:val="005A77EF"/>
    <w:rsid w:val="005B2E5B"/>
    <w:rsid w:val="005C0E88"/>
    <w:rsid w:val="005F001D"/>
    <w:rsid w:val="00621012"/>
    <w:rsid w:val="00631279"/>
    <w:rsid w:val="00651C83"/>
    <w:rsid w:val="00654347"/>
    <w:rsid w:val="00661C46"/>
    <w:rsid w:val="00662111"/>
    <w:rsid w:val="0066318A"/>
    <w:rsid w:val="00697645"/>
    <w:rsid w:val="006D73A8"/>
    <w:rsid w:val="00705217"/>
    <w:rsid w:val="00706A23"/>
    <w:rsid w:val="0071569F"/>
    <w:rsid w:val="0072231E"/>
    <w:rsid w:val="007A6FC4"/>
    <w:rsid w:val="007D5A74"/>
    <w:rsid w:val="007D6F6A"/>
    <w:rsid w:val="007E1A2F"/>
    <w:rsid w:val="007E33AC"/>
    <w:rsid w:val="007E7765"/>
    <w:rsid w:val="008112B2"/>
    <w:rsid w:val="00823113"/>
    <w:rsid w:val="00825901"/>
    <w:rsid w:val="00831D25"/>
    <w:rsid w:val="00831E18"/>
    <w:rsid w:val="00832E68"/>
    <w:rsid w:val="00853DEF"/>
    <w:rsid w:val="0086653B"/>
    <w:rsid w:val="008D350E"/>
    <w:rsid w:val="008D7B57"/>
    <w:rsid w:val="008E5DE3"/>
    <w:rsid w:val="008F2EDD"/>
    <w:rsid w:val="009137E8"/>
    <w:rsid w:val="00915676"/>
    <w:rsid w:val="00917973"/>
    <w:rsid w:val="0092102A"/>
    <w:rsid w:val="00974291"/>
    <w:rsid w:val="009876A5"/>
    <w:rsid w:val="009A1E51"/>
    <w:rsid w:val="009C3925"/>
    <w:rsid w:val="009D6AA6"/>
    <w:rsid w:val="009E7F85"/>
    <w:rsid w:val="009F297E"/>
    <w:rsid w:val="00A01CFC"/>
    <w:rsid w:val="00A21E31"/>
    <w:rsid w:val="00A22299"/>
    <w:rsid w:val="00A22D8E"/>
    <w:rsid w:val="00A2747C"/>
    <w:rsid w:val="00A57D12"/>
    <w:rsid w:val="00A76BB2"/>
    <w:rsid w:val="00AB1F67"/>
    <w:rsid w:val="00AE749E"/>
    <w:rsid w:val="00AF1C2E"/>
    <w:rsid w:val="00AF5D67"/>
    <w:rsid w:val="00B328F4"/>
    <w:rsid w:val="00B65080"/>
    <w:rsid w:val="00B823C1"/>
    <w:rsid w:val="00BA5F5D"/>
    <w:rsid w:val="00BB2E75"/>
    <w:rsid w:val="00BB375F"/>
    <w:rsid w:val="00BD409E"/>
    <w:rsid w:val="00BF348F"/>
    <w:rsid w:val="00BF3991"/>
    <w:rsid w:val="00BF6BB8"/>
    <w:rsid w:val="00C11A5E"/>
    <w:rsid w:val="00C3737C"/>
    <w:rsid w:val="00C46A56"/>
    <w:rsid w:val="00C519BA"/>
    <w:rsid w:val="00C603D9"/>
    <w:rsid w:val="00C6615F"/>
    <w:rsid w:val="00C6669C"/>
    <w:rsid w:val="00C7574D"/>
    <w:rsid w:val="00C81F83"/>
    <w:rsid w:val="00C92A94"/>
    <w:rsid w:val="00C93963"/>
    <w:rsid w:val="00CC5050"/>
    <w:rsid w:val="00CC7BAE"/>
    <w:rsid w:val="00CD7949"/>
    <w:rsid w:val="00D5479D"/>
    <w:rsid w:val="00D720E7"/>
    <w:rsid w:val="00D96B0E"/>
    <w:rsid w:val="00DC3835"/>
    <w:rsid w:val="00DD1AA3"/>
    <w:rsid w:val="00DD37D8"/>
    <w:rsid w:val="00DF3910"/>
    <w:rsid w:val="00E00EB7"/>
    <w:rsid w:val="00E2516A"/>
    <w:rsid w:val="00E35AD4"/>
    <w:rsid w:val="00E4268C"/>
    <w:rsid w:val="00E47632"/>
    <w:rsid w:val="00E73F6C"/>
    <w:rsid w:val="00E971D0"/>
    <w:rsid w:val="00EB149B"/>
    <w:rsid w:val="00EB4C36"/>
    <w:rsid w:val="00EC5999"/>
    <w:rsid w:val="00ED2D65"/>
    <w:rsid w:val="00EE7681"/>
    <w:rsid w:val="00F106DE"/>
    <w:rsid w:val="00F31640"/>
    <w:rsid w:val="00F6136A"/>
    <w:rsid w:val="00F96271"/>
    <w:rsid w:val="00FA4899"/>
    <w:rsid w:val="00FC29EF"/>
    <w:rsid w:val="00FC6296"/>
    <w:rsid w:val="00FD2E8E"/>
    <w:rsid w:val="00FD2F8E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37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1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1C2E"/>
  </w:style>
  <w:style w:type="paragraph" w:styleId="Zpat">
    <w:name w:val="footer"/>
    <w:basedOn w:val="Normln"/>
    <w:link w:val="ZpatChar"/>
    <w:uiPriority w:val="99"/>
    <w:unhideWhenUsed/>
    <w:rsid w:val="00AF1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1C2E"/>
  </w:style>
  <w:style w:type="character" w:customStyle="1" w:styleId="nowrap">
    <w:name w:val="nowrap"/>
    <w:rsid w:val="00AF1C2E"/>
  </w:style>
  <w:style w:type="paragraph" w:styleId="Bezmezer">
    <w:name w:val="No Spacing"/>
    <w:uiPriority w:val="1"/>
    <w:qFormat/>
    <w:rsid w:val="00AF1C2E"/>
    <w:pPr>
      <w:spacing w:after="0" w:line="240" w:lineRule="auto"/>
    </w:pPr>
  </w:style>
  <w:style w:type="character" w:customStyle="1" w:styleId="ZkladntextChar">
    <w:name w:val="Základní text Char"/>
    <w:basedOn w:val="Standardnpsmoodstavce"/>
    <w:link w:val="Tlotextu"/>
    <w:qFormat/>
    <w:rsid w:val="000D5376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lotextu">
    <w:name w:val="Tělo textu"/>
    <w:basedOn w:val="Normln"/>
    <w:link w:val="ZkladntextChar"/>
    <w:rsid w:val="000D5376"/>
    <w:pPr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suppressAutoHyphens w:val="0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0D537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0D5376"/>
    <w:rPr>
      <w:color w:val="0563C1" w:themeColor="hyperlink"/>
      <w:u w:val="single"/>
    </w:rPr>
  </w:style>
  <w:style w:type="character" w:customStyle="1" w:styleId="preformatted">
    <w:name w:val="preformatted"/>
    <w:basedOn w:val="Standardnpsmoodstavce"/>
    <w:rsid w:val="000D5376"/>
  </w:style>
  <w:style w:type="character" w:customStyle="1" w:styleId="platne1">
    <w:name w:val="platne1"/>
    <w:rsid w:val="004E2131"/>
  </w:style>
  <w:style w:type="character" w:customStyle="1" w:styleId="WW8Num1z2">
    <w:name w:val="WW8Num1z2"/>
    <w:rsid w:val="0072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ditel@zskonecna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2017-04-17T09:06:00Z</dcterms:created>
  <dcterms:modified xsi:type="dcterms:W3CDTF">2019-03-28T06:55:00Z</dcterms:modified>
</cp:coreProperties>
</file>