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2" w:rsidRPr="00AF2C68" w:rsidRDefault="006A4376" w:rsidP="00AF2C68">
      <w:pPr>
        <w:spacing w:after="0"/>
        <w:jc w:val="center"/>
        <w:rPr>
          <w:rFonts w:cs="Arial"/>
          <w:b/>
          <w:sz w:val="20"/>
          <w:szCs w:val="20"/>
        </w:rPr>
      </w:pPr>
      <w:r w:rsidRPr="00AF2C68">
        <w:rPr>
          <w:rFonts w:cs="Arial"/>
          <w:b/>
          <w:sz w:val="20"/>
          <w:szCs w:val="20"/>
        </w:rPr>
        <w:t xml:space="preserve">Dodatek </w:t>
      </w:r>
      <w:proofErr w:type="gramStart"/>
      <w:r w:rsidRPr="00AF2C68">
        <w:rPr>
          <w:rFonts w:cs="Arial"/>
          <w:b/>
          <w:sz w:val="20"/>
          <w:szCs w:val="20"/>
        </w:rPr>
        <w:t>č.</w:t>
      </w:r>
      <w:r w:rsidR="00AF2C68" w:rsidRPr="00AF2C68">
        <w:rPr>
          <w:rFonts w:cs="Arial"/>
          <w:b/>
          <w:sz w:val="20"/>
          <w:szCs w:val="20"/>
        </w:rPr>
        <w:t>2 ke</w:t>
      </w:r>
      <w:proofErr w:type="gramEnd"/>
      <w:r w:rsidR="00AF2C68" w:rsidRPr="00AF2C68">
        <w:rPr>
          <w:rFonts w:cs="Arial"/>
          <w:b/>
          <w:sz w:val="20"/>
          <w:szCs w:val="20"/>
        </w:rPr>
        <w:t xml:space="preserve"> SMLOUVĚ O NÁJMU NEBYTOVÝCH PROSTOR</w:t>
      </w:r>
    </w:p>
    <w:p w:rsidR="00AF470D" w:rsidRDefault="00AF2C68" w:rsidP="00AF2C68">
      <w:pPr>
        <w:spacing w:after="0"/>
        <w:jc w:val="center"/>
        <w:rPr>
          <w:rFonts w:cs="Arial"/>
          <w:sz w:val="20"/>
          <w:szCs w:val="20"/>
        </w:rPr>
      </w:pPr>
      <w:r w:rsidRPr="00AF2C68">
        <w:rPr>
          <w:rFonts w:cs="Arial"/>
          <w:sz w:val="20"/>
          <w:szCs w:val="20"/>
        </w:rPr>
        <w:t>uzavřený nikoli na řad níže uvedeného dne, měsíce a roku dle příslušných ustanovení zákona č. 89/2012 Sb.,</w:t>
      </w:r>
    </w:p>
    <w:p w:rsidR="00AF2C68" w:rsidRDefault="00AF2C68" w:rsidP="00AF2C68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občanský zákoník, ve znění pozdějších předpisů (dále jen „OZ“) </w:t>
      </w:r>
      <w:proofErr w:type="gramStart"/>
      <w:r>
        <w:rPr>
          <w:rFonts w:cs="Arial"/>
          <w:sz w:val="20"/>
          <w:szCs w:val="20"/>
        </w:rPr>
        <w:t>mezi</w:t>
      </w:r>
      <w:proofErr w:type="gramEnd"/>
      <w:r>
        <w:rPr>
          <w:rFonts w:cs="Arial"/>
          <w:sz w:val="20"/>
          <w:szCs w:val="20"/>
        </w:rPr>
        <w:t>:</w:t>
      </w:r>
    </w:p>
    <w:p w:rsidR="00AF2C68" w:rsidRPr="00AF2C68" w:rsidRDefault="00AF2C68" w:rsidP="00AF2C68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„2. Dodatek“)</w:t>
      </w:r>
    </w:p>
    <w:p w:rsidR="00AF470D" w:rsidRPr="00AF2C68" w:rsidRDefault="00AF470D" w:rsidP="00AF470D">
      <w:pPr>
        <w:spacing w:after="0"/>
        <w:rPr>
          <w:rFonts w:cs="Arial"/>
          <w:b/>
          <w:sz w:val="20"/>
          <w:szCs w:val="20"/>
        </w:rPr>
      </w:pPr>
      <w:r w:rsidRPr="00AF2C68">
        <w:rPr>
          <w:rFonts w:cs="Arial"/>
          <w:b/>
          <w:sz w:val="20"/>
          <w:szCs w:val="20"/>
        </w:rPr>
        <w:t>Psychiatrická nemocnice Bohnice</w:t>
      </w:r>
    </w:p>
    <w:p w:rsidR="00AF470D" w:rsidRPr="00AF2C68" w:rsidRDefault="00AF470D" w:rsidP="00AF470D">
      <w:pPr>
        <w:spacing w:after="0"/>
        <w:rPr>
          <w:rFonts w:cs="Arial"/>
          <w:sz w:val="20"/>
          <w:szCs w:val="20"/>
        </w:rPr>
      </w:pPr>
      <w:r w:rsidRPr="00AF2C68">
        <w:rPr>
          <w:rFonts w:cs="Arial"/>
          <w:sz w:val="20"/>
          <w:szCs w:val="20"/>
        </w:rPr>
        <w:t xml:space="preserve">se sídlem: </w:t>
      </w:r>
      <w:r w:rsidRPr="00AF2C68">
        <w:rPr>
          <w:rFonts w:cs="Arial"/>
          <w:sz w:val="20"/>
          <w:szCs w:val="20"/>
        </w:rPr>
        <w:tab/>
        <w:t xml:space="preserve">Ústavní </w:t>
      </w:r>
      <w:proofErr w:type="spellStart"/>
      <w:r w:rsidR="00AF2C68">
        <w:rPr>
          <w:rFonts w:cs="Arial"/>
          <w:sz w:val="20"/>
          <w:szCs w:val="20"/>
        </w:rPr>
        <w:t>čp</w:t>
      </w:r>
      <w:proofErr w:type="spellEnd"/>
      <w:r w:rsidR="00AF2C68">
        <w:rPr>
          <w:rFonts w:cs="Arial"/>
          <w:sz w:val="20"/>
          <w:szCs w:val="20"/>
        </w:rPr>
        <w:t xml:space="preserve">. </w:t>
      </w:r>
      <w:r w:rsidRPr="00AF2C68">
        <w:rPr>
          <w:rFonts w:cs="Arial"/>
          <w:sz w:val="20"/>
          <w:szCs w:val="20"/>
        </w:rPr>
        <w:t>91</w:t>
      </w:r>
      <w:r w:rsidR="00AF2C68">
        <w:rPr>
          <w:rFonts w:cs="Arial"/>
          <w:sz w:val="20"/>
          <w:szCs w:val="20"/>
        </w:rPr>
        <w:t>/7</w:t>
      </w:r>
      <w:r w:rsidRPr="00AF2C68">
        <w:rPr>
          <w:rFonts w:cs="Arial"/>
          <w:sz w:val="20"/>
          <w:szCs w:val="20"/>
        </w:rPr>
        <w:t>, 181 02, Praha 8</w:t>
      </w:r>
    </w:p>
    <w:p w:rsidR="00AF470D" w:rsidRPr="00AF2C68" w:rsidRDefault="00AF2C68" w:rsidP="00AF470D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zastoupena:</w:t>
      </w:r>
      <w:r>
        <w:rPr>
          <w:rFonts w:cs="Arial"/>
          <w:sz w:val="20"/>
          <w:szCs w:val="20"/>
        </w:rPr>
        <w:tab/>
      </w:r>
      <w:r w:rsidR="00AF470D" w:rsidRPr="00AF2C68">
        <w:rPr>
          <w:rFonts w:cs="Arial"/>
          <w:sz w:val="20"/>
          <w:szCs w:val="20"/>
        </w:rPr>
        <w:t xml:space="preserve"> MUDr. Martinem </w:t>
      </w:r>
      <w:proofErr w:type="spellStart"/>
      <w:r w:rsidR="00AF470D" w:rsidRPr="00AF2C68">
        <w:rPr>
          <w:rFonts w:cs="Arial"/>
          <w:sz w:val="20"/>
          <w:szCs w:val="20"/>
        </w:rPr>
        <w:t>Hollým</w:t>
      </w:r>
      <w:proofErr w:type="spellEnd"/>
      <w:r w:rsidR="00AF470D" w:rsidRPr="00AF2C68">
        <w:rPr>
          <w:rFonts w:cs="Arial"/>
          <w:sz w:val="20"/>
          <w:szCs w:val="20"/>
        </w:rPr>
        <w:t>, MBA – ředitelem</w:t>
      </w:r>
    </w:p>
    <w:p w:rsidR="00AF2C68" w:rsidRDefault="00AF2C68" w:rsidP="00AF2C68">
      <w:pPr>
        <w:spacing w:after="0"/>
        <w:rPr>
          <w:rFonts w:cs="Arial"/>
          <w:sz w:val="20"/>
          <w:szCs w:val="20"/>
        </w:rPr>
      </w:pPr>
      <w:r w:rsidRPr="00AF2C68">
        <w:rPr>
          <w:rFonts w:cs="Arial"/>
          <w:sz w:val="20"/>
          <w:szCs w:val="20"/>
        </w:rPr>
        <w:t>IČO: 00064220, DIČ: CZ00064220</w:t>
      </w:r>
    </w:p>
    <w:p w:rsidR="00AF2C68" w:rsidRPr="00AF2C68" w:rsidRDefault="00AF2C68" w:rsidP="00AF2C68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pronajímatel) a</w:t>
      </w:r>
    </w:p>
    <w:p w:rsidR="00AF470D" w:rsidRPr="00AF2C68" w:rsidRDefault="00AF470D" w:rsidP="00AF470D">
      <w:pPr>
        <w:spacing w:after="0"/>
        <w:rPr>
          <w:rFonts w:cs="Arial"/>
          <w:sz w:val="20"/>
          <w:szCs w:val="20"/>
        </w:rPr>
      </w:pPr>
    </w:p>
    <w:p w:rsidR="00AF470D" w:rsidRPr="00AF2C68" w:rsidRDefault="00AF2C68" w:rsidP="00AF470D">
      <w:pPr>
        <w:spacing w:after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Jiří Černohlávek</w:t>
      </w:r>
    </w:p>
    <w:p w:rsidR="00AF470D" w:rsidRDefault="00AF470D" w:rsidP="00AF470D">
      <w:pPr>
        <w:spacing w:after="0"/>
        <w:rPr>
          <w:rFonts w:cs="Arial"/>
          <w:sz w:val="20"/>
          <w:szCs w:val="20"/>
        </w:rPr>
      </w:pPr>
      <w:r w:rsidRPr="00AF2C68">
        <w:rPr>
          <w:rFonts w:cs="Arial"/>
          <w:sz w:val="20"/>
          <w:szCs w:val="20"/>
        </w:rPr>
        <w:t>se sídlem:</w:t>
      </w:r>
      <w:r w:rsidRPr="00AF2C68">
        <w:rPr>
          <w:rFonts w:cs="Arial"/>
          <w:sz w:val="20"/>
          <w:szCs w:val="20"/>
        </w:rPr>
        <w:tab/>
      </w:r>
      <w:r w:rsidR="00A318EF" w:rsidRPr="00AF2C68">
        <w:rPr>
          <w:rFonts w:cs="Arial"/>
          <w:sz w:val="20"/>
          <w:szCs w:val="20"/>
        </w:rPr>
        <w:t>Šiškova 1226/5, 180 00 Praha 8</w:t>
      </w:r>
    </w:p>
    <w:p w:rsidR="00AF2C68" w:rsidRPr="00AF2C68" w:rsidRDefault="00AF2C68" w:rsidP="00AF2C68">
      <w:pPr>
        <w:spacing w:after="0"/>
        <w:rPr>
          <w:rFonts w:cs="Arial"/>
          <w:sz w:val="20"/>
          <w:szCs w:val="20"/>
        </w:rPr>
      </w:pPr>
      <w:r w:rsidRPr="00AF2C68">
        <w:rPr>
          <w:rFonts w:cs="Arial"/>
          <w:sz w:val="20"/>
          <w:szCs w:val="20"/>
        </w:rPr>
        <w:t>IČO/DIČ: 101 748 34</w:t>
      </w:r>
    </w:p>
    <w:p w:rsidR="00AF2C68" w:rsidRDefault="00AF2C68" w:rsidP="00AF470D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nájemce)</w:t>
      </w:r>
    </w:p>
    <w:p w:rsidR="00AF2C68" w:rsidRDefault="00AF2C68" w:rsidP="00AF470D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(pronajímatel a nájemce společně též jako „smluvní strany“ a/nebo jednotlivě jako „smluvní strana“)</w:t>
      </w:r>
    </w:p>
    <w:p w:rsidR="00AF2C68" w:rsidRDefault="00AF2C68" w:rsidP="00AF470D">
      <w:pPr>
        <w:spacing w:after="0"/>
        <w:rPr>
          <w:rFonts w:cs="Arial"/>
          <w:sz w:val="20"/>
          <w:szCs w:val="20"/>
        </w:rPr>
      </w:pPr>
    </w:p>
    <w:p w:rsidR="00AF2C68" w:rsidRPr="00AF2C68" w:rsidRDefault="00AF2C68" w:rsidP="00AF2C68">
      <w:pPr>
        <w:jc w:val="center"/>
        <w:rPr>
          <w:rFonts w:cs="Arial"/>
          <w:b/>
          <w:sz w:val="20"/>
          <w:szCs w:val="20"/>
        </w:rPr>
      </w:pPr>
      <w:r w:rsidRPr="00AF2C68">
        <w:rPr>
          <w:rFonts w:cs="Arial"/>
          <w:b/>
          <w:sz w:val="20"/>
          <w:szCs w:val="20"/>
        </w:rPr>
        <w:t>Preambule</w:t>
      </w:r>
    </w:p>
    <w:p w:rsidR="00AF2C68" w:rsidRDefault="00AF2C68" w:rsidP="00AF470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Mezi smluvním stranami byla dne </w:t>
      </w:r>
      <w:proofErr w:type="gramStart"/>
      <w:r>
        <w:rPr>
          <w:rFonts w:cs="Arial"/>
          <w:sz w:val="20"/>
          <w:szCs w:val="20"/>
        </w:rPr>
        <w:t>22.3.2016</w:t>
      </w:r>
      <w:proofErr w:type="gramEnd"/>
      <w:r>
        <w:rPr>
          <w:rFonts w:cs="Arial"/>
          <w:sz w:val="20"/>
          <w:szCs w:val="20"/>
        </w:rPr>
        <w:t xml:space="preserve"> uzavřena smlouva o nájmu nebytových prostor, která byla </w:t>
      </w:r>
      <w:r w:rsidR="00844D1B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měněna dodatkem č. 1 ze dne 30. 3. 2017 (dále jen Smlouva“).</w:t>
      </w:r>
    </w:p>
    <w:p w:rsidR="00AF2C68" w:rsidRDefault="00AF2C68" w:rsidP="00AF2C68">
      <w:pPr>
        <w:jc w:val="center"/>
        <w:rPr>
          <w:rFonts w:cs="Arial"/>
          <w:b/>
          <w:sz w:val="20"/>
          <w:szCs w:val="20"/>
        </w:rPr>
      </w:pPr>
      <w:r w:rsidRPr="00AF2C68">
        <w:rPr>
          <w:rFonts w:cs="Arial"/>
          <w:b/>
          <w:sz w:val="20"/>
          <w:szCs w:val="20"/>
        </w:rPr>
        <w:t>Článek I. – Změna Smlouvy</w:t>
      </w:r>
    </w:p>
    <w:p w:rsidR="00AF2C68" w:rsidRDefault="00AF2C68" w:rsidP="00AF2C6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 na tom, že 2. Dodatek smlouvu mění následovně:</w:t>
      </w:r>
    </w:p>
    <w:p w:rsidR="00AF2C68" w:rsidRDefault="00AF2C68" w:rsidP="00AF2C6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Čl. IV. </w:t>
      </w:r>
      <w:proofErr w:type="spellStart"/>
      <w:r>
        <w:rPr>
          <w:rFonts w:cs="Arial"/>
          <w:sz w:val="20"/>
          <w:szCs w:val="20"/>
        </w:rPr>
        <w:t>ost</w:t>
      </w:r>
      <w:proofErr w:type="spellEnd"/>
      <w:r>
        <w:rPr>
          <w:rFonts w:cs="Arial"/>
          <w:sz w:val="20"/>
          <w:szCs w:val="20"/>
        </w:rPr>
        <w:t>. 1 se mění takto:</w:t>
      </w:r>
    </w:p>
    <w:p w:rsidR="00844D1B" w:rsidRDefault="00AF2C68" w:rsidP="00844D1B">
      <w:pPr>
        <w:spacing w:after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„Tato smlouva se s ohledem na znění §27 zákona č. 219/2000 Sb. o majetku České republiky a jejím </w:t>
      </w:r>
      <w:r w:rsidR="00844D1B">
        <w:rPr>
          <w:rFonts w:cs="Arial"/>
          <w:i/>
          <w:sz w:val="20"/>
          <w:szCs w:val="20"/>
        </w:rPr>
        <w:br/>
      </w:r>
      <w:r>
        <w:rPr>
          <w:rFonts w:cs="Arial"/>
          <w:i/>
          <w:sz w:val="20"/>
          <w:szCs w:val="20"/>
        </w:rPr>
        <w:t>vystupování v právních vztazích, ve znění pozdějších předpisů (dále též „</w:t>
      </w:r>
      <w:proofErr w:type="spellStart"/>
      <w:r>
        <w:rPr>
          <w:rFonts w:cs="Arial"/>
          <w:i/>
          <w:sz w:val="20"/>
          <w:szCs w:val="20"/>
        </w:rPr>
        <w:t>ZoMČR</w:t>
      </w:r>
      <w:proofErr w:type="spellEnd"/>
      <w:r>
        <w:rPr>
          <w:rFonts w:cs="Arial"/>
          <w:i/>
          <w:sz w:val="20"/>
          <w:szCs w:val="20"/>
        </w:rPr>
        <w:t>“), uzavírá na dobu</w:t>
      </w:r>
      <w:r w:rsidR="00844D1B">
        <w:rPr>
          <w:rFonts w:cs="Arial"/>
          <w:i/>
          <w:sz w:val="20"/>
          <w:szCs w:val="20"/>
        </w:rPr>
        <w:br/>
      </w:r>
      <w:r>
        <w:rPr>
          <w:rFonts w:cs="Arial"/>
          <w:i/>
          <w:sz w:val="20"/>
          <w:szCs w:val="20"/>
        </w:rPr>
        <w:t xml:space="preserve"> určitou, a to 3 </w:t>
      </w:r>
      <w:r w:rsidR="00844D1B">
        <w:rPr>
          <w:rFonts w:cs="Arial"/>
          <w:i/>
          <w:sz w:val="20"/>
          <w:szCs w:val="20"/>
        </w:rPr>
        <w:t xml:space="preserve">let ode dne uzavření smlouvy. </w:t>
      </w:r>
    </w:p>
    <w:p w:rsidR="00AF2C68" w:rsidRPr="00844D1B" w:rsidRDefault="00844D1B" w:rsidP="00AF2C68">
      <w:pPr>
        <w:jc w:val="both"/>
        <w:rPr>
          <w:rFonts w:cs="Arial"/>
          <w:sz w:val="20"/>
          <w:szCs w:val="20"/>
        </w:rPr>
      </w:pPr>
      <w:r w:rsidRPr="00844D1B">
        <w:rPr>
          <w:rFonts w:cs="Arial"/>
          <w:sz w:val="20"/>
          <w:szCs w:val="20"/>
        </w:rPr>
        <w:t>V ostatním se smlouva nemění.</w:t>
      </w:r>
    </w:p>
    <w:p w:rsidR="00844D1B" w:rsidRPr="00844D1B" w:rsidRDefault="00844D1B" w:rsidP="00844D1B">
      <w:pPr>
        <w:jc w:val="center"/>
        <w:rPr>
          <w:rFonts w:cs="Arial"/>
          <w:b/>
          <w:sz w:val="20"/>
          <w:szCs w:val="20"/>
        </w:rPr>
      </w:pPr>
      <w:r w:rsidRPr="00844D1B">
        <w:rPr>
          <w:rFonts w:cs="Arial"/>
          <w:b/>
          <w:sz w:val="20"/>
          <w:szCs w:val="20"/>
        </w:rPr>
        <w:t>Článek II – Závěrečná ujednání</w:t>
      </w:r>
    </w:p>
    <w:p w:rsidR="00844D1B" w:rsidRDefault="00844D1B" w:rsidP="00844D1B">
      <w:pPr>
        <w:pStyle w:val="Odstavecseseznamem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Vztahy mezi smluvními stranami vzniklé a neupravené Smlouvou, ani 2. Dodatkem se řídí zejména OZ,</w:t>
      </w:r>
      <w:r>
        <w:rPr>
          <w:rFonts w:cs="Arial"/>
          <w:sz w:val="20"/>
          <w:szCs w:val="20"/>
        </w:rPr>
        <w:br/>
      </w:r>
      <w:proofErr w:type="spellStart"/>
      <w:r>
        <w:rPr>
          <w:rFonts w:cs="Arial"/>
          <w:sz w:val="20"/>
          <w:szCs w:val="20"/>
        </w:rPr>
        <w:t>ZoMČR</w:t>
      </w:r>
      <w:proofErr w:type="spellEnd"/>
      <w:r>
        <w:rPr>
          <w:rFonts w:cs="Arial"/>
          <w:sz w:val="20"/>
          <w:szCs w:val="20"/>
        </w:rPr>
        <w:t>, popř. dalšími právními předpisy České republiky.</w:t>
      </w:r>
    </w:p>
    <w:p w:rsidR="00844D1B" w:rsidRDefault="00844D1B" w:rsidP="00844D1B">
      <w:pPr>
        <w:pStyle w:val="Odstavecseseznamem"/>
        <w:jc w:val="both"/>
        <w:rPr>
          <w:rFonts w:cs="Arial"/>
          <w:sz w:val="20"/>
          <w:szCs w:val="20"/>
        </w:rPr>
      </w:pPr>
    </w:p>
    <w:p w:rsidR="00844D1B" w:rsidRDefault="00844D1B" w:rsidP="00844D1B">
      <w:pPr>
        <w:pStyle w:val="Odstavecseseznamem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berou na vědomí povinnosti pronajímatele, které mu stanovují předpisy, týkající se registru smluv, příp. svobodného přístupu k informacím.</w:t>
      </w:r>
    </w:p>
    <w:p w:rsidR="00844D1B" w:rsidRPr="00844D1B" w:rsidRDefault="00844D1B" w:rsidP="00844D1B">
      <w:pPr>
        <w:pStyle w:val="Odstavecseseznamem"/>
        <w:rPr>
          <w:rFonts w:cs="Arial"/>
          <w:sz w:val="20"/>
          <w:szCs w:val="20"/>
        </w:rPr>
      </w:pPr>
    </w:p>
    <w:p w:rsidR="00844D1B" w:rsidRDefault="00844D1B" w:rsidP="00844D1B">
      <w:pPr>
        <w:pStyle w:val="Odstavecseseznamem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Tento 2. Dodatek je sepsán ve dvou vyhotoveních s platností originálu, z nichž každá ze smluvních stran obdrží po jednom. </w:t>
      </w:r>
    </w:p>
    <w:p w:rsidR="00844D1B" w:rsidRPr="00844D1B" w:rsidRDefault="00844D1B" w:rsidP="00844D1B">
      <w:pPr>
        <w:pStyle w:val="Odstavecseseznamem"/>
        <w:rPr>
          <w:rFonts w:cs="Arial"/>
          <w:sz w:val="20"/>
          <w:szCs w:val="20"/>
        </w:rPr>
      </w:pPr>
    </w:p>
    <w:p w:rsidR="00844D1B" w:rsidRDefault="00844D1B" w:rsidP="00844D1B">
      <w:pPr>
        <w:pStyle w:val="Odstavecseseznamem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Tento 2. Dodatek nabývá platnosti a stává se účinným dnem podpisu poslední ze smluvních stran.</w:t>
      </w:r>
    </w:p>
    <w:p w:rsidR="00844D1B" w:rsidRPr="00844D1B" w:rsidRDefault="00844D1B" w:rsidP="00844D1B">
      <w:pPr>
        <w:pStyle w:val="Odstavecseseznamem"/>
        <w:rPr>
          <w:rFonts w:cs="Arial"/>
          <w:sz w:val="20"/>
          <w:szCs w:val="20"/>
        </w:rPr>
      </w:pPr>
    </w:p>
    <w:p w:rsidR="00844D1B" w:rsidRPr="00844D1B" w:rsidRDefault="00844D1B" w:rsidP="00844D1B">
      <w:pPr>
        <w:pStyle w:val="Odstavecseseznamem"/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844D1B">
        <w:rPr>
          <w:rFonts w:cs="Arial"/>
          <w:sz w:val="20"/>
          <w:szCs w:val="20"/>
        </w:rPr>
        <w:t xml:space="preserve">Smluvní strany prohlašují, </w:t>
      </w:r>
      <w:proofErr w:type="gramStart"/>
      <w:r w:rsidRPr="00844D1B">
        <w:rPr>
          <w:rFonts w:cs="Arial"/>
          <w:sz w:val="20"/>
          <w:szCs w:val="20"/>
        </w:rPr>
        <w:t>že 2.Dodatek</w:t>
      </w:r>
      <w:proofErr w:type="gramEnd"/>
      <w:r w:rsidRPr="00844D1B">
        <w:rPr>
          <w:rFonts w:cs="Arial"/>
          <w:sz w:val="20"/>
          <w:szCs w:val="20"/>
        </w:rPr>
        <w:t xml:space="preserve"> je uzavřen dle jejich svobodné vůle, tento není uzavírán v tísni,</w:t>
      </w:r>
      <w:r w:rsidRPr="00844D1B">
        <w:rPr>
          <w:rFonts w:cs="Arial"/>
          <w:sz w:val="20"/>
          <w:szCs w:val="20"/>
        </w:rPr>
        <w:br/>
        <w:t>ani za nápadně nevýhodných podmínek, což potvrzují svými podpisy.</w:t>
      </w:r>
    </w:p>
    <w:p w:rsidR="00844D1B" w:rsidRDefault="00844D1B" w:rsidP="00844D1B">
      <w:pPr>
        <w:tabs>
          <w:tab w:val="left" w:pos="5103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Praze dne …………</w:t>
      </w:r>
      <w:proofErr w:type="gramStart"/>
      <w:r>
        <w:rPr>
          <w:rFonts w:cs="Arial"/>
          <w:sz w:val="20"/>
          <w:szCs w:val="20"/>
        </w:rPr>
        <w:t>….. 2018</w:t>
      </w:r>
      <w:proofErr w:type="gramEnd"/>
      <w:r>
        <w:rPr>
          <w:rFonts w:cs="Arial"/>
          <w:sz w:val="20"/>
          <w:szCs w:val="20"/>
        </w:rPr>
        <w:tab/>
        <w:t>V Praze dne …………….. 2018</w:t>
      </w:r>
    </w:p>
    <w:p w:rsidR="00844D1B" w:rsidRDefault="00844D1B" w:rsidP="00844D1B">
      <w:pPr>
        <w:tabs>
          <w:tab w:val="left" w:pos="567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Jiří Černohlávek</w:t>
      </w:r>
      <w:r>
        <w:rPr>
          <w:rFonts w:cs="Arial"/>
          <w:b/>
          <w:sz w:val="20"/>
          <w:szCs w:val="20"/>
        </w:rPr>
        <w:tab/>
        <w:t>Psychiatrická nemocnice Bohnice</w:t>
      </w:r>
    </w:p>
    <w:p w:rsidR="00844D1B" w:rsidRDefault="00844D1B" w:rsidP="00844D1B">
      <w:pPr>
        <w:tabs>
          <w:tab w:val="left" w:pos="5670"/>
        </w:tabs>
        <w:jc w:val="both"/>
        <w:rPr>
          <w:rFonts w:cs="Arial"/>
          <w:b/>
          <w:sz w:val="20"/>
          <w:szCs w:val="20"/>
        </w:rPr>
      </w:pPr>
    </w:p>
    <w:p w:rsidR="00844D1B" w:rsidRDefault="00844D1B" w:rsidP="00844D1B">
      <w:pPr>
        <w:tabs>
          <w:tab w:val="left" w:pos="5103"/>
        </w:tabs>
        <w:jc w:val="both"/>
        <w:rPr>
          <w:rFonts w:cs="Arial"/>
          <w:sz w:val="20"/>
          <w:szCs w:val="20"/>
        </w:rPr>
      </w:pPr>
      <w:r w:rsidRPr="00844D1B">
        <w:rPr>
          <w:rFonts w:cs="Arial"/>
          <w:sz w:val="20"/>
          <w:szCs w:val="20"/>
        </w:rPr>
        <w:tab/>
        <w:t>………………………………………………</w:t>
      </w:r>
    </w:p>
    <w:p w:rsidR="00844D1B" w:rsidRPr="00844D1B" w:rsidRDefault="00844D1B" w:rsidP="00844D1B">
      <w:pPr>
        <w:tabs>
          <w:tab w:val="left" w:pos="5103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MUDr. Martin </w:t>
      </w:r>
      <w:proofErr w:type="spellStart"/>
      <w:r>
        <w:rPr>
          <w:rFonts w:cs="Arial"/>
          <w:sz w:val="20"/>
          <w:szCs w:val="20"/>
        </w:rPr>
        <w:t>Hollý</w:t>
      </w:r>
      <w:proofErr w:type="spellEnd"/>
      <w:r>
        <w:rPr>
          <w:rFonts w:cs="Arial"/>
          <w:sz w:val="20"/>
          <w:szCs w:val="20"/>
        </w:rPr>
        <w:t>, MBA – ředitel</w:t>
      </w:r>
    </w:p>
    <w:sectPr w:rsidR="00844D1B" w:rsidRPr="00844D1B" w:rsidSect="0099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68" w:rsidRDefault="00AF2C68" w:rsidP="00AF2C68">
      <w:pPr>
        <w:spacing w:after="0" w:line="240" w:lineRule="auto"/>
      </w:pPr>
      <w:r>
        <w:separator/>
      </w:r>
    </w:p>
  </w:endnote>
  <w:endnote w:type="continuationSeparator" w:id="0">
    <w:p w:rsidR="00AF2C68" w:rsidRDefault="00AF2C68" w:rsidP="00AF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68" w:rsidRDefault="00AF2C68" w:rsidP="00AF2C68">
      <w:pPr>
        <w:spacing w:after="0" w:line="240" w:lineRule="auto"/>
      </w:pPr>
      <w:r>
        <w:separator/>
      </w:r>
    </w:p>
  </w:footnote>
  <w:footnote w:type="continuationSeparator" w:id="0">
    <w:p w:rsidR="00AF2C68" w:rsidRDefault="00AF2C68" w:rsidP="00AF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7179"/>
    <w:multiLevelType w:val="hybridMultilevel"/>
    <w:tmpl w:val="51661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70D"/>
    <w:rsid w:val="00002BDB"/>
    <w:rsid w:val="00045415"/>
    <w:rsid w:val="000467B0"/>
    <w:rsid w:val="00197789"/>
    <w:rsid w:val="002008CB"/>
    <w:rsid w:val="002E1114"/>
    <w:rsid w:val="003916CF"/>
    <w:rsid w:val="00404DF7"/>
    <w:rsid w:val="00432496"/>
    <w:rsid w:val="004F46B9"/>
    <w:rsid w:val="00500B81"/>
    <w:rsid w:val="00542E0B"/>
    <w:rsid w:val="00542F9B"/>
    <w:rsid w:val="005C3422"/>
    <w:rsid w:val="005F2B5B"/>
    <w:rsid w:val="006266E4"/>
    <w:rsid w:val="00634B34"/>
    <w:rsid w:val="00666F00"/>
    <w:rsid w:val="00691F68"/>
    <w:rsid w:val="006A4376"/>
    <w:rsid w:val="006A74AE"/>
    <w:rsid w:val="006C4417"/>
    <w:rsid w:val="00707E9F"/>
    <w:rsid w:val="00767F10"/>
    <w:rsid w:val="00840272"/>
    <w:rsid w:val="00844D1B"/>
    <w:rsid w:val="00867A1C"/>
    <w:rsid w:val="00921A9D"/>
    <w:rsid w:val="009221C5"/>
    <w:rsid w:val="00997BCF"/>
    <w:rsid w:val="00A1296D"/>
    <w:rsid w:val="00A318EF"/>
    <w:rsid w:val="00A31F7A"/>
    <w:rsid w:val="00AB468B"/>
    <w:rsid w:val="00AF2C68"/>
    <w:rsid w:val="00AF470D"/>
    <w:rsid w:val="00AF5F02"/>
    <w:rsid w:val="00B5193B"/>
    <w:rsid w:val="00B66937"/>
    <w:rsid w:val="00B8030B"/>
    <w:rsid w:val="00C92A08"/>
    <w:rsid w:val="00CD4AE3"/>
    <w:rsid w:val="00D031E9"/>
    <w:rsid w:val="00D40CFA"/>
    <w:rsid w:val="00D640F4"/>
    <w:rsid w:val="00DD5435"/>
    <w:rsid w:val="00E7418E"/>
    <w:rsid w:val="00E93C85"/>
    <w:rsid w:val="00EC6D02"/>
    <w:rsid w:val="00ED5809"/>
    <w:rsid w:val="00F71741"/>
    <w:rsid w:val="00FA3CB5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7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F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2C68"/>
  </w:style>
  <w:style w:type="paragraph" w:styleId="Zpat">
    <w:name w:val="footer"/>
    <w:basedOn w:val="Normln"/>
    <w:link w:val="ZpatChar"/>
    <w:uiPriority w:val="99"/>
    <w:semiHidden/>
    <w:unhideWhenUsed/>
    <w:rsid w:val="00AF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2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dcterms:created xsi:type="dcterms:W3CDTF">2019-04-04T09:00:00Z</dcterms:created>
  <dcterms:modified xsi:type="dcterms:W3CDTF">2019-04-04T09:00:00Z</dcterms:modified>
</cp:coreProperties>
</file>