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12" w:rsidRDefault="009F0551" w:rsidP="00E62F12">
      <w:pPr>
        <w:pStyle w:val="Default"/>
        <w:spacing w:before="120" w:after="1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Příloha č. </w:t>
      </w:r>
      <w:r w:rsidR="000274F4">
        <w:rPr>
          <w:b/>
          <w:u w:val="single"/>
        </w:rPr>
        <w:t>7</w:t>
      </w:r>
    </w:p>
    <w:p w:rsidR="00E62F12" w:rsidRDefault="00E62F12" w:rsidP="00E62F12">
      <w:pPr>
        <w:pStyle w:val="Default"/>
        <w:spacing w:before="120" w:after="120"/>
        <w:jc w:val="center"/>
        <w:rPr>
          <w:b/>
          <w:u w:val="single"/>
        </w:rPr>
      </w:pPr>
    </w:p>
    <w:p w:rsidR="00E62F12" w:rsidRDefault="00E5424A" w:rsidP="00E62F12">
      <w:pPr>
        <w:pStyle w:val="Default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Vymezení linek </w:t>
      </w:r>
      <w:r w:rsidR="00E62F12" w:rsidRPr="003547A1">
        <w:rPr>
          <w:b/>
          <w:sz w:val="22"/>
          <w:szCs w:val="22"/>
        </w:rPr>
        <w:t>a objemu km nově pořízených vozidel z prostředků ROP Střední Morava</w:t>
      </w:r>
    </w:p>
    <w:p w:rsidR="00E62F12" w:rsidRDefault="00E62F12" w:rsidP="00E62F12">
      <w:pPr>
        <w:pStyle w:val="Default"/>
        <w:spacing w:before="120" w:after="120"/>
        <w:jc w:val="center"/>
        <w:rPr>
          <w:b/>
          <w:sz w:val="22"/>
          <w:szCs w:val="22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731"/>
        <w:gridCol w:w="1527"/>
        <w:gridCol w:w="2243"/>
        <w:gridCol w:w="1527"/>
        <w:gridCol w:w="1665"/>
      </w:tblGrid>
      <w:tr w:rsidR="009F0551" w:rsidRPr="00D824DE" w:rsidTr="005A0526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center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trasa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číslo linky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přes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přes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přes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do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805003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proofErr w:type="spellStart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aut.nádr</w:t>
            </w:r>
            <w:proofErr w:type="spellEnd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Mařatice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proofErr w:type="spellStart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sídl.Východ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garáže ČSAD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proofErr w:type="spellStart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aut.nádr</w:t>
            </w:r>
            <w:proofErr w:type="spellEnd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.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805004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proofErr w:type="spellStart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aut.nádr</w:t>
            </w:r>
            <w:proofErr w:type="spellEnd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Jarošov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proofErr w:type="spellStart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aut.nádr</w:t>
            </w:r>
            <w:proofErr w:type="spellEnd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.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805007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proofErr w:type="spellStart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aut.nádr</w:t>
            </w:r>
            <w:proofErr w:type="spellEnd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nemocnice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Štěpnice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proofErr w:type="spellStart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aut.nádr</w:t>
            </w:r>
            <w:proofErr w:type="spellEnd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.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800010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Ořechov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Tučapy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800040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Tučapy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Břestek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Buchlovice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800050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Modrá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Velehrad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Salaš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800060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Jalubí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Traplice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800070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Kudlovice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800080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Jankovice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Kunovice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Brod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800120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Horní Němčí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Boršice u Blatnice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800140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Ostrožská Lhota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Hluk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Dolní Němčí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Brod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Starý Hrozenkov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Vyškovec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Brod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Lopeník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Březová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Brod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Bánov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Suchá Loz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Nivnice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Brod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Brod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Nivnice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Březová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Brod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Strání, Květná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Brod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Horní Němčí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Brod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Vlčnov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Hluk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Brod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Veletiny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Vlčnov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 xml:space="preserve">Uherský Brod, </w:t>
            </w:r>
            <w:proofErr w:type="spellStart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Havřice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proofErr w:type="spellStart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aut.nádr</w:t>
            </w:r>
            <w:proofErr w:type="spellEnd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(Nivnice)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Brod, Újezdec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Brod, poliklinika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proofErr w:type="spellStart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aut.nádr</w:t>
            </w:r>
            <w:proofErr w:type="spellEnd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Brod, Slovácké strojírny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(Nivnice)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 xml:space="preserve">Uherský Brod, </w:t>
            </w:r>
            <w:proofErr w:type="spellStart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aut.nádr</w:t>
            </w:r>
            <w:proofErr w:type="spellEnd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sídliště Olšava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(Nivnice)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poliklinika, Na Výsluní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 xml:space="preserve">Uherský Brod, </w:t>
            </w:r>
            <w:proofErr w:type="spellStart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aut.nádr</w:t>
            </w:r>
            <w:proofErr w:type="spellEnd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.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 xml:space="preserve">Uherský Brod, </w:t>
            </w:r>
            <w:proofErr w:type="spellStart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aut.nádr</w:t>
            </w:r>
            <w:proofErr w:type="spellEnd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Na Výsluní, poliklinika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sídliště Olšava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(Nivnice)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 xml:space="preserve">Uherský Brod, </w:t>
            </w:r>
            <w:proofErr w:type="spellStart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aut.nádr</w:t>
            </w:r>
            <w:proofErr w:type="spellEnd"/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.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800511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Topolná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Zlín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800521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Březolupy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Zlín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800531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Babice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Otrokovice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Zlín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800552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Ostroh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Veselí nad Moravou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800611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Jankovice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Otrokovice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Zlín</w:t>
            </w:r>
          </w:p>
        </w:tc>
      </w:tr>
      <w:tr w:rsidR="009F0551" w:rsidRPr="00D824DE" w:rsidTr="005A05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800711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Uherský Brod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Velký Ořechov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51" w:rsidRPr="00D824DE" w:rsidRDefault="009F0551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Zlín</w:t>
            </w:r>
          </w:p>
        </w:tc>
      </w:tr>
    </w:tbl>
    <w:p w:rsidR="00475D07" w:rsidRDefault="00475D07"/>
    <w:p w:rsidR="00B20A19" w:rsidRDefault="00B20A19"/>
    <w:p w:rsidR="00B20A19" w:rsidRDefault="00B20A19"/>
    <w:p w:rsidR="00B20A19" w:rsidRDefault="00B20A19"/>
    <w:tbl>
      <w:tblPr>
        <w:tblW w:w="86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73"/>
        <w:gridCol w:w="820"/>
        <w:gridCol w:w="1288"/>
        <w:gridCol w:w="960"/>
        <w:gridCol w:w="1037"/>
        <w:gridCol w:w="883"/>
        <w:gridCol w:w="960"/>
        <w:gridCol w:w="960"/>
      </w:tblGrid>
      <w:tr w:rsidR="00B20A19" w:rsidRPr="00D824DE" w:rsidTr="005A05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 xml:space="preserve">               denní rozsah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roční rozsah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číslo linky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center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km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km so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km ne,sv.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center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km x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km so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km ne,sv.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km rok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805003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378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805004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1 057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805007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336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17 963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17 963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6 831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6 831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800050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4 048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4 048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800060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4 048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4 048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800070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36 432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36 432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800080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160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23 023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7 840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12 222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43 085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34 661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34 661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48 576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48 576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800140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58 443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5 292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63 735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5 670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5 670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55 660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14 616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70 276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759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26 818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26 818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14 927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14 927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8 602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8 602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14 674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1 071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15 745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15 433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4 977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20 410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52 624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4 557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5 229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62 410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6 072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6 702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1 012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1 012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800293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7 337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7 337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800511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14 927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4 158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19 085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800521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29 348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29 348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800531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34 408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34 408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800552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20 999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20 999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800611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34 661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34 661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800711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70C0"/>
              </w:rPr>
            </w:pPr>
            <w:r w:rsidRPr="00D824DE">
              <w:rPr>
                <w:rFonts w:ascii="Teuton Normal CE" w:hAnsi="Teuton Normal CE" w:cs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FF0000"/>
              </w:rPr>
            </w:pPr>
            <w:r w:rsidRPr="00D824DE">
              <w:rPr>
                <w:rFonts w:ascii="Teuton Normal CE" w:hAnsi="Teuton Normal CE" w:cs="Calibri"/>
                <w:color w:val="FF000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3 906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color w:val="000000"/>
              </w:rPr>
            </w:pPr>
            <w:r w:rsidRPr="00D824DE">
              <w:rPr>
                <w:rFonts w:ascii="Teuton Normal CE" w:hAnsi="Teuton Normal CE" w:cs="Calibri"/>
                <w:color w:val="000000"/>
                <w:sz w:val="22"/>
                <w:szCs w:val="22"/>
              </w:rPr>
              <w:t>3 906</w:t>
            </w:r>
          </w:p>
        </w:tc>
      </w:tr>
      <w:tr w:rsidR="00B20A19" w:rsidRPr="00D824DE" w:rsidTr="005A0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b/>
                <w:bCs/>
                <w:color w:val="000000"/>
              </w:rPr>
            </w:pPr>
            <w:r w:rsidRPr="00D824DE">
              <w:rPr>
                <w:rFonts w:ascii="Teuton Normal CE" w:hAnsi="Teuton Normal CE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b/>
                <w:bCs/>
                <w:color w:val="000000"/>
              </w:rPr>
            </w:pPr>
            <w:r w:rsidRPr="00D824DE">
              <w:rPr>
                <w:rFonts w:ascii="Teuton Normal CE" w:hAnsi="Teuton Normal CE" w:cs="Calibri"/>
                <w:b/>
                <w:bCs/>
                <w:color w:val="000000"/>
                <w:sz w:val="22"/>
                <w:szCs w:val="22"/>
              </w:rPr>
              <w:t>2 262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b/>
                <w:bCs/>
                <w:color w:val="000000"/>
              </w:rPr>
            </w:pPr>
            <w:r w:rsidRPr="00D824DE">
              <w:rPr>
                <w:rFonts w:ascii="Teuton Normal CE" w:hAnsi="Teuton Normal CE" w:cs="Calibri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b/>
                <w:bCs/>
                <w:color w:val="000000"/>
              </w:rPr>
            </w:pPr>
            <w:r w:rsidRPr="00D824DE">
              <w:rPr>
                <w:rFonts w:ascii="Teuton Normal CE" w:hAnsi="Teuton Normal CE" w:cs="Calibri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rPr>
                <w:rFonts w:ascii="Teuton Normal CE" w:hAnsi="Teuton Normal CE" w:cs="Calibri"/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b/>
                <w:bCs/>
                <w:color w:val="000000"/>
              </w:rPr>
            </w:pPr>
            <w:r w:rsidRPr="00D824DE">
              <w:rPr>
                <w:rFonts w:ascii="Teuton Normal CE" w:hAnsi="Teuton Normal CE" w:cs="Calibri"/>
                <w:b/>
                <w:bCs/>
                <w:color w:val="000000"/>
                <w:sz w:val="22"/>
                <w:szCs w:val="22"/>
              </w:rPr>
              <w:t>572 286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b/>
                <w:bCs/>
                <w:color w:val="000000"/>
              </w:rPr>
            </w:pPr>
            <w:r w:rsidRPr="00D824DE">
              <w:rPr>
                <w:rFonts w:ascii="Teuton Normal CE" w:hAnsi="Teuton Normal CE" w:cs="Calibri"/>
                <w:b/>
                <w:bCs/>
                <w:color w:val="000000"/>
                <w:sz w:val="22"/>
                <w:szCs w:val="22"/>
              </w:rPr>
              <w:t>13 034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b/>
                <w:bCs/>
                <w:color w:val="000000"/>
              </w:rPr>
            </w:pPr>
            <w:r w:rsidRPr="00D824DE">
              <w:rPr>
                <w:rFonts w:ascii="Teuton Normal CE" w:hAnsi="Teuton Normal CE" w:cs="Calibri"/>
                <w:b/>
                <w:bCs/>
                <w:color w:val="000000"/>
                <w:sz w:val="22"/>
                <w:szCs w:val="22"/>
              </w:rPr>
              <w:t>58 905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A19" w:rsidRPr="00D824DE" w:rsidRDefault="00B20A19" w:rsidP="005A0526">
            <w:pPr>
              <w:jc w:val="right"/>
              <w:rPr>
                <w:rFonts w:ascii="Teuton Normal CE" w:hAnsi="Teuton Normal CE" w:cs="Calibri"/>
                <w:b/>
                <w:bCs/>
                <w:color w:val="000000"/>
              </w:rPr>
            </w:pPr>
            <w:r w:rsidRPr="00D824DE">
              <w:rPr>
                <w:rFonts w:ascii="Teuton Normal CE" w:hAnsi="Teuton Normal CE" w:cs="Calibri"/>
                <w:b/>
                <w:bCs/>
                <w:color w:val="000000"/>
                <w:sz w:val="22"/>
                <w:szCs w:val="22"/>
              </w:rPr>
              <w:t>644 225</w:t>
            </w:r>
          </w:p>
        </w:tc>
      </w:tr>
    </w:tbl>
    <w:p w:rsidR="00B20A19" w:rsidRDefault="00B20A19"/>
    <w:p w:rsidR="00B20A19" w:rsidRDefault="00B20A19"/>
    <w:p w:rsidR="00D74F66" w:rsidRDefault="00D74F66">
      <w:pPr>
        <w:rPr>
          <w:b/>
        </w:rPr>
      </w:pPr>
    </w:p>
    <w:p w:rsidR="00D74F66" w:rsidRDefault="00D74F66" w:rsidP="00D74F66">
      <w:pPr>
        <w:rPr>
          <w:b/>
        </w:rPr>
      </w:pPr>
    </w:p>
    <w:p w:rsidR="00D74F66" w:rsidRDefault="00D74F66" w:rsidP="00D74F66">
      <w:pPr>
        <w:rPr>
          <w:b/>
        </w:rPr>
      </w:pPr>
    </w:p>
    <w:p w:rsidR="00D74F66" w:rsidRDefault="00D74F66" w:rsidP="00D74F66">
      <w:pPr>
        <w:rPr>
          <w:b/>
        </w:rPr>
      </w:pPr>
    </w:p>
    <w:p w:rsidR="00D74F66" w:rsidRDefault="00D74F66" w:rsidP="00D74F66">
      <w:pPr>
        <w:rPr>
          <w:b/>
        </w:rPr>
      </w:pPr>
    </w:p>
    <w:p w:rsidR="00D74F66" w:rsidRDefault="00D74F66" w:rsidP="00D74F66">
      <w:pPr>
        <w:rPr>
          <w:b/>
        </w:rPr>
      </w:pPr>
    </w:p>
    <w:p w:rsidR="00D74F66" w:rsidRDefault="00D74F66" w:rsidP="00D74F66">
      <w:pPr>
        <w:rPr>
          <w:b/>
        </w:rPr>
      </w:pPr>
    </w:p>
    <w:p w:rsidR="00D74F66" w:rsidRDefault="00D74F66" w:rsidP="00D74F66">
      <w:pPr>
        <w:rPr>
          <w:b/>
        </w:rPr>
      </w:pPr>
    </w:p>
    <w:p w:rsidR="00D74F66" w:rsidRDefault="00D74F66" w:rsidP="00D74F66">
      <w:pPr>
        <w:rPr>
          <w:b/>
        </w:rPr>
      </w:pPr>
    </w:p>
    <w:p w:rsidR="00D74F66" w:rsidRDefault="00D74F66" w:rsidP="00D74F66">
      <w:pPr>
        <w:rPr>
          <w:b/>
        </w:rPr>
      </w:pPr>
    </w:p>
    <w:p w:rsidR="00D74F66" w:rsidRPr="00D74F66" w:rsidRDefault="00D74F66" w:rsidP="00D74F66">
      <w:pPr>
        <w:rPr>
          <w:b/>
          <w:sz w:val="22"/>
          <w:szCs w:val="22"/>
        </w:rPr>
      </w:pPr>
      <w:r w:rsidRPr="00D74F66">
        <w:rPr>
          <w:b/>
          <w:sz w:val="22"/>
          <w:szCs w:val="22"/>
        </w:rPr>
        <w:lastRenderedPageBreak/>
        <w:t>Rozsah</w:t>
      </w:r>
      <w:r w:rsidR="00B767C6">
        <w:rPr>
          <w:b/>
          <w:sz w:val="22"/>
          <w:szCs w:val="22"/>
        </w:rPr>
        <w:t xml:space="preserve"> očekávaných </w:t>
      </w:r>
      <w:r w:rsidRPr="00D74F66">
        <w:rPr>
          <w:b/>
          <w:sz w:val="22"/>
          <w:szCs w:val="22"/>
        </w:rPr>
        <w:t xml:space="preserve">přepravních výkonů na linkách dotčených projektem v roce </w:t>
      </w:r>
      <w:r w:rsidR="00B767C6">
        <w:rPr>
          <w:b/>
          <w:sz w:val="22"/>
          <w:szCs w:val="22"/>
        </w:rPr>
        <w:t>2011</w:t>
      </w:r>
      <w:r w:rsidR="005E41C2">
        <w:rPr>
          <w:b/>
          <w:sz w:val="22"/>
          <w:szCs w:val="22"/>
        </w:rPr>
        <w:t xml:space="preserve"> (os./rok)</w:t>
      </w:r>
    </w:p>
    <w:p w:rsidR="00D74F66" w:rsidRDefault="00D74F66" w:rsidP="00D74F66">
      <w:pPr>
        <w:rPr>
          <w:b/>
        </w:rPr>
      </w:pPr>
    </w:p>
    <w:p w:rsidR="00D74F66" w:rsidRDefault="00D74F66">
      <w:pPr>
        <w:rPr>
          <w:b/>
        </w:rPr>
      </w:pPr>
    </w:p>
    <w:tbl>
      <w:tblPr>
        <w:tblW w:w="2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40"/>
      </w:tblGrid>
      <w:tr w:rsidR="00B767C6" w:rsidRPr="00B767C6" w:rsidTr="00B767C6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67C6" w:rsidRPr="00B767C6" w:rsidRDefault="00B767C6" w:rsidP="00B767C6">
            <w:pPr>
              <w:jc w:val="center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číslo linky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767C6" w:rsidRPr="00B767C6" w:rsidRDefault="00B767C6" w:rsidP="00B767C6">
            <w:pPr>
              <w:jc w:val="center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rok 2011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805003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1 745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805004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6 002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805007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1 718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21 713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11 458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5 109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6 037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52 998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59 187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49 681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65 062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74 649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3 939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55 338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955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21 252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16 248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10 218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16 858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25 857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170 177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10 683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2 360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11 580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25 547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32 544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42 169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32 190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23 342</w:t>
            </w:r>
          </w:p>
        </w:tc>
      </w:tr>
      <w:tr w:rsidR="00F43D52" w:rsidRPr="00B767C6" w:rsidTr="00B767C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right"/>
              <w:rPr>
                <w:rFonts w:ascii="Teuton Normal CE" w:hAnsi="Teuton Normal CE"/>
                <w:color w:val="000000"/>
              </w:rPr>
            </w:pPr>
            <w:r w:rsidRPr="00B767C6">
              <w:rPr>
                <w:rFonts w:ascii="Teuton Normal CE" w:hAnsi="Teuton Normal CE"/>
                <w:color w:val="000000"/>
                <w:sz w:val="22"/>
                <w:szCs w:val="22"/>
              </w:rPr>
              <w:t>800711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color w:val="000000"/>
              </w:rPr>
            </w:pPr>
            <w:r w:rsidRPr="00F43D52">
              <w:rPr>
                <w:rFonts w:ascii="Teuton Normal CE" w:hAnsi="Teuton Normal CE"/>
                <w:color w:val="000000"/>
                <w:sz w:val="22"/>
                <w:szCs w:val="22"/>
              </w:rPr>
              <w:t>3 873</w:t>
            </w:r>
          </w:p>
        </w:tc>
      </w:tr>
      <w:tr w:rsidR="00F43D52" w:rsidRPr="00B767C6" w:rsidTr="00B767C6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52" w:rsidRPr="00B767C6" w:rsidRDefault="00F43D52" w:rsidP="00B767C6">
            <w:pPr>
              <w:jc w:val="center"/>
              <w:rPr>
                <w:rFonts w:ascii="Teuton Normal CE" w:hAnsi="Teuton Normal CE"/>
                <w:b/>
                <w:bCs/>
                <w:color w:val="000000"/>
              </w:rPr>
            </w:pPr>
            <w:r w:rsidRPr="00B767C6">
              <w:rPr>
                <w:rFonts w:ascii="Teuton Normal CE" w:hAnsi="Teuton Normal CE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52" w:rsidRPr="00F43D52" w:rsidRDefault="00F43D52">
            <w:pPr>
              <w:jc w:val="right"/>
              <w:rPr>
                <w:rFonts w:ascii="Teuton Normal CE" w:hAnsi="Teuton Normal CE"/>
                <w:b/>
                <w:color w:val="000000"/>
              </w:rPr>
            </w:pPr>
            <w:r w:rsidRPr="00F43D52">
              <w:rPr>
                <w:rFonts w:ascii="Teuton Normal CE" w:hAnsi="Teuton Normal CE"/>
                <w:b/>
                <w:color w:val="000000"/>
                <w:sz w:val="22"/>
                <w:szCs w:val="22"/>
              </w:rPr>
              <w:t>860 492</w:t>
            </w:r>
          </w:p>
        </w:tc>
      </w:tr>
    </w:tbl>
    <w:p w:rsidR="00D74F66" w:rsidRPr="00D74F66" w:rsidRDefault="00D74F66">
      <w:pPr>
        <w:rPr>
          <w:b/>
        </w:rPr>
      </w:pPr>
    </w:p>
    <w:sectPr w:rsidR="00D74F66" w:rsidRPr="00D74F66" w:rsidSect="00475D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51" w:rsidRDefault="00EC4951" w:rsidP="00E850AF">
      <w:r>
        <w:separator/>
      </w:r>
    </w:p>
  </w:endnote>
  <w:endnote w:type="continuationSeparator" w:id="0">
    <w:p w:rsidR="00EC4951" w:rsidRDefault="00EC4951" w:rsidP="00E8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67" w:rsidRDefault="00107A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67" w:rsidRDefault="00107A6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67" w:rsidRDefault="00107A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51" w:rsidRDefault="00EC4951" w:rsidP="00E850AF">
      <w:r>
        <w:separator/>
      </w:r>
    </w:p>
  </w:footnote>
  <w:footnote w:type="continuationSeparator" w:id="0">
    <w:p w:rsidR="00EC4951" w:rsidRDefault="00EC4951" w:rsidP="00E8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67" w:rsidRDefault="00107A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AF" w:rsidRDefault="00E850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67" w:rsidRDefault="00107A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F12"/>
    <w:rsid w:val="000274F4"/>
    <w:rsid w:val="000B1451"/>
    <w:rsid w:val="00107A67"/>
    <w:rsid w:val="00150A47"/>
    <w:rsid w:val="001C2EA7"/>
    <w:rsid w:val="00245DD9"/>
    <w:rsid w:val="00290E41"/>
    <w:rsid w:val="002C3A57"/>
    <w:rsid w:val="00475D07"/>
    <w:rsid w:val="00517C93"/>
    <w:rsid w:val="00542EB8"/>
    <w:rsid w:val="005E41C2"/>
    <w:rsid w:val="006013D1"/>
    <w:rsid w:val="006840AF"/>
    <w:rsid w:val="00703F02"/>
    <w:rsid w:val="007955DE"/>
    <w:rsid w:val="007D124E"/>
    <w:rsid w:val="0095516C"/>
    <w:rsid w:val="009819AF"/>
    <w:rsid w:val="009C39F4"/>
    <w:rsid w:val="009F0551"/>
    <w:rsid w:val="00A56AC1"/>
    <w:rsid w:val="00A97601"/>
    <w:rsid w:val="00B20A19"/>
    <w:rsid w:val="00B767C6"/>
    <w:rsid w:val="00B77BA3"/>
    <w:rsid w:val="00CC00C4"/>
    <w:rsid w:val="00D74F66"/>
    <w:rsid w:val="00D91097"/>
    <w:rsid w:val="00E5424A"/>
    <w:rsid w:val="00E62F12"/>
    <w:rsid w:val="00E850AF"/>
    <w:rsid w:val="00EC4951"/>
    <w:rsid w:val="00EE280D"/>
    <w:rsid w:val="00F43D52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D0B14-384C-45C1-A322-0FB6DC41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2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E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4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F6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85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50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85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50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516</Words>
  <Characters>3045</Characters>
  <Application>Microsoft Office Word</Application>
  <DocSecurity>0</DocSecurity>
  <Lines>25</Lines>
  <Paragraphs>7</Paragraphs>
  <ScaleCrop>false</ScaleCrop>
  <Company>Krajský úřad Zlínského kraje.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novak.m</dc:creator>
  <cp:keywords/>
  <dc:description/>
  <cp:lastModifiedBy>Dohnalová Hana</cp:lastModifiedBy>
  <cp:revision>15</cp:revision>
  <dcterms:created xsi:type="dcterms:W3CDTF">2011-07-27T12:15:00Z</dcterms:created>
  <dcterms:modified xsi:type="dcterms:W3CDTF">2016-11-30T13:08:00Z</dcterms:modified>
</cp:coreProperties>
</file>