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3B7" w:rsidRDefault="00EB73B7" w:rsidP="004D6ACF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:rsidR="004D6ACF" w:rsidRPr="00D27771" w:rsidRDefault="004D6ACF" w:rsidP="004D6ACF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4D6ACF" w:rsidRPr="00D27771" w:rsidRDefault="004D6ACF" w:rsidP="004D6ACF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IČ</w:t>
      </w:r>
      <w:r>
        <w:rPr>
          <w:rFonts w:ascii="Arial" w:hAnsi="Arial" w:cs="Arial"/>
          <w:color w:val="auto"/>
          <w:sz w:val="20"/>
          <w:szCs w:val="20"/>
        </w:rPr>
        <w:t>O</w:t>
      </w:r>
      <w:r w:rsidRPr="00D27771">
        <w:rPr>
          <w:rFonts w:ascii="Arial" w:hAnsi="Arial" w:cs="Arial"/>
          <w:color w:val="auto"/>
          <w:sz w:val="20"/>
          <w:szCs w:val="20"/>
        </w:rPr>
        <w:t>: 01312774, DIČ: CZ01312774</w:t>
      </w:r>
    </w:p>
    <w:p w:rsidR="004D6ACF" w:rsidRPr="00D27771" w:rsidRDefault="004D6ACF" w:rsidP="004D6ACF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4D6ACF" w:rsidRPr="00D27771" w:rsidRDefault="004D6ACF" w:rsidP="004D6ACF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zastoupená ředitelem Krajského pozemkového úřadu pro Ústecký kraj  (dále jen “KPÚ“),</w:t>
      </w:r>
    </w:p>
    <w:p w:rsidR="004D6ACF" w:rsidRPr="00D27771" w:rsidRDefault="004D6ACF" w:rsidP="004D6ACF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adresa: Husitská 1071/2,  415</w:t>
      </w:r>
      <w:r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color w:val="000000"/>
        </w:rPr>
        <w:t>02 Teplice</w:t>
      </w:r>
      <w:r w:rsidRPr="00D27771">
        <w:rPr>
          <w:rFonts w:ascii="Arial" w:hAnsi="Arial" w:cs="Arial"/>
        </w:rPr>
        <w:t>,</w:t>
      </w:r>
    </w:p>
    <w:p w:rsidR="004D6ACF" w:rsidRPr="00D27771" w:rsidRDefault="004D6ACF" w:rsidP="004D6ACF">
      <w:pPr>
        <w:widowControl/>
        <w:rPr>
          <w:rFonts w:ascii="Arial" w:hAnsi="Arial" w:cs="Arial"/>
        </w:rPr>
      </w:pPr>
    </w:p>
    <w:p w:rsidR="004D6ACF" w:rsidRPr="00EA7977" w:rsidRDefault="004D6ACF" w:rsidP="004D6ACF">
      <w:pPr>
        <w:widowControl/>
        <w:rPr>
          <w:rFonts w:ascii="Arial" w:hAnsi="Arial" w:cs="Arial"/>
          <w:b/>
        </w:rPr>
      </w:pPr>
      <w:r w:rsidRPr="00EA7977">
        <w:rPr>
          <w:rFonts w:ascii="Arial" w:hAnsi="Arial" w:cs="Arial"/>
          <w:b/>
        </w:rPr>
        <w:t>PhD</w:t>
      </w:r>
      <w:r>
        <w:rPr>
          <w:rFonts w:ascii="Arial" w:hAnsi="Arial" w:cs="Arial"/>
          <w:b/>
        </w:rPr>
        <w:t>r. Ing. Mgr. Oldřich Valha, MBA</w:t>
      </w:r>
    </w:p>
    <w:p w:rsidR="004D6ACF" w:rsidRPr="00D27771" w:rsidRDefault="004D6ACF" w:rsidP="004D6ACF">
      <w:pPr>
        <w:widowControl/>
        <w:rPr>
          <w:rFonts w:ascii="Arial" w:hAnsi="Arial" w:cs="Arial"/>
        </w:rPr>
      </w:pPr>
    </w:p>
    <w:p w:rsidR="004D6ACF" w:rsidRPr="00D27771" w:rsidRDefault="004D6ACF" w:rsidP="004D6ACF">
      <w:pPr>
        <w:jc w:val="both"/>
        <w:rPr>
          <w:rFonts w:ascii="Arial" w:hAnsi="Arial" w:cs="Arial"/>
        </w:rPr>
      </w:pPr>
      <w:r w:rsidRPr="00495BAD">
        <w:rPr>
          <w:rFonts w:ascii="Arial" w:hAnsi="Arial" w:cs="Arial"/>
        </w:rPr>
        <w:t>(dále jen “</w:t>
      </w:r>
      <w:r w:rsidRPr="00495BAD">
        <w:rPr>
          <w:rFonts w:ascii="Arial" w:hAnsi="Arial" w:cs="Arial"/>
          <w:b/>
        </w:rPr>
        <w:t>převádějící</w:t>
      </w:r>
      <w:r w:rsidRPr="00495BAD">
        <w:rPr>
          <w:rFonts w:ascii="Arial" w:hAnsi="Arial" w:cs="Arial"/>
        </w:rPr>
        <w:t>“)</w:t>
      </w:r>
    </w:p>
    <w:p w:rsidR="004D6ACF" w:rsidRPr="00D27771" w:rsidRDefault="004D6ACF" w:rsidP="004D6ACF">
      <w:pPr>
        <w:widowControl/>
        <w:rPr>
          <w:rFonts w:ascii="Arial" w:hAnsi="Arial" w:cs="Arial"/>
        </w:rPr>
      </w:pPr>
    </w:p>
    <w:p w:rsidR="004D6ACF" w:rsidRPr="00D27771" w:rsidRDefault="004D6ACF" w:rsidP="004D6ACF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0F5F2E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pan </w:t>
      </w:r>
      <w:r w:rsidRPr="000F5F2E">
        <w:rPr>
          <w:rFonts w:ascii="Arial" w:hAnsi="Arial" w:cs="Arial"/>
          <w:b/>
        </w:rPr>
        <w:t xml:space="preserve">Karel </w:t>
      </w:r>
      <w:r w:rsidR="00AD4CDE" w:rsidRPr="000F5F2E">
        <w:rPr>
          <w:rFonts w:ascii="Arial" w:hAnsi="Arial" w:cs="Arial"/>
          <w:b/>
        </w:rPr>
        <w:t>Červenka</w:t>
      </w:r>
      <w:r>
        <w:rPr>
          <w:rFonts w:ascii="Arial" w:hAnsi="Arial" w:cs="Arial"/>
        </w:rPr>
        <w:t xml:space="preserve">, </w:t>
      </w:r>
      <w:r w:rsidR="00AD4CDE" w:rsidRPr="00D27771">
        <w:rPr>
          <w:rFonts w:ascii="Arial" w:hAnsi="Arial" w:cs="Arial"/>
        </w:rPr>
        <w:t>r.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č. 46</w:t>
      </w:r>
      <w:r w:rsidR="00441338">
        <w:rPr>
          <w:rFonts w:ascii="Arial" w:hAnsi="Arial" w:cs="Arial"/>
        </w:rPr>
        <w:t>xxxxxxxx</w:t>
      </w:r>
      <w:r w:rsidR="00AD4CDE" w:rsidRPr="00D27771">
        <w:rPr>
          <w:rFonts w:ascii="Arial" w:hAnsi="Arial" w:cs="Arial"/>
        </w:rPr>
        <w:t xml:space="preserve">, trvale bytem </w:t>
      </w:r>
      <w:proofErr w:type="spellStart"/>
      <w:r w:rsidR="00441338">
        <w:rPr>
          <w:rFonts w:ascii="Arial" w:hAnsi="Arial" w:cs="Arial"/>
        </w:rPr>
        <w:t>xxxxxxxxxxxx</w:t>
      </w:r>
      <w:proofErr w:type="spellEnd"/>
      <w:r w:rsidR="00AD4CDE" w:rsidRPr="00D27771">
        <w:rPr>
          <w:rFonts w:ascii="Arial" w:hAnsi="Arial" w:cs="Arial"/>
        </w:rPr>
        <w:t>, Nové</w:t>
      </w:r>
      <w:r>
        <w:rPr>
          <w:rFonts w:ascii="Arial" w:hAnsi="Arial" w:cs="Arial"/>
        </w:rPr>
        <w:t xml:space="preserve"> Strašecí, </w:t>
      </w:r>
      <w:r w:rsidR="00AD4CDE" w:rsidRPr="00D27771">
        <w:rPr>
          <w:rFonts w:ascii="Arial" w:hAnsi="Arial" w:cs="Arial"/>
        </w:rPr>
        <w:t>271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01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paní </w:t>
      </w:r>
      <w:r w:rsidR="000F5F2E" w:rsidRPr="000F5F2E">
        <w:rPr>
          <w:rFonts w:ascii="Arial" w:hAnsi="Arial" w:cs="Arial"/>
          <w:b/>
        </w:rPr>
        <w:t xml:space="preserve">Eva </w:t>
      </w:r>
      <w:r w:rsidRPr="000F5F2E">
        <w:rPr>
          <w:rFonts w:ascii="Arial" w:hAnsi="Arial" w:cs="Arial"/>
          <w:b/>
        </w:rPr>
        <w:t>Rybáčková</w:t>
      </w:r>
      <w:r w:rsidR="000F5F2E"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>r.</w:t>
      </w:r>
      <w:r w:rsidR="000F5F2E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42</w:t>
      </w:r>
      <w:r w:rsidR="00441338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, trvale bytem </w:t>
      </w:r>
      <w:proofErr w:type="spellStart"/>
      <w:r w:rsidR="00441338">
        <w:rPr>
          <w:rFonts w:ascii="Arial" w:hAnsi="Arial" w:cs="Arial"/>
        </w:rPr>
        <w:t>xxxxxxxxxxxxx</w:t>
      </w:r>
      <w:proofErr w:type="spellEnd"/>
      <w:r w:rsidR="00441338">
        <w:rPr>
          <w:rFonts w:ascii="Arial" w:hAnsi="Arial" w:cs="Arial"/>
        </w:rPr>
        <w:t>,</w:t>
      </w:r>
      <w:r w:rsidRPr="00D27771">
        <w:rPr>
          <w:rFonts w:ascii="Arial" w:hAnsi="Arial" w:cs="Arial"/>
        </w:rPr>
        <w:t xml:space="preserve"> Nové Strašecí</w:t>
      </w:r>
      <w:r w:rsidR="000F5F2E"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>271</w:t>
      </w:r>
      <w:r w:rsidR="000F5F2E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01</w:t>
      </w:r>
    </w:p>
    <w:p w:rsidR="004D6ACF" w:rsidRDefault="004D6ACF" w:rsidP="004D6ACF">
      <w:pPr>
        <w:widowControl/>
        <w:tabs>
          <w:tab w:val="left" w:pos="2835"/>
        </w:tabs>
        <w:rPr>
          <w:rFonts w:ascii="Arial" w:hAnsi="Arial" w:cs="Arial"/>
        </w:rPr>
      </w:pPr>
      <w:r w:rsidRPr="002C0779">
        <w:rPr>
          <w:rFonts w:ascii="Arial" w:hAnsi="Arial" w:cs="Arial"/>
        </w:rPr>
        <w:t>zastoupen</w:t>
      </w:r>
      <w:r w:rsidR="000F5F2E">
        <w:rPr>
          <w:rFonts w:ascii="Arial" w:hAnsi="Arial" w:cs="Arial"/>
        </w:rPr>
        <w:t>i</w:t>
      </w:r>
      <w:r w:rsidRPr="002C0779">
        <w:rPr>
          <w:rFonts w:ascii="Arial" w:hAnsi="Arial" w:cs="Arial"/>
        </w:rPr>
        <w:t xml:space="preserve"> na základě</w:t>
      </w:r>
      <w:r w:rsidR="000F5F2E">
        <w:rPr>
          <w:rFonts w:ascii="Arial" w:hAnsi="Arial" w:cs="Arial"/>
        </w:rPr>
        <w:t xml:space="preserve"> plných mocí</w:t>
      </w:r>
      <w:r w:rsidRPr="001877EB">
        <w:rPr>
          <w:rFonts w:ascii="Arial" w:hAnsi="Arial" w:cs="Arial"/>
        </w:rPr>
        <w:t xml:space="preserve"> </w:t>
      </w:r>
      <w:r w:rsidR="000F5F2E">
        <w:rPr>
          <w:rFonts w:ascii="Arial" w:hAnsi="Arial" w:cs="Arial"/>
        </w:rPr>
        <w:t xml:space="preserve">panem </w:t>
      </w:r>
      <w:proofErr w:type="spellStart"/>
      <w:r w:rsidR="00441338">
        <w:rPr>
          <w:rFonts w:ascii="Arial" w:hAnsi="Arial" w:cs="Arial"/>
        </w:rPr>
        <w:t>xxxxxxxxxxxxxxxxxxxxxxxxxxxxxxxxxxxx</w:t>
      </w:r>
      <w:proofErr w:type="spellEnd"/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0F5F2E" w:rsidRPr="00495BAD">
        <w:rPr>
          <w:rFonts w:ascii="Arial" w:hAnsi="Arial" w:cs="Arial"/>
        </w:rPr>
        <w:t>“</w:t>
      </w:r>
      <w:r w:rsidR="000F5F2E" w:rsidRPr="000F5F2E">
        <w:rPr>
          <w:rFonts w:ascii="Arial" w:hAnsi="Arial" w:cs="Arial"/>
          <w:b/>
        </w:rPr>
        <w:t>na</w:t>
      </w:r>
      <w:r w:rsidR="000F5F2E">
        <w:rPr>
          <w:rFonts w:ascii="Arial" w:hAnsi="Arial" w:cs="Arial"/>
          <w:b/>
        </w:rPr>
        <w:t>byvatelé</w:t>
      </w:r>
      <w:r w:rsidR="000F5F2E" w:rsidRPr="00495BAD">
        <w:rPr>
          <w:rFonts w:ascii="Arial" w:hAnsi="Arial" w:cs="Arial"/>
        </w:rPr>
        <w:t>“)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0F5F2E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podle § 11a</w:t>
      </w:r>
      <w:r w:rsidR="00AD4CDE" w:rsidRPr="00D27771">
        <w:rPr>
          <w:rFonts w:ascii="Arial" w:hAnsi="Arial" w:cs="Arial"/>
        </w:rPr>
        <w:t xml:space="preserve">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0F5F2E" w:rsidRDefault="00AD4CDE">
      <w:pPr>
        <w:pStyle w:val="para"/>
        <w:rPr>
          <w:rFonts w:ascii="Arial" w:hAnsi="Arial" w:cs="Arial"/>
          <w:sz w:val="26"/>
          <w:szCs w:val="26"/>
          <w:u w:val="single"/>
        </w:rPr>
      </w:pPr>
      <w:r w:rsidRPr="000F5F2E">
        <w:rPr>
          <w:rFonts w:ascii="Arial" w:hAnsi="Arial" w:cs="Arial"/>
          <w:sz w:val="26"/>
          <w:szCs w:val="26"/>
        </w:rPr>
        <w:t>smlouvu o</w:t>
      </w:r>
      <w:r w:rsidR="0043267F" w:rsidRPr="000F5F2E">
        <w:rPr>
          <w:rFonts w:ascii="Arial" w:hAnsi="Arial" w:cs="Arial"/>
          <w:sz w:val="26"/>
          <w:szCs w:val="26"/>
        </w:rPr>
        <w:t xml:space="preserve"> </w:t>
      </w:r>
      <w:r w:rsidRPr="000F5F2E">
        <w:rPr>
          <w:rFonts w:ascii="Arial" w:hAnsi="Arial" w:cs="Arial"/>
          <w:sz w:val="26"/>
          <w:szCs w:val="26"/>
        </w:rPr>
        <w:t xml:space="preserve">převodu pozemku </w:t>
      </w:r>
      <w:r w:rsidRPr="000F5F2E">
        <w:rPr>
          <w:rFonts w:ascii="Arial" w:hAnsi="Arial" w:cs="Arial"/>
          <w:sz w:val="26"/>
          <w:szCs w:val="26"/>
        </w:rPr>
        <w:br/>
        <w:t>číslo</w:t>
      </w:r>
      <w:r w:rsidR="001965CB" w:rsidRPr="000F5F2E">
        <w:rPr>
          <w:rFonts w:ascii="Arial" w:hAnsi="Arial" w:cs="Arial"/>
          <w:sz w:val="26"/>
          <w:szCs w:val="26"/>
        </w:rPr>
        <w:t>:</w:t>
      </w:r>
      <w:r w:rsidRPr="000F5F2E">
        <w:rPr>
          <w:rFonts w:ascii="Arial" w:hAnsi="Arial" w:cs="Arial"/>
          <w:sz w:val="26"/>
          <w:szCs w:val="26"/>
        </w:rPr>
        <w:t xml:space="preserve"> 15PR19/08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0F5F2E" w:rsidRPr="00EB73B7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pacing w:val="-2"/>
        </w:rPr>
      </w:pPr>
      <w:r w:rsidRPr="000F5F2E">
        <w:rPr>
          <w:rFonts w:ascii="Arial" w:hAnsi="Arial" w:cs="Arial"/>
          <w:spacing w:val="-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Ústecký kraj se sídlem v Ústí nad Labem, Katastrální pracoviště Ústí nad Labem pro </w:t>
      </w:r>
      <w:r w:rsidRPr="000F5F2E">
        <w:rPr>
          <w:rFonts w:ascii="Arial" w:hAnsi="Arial" w:cs="Arial"/>
          <w:b/>
          <w:spacing w:val="-2"/>
        </w:rPr>
        <w:t>katastrální území Český Újezd</w:t>
      </w:r>
      <w:r w:rsidR="00EB73B7">
        <w:rPr>
          <w:rFonts w:ascii="Arial" w:hAnsi="Arial" w:cs="Arial"/>
          <w:spacing w:val="-2"/>
        </w:rPr>
        <w:t>, obec Chlumec.</w:t>
      </w:r>
    </w:p>
    <w:p w:rsidR="00F37B0E" w:rsidRDefault="00F37B0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nabyvatelů následující pozemek</w:t>
      </w:r>
      <w:r w:rsidR="000F5F2E">
        <w:rPr>
          <w:rFonts w:ascii="Arial" w:hAnsi="Arial" w:cs="Arial"/>
        </w:rPr>
        <w:t>, včetně trvalých porostů: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="000F5F2E">
        <w:rPr>
          <w:rFonts w:ascii="Arial" w:hAnsi="Arial" w:cs="Arial"/>
          <w:b/>
          <w:sz w:val="18"/>
          <w:u w:val="single"/>
        </w:rPr>
        <w:t xml:space="preserve"> 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="000F5F2E">
        <w:rPr>
          <w:rFonts w:ascii="Arial" w:hAnsi="Arial" w:cs="Arial"/>
          <w:b/>
          <w:sz w:val="18"/>
          <w:u w:val="single"/>
        </w:rPr>
        <w:t xml:space="preserve"> </w:t>
      </w:r>
      <w:r w:rsidRPr="00835624">
        <w:rPr>
          <w:rFonts w:ascii="Arial" w:hAnsi="Arial" w:cs="Arial"/>
          <w:b/>
          <w:sz w:val="18"/>
          <w:u w:val="single"/>
        </w:rPr>
        <w:t>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0F5F2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</w:rPr>
      </w:pPr>
      <w:r w:rsidRPr="000F5F2E">
        <w:rPr>
          <w:rFonts w:ascii="Arial" w:hAnsi="Arial" w:cs="Arial"/>
          <w:b/>
        </w:rPr>
        <w:t>128/1</w:t>
      </w:r>
      <w:r w:rsidRPr="000F5F2E">
        <w:rPr>
          <w:rFonts w:ascii="Arial" w:hAnsi="Arial" w:cs="Arial"/>
          <w:b/>
          <w:sz w:val="18"/>
        </w:rPr>
        <w:tab/>
        <w:t>trvalý travní porost</w:t>
      </w:r>
      <w:r w:rsidRPr="000F5F2E">
        <w:rPr>
          <w:rFonts w:ascii="Arial" w:hAnsi="Arial" w:cs="Arial"/>
          <w:b/>
          <w:sz w:val="18"/>
        </w:rPr>
        <w:tab/>
      </w:r>
      <w:r w:rsidRPr="000F5F2E">
        <w:rPr>
          <w:rFonts w:ascii="Arial" w:hAnsi="Arial" w:cs="Arial"/>
          <w:b/>
          <w:sz w:val="18"/>
        </w:rPr>
        <w:tab/>
      </w:r>
      <w:r w:rsidRPr="000F5F2E">
        <w:rPr>
          <w:rFonts w:ascii="Arial" w:hAnsi="Arial" w:cs="Arial"/>
          <w:b/>
        </w:rPr>
        <w:t>784,00 Kč</w:t>
      </w:r>
      <w:r w:rsidRPr="000F5F2E">
        <w:rPr>
          <w:rFonts w:ascii="Arial" w:hAnsi="Arial" w:cs="Arial"/>
          <w:b/>
        </w:rPr>
        <w:tab/>
        <w:t>5 133 m</w:t>
      </w:r>
      <w:r w:rsidRPr="000F5F2E">
        <w:rPr>
          <w:rFonts w:ascii="Arial" w:hAnsi="Arial" w:cs="Arial"/>
          <w:b/>
          <w:vertAlign w:val="superscript"/>
        </w:rPr>
        <w:t>2</w:t>
      </w:r>
      <w:r w:rsidRPr="000F5F2E">
        <w:rPr>
          <w:rFonts w:ascii="Arial" w:hAnsi="Arial" w:cs="Arial"/>
          <w:b/>
        </w:rPr>
        <w:tab/>
        <w:t>10 616,00 Kč</w:t>
      </w:r>
    </w:p>
    <w:p w:rsidR="00AD4CDE" w:rsidRPr="000F5F2E" w:rsidRDefault="000F5F2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18"/>
        </w:rPr>
      </w:pPr>
      <w:r>
        <w:rPr>
          <w:rFonts w:ascii="Arial" w:hAnsi="Arial" w:cs="Arial"/>
        </w:rPr>
        <w:t>____________________________________________________________________________________</w:t>
      </w:r>
      <w:r w:rsidR="00AD4CDE" w:rsidRPr="000F5F2E">
        <w:rPr>
          <w:rFonts w:ascii="Arial" w:hAnsi="Arial" w:cs="Arial"/>
          <w:b/>
        </w:rPr>
        <w:t xml:space="preserve">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5 133 m</w:t>
      </w:r>
      <w:r w:rsidRPr="000F5F2E">
        <w:rPr>
          <w:rFonts w:ascii="Arial" w:hAnsi="Arial" w:cs="Arial"/>
          <w:sz w:val="18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>10 616,00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>do vlastn</w:t>
      </w:r>
      <w:r w:rsidR="000F5F2E">
        <w:rPr>
          <w:rFonts w:ascii="Arial" w:hAnsi="Arial" w:cs="Arial"/>
          <w:b/>
        </w:rPr>
        <w:t>ictví nabyvatelů v tomto poměru</w:t>
      </w:r>
      <w:r w:rsidRPr="00D27771">
        <w:rPr>
          <w:rFonts w:ascii="Arial" w:hAnsi="Arial" w:cs="Arial"/>
          <w:b/>
        </w:rPr>
        <w:t>:</w:t>
      </w:r>
    </w:p>
    <w:p w:rsidR="000F5F2E" w:rsidRDefault="000F5F2E" w:rsidP="000F5F2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0F5F2E" w:rsidRPr="00EB73B7" w:rsidRDefault="000F5F2E" w:rsidP="000F5F2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</w:rPr>
      </w:pPr>
      <w:r w:rsidRPr="000F5F2E">
        <w:rPr>
          <w:rFonts w:ascii="Arial" w:hAnsi="Arial" w:cs="Arial"/>
        </w:rPr>
        <w:t>Karel Červenka</w:t>
      </w:r>
      <w:r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>r.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46</w:t>
      </w:r>
      <w:r w:rsidR="00441338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, trvale bytem </w:t>
      </w:r>
      <w:proofErr w:type="spellStart"/>
      <w:r w:rsidR="00441338">
        <w:rPr>
          <w:rFonts w:ascii="Arial" w:hAnsi="Arial" w:cs="Arial"/>
        </w:rPr>
        <w:t>xxxxxxxxxxxx</w:t>
      </w:r>
      <w:proofErr w:type="spellEnd"/>
      <w:r w:rsidRPr="00D27771">
        <w:rPr>
          <w:rFonts w:ascii="Arial" w:hAnsi="Arial" w:cs="Arial"/>
        </w:rPr>
        <w:t>, Nové</w:t>
      </w:r>
      <w:r>
        <w:rPr>
          <w:rFonts w:ascii="Arial" w:hAnsi="Arial" w:cs="Arial"/>
        </w:rPr>
        <w:t xml:space="preserve"> Strašecí, </w:t>
      </w:r>
      <w:r w:rsidRPr="00D27771">
        <w:rPr>
          <w:rFonts w:ascii="Arial" w:hAnsi="Arial" w:cs="Arial"/>
        </w:rPr>
        <w:t>271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01</w:t>
      </w:r>
      <w:r w:rsidR="00AD4CDE" w:rsidRPr="00D277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EB73B7">
        <w:rPr>
          <w:rFonts w:ascii="Arial" w:hAnsi="Arial" w:cs="Arial"/>
          <w:b/>
        </w:rPr>
        <w:t>id. 1/2</w:t>
      </w:r>
    </w:p>
    <w:p w:rsidR="00AD4CDE" w:rsidRPr="00EB73B7" w:rsidRDefault="000F5F2E" w:rsidP="000F5F2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</w:rPr>
      </w:pPr>
      <w:r w:rsidRPr="000F5F2E">
        <w:rPr>
          <w:rFonts w:ascii="Arial" w:hAnsi="Arial" w:cs="Arial"/>
        </w:rPr>
        <w:t>Eva Rybáčková</w:t>
      </w:r>
      <w:r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>r.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42</w:t>
      </w:r>
      <w:r w:rsidR="00441338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, trvale bytem </w:t>
      </w:r>
      <w:proofErr w:type="spellStart"/>
      <w:r w:rsidR="00441338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>, Nové Strašecí</w:t>
      </w:r>
      <w:r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>271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01</w:t>
      </w:r>
      <w:r w:rsidRPr="000F5F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EB73B7">
        <w:rPr>
          <w:rFonts w:ascii="Arial" w:hAnsi="Arial" w:cs="Arial"/>
          <w:b/>
        </w:rPr>
        <w:t>id. 1/2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</w:r>
      <w:r w:rsidRPr="00D27771">
        <w:rPr>
          <w:rFonts w:ascii="Arial" w:hAnsi="Arial" w:cs="Arial"/>
        </w:rPr>
        <w:tab/>
        <w:t xml:space="preserve">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B34F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2"/>
        </w:rPr>
      </w:pPr>
      <w:r w:rsidRPr="00DB34F9">
        <w:rPr>
          <w:rFonts w:ascii="Arial" w:hAnsi="Arial" w:cs="Arial"/>
          <w:spacing w:val="-2"/>
        </w:rPr>
        <w:t xml:space="preserve">Česká republika nabyla vlastnické právo k převáděnému pozemku na základě prohlášení o vlastnickém právu. Oznámení o zamýšleném převodu podle § 20 zákona č. 503/2012 Sb. bylo zveřejněno dne 24. 11. 2015. </w:t>
      </w:r>
      <w:r w:rsidR="00DB34F9">
        <w:rPr>
          <w:rFonts w:ascii="Arial" w:hAnsi="Arial" w:cs="Arial"/>
          <w:spacing w:val="-2"/>
        </w:rPr>
        <w:t xml:space="preserve">              </w:t>
      </w:r>
      <w:r w:rsidRPr="00DB34F9">
        <w:rPr>
          <w:rFonts w:ascii="Arial" w:hAnsi="Arial" w:cs="Arial"/>
          <w:spacing w:val="-2"/>
        </w:rPr>
        <w:t xml:space="preserve">V </w:t>
      </w:r>
      <w:proofErr w:type="gramStart"/>
      <w:r w:rsidRPr="00DB34F9">
        <w:rPr>
          <w:rFonts w:ascii="Arial" w:hAnsi="Arial" w:cs="Arial"/>
          <w:spacing w:val="-2"/>
        </w:rPr>
        <w:t>zákonem</w:t>
      </w:r>
      <w:proofErr w:type="gramEnd"/>
      <w:r w:rsidRPr="00DB34F9">
        <w:rPr>
          <w:rFonts w:ascii="Arial" w:hAnsi="Arial" w:cs="Arial"/>
          <w:spacing w:val="-2"/>
        </w:rPr>
        <w:t xml:space="preserve"> stanovené lhůtě (3 měsíců) nebyly podány námitky vlastnického práva jiných osob.  </w:t>
      </w:r>
    </w:p>
    <w:p w:rsidR="00DB34F9" w:rsidRDefault="00DB34F9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byl oceněn ve znaleckém posudku soudního znalce</w:t>
      </w:r>
      <w:r w:rsidR="00DB34F9">
        <w:rPr>
          <w:rFonts w:ascii="Arial" w:hAnsi="Arial" w:cs="Arial"/>
        </w:rPr>
        <w:t xml:space="preserve"> </w:t>
      </w:r>
      <w:proofErr w:type="spellStart"/>
      <w:r w:rsidR="00441338">
        <w:rPr>
          <w:rFonts w:ascii="Arial" w:hAnsi="Arial" w:cs="Arial"/>
        </w:rPr>
        <w:t>xxxxxxxxxxxxxxxxx</w:t>
      </w:r>
      <w:proofErr w:type="spellEnd"/>
      <w:r w:rsidRPr="00D27771">
        <w:rPr>
          <w:rFonts w:ascii="Arial" w:hAnsi="Arial" w:cs="Arial"/>
        </w:rPr>
        <w:t xml:space="preserve">, ze dne 8. 8. 2018, pod čj. 10954-234/2018,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DB34F9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182/1988 Sb.,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DB34F9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6 619,46 Kč (slovy: </w:t>
      </w:r>
      <w:proofErr w:type="spellStart"/>
      <w:r w:rsidRPr="00D27771">
        <w:rPr>
          <w:rFonts w:ascii="Arial" w:hAnsi="Arial" w:cs="Arial"/>
        </w:rPr>
        <w:t>šesttisícšestsetdevatenáct</w:t>
      </w:r>
      <w:proofErr w:type="spellEnd"/>
      <w:r w:rsidRPr="00D27771">
        <w:rPr>
          <w:rFonts w:ascii="Arial" w:hAnsi="Arial" w:cs="Arial"/>
        </w:rPr>
        <w:t xml:space="preserve"> korun českých </w:t>
      </w:r>
      <w:proofErr w:type="spellStart"/>
      <w:r w:rsidRPr="00D27771">
        <w:rPr>
          <w:rFonts w:ascii="Arial" w:hAnsi="Arial" w:cs="Arial"/>
        </w:rPr>
        <w:t>čtyřicetšest</w:t>
      </w:r>
      <w:proofErr w:type="spellEnd"/>
      <w:r w:rsidRPr="00D27771">
        <w:rPr>
          <w:rFonts w:ascii="Arial" w:hAnsi="Arial" w:cs="Arial"/>
        </w:rPr>
        <w:t xml:space="preserve"> haléřů).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Default="00AD4CDE">
      <w:pPr>
        <w:widowControl/>
        <w:jc w:val="both"/>
        <w:rPr>
          <w:rFonts w:ascii="Arial" w:hAnsi="Arial" w:cs="Arial"/>
        </w:rPr>
      </w:pPr>
    </w:p>
    <w:p w:rsidR="00F37B0E" w:rsidRPr="00D27771" w:rsidRDefault="00F37B0E">
      <w:pPr>
        <w:widowControl/>
        <w:jc w:val="both"/>
        <w:rPr>
          <w:rFonts w:ascii="Arial" w:hAnsi="Arial" w:cs="Arial"/>
        </w:rPr>
      </w:pPr>
    </w:p>
    <w:p w:rsidR="00DB34F9" w:rsidRPr="00DB34F9" w:rsidRDefault="00DB34F9" w:rsidP="00813407">
      <w:pPr>
        <w:pStyle w:val="par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Čl. II.</w:t>
      </w:r>
    </w:p>
    <w:p w:rsidR="00DB34F9" w:rsidRPr="00DB34F9" w:rsidRDefault="00AD4CDE">
      <w:pPr>
        <w:widowControl/>
        <w:rPr>
          <w:rFonts w:ascii="Arial" w:hAnsi="Arial" w:cs="Arial"/>
          <w:i/>
        </w:rPr>
      </w:pPr>
      <w:r w:rsidRPr="00DB34F9">
        <w:rPr>
          <w:rFonts w:ascii="Arial" w:hAnsi="Arial" w:cs="Arial"/>
          <w:i/>
        </w:rPr>
        <w:t xml:space="preserve">Oprávněná osoba: </w:t>
      </w:r>
      <w:r w:rsidR="00DB34F9" w:rsidRPr="00DB34F9">
        <w:rPr>
          <w:rFonts w:ascii="Arial" w:hAnsi="Arial" w:cs="Arial"/>
          <w:i/>
        </w:rPr>
        <w:t xml:space="preserve">Karel </w:t>
      </w:r>
      <w:r w:rsidRPr="00DB34F9">
        <w:rPr>
          <w:rFonts w:ascii="Arial" w:hAnsi="Arial" w:cs="Arial"/>
          <w:i/>
        </w:rPr>
        <w:t xml:space="preserve">Červenka </w:t>
      </w:r>
    </w:p>
    <w:p w:rsidR="00C73773" w:rsidRDefault="00C73773">
      <w:pPr>
        <w:widowControl/>
        <w:rPr>
          <w:rFonts w:ascii="Arial" w:hAnsi="Arial" w:cs="Arial"/>
          <w:b/>
        </w:rPr>
      </w:pPr>
    </w:p>
    <w:p w:rsidR="00DB34F9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DB34F9" w:rsidP="00DB34F9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AD4CDE" w:rsidRPr="00D27771">
        <w:rPr>
          <w:rFonts w:ascii="Arial" w:hAnsi="Arial" w:cs="Arial"/>
        </w:rPr>
        <w:t xml:space="preserve"> pravomocným rozhodnutím </w:t>
      </w:r>
      <w:r>
        <w:rPr>
          <w:rFonts w:ascii="Arial" w:hAnsi="Arial" w:cs="Arial"/>
        </w:rPr>
        <w:t>Státního pozemkového úřadu, KPÚ pro Středočeský kraj a hl. město Prahu, č</w:t>
      </w:r>
      <w:r w:rsidR="00AD4CDE" w:rsidRPr="00D27771">
        <w:rPr>
          <w:rFonts w:ascii="Arial" w:hAnsi="Arial" w:cs="Arial"/>
        </w:rPr>
        <w:t xml:space="preserve">j. SPU 218955/2018 (427/93/2) ze dne 4. 5. 2018, kterým oprávněné osobě </w:t>
      </w:r>
      <w:r>
        <w:rPr>
          <w:rFonts w:ascii="Arial" w:hAnsi="Arial" w:cs="Arial"/>
        </w:rPr>
        <w:t>Karlu</w:t>
      </w:r>
      <w:r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Červenk</w:t>
      </w:r>
      <w:r>
        <w:rPr>
          <w:rFonts w:ascii="Arial" w:hAnsi="Arial" w:cs="Arial"/>
        </w:rPr>
        <w:t>ovi</w:t>
      </w:r>
      <w:r w:rsidR="00AD4CDE" w:rsidRPr="00D27771">
        <w:rPr>
          <w:rFonts w:ascii="Arial" w:hAnsi="Arial" w:cs="Arial"/>
        </w:rPr>
        <w:t xml:space="preserve">, nelze vydat pozemky nebo jejich části v katastrálním území Nové Strašecí, obce Nové Strašecí, </w:t>
      </w:r>
      <w:r w:rsidR="00AD4CDE" w:rsidRPr="00DB34F9">
        <w:rPr>
          <w:rFonts w:ascii="Arial" w:hAnsi="Arial" w:cs="Arial"/>
          <w:b/>
        </w:rPr>
        <w:t>okresu Rakovník</w:t>
      </w:r>
      <w:r w:rsidR="00AD4CDE" w:rsidRPr="00D27771">
        <w:rPr>
          <w:rFonts w:ascii="Arial" w:hAnsi="Arial" w:cs="Arial"/>
        </w:rPr>
        <w:t xml:space="preserve">. </w:t>
      </w:r>
    </w:p>
    <w:p w:rsidR="00AD4CDE" w:rsidRPr="00D27771" w:rsidRDefault="00DB34F9" w:rsidP="00DB34F9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Nevydané pozemky byly oceněny </w:t>
      </w:r>
      <w:r w:rsidR="00AD4CDE" w:rsidRPr="00D27771">
        <w:rPr>
          <w:rFonts w:ascii="Arial" w:hAnsi="Arial" w:cs="Arial"/>
        </w:rPr>
        <w:t xml:space="preserve">sazbou za </w:t>
      </w:r>
      <w:r>
        <w:rPr>
          <w:rFonts w:ascii="Arial" w:hAnsi="Arial" w:cs="Arial"/>
        </w:rPr>
        <w:t>1</w:t>
      </w:r>
      <w:r w:rsidR="00AD4CDE" w:rsidRPr="00D27771">
        <w:rPr>
          <w:rFonts w:ascii="Arial" w:hAnsi="Arial" w:cs="Arial"/>
        </w:rPr>
        <w:t xml:space="preserve"> m</w:t>
      </w:r>
      <w:r w:rsidR="00AD4CDE" w:rsidRPr="00DB34F9">
        <w:rPr>
          <w:rFonts w:ascii="Arial" w:hAnsi="Arial" w:cs="Arial"/>
          <w:vertAlign w:val="superscript"/>
        </w:rPr>
        <w:t>2</w:t>
      </w:r>
      <w:r w:rsidR="00AD4CDE" w:rsidRPr="00D27771">
        <w:rPr>
          <w:rFonts w:ascii="Arial" w:hAnsi="Arial" w:cs="Arial"/>
        </w:rPr>
        <w:t xml:space="preserve">. Ocenění podle </w:t>
      </w:r>
      <w:proofErr w:type="spellStart"/>
      <w:r w:rsidR="00AD4CDE" w:rsidRPr="00D27771">
        <w:rPr>
          <w:rFonts w:ascii="Arial" w:hAnsi="Arial" w:cs="Arial"/>
        </w:rPr>
        <w:t>vyhl</w:t>
      </w:r>
      <w:proofErr w:type="spellEnd"/>
      <w:r w:rsidR="00AD4CDE" w:rsidRPr="00D2777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č. 182/1988 Sb., ve znění </w:t>
      </w:r>
      <w:proofErr w:type="spellStart"/>
      <w:r w:rsidR="00AD4CDE" w:rsidRPr="00D27771">
        <w:rPr>
          <w:rFonts w:ascii="Arial" w:hAnsi="Arial" w:cs="Arial"/>
        </w:rPr>
        <w:t>vyhl</w:t>
      </w:r>
      <w:proofErr w:type="spellEnd"/>
      <w:r w:rsidR="00AD4CDE" w:rsidRPr="00D2777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              </w:t>
      </w:r>
      <w:r w:rsidR="00AD4CDE" w:rsidRPr="00DB34F9">
        <w:rPr>
          <w:rFonts w:ascii="Arial" w:hAnsi="Arial" w:cs="Arial"/>
          <w:spacing w:val="2"/>
        </w:rPr>
        <w:t xml:space="preserve">č. 316/1990 Sb., </w:t>
      </w:r>
      <w:r w:rsidRPr="00DB34F9">
        <w:rPr>
          <w:rFonts w:ascii="Arial" w:hAnsi="Arial" w:cs="Arial"/>
          <w:spacing w:val="2"/>
        </w:rPr>
        <w:t xml:space="preserve">provedla </w:t>
      </w:r>
      <w:proofErr w:type="spellStart"/>
      <w:r w:rsidR="009F09D7">
        <w:rPr>
          <w:rFonts w:ascii="Arial" w:hAnsi="Arial" w:cs="Arial"/>
          <w:spacing w:val="2"/>
        </w:rPr>
        <w:t>xxxxxxxxxxxxxxx</w:t>
      </w:r>
      <w:proofErr w:type="spellEnd"/>
      <w:r w:rsidR="00AD4CDE" w:rsidRPr="00DB34F9">
        <w:rPr>
          <w:rFonts w:ascii="Arial" w:hAnsi="Arial" w:cs="Arial"/>
          <w:spacing w:val="2"/>
        </w:rPr>
        <w:t xml:space="preserve">, dne 4. 6. 2018, celkovou částkou </w:t>
      </w:r>
      <w:proofErr w:type="spellStart"/>
      <w:r w:rsidR="009F09D7">
        <w:rPr>
          <w:rFonts w:ascii="Arial" w:hAnsi="Arial" w:cs="Arial"/>
          <w:spacing w:val="2"/>
        </w:rPr>
        <w:t>xxxxxxxxxxx</w:t>
      </w:r>
      <w:proofErr w:type="spellEnd"/>
      <w:r w:rsidR="00AD4CDE" w:rsidRPr="00DB34F9">
        <w:rPr>
          <w:rFonts w:ascii="Arial" w:hAnsi="Arial" w:cs="Arial"/>
          <w:spacing w:val="2"/>
        </w:rPr>
        <w:t xml:space="preserve"> Kč (slovy:</w:t>
      </w:r>
      <w:r w:rsidR="00AD4CDE" w:rsidRPr="00D27771">
        <w:rPr>
          <w:rFonts w:ascii="Arial" w:hAnsi="Arial" w:cs="Arial"/>
        </w:rPr>
        <w:t xml:space="preserve"> </w:t>
      </w:r>
      <w:proofErr w:type="spellStart"/>
      <w:r w:rsidR="009F09D7">
        <w:rPr>
          <w:rFonts w:ascii="Arial" w:hAnsi="Arial" w:cs="Arial"/>
        </w:rPr>
        <w:t>xxxxxxxxxxxxxxxxxxxxxxxxxxxx</w:t>
      </w:r>
      <w:proofErr w:type="spellEnd"/>
      <w:r w:rsidR="00AD4CDE" w:rsidRPr="00D27771">
        <w:rPr>
          <w:rFonts w:ascii="Arial" w:hAnsi="Arial" w:cs="Arial"/>
        </w:rPr>
        <w:t xml:space="preserve"> korun českých </w:t>
      </w:r>
      <w:proofErr w:type="spellStart"/>
      <w:r w:rsidR="009F09D7">
        <w:rPr>
          <w:rFonts w:ascii="Arial" w:hAnsi="Arial" w:cs="Arial"/>
        </w:rPr>
        <w:t>xxxxxxx</w:t>
      </w:r>
      <w:proofErr w:type="spellEnd"/>
      <w:r w:rsidR="00AD4CDE" w:rsidRPr="00D27771">
        <w:rPr>
          <w:rFonts w:ascii="Arial" w:hAnsi="Arial" w:cs="Arial"/>
        </w:rPr>
        <w:t xml:space="preserve"> haléřů).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B34F9" w:rsidRDefault="00AD4CDE">
      <w:pPr>
        <w:widowControl/>
        <w:rPr>
          <w:rFonts w:ascii="Arial" w:hAnsi="Arial" w:cs="Arial"/>
          <w:b/>
        </w:rPr>
      </w:pPr>
      <w:r w:rsidRPr="00DB34F9">
        <w:rPr>
          <w:rFonts w:ascii="Arial" w:hAnsi="Arial" w:cs="Arial"/>
          <w:b/>
        </w:rPr>
        <w:t xml:space="preserve">Z toho bude touto smlouvou vypořádáno 5 308,00 Kč. </w:t>
      </w:r>
    </w:p>
    <w:p w:rsidR="00C73773" w:rsidRPr="00D27771" w:rsidRDefault="00C73773">
      <w:pPr>
        <w:widowControl/>
        <w:rPr>
          <w:rFonts w:ascii="Arial" w:hAnsi="Arial" w:cs="Arial"/>
        </w:rPr>
      </w:pPr>
    </w:p>
    <w:p w:rsidR="00AD4CDE" w:rsidRPr="00DB34F9" w:rsidRDefault="00AD4CDE">
      <w:pPr>
        <w:widowControl/>
        <w:rPr>
          <w:rFonts w:ascii="Arial" w:hAnsi="Arial" w:cs="Arial"/>
          <w:i/>
        </w:rPr>
      </w:pPr>
      <w:r w:rsidRPr="00DB34F9">
        <w:rPr>
          <w:rFonts w:ascii="Arial" w:hAnsi="Arial" w:cs="Arial"/>
          <w:i/>
        </w:rPr>
        <w:t xml:space="preserve">Oprávněná osoba: </w:t>
      </w:r>
      <w:r w:rsidR="00DB34F9" w:rsidRPr="00DB34F9">
        <w:rPr>
          <w:rFonts w:ascii="Arial" w:hAnsi="Arial" w:cs="Arial"/>
          <w:i/>
        </w:rPr>
        <w:t xml:space="preserve">Eva </w:t>
      </w:r>
      <w:r w:rsidRPr="00DB34F9">
        <w:rPr>
          <w:rFonts w:ascii="Arial" w:hAnsi="Arial" w:cs="Arial"/>
          <w:i/>
        </w:rPr>
        <w:t xml:space="preserve">Rybáčková </w:t>
      </w:r>
    </w:p>
    <w:p w:rsidR="00C73773" w:rsidRDefault="00C73773" w:rsidP="00DB34F9">
      <w:pPr>
        <w:widowControl/>
        <w:rPr>
          <w:rFonts w:ascii="Arial" w:hAnsi="Arial" w:cs="Arial"/>
          <w:b/>
        </w:rPr>
      </w:pPr>
    </w:p>
    <w:p w:rsidR="00DB34F9" w:rsidRPr="00D27771" w:rsidRDefault="00DB34F9" w:rsidP="00DB34F9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DB34F9" w:rsidRPr="00D27771" w:rsidRDefault="00DB34F9" w:rsidP="00DB34F9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27771">
        <w:rPr>
          <w:rFonts w:ascii="Arial" w:hAnsi="Arial" w:cs="Arial"/>
        </w:rPr>
        <w:t xml:space="preserve"> pravomocným rozhodnutím </w:t>
      </w:r>
      <w:r>
        <w:rPr>
          <w:rFonts w:ascii="Arial" w:hAnsi="Arial" w:cs="Arial"/>
        </w:rPr>
        <w:t>Státního pozemkového úřadu, KPÚ pro Středočeský kraj a hl. město Prahu, č</w:t>
      </w:r>
      <w:r w:rsidRPr="00D27771">
        <w:rPr>
          <w:rFonts w:ascii="Arial" w:hAnsi="Arial" w:cs="Arial"/>
        </w:rPr>
        <w:t xml:space="preserve">j. SPU 218955/2018 (427/93/2) ze dne 4. 5. 2018, kterým oprávněné osobě </w:t>
      </w:r>
      <w:r>
        <w:rPr>
          <w:rFonts w:ascii="Arial" w:hAnsi="Arial" w:cs="Arial"/>
        </w:rPr>
        <w:t>Karlu</w:t>
      </w:r>
      <w:r w:rsidRPr="00D27771">
        <w:rPr>
          <w:rFonts w:ascii="Arial" w:hAnsi="Arial" w:cs="Arial"/>
        </w:rPr>
        <w:t xml:space="preserve"> Červenk</w:t>
      </w:r>
      <w:r>
        <w:rPr>
          <w:rFonts w:ascii="Arial" w:hAnsi="Arial" w:cs="Arial"/>
        </w:rPr>
        <w:t>ovi</w:t>
      </w:r>
      <w:r w:rsidRPr="00D27771">
        <w:rPr>
          <w:rFonts w:ascii="Arial" w:hAnsi="Arial" w:cs="Arial"/>
        </w:rPr>
        <w:t xml:space="preserve">, nelze vydat pozemky nebo jejich části v katastrálním území Nové Strašecí, obce Nové Strašecí, </w:t>
      </w:r>
      <w:r w:rsidRPr="00DB34F9">
        <w:rPr>
          <w:rFonts w:ascii="Arial" w:hAnsi="Arial" w:cs="Arial"/>
          <w:b/>
        </w:rPr>
        <w:t>okresu Rakovník</w:t>
      </w:r>
      <w:r w:rsidRPr="00D27771">
        <w:rPr>
          <w:rFonts w:ascii="Arial" w:hAnsi="Arial" w:cs="Arial"/>
        </w:rPr>
        <w:t xml:space="preserve">. </w:t>
      </w:r>
    </w:p>
    <w:p w:rsidR="009F09D7" w:rsidRPr="00D27771" w:rsidRDefault="00DB34F9" w:rsidP="009F09D7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Nevydané pozemky byly oceněny </w:t>
      </w:r>
      <w:r w:rsidRPr="00D27771">
        <w:rPr>
          <w:rFonts w:ascii="Arial" w:hAnsi="Arial" w:cs="Arial"/>
        </w:rPr>
        <w:t xml:space="preserve">sazbou za </w:t>
      </w:r>
      <w:r>
        <w:rPr>
          <w:rFonts w:ascii="Arial" w:hAnsi="Arial" w:cs="Arial"/>
        </w:rPr>
        <w:t>1</w:t>
      </w:r>
      <w:r w:rsidRPr="00D27771">
        <w:rPr>
          <w:rFonts w:ascii="Arial" w:hAnsi="Arial" w:cs="Arial"/>
        </w:rPr>
        <w:t xml:space="preserve"> m</w:t>
      </w:r>
      <w:r w:rsidRPr="00DB34F9">
        <w:rPr>
          <w:rFonts w:ascii="Arial" w:hAnsi="Arial" w:cs="Arial"/>
          <w:vertAlign w:val="superscript"/>
        </w:rPr>
        <w:t>2</w:t>
      </w:r>
      <w:r w:rsidRPr="00D27771">
        <w:rPr>
          <w:rFonts w:ascii="Arial" w:hAnsi="Arial" w:cs="Arial"/>
        </w:rPr>
        <w:t xml:space="preserve">. Ocenění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182/1988 Sb.,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              </w:t>
      </w:r>
      <w:r w:rsidR="009F09D7" w:rsidRPr="00DB34F9">
        <w:rPr>
          <w:rFonts w:ascii="Arial" w:hAnsi="Arial" w:cs="Arial"/>
          <w:spacing w:val="2"/>
        </w:rPr>
        <w:t xml:space="preserve">č. 316/1990 Sb., provedla </w:t>
      </w:r>
      <w:proofErr w:type="spellStart"/>
      <w:r w:rsidR="009F09D7">
        <w:rPr>
          <w:rFonts w:ascii="Arial" w:hAnsi="Arial" w:cs="Arial"/>
          <w:spacing w:val="2"/>
        </w:rPr>
        <w:t>xxxxxxxxxxxxxxx</w:t>
      </w:r>
      <w:proofErr w:type="spellEnd"/>
      <w:r w:rsidR="009F09D7" w:rsidRPr="00DB34F9">
        <w:rPr>
          <w:rFonts w:ascii="Arial" w:hAnsi="Arial" w:cs="Arial"/>
          <w:spacing w:val="2"/>
        </w:rPr>
        <w:t xml:space="preserve">, dne 4. 6. 2018, celkovou částkou </w:t>
      </w:r>
      <w:proofErr w:type="spellStart"/>
      <w:r w:rsidR="009F09D7">
        <w:rPr>
          <w:rFonts w:ascii="Arial" w:hAnsi="Arial" w:cs="Arial"/>
          <w:spacing w:val="2"/>
        </w:rPr>
        <w:t>xxxxxxxxxxx</w:t>
      </w:r>
      <w:proofErr w:type="spellEnd"/>
      <w:r w:rsidR="009F09D7" w:rsidRPr="00DB34F9">
        <w:rPr>
          <w:rFonts w:ascii="Arial" w:hAnsi="Arial" w:cs="Arial"/>
          <w:spacing w:val="2"/>
        </w:rPr>
        <w:t xml:space="preserve"> Kč (slovy:</w:t>
      </w:r>
      <w:r w:rsidR="009F09D7" w:rsidRPr="00D27771">
        <w:rPr>
          <w:rFonts w:ascii="Arial" w:hAnsi="Arial" w:cs="Arial"/>
        </w:rPr>
        <w:t xml:space="preserve"> </w:t>
      </w:r>
      <w:proofErr w:type="spellStart"/>
      <w:r w:rsidR="009F09D7">
        <w:rPr>
          <w:rFonts w:ascii="Arial" w:hAnsi="Arial" w:cs="Arial"/>
        </w:rPr>
        <w:t>xxxxxxxxxxxxxxxxxxxxxxxxxxxx</w:t>
      </w:r>
      <w:proofErr w:type="spellEnd"/>
      <w:r w:rsidR="009F09D7" w:rsidRPr="00D27771">
        <w:rPr>
          <w:rFonts w:ascii="Arial" w:hAnsi="Arial" w:cs="Arial"/>
        </w:rPr>
        <w:t xml:space="preserve"> korun českých </w:t>
      </w:r>
      <w:proofErr w:type="spellStart"/>
      <w:r w:rsidR="009F09D7">
        <w:rPr>
          <w:rFonts w:ascii="Arial" w:hAnsi="Arial" w:cs="Arial"/>
        </w:rPr>
        <w:t>xxxxxxx</w:t>
      </w:r>
      <w:proofErr w:type="spellEnd"/>
      <w:r w:rsidR="009F09D7" w:rsidRPr="00D27771">
        <w:rPr>
          <w:rFonts w:ascii="Arial" w:hAnsi="Arial" w:cs="Arial"/>
        </w:rPr>
        <w:t xml:space="preserve"> haléřů). </w:t>
      </w:r>
    </w:p>
    <w:p w:rsidR="00DB34F9" w:rsidRPr="00D27771" w:rsidRDefault="00DB34F9" w:rsidP="00DB34F9">
      <w:pPr>
        <w:widowControl/>
        <w:rPr>
          <w:rFonts w:ascii="Arial" w:hAnsi="Arial" w:cs="Arial"/>
        </w:rPr>
      </w:pPr>
    </w:p>
    <w:p w:rsidR="00DB34F9" w:rsidRPr="00DB34F9" w:rsidRDefault="00DB34F9" w:rsidP="00DB34F9">
      <w:pPr>
        <w:widowControl/>
        <w:rPr>
          <w:rFonts w:ascii="Arial" w:hAnsi="Arial" w:cs="Arial"/>
          <w:b/>
        </w:rPr>
      </w:pPr>
      <w:r w:rsidRPr="00DB34F9">
        <w:rPr>
          <w:rFonts w:ascii="Arial" w:hAnsi="Arial" w:cs="Arial"/>
          <w:b/>
        </w:rPr>
        <w:t xml:space="preserve">Z toho bude touto smlouvou vypořádáno 5 308,00 Kč. </w:t>
      </w:r>
    </w:p>
    <w:p w:rsidR="00DB34F9" w:rsidRPr="00D27771" w:rsidRDefault="00DB34F9" w:rsidP="00DB34F9">
      <w:pPr>
        <w:widowControl/>
        <w:rPr>
          <w:rFonts w:ascii="Arial" w:hAnsi="Arial" w:cs="Arial"/>
        </w:rPr>
      </w:pPr>
    </w:p>
    <w:p w:rsidR="00AD4CDE" w:rsidRPr="00D27771" w:rsidRDefault="00AD4CDE" w:rsidP="00DB34F9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 w:rsidP="00DB34F9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nabyvatelům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včetně součástí a příslušenství, se všemi právy a povinnostmi a nabyvatelé jej do svého vlastnictví přijímají.</w:t>
      </w:r>
    </w:p>
    <w:p w:rsidR="00DB34F9" w:rsidRDefault="00DB34F9" w:rsidP="00DB34F9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:rsidR="00AD4CDE" w:rsidRPr="00DB34F9" w:rsidRDefault="00AD4CDE" w:rsidP="00DB34F9">
      <w:pPr>
        <w:pStyle w:val="vniontext"/>
        <w:widowControl/>
        <w:ind w:firstLine="0"/>
        <w:rPr>
          <w:rFonts w:ascii="Arial" w:hAnsi="Arial" w:cs="Arial"/>
          <w:spacing w:val="-2"/>
          <w:sz w:val="20"/>
          <w:szCs w:val="20"/>
        </w:rPr>
      </w:pPr>
      <w:r w:rsidRPr="00DB34F9">
        <w:rPr>
          <w:rFonts w:ascii="Arial" w:hAnsi="Arial" w:cs="Arial"/>
          <w:spacing w:val="-2"/>
          <w:sz w:val="20"/>
          <w:szCs w:val="20"/>
        </w:rPr>
        <w:t xml:space="preserve">Nabyvatelé prohlašují, že jejich nárok, který má být touto smlouvou vypořádán, dosud vypořádán nebyl a že jej nepostoupili ani nepostoupí žádnému postupníkovi. Dále prohlašují, že jim nebyla poskytnuta náhrada </w:t>
      </w:r>
      <w:r w:rsidR="00DB34F9">
        <w:rPr>
          <w:rFonts w:ascii="Arial" w:hAnsi="Arial" w:cs="Arial"/>
          <w:spacing w:val="-2"/>
          <w:sz w:val="20"/>
          <w:szCs w:val="20"/>
        </w:rPr>
        <w:t xml:space="preserve">              </w:t>
      </w:r>
      <w:r w:rsidRPr="00DB34F9">
        <w:rPr>
          <w:rFonts w:ascii="Arial" w:hAnsi="Arial" w:cs="Arial"/>
          <w:spacing w:val="-2"/>
          <w:sz w:val="20"/>
          <w:szCs w:val="20"/>
        </w:rPr>
        <w:t>za porosty a příslušenství pozemků, které jsou započítávány do ceny nevydaných pozemků. Nepravdivé prohlášení a jednání učiněná nabyvateli v rozporu s tímto prohlášením, činí tuto smlouvu neplatnou od samého počátku.</w:t>
      </w:r>
    </w:p>
    <w:p w:rsidR="00AD4CDE" w:rsidRPr="00D27771" w:rsidRDefault="00AD4CDE" w:rsidP="00EB73B7">
      <w:pPr>
        <w:pStyle w:val="para"/>
        <w:jc w:val="left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B34F9" w:rsidRDefault="00AD4CDE" w:rsidP="00DB34F9">
      <w:pPr>
        <w:pStyle w:val="vniontext"/>
        <w:widowControl/>
        <w:ind w:firstLine="0"/>
        <w:rPr>
          <w:rFonts w:ascii="Arial" w:hAnsi="Arial" w:cs="Arial"/>
          <w:color w:val="000000"/>
          <w:spacing w:val="-4"/>
          <w:sz w:val="20"/>
          <w:szCs w:val="20"/>
        </w:rPr>
      </w:pPr>
      <w:r w:rsidRPr="00DB34F9">
        <w:rPr>
          <w:rFonts w:ascii="Arial" w:hAnsi="Arial" w:cs="Arial"/>
          <w:color w:val="000000"/>
          <w:spacing w:val="-4"/>
          <w:sz w:val="20"/>
          <w:szCs w:val="20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:rsidR="00DB34F9" w:rsidRDefault="00DB34F9">
      <w:pPr>
        <w:widowControl/>
        <w:jc w:val="both"/>
        <w:rPr>
          <w:rFonts w:ascii="Arial" w:hAnsi="Arial" w:cs="Arial"/>
        </w:rPr>
      </w:pPr>
    </w:p>
    <w:p w:rsidR="00DB34F9" w:rsidRDefault="00AD4CDE">
      <w:pPr>
        <w:widowControl/>
        <w:jc w:val="both"/>
        <w:rPr>
          <w:rFonts w:ascii="Arial" w:hAnsi="Arial" w:cs="Arial"/>
        </w:rPr>
      </w:pPr>
      <w:r w:rsidRPr="00DB34F9">
        <w:rPr>
          <w:rFonts w:ascii="Arial" w:hAnsi="Arial" w:cs="Arial"/>
        </w:rPr>
        <w:t>Nabyvatel</w:t>
      </w:r>
      <w:r w:rsidR="004D6ACF" w:rsidRPr="00DB34F9">
        <w:rPr>
          <w:rFonts w:ascii="Arial" w:hAnsi="Arial" w:cs="Arial"/>
        </w:rPr>
        <w:t>é berou</w:t>
      </w:r>
      <w:r w:rsidRPr="00D27771">
        <w:rPr>
          <w:rFonts w:ascii="Arial" w:hAnsi="Arial" w:cs="Arial"/>
        </w:rPr>
        <w:t xml:space="preserve"> na vědomí a j</w:t>
      </w:r>
      <w:r w:rsidR="00DB34F9">
        <w:rPr>
          <w:rFonts w:ascii="Arial" w:hAnsi="Arial" w:cs="Arial"/>
        </w:rPr>
        <w:t>sou</w:t>
      </w:r>
      <w:r w:rsidRPr="00D27771">
        <w:rPr>
          <w:rFonts w:ascii="Arial" w:hAnsi="Arial" w:cs="Arial"/>
        </w:rPr>
        <w:t xml:space="preserve"> srozuměn</w:t>
      </w:r>
      <w:r w:rsidR="00DB34F9">
        <w:rPr>
          <w:rFonts w:ascii="Arial" w:hAnsi="Arial" w:cs="Arial"/>
        </w:rPr>
        <w:t>i</w:t>
      </w:r>
      <w:r w:rsidRPr="00D27771">
        <w:rPr>
          <w:rFonts w:ascii="Arial" w:hAnsi="Arial" w:cs="Arial"/>
        </w:rPr>
        <w:t xml:space="preserve"> s tím, že převáděný pozemek je pronajat.</w:t>
      </w:r>
    </w:p>
    <w:p w:rsidR="00AD4CDE" w:rsidRPr="00DB34F9" w:rsidRDefault="00AD4CDE">
      <w:pPr>
        <w:widowControl/>
        <w:jc w:val="both"/>
        <w:rPr>
          <w:rFonts w:ascii="Arial" w:hAnsi="Arial" w:cs="Arial"/>
          <w:spacing w:val="-4"/>
        </w:rPr>
      </w:pPr>
      <w:r w:rsidRPr="00DB34F9">
        <w:rPr>
          <w:rFonts w:ascii="Arial" w:hAnsi="Arial" w:cs="Arial"/>
          <w:spacing w:val="-4"/>
        </w:rPr>
        <w:t xml:space="preserve">Užívací vztah k převáděnému pozemku je řešen nájemní smlouvou číslo 139N03/08, </w:t>
      </w:r>
      <w:proofErr w:type="gramStart"/>
      <w:r w:rsidRPr="00DB34F9">
        <w:rPr>
          <w:rFonts w:ascii="Arial" w:hAnsi="Arial" w:cs="Arial"/>
          <w:spacing w:val="-4"/>
        </w:rPr>
        <w:t>uzavřenou s</w:t>
      </w:r>
      <w:r w:rsidR="00DB34F9" w:rsidRPr="00DB34F9">
        <w:rPr>
          <w:rFonts w:ascii="Arial" w:hAnsi="Arial" w:cs="Arial"/>
          <w:spacing w:val="-4"/>
        </w:rPr>
        <w:t> </w:t>
      </w:r>
      <w:proofErr w:type="spellStart"/>
      <w:r w:rsidR="009F09D7">
        <w:rPr>
          <w:rFonts w:ascii="Arial" w:hAnsi="Arial" w:cs="Arial"/>
          <w:spacing w:val="-4"/>
        </w:rPr>
        <w:t>xxxxxxxxxxxx</w:t>
      </w:r>
      <w:proofErr w:type="spellEnd"/>
      <w:proofErr w:type="gramEnd"/>
      <w:r w:rsidR="00DB34F9" w:rsidRPr="00DB34F9">
        <w:rPr>
          <w:rFonts w:ascii="Arial" w:hAnsi="Arial" w:cs="Arial"/>
          <w:spacing w:val="-4"/>
        </w:rPr>
        <w:t xml:space="preserve"> </w:t>
      </w:r>
      <w:proofErr w:type="spellStart"/>
      <w:r w:rsidR="009F09D7">
        <w:rPr>
          <w:rFonts w:ascii="Arial" w:hAnsi="Arial" w:cs="Arial"/>
          <w:spacing w:val="-4"/>
        </w:rPr>
        <w:t>xxxxxxxxx</w:t>
      </w:r>
      <w:proofErr w:type="spellEnd"/>
      <w:r w:rsidRPr="00DB34F9">
        <w:rPr>
          <w:rFonts w:ascii="Arial" w:hAnsi="Arial" w:cs="Arial"/>
          <w:spacing w:val="-4"/>
        </w:rPr>
        <w:t>, jakožto nájemcem. S obsahem nájemní smlouvy byl</w:t>
      </w:r>
      <w:r w:rsidR="00DB34F9" w:rsidRPr="00DB34F9">
        <w:rPr>
          <w:rFonts w:ascii="Arial" w:hAnsi="Arial" w:cs="Arial"/>
          <w:spacing w:val="-4"/>
        </w:rPr>
        <w:t xml:space="preserve">i </w:t>
      </w:r>
      <w:r w:rsidRPr="00DB34F9">
        <w:rPr>
          <w:rFonts w:ascii="Arial" w:hAnsi="Arial" w:cs="Arial"/>
          <w:spacing w:val="-4"/>
        </w:rPr>
        <w:t>nabyvatel</w:t>
      </w:r>
      <w:r w:rsidR="00DB34F9" w:rsidRPr="00DB34F9">
        <w:rPr>
          <w:rFonts w:ascii="Arial" w:hAnsi="Arial" w:cs="Arial"/>
          <w:spacing w:val="-4"/>
        </w:rPr>
        <w:t>é</w:t>
      </w:r>
      <w:r w:rsidRPr="00DB34F9">
        <w:rPr>
          <w:rFonts w:ascii="Arial" w:hAnsi="Arial" w:cs="Arial"/>
          <w:spacing w:val="-4"/>
        </w:rPr>
        <w:t xml:space="preserve"> seznámen</w:t>
      </w:r>
      <w:r w:rsidR="00DB34F9" w:rsidRPr="00DB34F9">
        <w:rPr>
          <w:rFonts w:ascii="Arial" w:hAnsi="Arial" w:cs="Arial"/>
          <w:spacing w:val="-4"/>
        </w:rPr>
        <w:t>i</w:t>
      </w:r>
      <w:r w:rsidRPr="00DB34F9">
        <w:rPr>
          <w:rFonts w:ascii="Arial" w:hAnsi="Arial" w:cs="Arial"/>
          <w:spacing w:val="-4"/>
        </w:rPr>
        <w:t xml:space="preserve"> před pod</w:t>
      </w:r>
      <w:r w:rsidR="00DB34F9" w:rsidRPr="00DB34F9">
        <w:rPr>
          <w:rFonts w:ascii="Arial" w:hAnsi="Arial" w:cs="Arial"/>
          <w:spacing w:val="-4"/>
        </w:rPr>
        <w:t>pisem této smlouvy, což stvrzují</w:t>
      </w:r>
      <w:r w:rsidRPr="00DB34F9">
        <w:rPr>
          <w:rFonts w:ascii="Arial" w:hAnsi="Arial" w:cs="Arial"/>
          <w:spacing w:val="-4"/>
        </w:rPr>
        <w:t xml:space="preserve"> svým podpisem.</w:t>
      </w:r>
    </w:p>
    <w:p w:rsidR="00DB34F9" w:rsidRDefault="00DB34F9">
      <w:pPr>
        <w:widowControl/>
        <w:jc w:val="both"/>
        <w:rPr>
          <w:rFonts w:ascii="Arial" w:hAnsi="Arial" w:cs="Arial"/>
        </w:rPr>
      </w:pPr>
    </w:p>
    <w:p w:rsidR="00AD4CDE" w:rsidRPr="00DB34F9" w:rsidRDefault="00AD4CDE">
      <w:pPr>
        <w:widowControl/>
        <w:jc w:val="both"/>
        <w:rPr>
          <w:rFonts w:ascii="Arial" w:hAnsi="Arial" w:cs="Arial"/>
          <w:spacing w:val="-4"/>
        </w:rPr>
      </w:pPr>
      <w:r w:rsidRPr="00DB34F9">
        <w:rPr>
          <w:rFonts w:ascii="Arial" w:hAnsi="Arial" w:cs="Arial"/>
          <w:spacing w:val="-4"/>
        </w:rPr>
        <w:t xml:space="preserve">Převáděný pozemek je součástí společenstevní honitby Jedlová hora, jejímž držitelem je </w:t>
      </w:r>
      <w:proofErr w:type="spellStart"/>
      <w:r w:rsidR="009F09D7">
        <w:rPr>
          <w:rFonts w:ascii="Arial" w:hAnsi="Arial" w:cs="Arial"/>
          <w:spacing w:val="-4"/>
        </w:rPr>
        <w:t>xxxxxxxxxxxxxxxxxxx</w:t>
      </w:r>
      <w:proofErr w:type="spellEnd"/>
      <w:r w:rsidRPr="00DB34F9">
        <w:rPr>
          <w:rFonts w:ascii="Arial" w:hAnsi="Arial" w:cs="Arial"/>
          <w:spacing w:val="-4"/>
        </w:rPr>
        <w:t xml:space="preserve"> </w:t>
      </w:r>
      <w:proofErr w:type="spellStart"/>
      <w:r w:rsidR="009F09D7">
        <w:rPr>
          <w:rFonts w:ascii="Arial" w:hAnsi="Arial" w:cs="Arial"/>
          <w:spacing w:val="-4"/>
        </w:rPr>
        <w:t>xxxxxxx</w:t>
      </w:r>
      <w:proofErr w:type="spellEnd"/>
      <w:r w:rsidRPr="00DB34F9">
        <w:rPr>
          <w:rFonts w:ascii="Arial" w:hAnsi="Arial" w:cs="Arial"/>
          <w:spacing w:val="-4"/>
        </w:rPr>
        <w:t xml:space="preserve">. </w:t>
      </w:r>
    </w:p>
    <w:p w:rsidR="00AD4CDE" w:rsidRPr="00DB34F9" w:rsidRDefault="00AD4CDE">
      <w:pPr>
        <w:widowControl/>
        <w:jc w:val="both"/>
        <w:rPr>
          <w:rFonts w:ascii="Arial" w:hAnsi="Arial" w:cs="Arial"/>
          <w:spacing w:val="-4"/>
        </w:rPr>
      </w:pPr>
      <w:r w:rsidRPr="00813407">
        <w:rPr>
          <w:rFonts w:ascii="Arial" w:hAnsi="Arial" w:cs="Arial"/>
          <w:spacing w:val="-2"/>
        </w:rPr>
        <w:t>Převádějící je členem</w:t>
      </w:r>
      <w:r w:rsidR="00813407" w:rsidRPr="00813407">
        <w:rPr>
          <w:rFonts w:ascii="Arial" w:hAnsi="Arial" w:cs="Arial"/>
          <w:spacing w:val="-2"/>
        </w:rPr>
        <w:t xml:space="preserve"> tohoto honebního společenstva. </w:t>
      </w:r>
      <w:r w:rsidRPr="00813407">
        <w:rPr>
          <w:rFonts w:ascii="Arial" w:hAnsi="Arial" w:cs="Arial"/>
          <w:spacing w:val="-2"/>
        </w:rPr>
        <w:t>Nabyt</w:t>
      </w:r>
      <w:r w:rsidR="00253AF2">
        <w:rPr>
          <w:rFonts w:ascii="Arial" w:hAnsi="Arial" w:cs="Arial"/>
          <w:spacing w:val="-2"/>
        </w:rPr>
        <w:t>ím vlastnického práva nabyvatelů</w:t>
      </w:r>
      <w:r w:rsidRPr="00813407">
        <w:rPr>
          <w:rFonts w:ascii="Arial" w:hAnsi="Arial" w:cs="Arial"/>
          <w:spacing w:val="-2"/>
        </w:rPr>
        <w:t xml:space="preserve"> k pozemku</w:t>
      </w:r>
      <w:r w:rsidRPr="00DB34F9">
        <w:rPr>
          <w:rFonts w:ascii="Arial" w:hAnsi="Arial" w:cs="Arial"/>
          <w:spacing w:val="-4"/>
        </w:rPr>
        <w:t xml:space="preserve"> zaniká členství převodce v honebním společenstvu. Nabyvatel</w:t>
      </w:r>
      <w:r w:rsidR="004D6ACF" w:rsidRPr="00DB34F9">
        <w:rPr>
          <w:rFonts w:ascii="Arial" w:hAnsi="Arial" w:cs="Arial"/>
          <w:spacing w:val="-4"/>
        </w:rPr>
        <w:t>é</w:t>
      </w:r>
      <w:r w:rsidRPr="00DB34F9">
        <w:rPr>
          <w:rFonts w:ascii="Arial" w:hAnsi="Arial" w:cs="Arial"/>
          <w:spacing w:val="-4"/>
        </w:rPr>
        <w:t xml:space="preserve"> se v souladu s § 26 odst. 1 zákona č. 449/2001 Sb., o myslivosti, ve znění pozdějších předpisů, s</w:t>
      </w:r>
      <w:r w:rsidR="004D6ACF" w:rsidRPr="00DB34F9">
        <w:rPr>
          <w:rFonts w:ascii="Arial" w:hAnsi="Arial" w:cs="Arial"/>
          <w:spacing w:val="-4"/>
        </w:rPr>
        <w:t>tanou</w:t>
      </w:r>
      <w:r w:rsidRPr="00DB34F9">
        <w:rPr>
          <w:rFonts w:ascii="Arial" w:hAnsi="Arial" w:cs="Arial"/>
          <w:spacing w:val="-4"/>
        </w:rPr>
        <w:t xml:space="preserve"> členem honebního společenstva, pokud do třiceti dnů </w:t>
      </w:r>
      <w:r w:rsidRPr="00253AF2">
        <w:rPr>
          <w:rFonts w:ascii="Arial" w:hAnsi="Arial" w:cs="Arial"/>
          <w:spacing w:val="-2"/>
        </w:rPr>
        <w:t>ode dne vzniku svého vlastnického práva neoznámí písemně honebnímu společenstvu, že s členstvím</w:t>
      </w:r>
      <w:r w:rsidRPr="00DB34F9">
        <w:rPr>
          <w:rFonts w:ascii="Arial" w:hAnsi="Arial" w:cs="Arial"/>
          <w:spacing w:val="-4"/>
        </w:rPr>
        <w:t xml:space="preserve"> nesouhlasí. </w:t>
      </w:r>
    </w:p>
    <w:p w:rsidR="008A6435" w:rsidRDefault="008A6435">
      <w:pPr>
        <w:widowControl/>
        <w:jc w:val="both"/>
        <w:rPr>
          <w:rFonts w:ascii="Arial" w:hAnsi="Arial" w:cs="Arial"/>
          <w:lang w:val="en-US"/>
        </w:rPr>
      </w:pPr>
    </w:p>
    <w:p w:rsidR="00F37B0E" w:rsidRDefault="00F37B0E">
      <w:pPr>
        <w:widowControl/>
        <w:jc w:val="both"/>
        <w:rPr>
          <w:rFonts w:ascii="Arial" w:hAnsi="Arial" w:cs="Arial"/>
          <w:lang w:val="en-US"/>
        </w:rPr>
      </w:pPr>
    </w:p>
    <w:p w:rsidR="00F37B0E" w:rsidRDefault="00F37B0E">
      <w:pPr>
        <w:widowControl/>
        <w:jc w:val="both"/>
        <w:rPr>
          <w:rFonts w:ascii="Arial" w:hAnsi="Arial" w:cs="Arial"/>
          <w:lang w:val="en-US"/>
        </w:rPr>
      </w:pPr>
    </w:p>
    <w:p w:rsidR="00F37B0E" w:rsidRDefault="00F37B0E">
      <w:pPr>
        <w:widowControl/>
        <w:jc w:val="both"/>
        <w:rPr>
          <w:rFonts w:ascii="Arial" w:hAnsi="Arial" w:cs="Arial"/>
          <w:lang w:val="en-US"/>
        </w:rPr>
      </w:pPr>
    </w:p>
    <w:p w:rsidR="00F37B0E" w:rsidRPr="00D27771" w:rsidRDefault="00F37B0E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813407" w:rsidRDefault="00AD4CDE" w:rsidP="00813407">
      <w:pPr>
        <w:pStyle w:val="vniontext"/>
        <w:widowControl/>
        <w:ind w:firstLine="0"/>
        <w:rPr>
          <w:rFonts w:ascii="Arial" w:hAnsi="Arial" w:cs="Arial"/>
          <w:color w:val="000000"/>
          <w:spacing w:val="-4"/>
          <w:sz w:val="20"/>
          <w:szCs w:val="20"/>
        </w:rPr>
      </w:pPr>
      <w:r w:rsidRPr="00813407">
        <w:rPr>
          <w:rFonts w:ascii="Arial" w:hAnsi="Arial" w:cs="Arial"/>
          <w:color w:val="000000"/>
          <w:spacing w:val="-4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</w:t>
      </w:r>
      <w:r w:rsidR="00813407">
        <w:rPr>
          <w:rFonts w:ascii="Arial" w:hAnsi="Arial" w:cs="Arial"/>
          <w:color w:val="000000"/>
          <w:spacing w:val="-4"/>
          <w:sz w:val="20"/>
          <w:szCs w:val="20"/>
        </w:rPr>
        <w:t xml:space="preserve">       </w:t>
      </w:r>
      <w:r w:rsidRPr="00813407">
        <w:rPr>
          <w:rFonts w:ascii="Arial" w:hAnsi="Arial" w:cs="Arial"/>
          <w:color w:val="000000"/>
          <w:spacing w:val="-4"/>
          <w:sz w:val="20"/>
          <w:szCs w:val="20"/>
        </w:rPr>
        <w:t xml:space="preserve">do katastru nemovitostí. </w:t>
      </w:r>
    </w:p>
    <w:p w:rsidR="00AD4CDE" w:rsidRPr="00D27771" w:rsidRDefault="00AD4CDE" w:rsidP="00F37B0E">
      <w:pPr>
        <w:jc w:val="both"/>
        <w:rPr>
          <w:rFonts w:ascii="Arial" w:hAnsi="Arial" w:cs="Arial"/>
          <w:color w:val="000000"/>
        </w:rPr>
      </w:pPr>
    </w:p>
    <w:p w:rsidR="000F5F2E" w:rsidRPr="00DE6DA8" w:rsidRDefault="000F5F2E" w:rsidP="000F5F2E">
      <w:pPr>
        <w:pStyle w:val="vniontext"/>
        <w:widowControl/>
        <w:ind w:firstLine="0"/>
        <w:rPr>
          <w:rFonts w:ascii="Arial" w:hAnsi="Arial" w:cs="Arial"/>
          <w:spacing w:val="-4"/>
          <w:sz w:val="20"/>
          <w:szCs w:val="20"/>
          <w:lang w:val="en-US"/>
        </w:rPr>
      </w:pPr>
      <w:r w:rsidRPr="00DE6DA8">
        <w:rPr>
          <w:rFonts w:ascii="Arial" w:hAnsi="Arial" w:cs="Arial"/>
          <w:spacing w:val="-4"/>
          <w:sz w:val="20"/>
          <w:szCs w:val="20"/>
        </w:rPr>
        <w:t>Tato smlouva nabývá účinnosti dnem uveřejnění v Registru smluv dle zákona č. 340/2015 Sb., o zvláštních podmínkách účinnosti některých smluv, uveřejňování těchto smluv a o registru smluv (zákon o registru smluv). Uveřejnění této smlouvy v souladu se zákonem o registru smluv zajistí převádějící.</w:t>
      </w:r>
    </w:p>
    <w:p w:rsidR="003A69C2" w:rsidRPr="00D27771" w:rsidRDefault="003A69C2" w:rsidP="00F37B0E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</w:p>
    <w:p w:rsidR="000F5F2E" w:rsidRDefault="000F5F2E" w:rsidP="000F5F2E">
      <w:pPr>
        <w:jc w:val="both"/>
        <w:rPr>
          <w:rFonts w:ascii="Arial" w:hAnsi="Arial" w:cs="Arial"/>
          <w:spacing w:val="-2"/>
          <w:lang w:eastAsia="en-US"/>
        </w:rPr>
      </w:pPr>
      <w:r w:rsidRPr="00EF4A18">
        <w:rPr>
          <w:rFonts w:ascii="Arial" w:hAnsi="Arial" w:cs="Arial"/>
          <w:spacing w:val="-4"/>
          <w:lang w:eastAsia="en-US"/>
        </w:rPr>
        <w:t>SPÚ jako správce osobních údajů dle zákona č. 101/2000 Sb., o</w:t>
      </w:r>
      <w:r>
        <w:rPr>
          <w:rFonts w:ascii="Arial" w:hAnsi="Arial" w:cs="Arial"/>
          <w:spacing w:val="-4"/>
          <w:lang w:eastAsia="en-US"/>
        </w:rPr>
        <w:t xml:space="preserve"> ochraně osobních údajů </w:t>
      </w:r>
      <w:r w:rsidRPr="00EF4A18">
        <w:rPr>
          <w:rFonts w:ascii="Arial" w:hAnsi="Arial" w:cs="Arial"/>
          <w:spacing w:val="-4"/>
          <w:lang w:eastAsia="en-US"/>
        </w:rPr>
        <w:t>a o změně některých zákonů, ve znění pozdějších předpisů a platného nařízení (EU) 2016/679 (GDPR), tímto</w:t>
      </w:r>
      <w:r w:rsidRPr="00EF4A18">
        <w:rPr>
          <w:rFonts w:ascii="Arial" w:hAnsi="Arial" w:cs="Arial"/>
          <w:spacing w:val="-2"/>
          <w:lang w:eastAsia="en-US"/>
        </w:rPr>
        <w:t xml:space="preserve">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</w:t>
      </w:r>
    </w:p>
    <w:p w:rsidR="000F5F2E" w:rsidRPr="00EF4A18" w:rsidRDefault="000F5F2E" w:rsidP="000F5F2E">
      <w:pPr>
        <w:jc w:val="both"/>
        <w:rPr>
          <w:rFonts w:ascii="Arial" w:hAnsi="Arial" w:cs="Arial"/>
          <w:spacing w:val="-4"/>
          <w:lang w:eastAsia="en-US"/>
        </w:rPr>
      </w:pPr>
      <w:r w:rsidRPr="00EF4A18">
        <w:rPr>
          <w:rFonts w:ascii="Arial" w:hAnsi="Arial" w:cs="Arial"/>
          <w:spacing w:val="-2"/>
          <w:lang w:eastAsia="en-US"/>
        </w:rPr>
        <w:t xml:space="preserve">legislativy. Smluvní strany se zavazují, že při správě a zpracování osobních údajů budou dále postupovat </w:t>
      </w:r>
      <w:r>
        <w:rPr>
          <w:rFonts w:ascii="Arial" w:hAnsi="Arial" w:cs="Arial"/>
          <w:spacing w:val="-2"/>
          <w:lang w:eastAsia="en-US"/>
        </w:rPr>
        <w:t xml:space="preserve">             </w:t>
      </w:r>
      <w:r w:rsidRPr="00EF4A18">
        <w:rPr>
          <w:rFonts w:ascii="Arial" w:hAnsi="Arial" w:cs="Arial"/>
          <w:spacing w:val="-2"/>
          <w:lang w:eastAsia="en-US"/>
        </w:rPr>
        <w:t xml:space="preserve">v souladu s aktuální platnou a účinnou legislativou. Postupy a opatření se SPÚ zavazuje dodržovat po celou dobu trvání skartační lhůty ve smyslu § 2 písm. s) zákona č. 499/2004 Sb. o archivnictví a spisové službě </w:t>
      </w:r>
      <w:r>
        <w:rPr>
          <w:rFonts w:ascii="Arial" w:hAnsi="Arial" w:cs="Arial"/>
          <w:spacing w:val="-2"/>
          <w:lang w:eastAsia="en-US"/>
        </w:rPr>
        <w:t xml:space="preserve">            </w:t>
      </w:r>
      <w:r w:rsidRPr="00EF4A18">
        <w:rPr>
          <w:rFonts w:ascii="Arial" w:hAnsi="Arial" w:cs="Arial"/>
          <w:spacing w:val="-2"/>
          <w:lang w:eastAsia="en-US"/>
        </w:rPr>
        <w:t>a o změně některých zákonů, ve znění pozdějších předpisů.</w:t>
      </w:r>
    </w:p>
    <w:p w:rsidR="000F5F2E" w:rsidRDefault="000F5F2E" w:rsidP="000F5F2E">
      <w:pPr>
        <w:pStyle w:val="vnintext"/>
        <w:ind w:firstLine="0"/>
        <w:rPr>
          <w:rFonts w:ascii="Arial" w:hAnsi="Arial" w:cs="Arial"/>
          <w:sz w:val="20"/>
          <w:szCs w:val="20"/>
        </w:rPr>
      </w:pPr>
    </w:p>
    <w:p w:rsidR="000F5F2E" w:rsidRPr="00DE6DA8" w:rsidRDefault="000F5F2E" w:rsidP="000F5F2E">
      <w:pPr>
        <w:jc w:val="both"/>
        <w:rPr>
          <w:rFonts w:ascii="Arial" w:hAnsi="Arial" w:cs="Arial"/>
          <w:color w:val="000000" w:themeColor="text1"/>
          <w:spacing w:val="-4"/>
          <w:lang w:eastAsia="en-US"/>
        </w:rPr>
      </w:pPr>
      <w:r w:rsidRPr="00DE6DA8">
        <w:rPr>
          <w:rFonts w:ascii="Arial" w:hAnsi="Arial" w:cs="Arial"/>
          <w:color w:val="000000" w:themeColor="text1"/>
          <w:spacing w:val="-4"/>
          <w:lang w:eastAsia="en-US"/>
        </w:rPr>
        <w:t>V souvislosti s realizací práv a povinností v</w:t>
      </w:r>
      <w:r w:rsidR="00253AF2">
        <w:rPr>
          <w:rFonts w:ascii="Arial" w:hAnsi="Arial" w:cs="Arial"/>
          <w:color w:val="000000" w:themeColor="text1"/>
          <w:spacing w:val="-4"/>
          <w:lang w:eastAsia="en-US"/>
        </w:rPr>
        <w:t>yplývajících z této smlouvy budou</w:t>
      </w:r>
      <w:r w:rsidRPr="00DE6DA8">
        <w:rPr>
          <w:rFonts w:ascii="Arial" w:hAnsi="Arial" w:cs="Arial"/>
          <w:color w:val="000000" w:themeColor="text1"/>
          <w:spacing w:val="-4"/>
          <w:lang w:eastAsia="en-US"/>
        </w:rPr>
        <w:t xml:space="preserve"> mít nabyvatel</w:t>
      </w:r>
      <w:r w:rsidR="00253AF2">
        <w:rPr>
          <w:rFonts w:ascii="Arial" w:hAnsi="Arial" w:cs="Arial"/>
          <w:color w:val="000000" w:themeColor="text1"/>
          <w:spacing w:val="-4"/>
          <w:lang w:eastAsia="en-US"/>
        </w:rPr>
        <w:t>é</w:t>
      </w:r>
      <w:r w:rsidRPr="00DE6DA8">
        <w:rPr>
          <w:rFonts w:ascii="Arial" w:hAnsi="Arial" w:cs="Arial"/>
          <w:color w:val="000000" w:themeColor="text1"/>
          <w:spacing w:val="-4"/>
          <w:lang w:eastAsia="en-US"/>
        </w:rPr>
        <w:t xml:space="preserve"> přístup k osobním údajům fyzick</w:t>
      </w:r>
      <w:r>
        <w:rPr>
          <w:rFonts w:ascii="Arial" w:hAnsi="Arial" w:cs="Arial"/>
          <w:color w:val="000000" w:themeColor="text1"/>
          <w:spacing w:val="-4"/>
          <w:lang w:eastAsia="en-US"/>
        </w:rPr>
        <w:t xml:space="preserve">ých osob, které jsou uvedeny ve </w:t>
      </w:r>
      <w:r w:rsidRPr="00DE6DA8">
        <w:rPr>
          <w:rFonts w:ascii="Arial" w:hAnsi="Arial" w:cs="Arial"/>
          <w:color w:val="000000" w:themeColor="text1"/>
          <w:spacing w:val="-4"/>
          <w:lang w:eastAsia="en-US"/>
        </w:rPr>
        <w:t>smlouvách, které byly těmito osobami uzavřeny se Státním pozemkovým úřadem. Nabyvatel</w:t>
      </w:r>
      <w:r w:rsidR="00813407">
        <w:rPr>
          <w:rFonts w:ascii="Arial" w:hAnsi="Arial" w:cs="Arial"/>
          <w:color w:val="000000" w:themeColor="text1"/>
          <w:spacing w:val="-4"/>
          <w:lang w:eastAsia="en-US"/>
        </w:rPr>
        <w:t>é se zavazují, že přijmou</w:t>
      </w:r>
      <w:r w:rsidRPr="00DE6DA8">
        <w:rPr>
          <w:rFonts w:ascii="Arial" w:hAnsi="Arial" w:cs="Arial"/>
          <w:color w:val="000000" w:themeColor="text1"/>
          <w:spacing w:val="-4"/>
          <w:lang w:eastAsia="en-US"/>
        </w:rPr>
        <w:t xml:space="preserve"> veškerá technická a bezpečnos</w:t>
      </w:r>
      <w:r w:rsidR="00813407">
        <w:rPr>
          <w:rFonts w:ascii="Arial" w:hAnsi="Arial" w:cs="Arial"/>
          <w:color w:val="000000" w:themeColor="text1"/>
          <w:spacing w:val="-4"/>
          <w:lang w:eastAsia="en-US"/>
        </w:rPr>
        <w:t>tní opatření, v rámci nabyvatelů</w:t>
      </w:r>
      <w:r w:rsidRPr="00DE6DA8">
        <w:rPr>
          <w:rFonts w:ascii="Arial" w:hAnsi="Arial" w:cs="Arial"/>
          <w:color w:val="000000" w:themeColor="text1"/>
          <w:spacing w:val="-4"/>
          <w:lang w:eastAsia="en-US"/>
        </w:rPr>
        <w:t xml:space="preserve"> s nimi budou seznámeni jen případní zaměstnanci a par</w:t>
      </w:r>
      <w:r w:rsidR="00813407">
        <w:rPr>
          <w:rFonts w:ascii="Arial" w:hAnsi="Arial" w:cs="Arial"/>
          <w:color w:val="000000" w:themeColor="text1"/>
          <w:spacing w:val="-4"/>
          <w:lang w:eastAsia="en-US"/>
        </w:rPr>
        <w:t xml:space="preserve">tneři nabyvatelů a nabyvatelé </w:t>
      </w:r>
      <w:r w:rsidRPr="00DE6DA8">
        <w:rPr>
          <w:rFonts w:ascii="Arial" w:hAnsi="Arial" w:cs="Arial"/>
          <w:color w:val="000000" w:themeColor="text1"/>
          <w:spacing w:val="-4"/>
          <w:lang w:eastAsia="en-US"/>
        </w:rPr>
        <w:t>nezpřístupní tyto osobní údaje třetím osobám. Nabyvatel</w:t>
      </w:r>
      <w:r w:rsidR="00813407">
        <w:rPr>
          <w:rFonts w:ascii="Arial" w:hAnsi="Arial" w:cs="Arial"/>
          <w:color w:val="000000" w:themeColor="text1"/>
          <w:spacing w:val="-4"/>
          <w:lang w:eastAsia="en-US"/>
        </w:rPr>
        <w:t>é prohlašují, že jsou</w:t>
      </w:r>
      <w:r w:rsidRPr="00DE6DA8">
        <w:rPr>
          <w:rFonts w:ascii="Arial" w:hAnsi="Arial" w:cs="Arial"/>
          <w:color w:val="000000" w:themeColor="text1"/>
          <w:spacing w:val="-4"/>
          <w:lang w:eastAsia="en-US"/>
        </w:rPr>
        <w:t xml:space="preserve"> oprávněn</w:t>
      </w:r>
      <w:r w:rsidR="00813407">
        <w:rPr>
          <w:rFonts w:ascii="Arial" w:hAnsi="Arial" w:cs="Arial"/>
          <w:color w:val="000000" w:themeColor="text1"/>
          <w:spacing w:val="-4"/>
          <w:lang w:eastAsia="en-US"/>
        </w:rPr>
        <w:t>i</w:t>
      </w:r>
      <w:r w:rsidRPr="00DE6DA8">
        <w:rPr>
          <w:rFonts w:ascii="Arial" w:hAnsi="Arial" w:cs="Arial"/>
          <w:color w:val="000000" w:themeColor="text1"/>
          <w:spacing w:val="-4"/>
          <w:lang w:eastAsia="en-US"/>
        </w:rPr>
        <w:t xml:space="preserve"> shromažďovat, používat, přenášet, ukládat nebo jiným způsobem zpracovávat informace předávané SPÚ, včetně osobních údajů, jak jsou definovány příslušnými právními předpisy.</w:t>
      </w:r>
    </w:p>
    <w:p w:rsidR="000F5F2E" w:rsidRPr="00DE6DA8" w:rsidRDefault="000F5F2E" w:rsidP="000F5F2E">
      <w:pPr>
        <w:jc w:val="both"/>
        <w:rPr>
          <w:rFonts w:ascii="Arial" w:hAnsi="Arial" w:cs="Arial"/>
          <w:color w:val="000000" w:themeColor="text1"/>
          <w:spacing w:val="-4"/>
          <w:lang w:eastAsia="en-US"/>
        </w:rPr>
      </w:pPr>
      <w:r w:rsidRPr="00DE6DA8">
        <w:rPr>
          <w:rFonts w:ascii="Arial" w:hAnsi="Arial" w:cs="Arial"/>
          <w:color w:val="000000" w:themeColor="text1"/>
          <w:spacing w:val="-4"/>
          <w:lang w:eastAsia="en-US"/>
        </w:rPr>
        <w:t>Obě smluvní strany se zavazují, že budou postupovat v  souladu s nařízením Evropského parlamentu a Rady EU 2016/679 („GDPR“). Tyto postupy a opatření se smluvní strany zavazují dodržovat po celou dobu trvání skartační lhůty ve smyslu § 2 písm. s) zákona č. 499/2004 Sb. o archivnictví a spisové službě a o změně některých zákonů, ve znění pozdějších předpisů.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0F5F2E" w:rsidRPr="00D27771" w:rsidRDefault="000F5F2E" w:rsidP="000F5F2E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</w:t>
      </w:r>
      <w:r>
        <w:rPr>
          <w:rFonts w:ascii="Arial" w:hAnsi="Arial" w:cs="Arial"/>
          <w:color w:val="000000"/>
          <w:sz w:val="20"/>
          <w:szCs w:val="20"/>
        </w:rPr>
        <w:t>anovení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§ 21a odst. 1 zákona o </w:t>
      </w:r>
      <w:r>
        <w:rPr>
          <w:rFonts w:ascii="Arial" w:hAnsi="Arial" w:cs="Arial"/>
          <w:sz w:val="20"/>
          <w:szCs w:val="20"/>
        </w:rPr>
        <w:t>půdě        a ustanovení</w:t>
      </w:r>
      <w:r w:rsidRPr="00D27771">
        <w:rPr>
          <w:rFonts w:ascii="Arial" w:hAnsi="Arial" w:cs="Arial"/>
          <w:sz w:val="20"/>
          <w:szCs w:val="20"/>
        </w:rPr>
        <w:t xml:space="preserve"> § 8 odst. 1 zákona č. 634/2004 Sb., o správních poplatcích, nevyměřují</w:t>
      </w:r>
      <w:r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0F5F2E" w:rsidRPr="00D27771" w:rsidRDefault="000F5F2E" w:rsidP="000F5F2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0F5F2E" w:rsidRPr="00D27771" w:rsidRDefault="000F5F2E" w:rsidP="000F5F2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0F5F2E" w:rsidRPr="00D27771" w:rsidRDefault="000F5F2E" w:rsidP="000F5F2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0F5F2E" w:rsidRPr="00D27771" w:rsidRDefault="000F5F2E" w:rsidP="000F5F2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>
        <w:rPr>
          <w:rFonts w:ascii="Arial" w:hAnsi="Arial" w:cs="Arial"/>
          <w:color w:val="000000"/>
          <w:sz w:val="20"/>
          <w:szCs w:val="20"/>
        </w:rPr>
        <w:t>Teplicích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7B1FE4">
        <w:rPr>
          <w:rFonts w:ascii="Arial" w:hAnsi="Arial" w:cs="Arial"/>
          <w:color w:val="000000"/>
          <w:sz w:val="20"/>
          <w:szCs w:val="20"/>
        </w:rPr>
        <w:t>3. 4. 2019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7B1FE4">
        <w:rPr>
          <w:rFonts w:ascii="Arial" w:hAnsi="Arial" w:cs="Arial"/>
          <w:color w:val="000000"/>
          <w:sz w:val="20"/>
          <w:szCs w:val="20"/>
        </w:rPr>
        <w:t> Novém Strašecí</w:t>
      </w:r>
      <w:r>
        <w:rPr>
          <w:rFonts w:ascii="Arial" w:hAnsi="Arial" w:cs="Arial"/>
          <w:color w:val="000000"/>
          <w:sz w:val="20"/>
          <w:szCs w:val="20"/>
        </w:rPr>
        <w:t xml:space="preserve"> dne</w:t>
      </w:r>
      <w:r w:rsidR="007B1FE4">
        <w:rPr>
          <w:rFonts w:ascii="Arial" w:hAnsi="Arial" w:cs="Arial"/>
          <w:color w:val="000000"/>
          <w:sz w:val="20"/>
          <w:szCs w:val="20"/>
        </w:rPr>
        <w:t xml:space="preserve"> 2. 4. 2019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37B0E" w:rsidRDefault="00F37B0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37B0E" w:rsidRDefault="00F37B0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37B0E" w:rsidRDefault="00F37B0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37B0E" w:rsidRPr="00D27771" w:rsidRDefault="00F37B0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0F5F2E" w:rsidRPr="00D27771" w:rsidRDefault="000F5F2E" w:rsidP="000F5F2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…………………………………………………..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……………………………………………….</w:t>
      </w:r>
    </w:p>
    <w:p w:rsidR="000F5F2E" w:rsidRPr="00D27771" w:rsidRDefault="000F5F2E" w:rsidP="000F5F2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převádějící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                   </w:t>
      </w:r>
      <w:r w:rsidR="00813407">
        <w:rPr>
          <w:rFonts w:ascii="Arial" w:hAnsi="Arial" w:cs="Arial"/>
          <w:color w:val="000000"/>
          <w:sz w:val="20"/>
          <w:szCs w:val="20"/>
        </w:rPr>
        <w:t xml:space="preserve">                 </w:t>
      </w:r>
      <w:r>
        <w:rPr>
          <w:rFonts w:ascii="Arial" w:hAnsi="Arial" w:cs="Arial"/>
          <w:b/>
          <w:color w:val="000000"/>
          <w:sz w:val="20"/>
          <w:szCs w:val="20"/>
        </w:rPr>
        <w:t>nabyvatel</w:t>
      </w:r>
      <w:r w:rsidR="00813407">
        <w:rPr>
          <w:rFonts w:ascii="Arial" w:hAnsi="Arial" w:cs="Arial"/>
          <w:b/>
          <w:color w:val="000000"/>
          <w:sz w:val="20"/>
          <w:szCs w:val="20"/>
        </w:rPr>
        <w:t>é</w:t>
      </w:r>
    </w:p>
    <w:p w:rsidR="000F5F2E" w:rsidRDefault="000F5F2E" w:rsidP="000F5F2E">
      <w:pPr>
        <w:pStyle w:val="adresa"/>
        <w:widowControl/>
        <w:tabs>
          <w:tab w:val="clear" w:pos="3402"/>
          <w:tab w:val="clear" w:pos="6237"/>
          <w:tab w:val="left" w:pos="4961"/>
        </w:tabs>
        <w:ind w:left="4254" w:hanging="4254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Česká republika – Státní pozemkový úřad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 </w:t>
      </w:r>
      <w:r w:rsidR="00813407">
        <w:rPr>
          <w:rFonts w:ascii="Arial" w:hAnsi="Arial" w:cs="Arial"/>
          <w:color w:val="000000"/>
          <w:sz w:val="20"/>
          <w:szCs w:val="20"/>
        </w:rPr>
        <w:tab/>
      </w:r>
      <w:r w:rsidR="00813407">
        <w:rPr>
          <w:rFonts w:ascii="Arial" w:hAnsi="Arial" w:cs="Arial"/>
          <w:color w:val="000000"/>
          <w:sz w:val="20"/>
          <w:szCs w:val="20"/>
        </w:rPr>
        <w:tab/>
        <w:t xml:space="preserve">                    Karel Červenka, Eva Rybáčková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0F5F2E" w:rsidRPr="00D27771" w:rsidRDefault="000F5F2E" w:rsidP="000F5F2E">
      <w:pPr>
        <w:pStyle w:val="adresa"/>
        <w:widowControl/>
        <w:tabs>
          <w:tab w:val="clear" w:pos="3402"/>
          <w:tab w:val="clear" w:pos="6237"/>
          <w:tab w:val="left" w:pos="4961"/>
        </w:tabs>
        <w:ind w:left="4254" w:hanging="4254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ředitel Krajského po</w:t>
      </w:r>
      <w:r>
        <w:rPr>
          <w:rFonts w:ascii="Arial" w:hAnsi="Arial" w:cs="Arial"/>
          <w:color w:val="000000"/>
          <w:sz w:val="20"/>
          <w:szCs w:val="20"/>
        </w:rPr>
        <w:t xml:space="preserve">zemkového úřadu pro Ústecký kraj               </w:t>
      </w:r>
      <w:r w:rsidR="00813407">
        <w:rPr>
          <w:rFonts w:ascii="Arial" w:hAnsi="Arial" w:cs="Arial"/>
          <w:color w:val="000000"/>
          <w:sz w:val="20"/>
          <w:szCs w:val="20"/>
        </w:rPr>
        <w:t xml:space="preserve">   </w:t>
      </w:r>
      <w:r>
        <w:rPr>
          <w:rFonts w:ascii="Arial" w:hAnsi="Arial" w:cs="Arial"/>
          <w:color w:val="000000"/>
          <w:sz w:val="20"/>
          <w:szCs w:val="20"/>
        </w:rPr>
        <w:t xml:space="preserve">          </w:t>
      </w:r>
      <w:r w:rsidRPr="005C6F82">
        <w:rPr>
          <w:rFonts w:ascii="Arial" w:hAnsi="Arial" w:cs="Arial"/>
          <w:color w:val="000000"/>
          <w:sz w:val="20"/>
          <w:szCs w:val="20"/>
        </w:rPr>
        <w:t xml:space="preserve">v plné moci </w:t>
      </w:r>
      <w:r w:rsidR="007B1FE4">
        <w:rPr>
          <w:rFonts w:ascii="Arial" w:hAnsi="Arial" w:cs="Arial"/>
          <w:color w:val="000000"/>
          <w:sz w:val="20"/>
          <w:szCs w:val="20"/>
        </w:rPr>
        <w:t>xxxxxxxxxxxxxxx</w:t>
      </w:r>
      <w:bookmarkStart w:id="0" w:name="_GoBack"/>
      <w:bookmarkEnd w:id="0"/>
    </w:p>
    <w:p w:rsidR="000F5F2E" w:rsidRPr="00D27771" w:rsidRDefault="000F5F2E" w:rsidP="000F5F2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PhDr. Ing. Mgr. Oldřich Valha, MBA</w:t>
      </w:r>
    </w:p>
    <w:p w:rsidR="000F5F2E" w:rsidRPr="00D27771" w:rsidRDefault="000F5F2E" w:rsidP="000F5F2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0F5F2E" w:rsidRPr="00D27771" w:rsidRDefault="000F5F2E" w:rsidP="000F5F2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F37B0E" w:rsidRDefault="00F37B0E" w:rsidP="000F5F2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37B0E" w:rsidRDefault="00F37B0E" w:rsidP="000F5F2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37B0E" w:rsidRDefault="00F37B0E" w:rsidP="000F5F2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0F5F2E" w:rsidRPr="00D27771" w:rsidRDefault="000F5F2E" w:rsidP="000F5F2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</w:t>
      </w:r>
      <w:r>
        <w:rPr>
          <w:rFonts w:ascii="Arial" w:hAnsi="Arial" w:cs="Arial"/>
          <w:color w:val="000000"/>
          <w:sz w:val="20"/>
          <w:szCs w:val="20"/>
        </w:rPr>
        <w:t>a formální správnost odpovídá</w:t>
      </w:r>
    </w:p>
    <w:p w:rsidR="000F5F2E" w:rsidRPr="00D27771" w:rsidRDefault="000F5F2E" w:rsidP="000F5F2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zástupce ředitele Krajského pozem</w:t>
      </w:r>
      <w:r>
        <w:rPr>
          <w:rFonts w:ascii="Arial" w:hAnsi="Arial" w:cs="Arial"/>
          <w:color w:val="000000"/>
          <w:sz w:val="20"/>
          <w:szCs w:val="20"/>
        </w:rPr>
        <w:t>kového úřadu pro Ústecký kraj</w:t>
      </w:r>
    </w:p>
    <w:p w:rsidR="000F5F2E" w:rsidRPr="00D27771" w:rsidRDefault="000F5F2E" w:rsidP="000F5F2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Pavel Pojer</w:t>
      </w:r>
    </w:p>
    <w:p w:rsidR="000F5F2E" w:rsidRDefault="000F5F2E" w:rsidP="000F5F2E">
      <w:pPr>
        <w:widowControl/>
        <w:rPr>
          <w:rFonts w:ascii="Arial" w:hAnsi="Arial" w:cs="Arial"/>
          <w:color w:val="000000"/>
        </w:rPr>
      </w:pPr>
    </w:p>
    <w:p w:rsidR="000F5F2E" w:rsidRDefault="000F5F2E" w:rsidP="000F5F2E">
      <w:pPr>
        <w:widowControl/>
        <w:rPr>
          <w:rFonts w:ascii="Arial" w:hAnsi="Arial" w:cs="Arial"/>
          <w:color w:val="000000"/>
        </w:rPr>
      </w:pPr>
    </w:p>
    <w:p w:rsidR="000F5F2E" w:rsidRDefault="000F5F2E" w:rsidP="000F5F2E">
      <w:pPr>
        <w:widowControl/>
        <w:rPr>
          <w:rFonts w:ascii="Arial" w:hAnsi="Arial" w:cs="Arial"/>
          <w:color w:val="000000"/>
        </w:rPr>
      </w:pPr>
    </w:p>
    <w:p w:rsidR="000F5F2E" w:rsidRDefault="000F5F2E" w:rsidP="000F5F2E">
      <w:pPr>
        <w:widowControl/>
        <w:rPr>
          <w:rFonts w:ascii="Arial" w:hAnsi="Arial" w:cs="Arial"/>
          <w:color w:val="000000"/>
        </w:rPr>
      </w:pPr>
    </w:p>
    <w:p w:rsidR="00F37B0E" w:rsidRDefault="00F37B0E" w:rsidP="000F5F2E">
      <w:pPr>
        <w:widowControl/>
        <w:rPr>
          <w:rFonts w:ascii="Arial" w:hAnsi="Arial" w:cs="Arial"/>
          <w:color w:val="000000"/>
        </w:rPr>
      </w:pPr>
    </w:p>
    <w:p w:rsidR="000F5F2E" w:rsidRPr="00D27771" w:rsidRDefault="000F5F2E" w:rsidP="000F5F2E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</w:t>
      </w:r>
    </w:p>
    <w:p w:rsidR="000F5F2E" w:rsidRPr="00D27771" w:rsidRDefault="000F5F2E" w:rsidP="000F5F2E">
      <w:pPr>
        <w:widowControl/>
        <w:rPr>
          <w:rFonts w:ascii="Arial" w:hAnsi="Arial" w:cs="Arial"/>
          <w:color w:val="000000"/>
        </w:rPr>
      </w:pPr>
    </w:p>
    <w:p w:rsidR="00813407" w:rsidRDefault="00813407" w:rsidP="000F5F2E">
      <w:pPr>
        <w:widowControl/>
        <w:rPr>
          <w:rFonts w:ascii="Arial" w:hAnsi="Arial" w:cs="Arial"/>
          <w:color w:val="000000"/>
        </w:rPr>
      </w:pPr>
    </w:p>
    <w:p w:rsidR="000F5F2E" w:rsidRDefault="000F5F2E" w:rsidP="000F5F2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>
        <w:rPr>
          <w:rFonts w:ascii="Arial" w:hAnsi="Arial" w:cs="Arial"/>
          <w:color w:val="000000"/>
        </w:rPr>
        <w:t xml:space="preserve"> Eliška Zíková  ………….………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Default="0081770D">
      <w:pPr>
        <w:widowControl/>
        <w:rPr>
          <w:rFonts w:ascii="Arial" w:hAnsi="Arial" w:cs="Arial"/>
          <w:color w:val="000000"/>
        </w:rPr>
      </w:pPr>
    </w:p>
    <w:p w:rsidR="00F37B0E" w:rsidRPr="00D27771" w:rsidRDefault="00F37B0E">
      <w:pPr>
        <w:widowControl/>
        <w:rPr>
          <w:rFonts w:ascii="Arial" w:hAnsi="Arial" w:cs="Arial"/>
          <w:color w:val="000000"/>
        </w:rPr>
      </w:pPr>
    </w:p>
    <w:p w:rsidR="00813407" w:rsidRDefault="00813407" w:rsidP="000F5F2E">
      <w:pPr>
        <w:widowControl/>
        <w:rPr>
          <w:rFonts w:ascii="Arial" w:hAnsi="Arial" w:cs="Arial"/>
          <w:color w:val="000000"/>
          <w:lang w:val="en-US"/>
        </w:rPr>
      </w:pPr>
    </w:p>
    <w:p w:rsidR="000F5F2E" w:rsidRPr="00D27771" w:rsidRDefault="000F5F2E" w:rsidP="000F5F2E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0F5F2E" w:rsidRPr="00D27771" w:rsidRDefault="000F5F2E" w:rsidP="000F5F2E">
      <w:pPr>
        <w:widowControl/>
        <w:rPr>
          <w:rFonts w:ascii="Arial" w:hAnsi="Arial" w:cs="Arial"/>
          <w:color w:val="000000"/>
          <w:lang w:val="en-US"/>
        </w:rPr>
      </w:pPr>
    </w:p>
    <w:p w:rsidR="000F5F2E" w:rsidRPr="00D27771" w:rsidRDefault="000F5F2E" w:rsidP="000F5F2E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0F5F2E" w:rsidRPr="00D27771" w:rsidRDefault="000F5F2E" w:rsidP="000F5F2E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0F5F2E" w:rsidRPr="00D27771" w:rsidRDefault="000F5F2E" w:rsidP="000F5F2E">
      <w:pPr>
        <w:widowControl/>
        <w:rPr>
          <w:rFonts w:ascii="Arial" w:hAnsi="Arial" w:cs="Arial"/>
          <w:color w:val="000000"/>
          <w:lang w:val="en-US"/>
        </w:rPr>
      </w:pPr>
    </w:p>
    <w:p w:rsidR="000F5F2E" w:rsidRPr="00D27771" w:rsidRDefault="000F5F2E" w:rsidP="000F5F2E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0F5F2E" w:rsidRPr="00D27771" w:rsidRDefault="000F5F2E" w:rsidP="000F5F2E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0F5F2E" w:rsidRDefault="000F5F2E" w:rsidP="000F5F2E">
      <w:pPr>
        <w:widowControl/>
        <w:rPr>
          <w:rFonts w:ascii="Arial" w:hAnsi="Arial" w:cs="Arial"/>
          <w:b/>
          <w:color w:val="000000"/>
          <w:lang w:val="en-US"/>
        </w:rPr>
      </w:pPr>
    </w:p>
    <w:p w:rsidR="000F5F2E" w:rsidRPr="00D27771" w:rsidRDefault="000F5F2E" w:rsidP="000F5F2E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0F5F2E" w:rsidRPr="00D27771" w:rsidRDefault="000F5F2E" w:rsidP="000F5F2E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:rsidR="000F5F2E" w:rsidRPr="00813407" w:rsidRDefault="00813407" w:rsidP="000F5F2E">
      <w:pPr>
        <w:widowControl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b/>
          <w:color w:val="000000"/>
          <w:lang w:val="en-US"/>
        </w:rPr>
        <w:t xml:space="preserve">                               </w:t>
      </w:r>
    </w:p>
    <w:p w:rsidR="000F5F2E" w:rsidRPr="00D27771" w:rsidRDefault="000F5F2E" w:rsidP="000F5F2E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0F5F2E" w:rsidRPr="00D27771" w:rsidRDefault="000F5F2E" w:rsidP="000F5F2E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registraci</w:t>
      </w:r>
      <w:proofErr w:type="spellEnd"/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0F5F2E" w:rsidRPr="00D27771" w:rsidRDefault="000F5F2E" w:rsidP="000F5F2E">
      <w:pPr>
        <w:widowControl/>
        <w:rPr>
          <w:rFonts w:ascii="Arial" w:hAnsi="Arial" w:cs="Arial"/>
          <w:color w:val="000000"/>
        </w:rPr>
      </w:pPr>
    </w:p>
    <w:p w:rsidR="000F5F2E" w:rsidRPr="00D27771" w:rsidRDefault="000F5F2E" w:rsidP="000F5F2E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</w:rPr>
        <w:t> Teplicích dne ………………………….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26724  </w:t>
      </w:r>
    </w:p>
    <w:p w:rsidR="00813407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Datum tisku: 20. 3. 2019  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Verze programu Restituce: 5.85</w:t>
      </w:r>
    </w:p>
    <w:p w:rsidR="000F5F2E" w:rsidRDefault="000F5F2E">
      <w:pPr>
        <w:widowControl/>
        <w:rPr>
          <w:rFonts w:ascii="Arial" w:hAnsi="Arial" w:cs="Arial"/>
          <w:color w:val="000000"/>
        </w:rPr>
      </w:pPr>
    </w:p>
    <w:p w:rsidR="000F5F2E" w:rsidRPr="00D27771" w:rsidRDefault="000F5F2E" w:rsidP="000F5F2E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Čj. </w:t>
      </w:r>
      <w:r w:rsidR="00EB73B7" w:rsidRPr="00EB73B7">
        <w:rPr>
          <w:rFonts w:ascii="Arial" w:hAnsi="Arial" w:cs="Arial"/>
        </w:rPr>
        <w:t>SPU 117321/2019/508100/</w:t>
      </w:r>
      <w:proofErr w:type="spellStart"/>
      <w:r w:rsidR="00EB73B7" w:rsidRPr="00EB73B7">
        <w:rPr>
          <w:rFonts w:ascii="Arial" w:hAnsi="Arial" w:cs="Arial"/>
        </w:rPr>
        <w:t>Zík</w:t>
      </w:r>
      <w:proofErr w:type="spellEnd"/>
    </w:p>
    <w:p w:rsidR="000F5F2E" w:rsidRPr="00D27771" w:rsidRDefault="000F5F2E">
      <w:pPr>
        <w:widowControl/>
        <w:rPr>
          <w:rFonts w:ascii="Arial" w:hAnsi="Arial" w:cs="Arial"/>
        </w:rPr>
      </w:pPr>
    </w:p>
    <w:sectPr w:rsidR="000F5F2E" w:rsidRPr="00D27771" w:rsidSect="003E68D0">
      <w:footerReference w:type="default" r:id="rId6"/>
      <w:pgSz w:w="12240" w:h="15840"/>
      <w:pgMar w:top="1417" w:right="1417" w:bottom="426" w:left="1417" w:header="709" w:footer="7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9AD" w:rsidRDefault="00EB29AD" w:rsidP="003E68D0">
      <w:r>
        <w:separator/>
      </w:r>
    </w:p>
  </w:endnote>
  <w:endnote w:type="continuationSeparator" w:id="0">
    <w:p w:rsidR="00EB29AD" w:rsidRDefault="00EB29AD" w:rsidP="003E6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7282893"/>
      <w:docPartObj>
        <w:docPartGallery w:val="Page Numbers (Bottom of Page)"/>
        <w:docPartUnique/>
      </w:docPartObj>
    </w:sdtPr>
    <w:sdtEndPr/>
    <w:sdtContent>
      <w:p w:rsidR="003E68D0" w:rsidRDefault="003E68D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1FE4">
          <w:rPr>
            <w:noProof/>
          </w:rPr>
          <w:t>1</w:t>
        </w:r>
        <w:r>
          <w:fldChar w:fldCharType="end"/>
        </w:r>
        <w:r>
          <w:t>/4</w:t>
        </w:r>
      </w:p>
    </w:sdtContent>
  </w:sdt>
  <w:p w:rsidR="003E68D0" w:rsidRDefault="003E68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9AD" w:rsidRDefault="00EB29AD" w:rsidP="003E68D0">
      <w:r>
        <w:separator/>
      </w:r>
    </w:p>
  </w:footnote>
  <w:footnote w:type="continuationSeparator" w:id="0">
    <w:p w:rsidR="00EB29AD" w:rsidRDefault="00EB29AD" w:rsidP="003E68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0F5F2E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53AF2"/>
    <w:rsid w:val="00274F36"/>
    <w:rsid w:val="002A1AB9"/>
    <w:rsid w:val="002A2A4B"/>
    <w:rsid w:val="002B7458"/>
    <w:rsid w:val="002D163D"/>
    <w:rsid w:val="00306639"/>
    <w:rsid w:val="003271AE"/>
    <w:rsid w:val="003315E7"/>
    <w:rsid w:val="003A69C2"/>
    <w:rsid w:val="003E68D0"/>
    <w:rsid w:val="00407016"/>
    <w:rsid w:val="0043267F"/>
    <w:rsid w:val="00441338"/>
    <w:rsid w:val="00444EA9"/>
    <w:rsid w:val="004934BF"/>
    <w:rsid w:val="004D6ACF"/>
    <w:rsid w:val="00511ECA"/>
    <w:rsid w:val="00540A55"/>
    <w:rsid w:val="00547094"/>
    <w:rsid w:val="005A5801"/>
    <w:rsid w:val="005F4E66"/>
    <w:rsid w:val="006230F7"/>
    <w:rsid w:val="00626423"/>
    <w:rsid w:val="00663872"/>
    <w:rsid w:val="00683264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1FE4"/>
    <w:rsid w:val="007B3E1D"/>
    <w:rsid w:val="007C7082"/>
    <w:rsid w:val="007F0009"/>
    <w:rsid w:val="00813407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519F9"/>
    <w:rsid w:val="009D5879"/>
    <w:rsid w:val="009D7CA0"/>
    <w:rsid w:val="009F09D7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73773"/>
    <w:rsid w:val="00C820A8"/>
    <w:rsid w:val="00C90E09"/>
    <w:rsid w:val="00C936B8"/>
    <w:rsid w:val="00CD4C2E"/>
    <w:rsid w:val="00D27771"/>
    <w:rsid w:val="00DB34F9"/>
    <w:rsid w:val="00DC5978"/>
    <w:rsid w:val="00DE4537"/>
    <w:rsid w:val="00DF4838"/>
    <w:rsid w:val="00DF6D39"/>
    <w:rsid w:val="00E03B26"/>
    <w:rsid w:val="00E23DFA"/>
    <w:rsid w:val="00E64305"/>
    <w:rsid w:val="00EB29AD"/>
    <w:rsid w:val="00EB73B7"/>
    <w:rsid w:val="00F15025"/>
    <w:rsid w:val="00F33A11"/>
    <w:rsid w:val="00F36629"/>
    <w:rsid w:val="00F37B0E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CC1B98"/>
  <w14:defaultImageDpi w14:val="0"/>
  <w15:docId w15:val="{B4790715-4B51-48B5-9E76-66EB81FA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C7377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C737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64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1450</Words>
  <Characters>8559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9990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Zíková Eliška</dc:creator>
  <cp:keywords/>
  <dc:description/>
  <cp:lastModifiedBy>Zíková Eliška</cp:lastModifiedBy>
  <cp:revision>11</cp:revision>
  <cp:lastPrinted>2019-03-20T14:44:00Z</cp:lastPrinted>
  <dcterms:created xsi:type="dcterms:W3CDTF">2019-03-20T14:08:00Z</dcterms:created>
  <dcterms:modified xsi:type="dcterms:W3CDTF">2019-04-03T11:26:00Z</dcterms:modified>
</cp:coreProperties>
</file>