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98" w:rsidRPr="007251ED" w:rsidRDefault="007251ED" w:rsidP="00F3797A">
      <w:pPr>
        <w:jc w:val="center"/>
        <w:rPr>
          <w:b/>
          <w:sz w:val="36"/>
          <w:u w:val="single"/>
        </w:rPr>
      </w:pPr>
      <w:r w:rsidRPr="007251ED">
        <w:rPr>
          <w:b/>
          <w:sz w:val="36"/>
          <w:u w:val="single"/>
        </w:rPr>
        <w:t>Smlouva o poskytnutí ubytování a stravování</w:t>
      </w:r>
    </w:p>
    <w:p w:rsidR="00F3797A" w:rsidRDefault="00F3797A" w:rsidP="00F3797A">
      <w:pPr>
        <w:pStyle w:val="Normlnweb"/>
        <w:rPr>
          <w:b/>
        </w:rPr>
      </w:pPr>
    </w:p>
    <w:p w:rsidR="00155FF4" w:rsidRPr="00F3797A" w:rsidRDefault="007251ED" w:rsidP="00F3797A">
      <w:pPr>
        <w:pStyle w:val="Normlnweb"/>
        <w:rPr>
          <w:b/>
        </w:rPr>
      </w:pPr>
      <w:r w:rsidRPr="00F3797A">
        <w:rPr>
          <w:b/>
        </w:rPr>
        <w:t xml:space="preserve">Dodavatel: </w:t>
      </w:r>
      <w:r w:rsidR="00813047" w:rsidRPr="00F3797A">
        <w:rPr>
          <w:b/>
        </w:rPr>
        <w:t xml:space="preserve"> </w:t>
      </w:r>
    </w:p>
    <w:p w:rsidR="007251ED" w:rsidRPr="00F3797A" w:rsidRDefault="00155FF4" w:rsidP="00F3797A">
      <w:pPr>
        <w:pStyle w:val="Normlnweb"/>
      </w:pPr>
      <w:r w:rsidRPr="00F3797A">
        <w:t xml:space="preserve">Miroslav </w:t>
      </w:r>
      <w:proofErr w:type="spellStart"/>
      <w:r w:rsidRPr="00F3797A">
        <w:t>Theisinger</w:t>
      </w:r>
      <w:proofErr w:type="spellEnd"/>
    </w:p>
    <w:p w:rsidR="007251ED" w:rsidRPr="007251ED" w:rsidRDefault="00F3797A" w:rsidP="00F3797A">
      <w:pPr>
        <w:pStyle w:val="Normlnweb"/>
      </w:pPr>
      <w:r>
        <w:t xml:space="preserve">Vinařská </w:t>
      </w:r>
      <w:r w:rsidR="00CA418D">
        <w:t>1134/</w:t>
      </w:r>
      <w:r>
        <w:t>7</w:t>
      </w:r>
      <w:r w:rsidR="007B2B16">
        <w:t xml:space="preserve">, 170 00  Praha 7 </w:t>
      </w:r>
    </w:p>
    <w:p w:rsidR="007B2B16" w:rsidRDefault="00F3797A" w:rsidP="00F3797A">
      <w:pPr>
        <w:pStyle w:val="Normlnweb"/>
      </w:pPr>
      <w:r>
        <w:t xml:space="preserve">IČ: </w:t>
      </w:r>
      <w:r w:rsidR="00155FF4">
        <w:t>411</w:t>
      </w:r>
      <w:r w:rsidR="007B2B16">
        <w:t xml:space="preserve"> </w:t>
      </w:r>
      <w:r w:rsidR="00155FF4">
        <w:t>17</w:t>
      </w:r>
      <w:r w:rsidR="007B2B16">
        <w:t xml:space="preserve"> </w:t>
      </w:r>
      <w:r w:rsidR="00155FF4">
        <w:t>409</w:t>
      </w:r>
    </w:p>
    <w:p w:rsidR="00F3797A" w:rsidRDefault="00F3797A" w:rsidP="00F3797A">
      <w:pPr>
        <w:pStyle w:val="Normlnweb"/>
      </w:pPr>
      <w:r>
        <w:t xml:space="preserve">DIČ: </w:t>
      </w:r>
      <w:r w:rsidR="007B2B16">
        <w:t>5902280956</w:t>
      </w:r>
      <w:r w:rsidR="00155FF4">
        <w:t xml:space="preserve">    </w:t>
      </w:r>
    </w:p>
    <w:p w:rsidR="007251ED" w:rsidRDefault="00F3797A" w:rsidP="00F3797A">
      <w:pPr>
        <w:pStyle w:val="Normlnweb"/>
      </w:pPr>
      <w:r>
        <w:t xml:space="preserve">Zastoupený: Miroslavem </w:t>
      </w:r>
      <w:proofErr w:type="spellStart"/>
      <w:r>
        <w:t>Theisi</w:t>
      </w:r>
      <w:r w:rsidR="00CA418D">
        <w:t>ngerem</w:t>
      </w:r>
      <w:proofErr w:type="spellEnd"/>
    </w:p>
    <w:p w:rsidR="00F3797A" w:rsidRDefault="00F3797A" w:rsidP="00F3797A">
      <w:pPr>
        <w:pStyle w:val="Normlnweb"/>
        <w:rPr>
          <w:b/>
        </w:rPr>
      </w:pPr>
    </w:p>
    <w:p w:rsidR="00F3797A" w:rsidRPr="00F3797A" w:rsidRDefault="007251ED" w:rsidP="00F3797A">
      <w:pPr>
        <w:pStyle w:val="Normlnweb"/>
        <w:rPr>
          <w:b/>
        </w:rPr>
      </w:pPr>
      <w:r w:rsidRPr="00F3797A">
        <w:rPr>
          <w:b/>
        </w:rPr>
        <w:t>Odběratel:</w:t>
      </w:r>
      <w:r w:rsidR="007B2B16" w:rsidRPr="00F3797A">
        <w:rPr>
          <w:b/>
        </w:rPr>
        <w:t xml:space="preserve"> </w:t>
      </w:r>
    </w:p>
    <w:p w:rsidR="007B2B16" w:rsidRDefault="007B2B16" w:rsidP="00F3797A">
      <w:pPr>
        <w:pStyle w:val="Normlnweb"/>
      </w:pPr>
      <w:r>
        <w:t>Základní škola  Ústí nad Labem</w:t>
      </w:r>
      <w:r w:rsidR="00F3797A">
        <w:t xml:space="preserve">, </w:t>
      </w:r>
      <w:r>
        <w:t>Vojnovičova 620/5,</w:t>
      </w:r>
      <w:r w:rsidR="00F3797A">
        <w:t xml:space="preserve"> </w:t>
      </w:r>
      <w:r>
        <w:t xml:space="preserve">příspěvková organizace  </w:t>
      </w:r>
    </w:p>
    <w:p w:rsidR="00F3797A" w:rsidRDefault="00F3797A" w:rsidP="00F3797A">
      <w:pPr>
        <w:pStyle w:val="Normlnweb"/>
      </w:pPr>
      <w:r>
        <w:t>Vojnovičova 620/5, 400 01 Ústí nad Labem</w:t>
      </w:r>
    </w:p>
    <w:p w:rsidR="007B2B16" w:rsidRDefault="00F3797A" w:rsidP="00F3797A">
      <w:pPr>
        <w:pStyle w:val="Normlnweb"/>
      </w:pPr>
      <w:r>
        <w:t xml:space="preserve">IČ: </w:t>
      </w:r>
      <w:r w:rsidR="007B2B16">
        <w:t>445 55</w:t>
      </w:r>
      <w:r>
        <w:t> </w:t>
      </w:r>
      <w:r w:rsidR="007B2B16">
        <w:t>202</w:t>
      </w:r>
    </w:p>
    <w:p w:rsidR="00F3797A" w:rsidRDefault="00F3797A" w:rsidP="00F3797A">
      <w:pPr>
        <w:pStyle w:val="Normlnweb"/>
      </w:pPr>
      <w:r>
        <w:t>Zastoupený: PaedDr. Alenou Pikovou, ředitelkou školy</w:t>
      </w:r>
    </w:p>
    <w:p w:rsidR="0000529D" w:rsidRDefault="0000529D" w:rsidP="007251ED">
      <w:pPr>
        <w:pStyle w:val="Normlnweb"/>
        <w:rPr>
          <w:b/>
        </w:rPr>
      </w:pPr>
    </w:p>
    <w:p w:rsidR="007251ED" w:rsidRPr="0000529D" w:rsidRDefault="007251ED" w:rsidP="00F3797A">
      <w:pPr>
        <w:pStyle w:val="Normlnweb"/>
        <w:jc w:val="both"/>
        <w:rPr>
          <w:b/>
        </w:rPr>
      </w:pPr>
      <w:r w:rsidRPr="0000529D">
        <w:rPr>
          <w:b/>
        </w:rPr>
        <w:t>1. Předmět smlouvy</w:t>
      </w:r>
    </w:p>
    <w:p w:rsidR="007251ED" w:rsidRDefault="007251ED" w:rsidP="00F3797A">
      <w:pPr>
        <w:pStyle w:val="Normlnweb"/>
        <w:jc w:val="both"/>
      </w:pPr>
      <w:r>
        <w:t>1.1 Předmětem této smlouvy je zaj</w:t>
      </w:r>
      <w:r w:rsidR="00813047">
        <w:t xml:space="preserve">ištění ubytovacích </w:t>
      </w:r>
      <w:r w:rsidR="007B2B16">
        <w:t xml:space="preserve">a stravovacích </w:t>
      </w:r>
      <w:r w:rsidR="00813047">
        <w:t xml:space="preserve">služeb v RS </w:t>
      </w:r>
      <w:proofErr w:type="spellStart"/>
      <w:r w:rsidR="007B2B16">
        <w:t>Lites</w:t>
      </w:r>
      <w:proofErr w:type="spellEnd"/>
      <w:r w:rsidR="007B2B16">
        <w:t xml:space="preserve">, Borovice </w:t>
      </w:r>
    </w:p>
    <w:p w:rsidR="007B2B16" w:rsidRDefault="007B2B16" w:rsidP="00F3797A">
      <w:pPr>
        <w:pStyle w:val="Normlnweb"/>
        <w:jc w:val="both"/>
      </w:pPr>
      <w:r>
        <w:t>Termíny pobytu:  7. –  11.</w:t>
      </w:r>
      <w:r w:rsidR="00F3797A">
        <w:t xml:space="preserve"> </w:t>
      </w:r>
      <w:r>
        <w:t>10. 2019</w:t>
      </w:r>
    </w:p>
    <w:p w:rsidR="00C342F7" w:rsidRDefault="007B2B16" w:rsidP="00F3797A">
      <w:pPr>
        <w:pStyle w:val="Normlnweb"/>
        <w:jc w:val="both"/>
      </w:pPr>
      <w:r>
        <w:t xml:space="preserve">                            14. – 18.</w:t>
      </w:r>
      <w:r w:rsidR="00F3797A">
        <w:t xml:space="preserve"> </w:t>
      </w:r>
      <w:r>
        <w:t xml:space="preserve">10. 2019    </w:t>
      </w:r>
      <w:r w:rsidR="007251ED">
        <w:t xml:space="preserve"> </w:t>
      </w:r>
    </w:p>
    <w:p w:rsidR="007251ED" w:rsidRDefault="007251ED" w:rsidP="00F3797A">
      <w:pPr>
        <w:pStyle w:val="Normlnweb"/>
        <w:jc w:val="both"/>
      </w:pPr>
      <w:r>
        <w:t>Počet objednaných lůžek</w:t>
      </w:r>
      <w:r w:rsidR="007B2B16">
        <w:t xml:space="preserve">:  </w:t>
      </w:r>
      <w:r w:rsidR="007B2B16" w:rsidRPr="007B2B16">
        <w:t>12</w:t>
      </w:r>
      <w:r w:rsidR="00EE1711">
        <w:t>5</w:t>
      </w:r>
      <w:bookmarkStart w:id="0" w:name="_GoBack"/>
      <w:bookmarkEnd w:id="0"/>
      <w:r w:rsidR="007B2B16">
        <w:t xml:space="preserve"> </w:t>
      </w:r>
      <w:r w:rsidR="007B2B16" w:rsidRPr="007B2B16">
        <w:t>žáků + 12 pedagogů jako doprovod</w:t>
      </w:r>
      <w:r w:rsidR="007B2B16">
        <w:t xml:space="preserve">    -    oba dva termíny</w:t>
      </w:r>
    </w:p>
    <w:p w:rsidR="00C342F7" w:rsidRDefault="007B2B16" w:rsidP="00F3797A">
      <w:pPr>
        <w:pStyle w:val="Normlnweb"/>
        <w:jc w:val="both"/>
      </w:pPr>
      <w:r>
        <w:t>Strava zahájena: obědem</w:t>
      </w:r>
    </w:p>
    <w:p w:rsidR="00C342F7" w:rsidRDefault="007B2B16" w:rsidP="00F3797A">
      <w:pPr>
        <w:pStyle w:val="Normlnweb"/>
        <w:jc w:val="both"/>
      </w:pPr>
      <w:r>
        <w:t>Strava ukončena: snídaní</w:t>
      </w:r>
      <w:r w:rsidR="00813047">
        <w:t xml:space="preserve"> </w:t>
      </w:r>
    </w:p>
    <w:p w:rsidR="00C342F7" w:rsidRDefault="00F3797A" w:rsidP="00F3797A">
      <w:pPr>
        <w:pStyle w:val="Normlnweb"/>
        <w:jc w:val="both"/>
      </w:pPr>
      <w:r>
        <w:t>1.2</w:t>
      </w:r>
      <w:r w:rsidR="00C342F7">
        <w:t xml:space="preserve"> Dodavatel prohlašuje, že uvedený objekt splňuje hygienické podmínky ubytovacího </w:t>
      </w:r>
      <w:r>
        <w:br/>
      </w:r>
      <w:r w:rsidR="00C342F7">
        <w:t>a stravovacího zařízení a podmínky pro zabezpečení výchovy a výuky.</w:t>
      </w:r>
    </w:p>
    <w:p w:rsidR="00C342F7" w:rsidRPr="0000529D" w:rsidRDefault="00C342F7" w:rsidP="00F3797A">
      <w:pPr>
        <w:pStyle w:val="Normlnweb"/>
        <w:jc w:val="both"/>
        <w:rPr>
          <w:b/>
        </w:rPr>
      </w:pPr>
      <w:r w:rsidRPr="0000529D">
        <w:rPr>
          <w:b/>
        </w:rPr>
        <w:t>2. Stravování</w:t>
      </w:r>
    </w:p>
    <w:p w:rsidR="00C342F7" w:rsidRDefault="00F3797A" w:rsidP="00F3797A">
      <w:pPr>
        <w:pStyle w:val="Normlnweb"/>
        <w:jc w:val="both"/>
      </w:pPr>
      <w:r>
        <w:t>2.1</w:t>
      </w:r>
      <w:r w:rsidR="00C342F7">
        <w:t xml:space="preserve"> Stravování účastníků bude zajištěno v souladu s hygienickými předpisy.</w:t>
      </w:r>
    </w:p>
    <w:p w:rsidR="00C342F7" w:rsidRDefault="00F3797A" w:rsidP="00F3797A">
      <w:pPr>
        <w:pStyle w:val="Normlnweb"/>
        <w:jc w:val="both"/>
      </w:pPr>
      <w:r>
        <w:t>2.2</w:t>
      </w:r>
      <w:r w:rsidR="00C342F7">
        <w:t xml:space="preserve"> Stravování je formou snídaně, přesnídávka, oběd, svačina, večeře. Pitný režim v libovolném množství dle nabídky dodavatele.</w:t>
      </w:r>
    </w:p>
    <w:p w:rsidR="00C342F7" w:rsidRDefault="00F3797A" w:rsidP="00F3797A">
      <w:pPr>
        <w:pStyle w:val="Normlnweb"/>
        <w:jc w:val="both"/>
      </w:pPr>
      <w:r>
        <w:lastRenderedPageBreak/>
        <w:t>2.3</w:t>
      </w:r>
      <w:r w:rsidR="00C342F7">
        <w:t xml:space="preserve"> Strava</w:t>
      </w:r>
      <w:r w:rsidR="00D306E1">
        <w:t xml:space="preserve"> je vydávána v jídelně rekreačního střediska,</w:t>
      </w:r>
      <w:r w:rsidR="00C342F7">
        <w:t xml:space="preserve"> která splňuje požadavky předpisů bezpečnosti práce a ochrany zdraví a hygienických předpisů.</w:t>
      </w:r>
    </w:p>
    <w:p w:rsidR="00C342F7" w:rsidRDefault="00F3797A" w:rsidP="00F3797A">
      <w:pPr>
        <w:pStyle w:val="Normlnweb"/>
        <w:jc w:val="both"/>
      </w:pPr>
      <w:r>
        <w:t>2.4</w:t>
      </w:r>
      <w:r w:rsidR="00C342F7">
        <w:t xml:space="preserve"> Vedoucí pobytu nebo zdravotník po příjezdu prokonzultuje a podepíše jídelníček připravený vedoucím kuchyně. Bude dodržována vyhláška č. 106/2001 Sb. V případě připomínek ke stravování či ubytování je nutné, aby o nich odběratel informoval vedoucího provozu a šéf kuchař</w:t>
      </w:r>
      <w:r w:rsidR="00D306E1">
        <w:t>e a to neprodle</w:t>
      </w:r>
      <w:r w:rsidR="00C342F7">
        <w:t>ně při průběhu doby ubytování. K pozdějším námitkám a připomínkám nebude brán zřetel.</w:t>
      </w:r>
    </w:p>
    <w:p w:rsidR="00C342F7" w:rsidRPr="0000529D" w:rsidRDefault="00C342F7" w:rsidP="00F3797A">
      <w:pPr>
        <w:pStyle w:val="Normlnweb"/>
        <w:jc w:val="both"/>
        <w:rPr>
          <w:b/>
        </w:rPr>
      </w:pPr>
      <w:r w:rsidRPr="0000529D">
        <w:rPr>
          <w:b/>
        </w:rPr>
        <w:t>3. Cena a platební podmínky</w:t>
      </w:r>
    </w:p>
    <w:p w:rsidR="0000529D" w:rsidRPr="00155FF4" w:rsidRDefault="00F3797A" w:rsidP="00F3797A">
      <w:pPr>
        <w:pStyle w:val="Normlnweb"/>
        <w:jc w:val="both"/>
      </w:pPr>
      <w:r>
        <w:t>3.1</w:t>
      </w:r>
      <w:r w:rsidR="00C342F7" w:rsidRPr="001F2A0F">
        <w:t xml:space="preserve"> Cena za ubytování, stravu 5x denně a pitný režim</w:t>
      </w:r>
      <w:r w:rsidR="00D306E1">
        <w:t xml:space="preserve"> je sjednána ve výši 391</w:t>
      </w:r>
      <w:r w:rsidR="001F2A0F">
        <w:t>,-</w:t>
      </w:r>
      <w:r w:rsidR="00D306E1">
        <w:t xml:space="preserve">Kč  na osobu </w:t>
      </w:r>
      <w:r>
        <w:br/>
      </w:r>
      <w:r w:rsidR="00C4178E">
        <w:t>a den. Pedagogický doprovod zdarma.</w:t>
      </w:r>
      <w:r w:rsidR="00155FF4">
        <w:t xml:space="preserve"> </w:t>
      </w:r>
      <w:r w:rsidR="00D306E1">
        <w:t>Částka bude zaplacena nejpozději do 7 dnů po od</w:t>
      </w:r>
      <w:r>
        <w:t>jezdu                   skupiny</w:t>
      </w:r>
      <w:r w:rsidR="00155FF4">
        <w:t>.</w:t>
      </w:r>
    </w:p>
    <w:p w:rsidR="007251ED" w:rsidRPr="007858D6" w:rsidRDefault="0000529D" w:rsidP="00F3797A">
      <w:pPr>
        <w:pStyle w:val="Normlnweb"/>
        <w:jc w:val="both"/>
        <w:rPr>
          <w:b/>
          <w:szCs w:val="21"/>
        </w:rPr>
      </w:pPr>
      <w:r>
        <w:t xml:space="preserve"> </w:t>
      </w:r>
      <w:r w:rsidRPr="007858D6">
        <w:rPr>
          <w:b/>
          <w:szCs w:val="21"/>
        </w:rPr>
        <w:t>4. Závěrečná ustanovení</w:t>
      </w:r>
    </w:p>
    <w:p w:rsidR="0000529D" w:rsidRPr="007858D6" w:rsidRDefault="007858D6" w:rsidP="00F3797A">
      <w:pPr>
        <w:pStyle w:val="Normlnweb"/>
        <w:jc w:val="both"/>
        <w:rPr>
          <w:szCs w:val="21"/>
        </w:rPr>
      </w:pPr>
      <w:r>
        <w:rPr>
          <w:szCs w:val="21"/>
        </w:rPr>
        <w:t>4.1 T</w:t>
      </w:r>
      <w:r w:rsidR="0000529D" w:rsidRPr="007858D6">
        <w:rPr>
          <w:szCs w:val="21"/>
        </w:rPr>
        <w:t>ato smlouva je vyho</w:t>
      </w:r>
      <w:r>
        <w:rPr>
          <w:szCs w:val="21"/>
        </w:rPr>
        <w:t>tovena ve dvou stejnopisech a na</w:t>
      </w:r>
      <w:r w:rsidR="0000529D" w:rsidRPr="007858D6">
        <w:rPr>
          <w:szCs w:val="21"/>
        </w:rPr>
        <w:t>bývá platnosti dnem podpisu obou stran.</w:t>
      </w:r>
    </w:p>
    <w:p w:rsidR="0000529D" w:rsidRPr="007858D6" w:rsidRDefault="00F3797A" w:rsidP="00F3797A">
      <w:pPr>
        <w:pStyle w:val="Normlnweb"/>
        <w:jc w:val="both"/>
        <w:rPr>
          <w:szCs w:val="21"/>
        </w:rPr>
      </w:pPr>
      <w:r>
        <w:rPr>
          <w:szCs w:val="21"/>
        </w:rPr>
        <w:t>4.2</w:t>
      </w:r>
      <w:r w:rsidR="0000529D" w:rsidRPr="007858D6">
        <w:rPr>
          <w:szCs w:val="21"/>
        </w:rPr>
        <w:t xml:space="preserve"> Smlouva může být měněna, doplněna nebo zrušena pouze písemným projevem </w:t>
      </w:r>
      <w:r>
        <w:rPr>
          <w:szCs w:val="21"/>
        </w:rPr>
        <w:br/>
      </w:r>
      <w:r w:rsidR="0000529D" w:rsidRPr="007858D6">
        <w:rPr>
          <w:szCs w:val="21"/>
        </w:rPr>
        <w:t>a souhlasem obou smluvních stran.</w:t>
      </w:r>
    </w:p>
    <w:p w:rsidR="0000529D" w:rsidRPr="007858D6" w:rsidRDefault="00F3797A" w:rsidP="00F3797A">
      <w:pPr>
        <w:pStyle w:val="Normlnweb"/>
        <w:jc w:val="both"/>
        <w:rPr>
          <w:szCs w:val="21"/>
        </w:rPr>
      </w:pPr>
      <w:r>
        <w:rPr>
          <w:szCs w:val="21"/>
        </w:rPr>
        <w:t>4.3</w:t>
      </w:r>
      <w:r w:rsidR="0000529D" w:rsidRPr="007858D6">
        <w:rPr>
          <w:szCs w:val="21"/>
        </w:rPr>
        <w:t xml:space="preserve"> Pokud není v této smlouvě stanoveno jinak, řídí se právní vztahy z ní vyplývající příslušným ustanovením Občanského zákoníku.</w:t>
      </w:r>
    </w:p>
    <w:p w:rsidR="0000529D" w:rsidRPr="007858D6" w:rsidRDefault="00F3797A" w:rsidP="00F3797A">
      <w:pPr>
        <w:pStyle w:val="Normlnweb"/>
        <w:jc w:val="both"/>
        <w:rPr>
          <w:szCs w:val="21"/>
        </w:rPr>
      </w:pPr>
      <w:r>
        <w:rPr>
          <w:szCs w:val="21"/>
        </w:rPr>
        <w:t>4.4</w:t>
      </w:r>
      <w:r w:rsidR="0000529D" w:rsidRPr="007858D6">
        <w:rPr>
          <w:szCs w:val="21"/>
        </w:rPr>
        <w:t xml:space="preserve"> Smluvní strany</w:t>
      </w:r>
      <w:r w:rsidR="00B26435" w:rsidRPr="007858D6">
        <w:rPr>
          <w:szCs w:val="21"/>
        </w:rPr>
        <w:t xml:space="preserve"> se podle § 89a) Občanského soudního řádu č. 99/1963 Sb. v platném znění dohodly, že pro případné spor</w:t>
      </w:r>
      <w:r w:rsidR="007858D6">
        <w:rPr>
          <w:szCs w:val="21"/>
        </w:rPr>
        <w:t>y mezi nimi, vyplývající z této</w:t>
      </w:r>
      <w:r w:rsidR="00B26435" w:rsidRPr="007858D6">
        <w:rPr>
          <w:szCs w:val="21"/>
        </w:rPr>
        <w:t xml:space="preserve"> smlouvy, je místně poslušný obecný soud dodavatele v České republice.</w:t>
      </w:r>
    </w:p>
    <w:p w:rsidR="00B26435" w:rsidRDefault="00F3797A" w:rsidP="00F3797A">
      <w:pPr>
        <w:pStyle w:val="Normlnweb"/>
        <w:jc w:val="both"/>
        <w:rPr>
          <w:szCs w:val="21"/>
        </w:rPr>
      </w:pPr>
      <w:r>
        <w:rPr>
          <w:szCs w:val="21"/>
        </w:rPr>
        <w:t>4.5</w:t>
      </w:r>
      <w:r w:rsidR="00B26435" w:rsidRPr="007858D6">
        <w:rPr>
          <w:szCs w:val="21"/>
        </w:rPr>
        <w:t xml:space="preserve"> Smluvní strany prohlašují, že se s touto smlouvou řádně seznámily, že byla uzavřena v souladu s dobrými mravy, podle jejích pravé a svobodné vůle. Na důkaz souladu s jejím obsahem připojují své podpisy.</w:t>
      </w:r>
    </w:p>
    <w:p w:rsidR="009327E3" w:rsidRPr="009327E3" w:rsidRDefault="00F3797A" w:rsidP="009327E3">
      <w:pPr>
        <w:spacing w:after="1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9327E3">
        <w:rPr>
          <w:rFonts w:ascii="Times New Roman" w:eastAsia="Times New Roman" w:hAnsi="Times New Roman" w:cs="Times New Roman"/>
          <w:sz w:val="24"/>
          <w:szCs w:val="21"/>
        </w:rPr>
        <w:t xml:space="preserve">4.6 </w:t>
      </w:r>
      <w:r w:rsidR="009327E3" w:rsidRPr="009327E3">
        <w:rPr>
          <w:rFonts w:ascii="Times New Roman" w:eastAsia="Times New Roman" w:hAnsi="Times New Roman" w:cs="Times New Roman"/>
          <w:sz w:val="24"/>
          <w:szCs w:val="21"/>
        </w:rPr>
        <w:t xml:space="preserve">Tato smlouva o </w:t>
      </w:r>
      <w:r w:rsidR="009327E3">
        <w:rPr>
          <w:rFonts w:ascii="Times New Roman" w:eastAsia="Times New Roman" w:hAnsi="Times New Roman" w:cs="Times New Roman"/>
          <w:sz w:val="24"/>
          <w:szCs w:val="21"/>
        </w:rPr>
        <w:t>poskytnutí ubytování a stravování</w:t>
      </w:r>
      <w:r w:rsidR="009327E3" w:rsidRPr="009327E3">
        <w:rPr>
          <w:rFonts w:ascii="Times New Roman" w:eastAsia="Times New Roman" w:hAnsi="Times New Roman" w:cs="Times New Roman"/>
          <w:sz w:val="24"/>
          <w:szCs w:val="21"/>
        </w:rPr>
        <w:t xml:space="preserve"> nabývá účinnosti dnem uveřejnění v registru smluv.</w:t>
      </w:r>
    </w:p>
    <w:p w:rsidR="00F3797A" w:rsidRDefault="00F3797A" w:rsidP="00F3797A">
      <w:pPr>
        <w:pStyle w:val="Normlnweb"/>
        <w:jc w:val="both"/>
        <w:rPr>
          <w:szCs w:val="21"/>
        </w:rPr>
      </w:pPr>
    </w:p>
    <w:p w:rsidR="007858D6" w:rsidRDefault="007858D6" w:rsidP="007251ED">
      <w:pPr>
        <w:pStyle w:val="Normlnweb"/>
        <w:rPr>
          <w:szCs w:val="21"/>
        </w:rPr>
      </w:pPr>
    </w:p>
    <w:p w:rsidR="007858D6" w:rsidRDefault="007858D6" w:rsidP="007251ED">
      <w:pPr>
        <w:pStyle w:val="Normlnweb"/>
        <w:rPr>
          <w:szCs w:val="21"/>
        </w:rPr>
      </w:pPr>
      <w:r>
        <w:rPr>
          <w:szCs w:val="21"/>
        </w:rPr>
        <w:t>Za odběratele dne .......................</w:t>
      </w:r>
      <w:r w:rsidR="00F3797A">
        <w:rPr>
          <w:szCs w:val="21"/>
        </w:rPr>
        <w:t>......................</w:t>
      </w:r>
      <w:r w:rsidR="00F3797A">
        <w:rPr>
          <w:szCs w:val="21"/>
        </w:rPr>
        <w:tab/>
        <w:t>Za dodava</w:t>
      </w:r>
      <w:r>
        <w:rPr>
          <w:szCs w:val="21"/>
        </w:rPr>
        <w:t>tele dne ......................................</w:t>
      </w:r>
    </w:p>
    <w:p w:rsidR="00F3797A" w:rsidRDefault="00F3797A" w:rsidP="007251ED">
      <w:pPr>
        <w:pStyle w:val="Normlnweb"/>
        <w:rPr>
          <w:szCs w:val="21"/>
        </w:rPr>
      </w:pPr>
    </w:p>
    <w:p w:rsidR="00F3797A" w:rsidRDefault="00F3797A" w:rsidP="007251ED">
      <w:pPr>
        <w:pStyle w:val="Normlnweb"/>
        <w:rPr>
          <w:szCs w:val="21"/>
        </w:rPr>
      </w:pPr>
    </w:p>
    <w:p w:rsidR="007858D6" w:rsidRDefault="007858D6" w:rsidP="007251ED">
      <w:pPr>
        <w:pStyle w:val="Normlnweb"/>
        <w:rPr>
          <w:szCs w:val="21"/>
        </w:rPr>
      </w:pPr>
      <w:r>
        <w:rPr>
          <w:szCs w:val="21"/>
        </w:rPr>
        <w:t>...........................................................</w:t>
      </w:r>
      <w:r>
        <w:rPr>
          <w:szCs w:val="21"/>
        </w:rPr>
        <w:tab/>
      </w:r>
      <w:r w:rsidR="00F3797A">
        <w:rPr>
          <w:szCs w:val="21"/>
        </w:rPr>
        <w:tab/>
      </w:r>
      <w:r>
        <w:rPr>
          <w:szCs w:val="21"/>
        </w:rPr>
        <w:t>....................................................................</w:t>
      </w:r>
    </w:p>
    <w:p w:rsidR="00F3797A" w:rsidRDefault="00F3797A" w:rsidP="00F3797A">
      <w:pPr>
        <w:pStyle w:val="Normlnweb"/>
        <w:spacing w:before="0" w:beforeAutospacing="0" w:after="0" w:afterAutospacing="0"/>
        <w:rPr>
          <w:szCs w:val="21"/>
        </w:rPr>
      </w:pPr>
      <w:r>
        <w:rPr>
          <w:szCs w:val="21"/>
        </w:rPr>
        <w:t xml:space="preserve">       Základní škola Ústí nad Labem,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Miroslav </w:t>
      </w:r>
      <w:proofErr w:type="spellStart"/>
      <w:r>
        <w:rPr>
          <w:szCs w:val="21"/>
        </w:rPr>
        <w:t>Theisinger</w:t>
      </w:r>
      <w:proofErr w:type="spellEnd"/>
    </w:p>
    <w:p w:rsidR="00F3797A" w:rsidRPr="007858D6" w:rsidRDefault="00F3797A" w:rsidP="00F3797A">
      <w:pPr>
        <w:pStyle w:val="Normlnweb"/>
        <w:spacing w:before="0" w:beforeAutospacing="0" w:after="0" w:afterAutospacing="0"/>
        <w:rPr>
          <w:szCs w:val="21"/>
        </w:rPr>
      </w:pPr>
      <w:r>
        <w:rPr>
          <w:szCs w:val="21"/>
        </w:rPr>
        <w:t xml:space="preserve">          Vojnovičova 620/5, </w:t>
      </w:r>
      <w:proofErr w:type="spellStart"/>
      <w:proofErr w:type="gramStart"/>
      <w:r>
        <w:rPr>
          <w:szCs w:val="21"/>
        </w:rPr>
        <w:t>p.o</w:t>
      </w:r>
      <w:proofErr w:type="spellEnd"/>
      <w:r>
        <w:rPr>
          <w:szCs w:val="21"/>
        </w:rPr>
        <w:t>.</w:t>
      </w:r>
      <w:proofErr w:type="gramEnd"/>
    </w:p>
    <w:p w:rsidR="007251ED" w:rsidRPr="007858D6" w:rsidRDefault="007251ED">
      <w:pPr>
        <w:rPr>
          <w:sz w:val="28"/>
        </w:rPr>
      </w:pPr>
    </w:p>
    <w:sectPr w:rsidR="007251ED" w:rsidRPr="007858D6" w:rsidSect="00C342F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ED"/>
    <w:rsid w:val="0000529D"/>
    <w:rsid w:val="000A2BD1"/>
    <w:rsid w:val="00155FF4"/>
    <w:rsid w:val="001F2A0F"/>
    <w:rsid w:val="002E0A59"/>
    <w:rsid w:val="003924BA"/>
    <w:rsid w:val="004E0560"/>
    <w:rsid w:val="005F363C"/>
    <w:rsid w:val="007251ED"/>
    <w:rsid w:val="007858D6"/>
    <w:rsid w:val="007B2B16"/>
    <w:rsid w:val="00813047"/>
    <w:rsid w:val="0081313D"/>
    <w:rsid w:val="00897798"/>
    <w:rsid w:val="009327E3"/>
    <w:rsid w:val="00AA5E8C"/>
    <w:rsid w:val="00AD090B"/>
    <w:rsid w:val="00B26435"/>
    <w:rsid w:val="00B34E46"/>
    <w:rsid w:val="00C342F7"/>
    <w:rsid w:val="00C4178E"/>
    <w:rsid w:val="00CA418D"/>
    <w:rsid w:val="00D306E1"/>
    <w:rsid w:val="00EC612C"/>
    <w:rsid w:val="00EE1711"/>
    <w:rsid w:val="00F3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FCA5"/>
  <w15:docId w15:val="{173FB8A1-FE24-47E0-8C53-0427E73C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251E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5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pavlina.ekrtova</cp:lastModifiedBy>
  <cp:revision>7</cp:revision>
  <dcterms:created xsi:type="dcterms:W3CDTF">2019-02-27T07:27:00Z</dcterms:created>
  <dcterms:modified xsi:type="dcterms:W3CDTF">2019-04-03T10:17:00Z</dcterms:modified>
</cp:coreProperties>
</file>