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B2" w:rsidRDefault="00205FB2" w:rsidP="00903708">
      <w:pPr>
        <w:widowControl w:val="0"/>
        <w:tabs>
          <w:tab w:val="left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b/>
          <w:sz w:val="24"/>
          <w:u w:val="single"/>
        </w:rPr>
      </w:pPr>
    </w:p>
    <w:p w:rsidR="00205FB2" w:rsidRDefault="00205FB2" w:rsidP="00903708">
      <w:pPr>
        <w:widowControl w:val="0"/>
        <w:tabs>
          <w:tab w:val="left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b/>
          <w:sz w:val="24"/>
          <w:u w:val="single"/>
        </w:rPr>
      </w:pPr>
    </w:p>
    <w:p w:rsidR="00205FB2" w:rsidRDefault="00205FB2" w:rsidP="00903708">
      <w:pPr>
        <w:widowControl w:val="0"/>
        <w:tabs>
          <w:tab w:val="left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b/>
          <w:sz w:val="24"/>
          <w:u w:val="single"/>
        </w:rPr>
      </w:pPr>
    </w:p>
    <w:p w:rsidR="00903708" w:rsidRPr="00201F52" w:rsidRDefault="00903708" w:rsidP="00903708">
      <w:pPr>
        <w:widowControl w:val="0"/>
        <w:tabs>
          <w:tab w:val="left" w:pos="360"/>
        </w:tabs>
        <w:snapToGrid w:val="0"/>
        <w:spacing w:before="0" w:after="120" w:line="240" w:lineRule="auto"/>
        <w:ind w:left="360"/>
        <w:rPr>
          <w:rFonts w:ascii="Franklin Gothic Book" w:hAnsi="Franklin Gothic Book"/>
          <w:sz w:val="24"/>
        </w:rPr>
      </w:pPr>
      <w:bookmarkStart w:id="0" w:name="_GoBack"/>
      <w:bookmarkEnd w:id="0"/>
      <w:r w:rsidRPr="00373D87">
        <w:rPr>
          <w:rFonts w:ascii="Franklin Gothic Book" w:hAnsi="Franklin Gothic Book"/>
          <w:b/>
          <w:sz w:val="24"/>
          <w:u w:val="single"/>
        </w:rPr>
        <w:t>Příloha č. 1</w:t>
      </w:r>
      <w:r w:rsidRPr="00201F52">
        <w:rPr>
          <w:rFonts w:ascii="Franklin Gothic Book" w:hAnsi="Franklin Gothic Book"/>
          <w:sz w:val="24"/>
        </w:rPr>
        <w:t xml:space="preserve"> – </w:t>
      </w:r>
      <w:r w:rsidRPr="00D1083F">
        <w:rPr>
          <w:rFonts w:ascii="Franklin Gothic Book" w:hAnsi="Franklin Gothic Book"/>
          <w:sz w:val="24"/>
        </w:rPr>
        <w:t xml:space="preserve">Projektová dokumentace </w:t>
      </w:r>
      <w:r>
        <w:rPr>
          <w:rFonts w:ascii="Franklin Gothic Book" w:hAnsi="Franklin Gothic Book"/>
          <w:sz w:val="24"/>
        </w:rPr>
        <w:t>s výkazem</w:t>
      </w:r>
      <w:r w:rsidRPr="00D1083F">
        <w:rPr>
          <w:rFonts w:ascii="Franklin Gothic Book" w:hAnsi="Franklin Gothic Book"/>
          <w:sz w:val="24"/>
        </w:rPr>
        <w:t xml:space="preserve"> výměr</w:t>
      </w:r>
      <w:r>
        <w:rPr>
          <w:rFonts w:ascii="Franklin Gothic Book" w:hAnsi="Franklin Gothic Book"/>
          <w:sz w:val="24"/>
        </w:rPr>
        <w:t xml:space="preserve"> (</w:t>
      </w:r>
      <w:r w:rsidRPr="00CB5A47">
        <w:rPr>
          <w:rFonts w:ascii="Franklin Gothic Book" w:hAnsi="Franklin Gothic Book"/>
          <w:i/>
          <w:sz w:val="24"/>
        </w:rPr>
        <w:t xml:space="preserve">zpracovaná (12/2017) Ing. Karlem </w:t>
      </w:r>
      <w:proofErr w:type="spellStart"/>
      <w:r w:rsidRPr="00CB5A47">
        <w:rPr>
          <w:rFonts w:ascii="Franklin Gothic Book" w:hAnsi="Franklin Gothic Book"/>
          <w:i/>
          <w:sz w:val="24"/>
        </w:rPr>
        <w:t>Sehylem</w:t>
      </w:r>
      <w:proofErr w:type="spellEnd"/>
      <w:r w:rsidRPr="00CB5A47">
        <w:rPr>
          <w:rFonts w:ascii="Franklin Gothic Book" w:hAnsi="Franklin Gothic Book"/>
          <w:i/>
          <w:sz w:val="24"/>
        </w:rPr>
        <w:t xml:space="preserve">, autorizovaným inženýrem v oborech pozemní stavby, IČO: 15939006, K </w:t>
      </w:r>
      <w:proofErr w:type="spellStart"/>
      <w:r w:rsidRPr="00CB5A47">
        <w:rPr>
          <w:rFonts w:ascii="Franklin Gothic Book" w:hAnsi="Franklin Gothic Book"/>
          <w:i/>
          <w:sz w:val="24"/>
        </w:rPr>
        <w:t>Noskovně</w:t>
      </w:r>
      <w:proofErr w:type="spellEnd"/>
      <w:r w:rsidRPr="00CB5A47">
        <w:rPr>
          <w:rFonts w:ascii="Franklin Gothic Book" w:hAnsi="Franklin Gothic Book"/>
          <w:i/>
          <w:sz w:val="24"/>
        </w:rPr>
        <w:t xml:space="preserve"> 148, 164 00 Praha 6</w:t>
      </w:r>
      <w:r>
        <w:rPr>
          <w:rFonts w:ascii="Franklin Gothic Book" w:hAnsi="Franklin Gothic Book"/>
          <w:sz w:val="24"/>
        </w:rPr>
        <w:t xml:space="preserve">) </w:t>
      </w:r>
      <w:r w:rsidRPr="00201F52">
        <w:rPr>
          <w:rFonts w:ascii="Franklin Gothic Book" w:hAnsi="Franklin Gothic Book"/>
          <w:sz w:val="24"/>
        </w:rPr>
        <w:t xml:space="preserve">- </w:t>
      </w:r>
      <w:r w:rsidRPr="00373D87">
        <w:rPr>
          <w:rFonts w:ascii="Franklin Gothic Book" w:hAnsi="Franklin Gothic Book"/>
          <w:b/>
          <w:sz w:val="24"/>
        </w:rPr>
        <w:t>doloženo samostatně mimo tuto smlouvu o dílo</w:t>
      </w:r>
      <w:r w:rsidRPr="00201F52">
        <w:rPr>
          <w:rFonts w:ascii="Franklin Gothic Book" w:hAnsi="Franklin Gothic Book"/>
          <w:sz w:val="24"/>
        </w:rPr>
        <w:t xml:space="preserve"> </w:t>
      </w:r>
    </w:p>
    <w:p w:rsidR="00903708" w:rsidRDefault="00903708" w:rsidP="00903708">
      <w:pPr>
        <w:snapToGrid w:val="0"/>
        <w:spacing w:before="0" w:after="120"/>
      </w:pPr>
    </w:p>
    <w:p w:rsidR="00903708" w:rsidRDefault="00903708" w:rsidP="00903708">
      <w:pPr>
        <w:snapToGrid w:val="0"/>
        <w:spacing w:before="0" w:after="120"/>
      </w:pPr>
    </w:p>
    <w:p w:rsidR="00663965" w:rsidRDefault="00663965"/>
    <w:sectPr w:rsidR="00663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08"/>
    <w:rsid w:val="00205FB2"/>
    <w:rsid w:val="00663965"/>
    <w:rsid w:val="0090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30B9"/>
  <w15:chartTrackingRefBased/>
  <w15:docId w15:val="{88235912-60E6-47F1-A7E6-FCB382F9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3708"/>
    <w:pPr>
      <w:spacing w:before="60" w:after="60" w:line="360" w:lineRule="auto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NZM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Roman</dc:creator>
  <cp:keywords/>
  <dc:description/>
  <cp:lastModifiedBy>Heřmanová Pavla</cp:lastModifiedBy>
  <cp:revision>2</cp:revision>
  <dcterms:created xsi:type="dcterms:W3CDTF">2019-04-02T11:13:00Z</dcterms:created>
  <dcterms:modified xsi:type="dcterms:W3CDTF">2019-04-02T11:13:00Z</dcterms:modified>
</cp:coreProperties>
</file>