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37F" w:rsidRPr="001809CB" w:rsidRDefault="006C737F" w:rsidP="006C737F">
      <w:pPr>
        <w:spacing w:before="240" w:after="120"/>
        <w:jc w:val="center"/>
        <w:rPr>
          <w:rFonts w:ascii="Franklin Gothic Book" w:hAnsi="Franklin Gothic Book"/>
          <w:b/>
          <w:sz w:val="27"/>
          <w:szCs w:val="27"/>
        </w:rPr>
      </w:pPr>
      <w:r w:rsidRPr="001809CB">
        <w:rPr>
          <w:rFonts w:ascii="Franklin Gothic Book" w:hAnsi="Franklin Gothic Book"/>
          <w:b/>
          <w:sz w:val="27"/>
          <w:szCs w:val="27"/>
        </w:rPr>
        <w:t xml:space="preserve">Dodatek č. 1 ke Smlouvě o poskytování služeb ostrahy a dozoru pro Národní zemědělské muzeum, </w:t>
      </w:r>
      <w:proofErr w:type="gramStart"/>
      <w:r w:rsidRPr="001809CB">
        <w:rPr>
          <w:rFonts w:ascii="Franklin Gothic Book" w:hAnsi="Franklin Gothic Book"/>
          <w:b/>
          <w:sz w:val="27"/>
          <w:szCs w:val="27"/>
        </w:rPr>
        <w:t>s.p.</w:t>
      </w:r>
      <w:proofErr w:type="gramEnd"/>
      <w:r w:rsidRPr="001809CB">
        <w:rPr>
          <w:rFonts w:ascii="Franklin Gothic Book" w:hAnsi="Franklin Gothic Book"/>
          <w:b/>
          <w:sz w:val="27"/>
          <w:szCs w:val="27"/>
        </w:rPr>
        <w:t>o.</w:t>
      </w:r>
    </w:p>
    <w:p w:rsidR="006C737F" w:rsidRPr="001809CB" w:rsidRDefault="006C737F" w:rsidP="006C737F">
      <w:pPr>
        <w:jc w:val="center"/>
        <w:rPr>
          <w:rFonts w:ascii="Franklin Gothic Book" w:hAnsi="Franklin Gothic Book"/>
          <w:b/>
          <w:sz w:val="27"/>
          <w:szCs w:val="27"/>
          <w:lang w:eastAsia="en-US"/>
        </w:rPr>
      </w:pPr>
      <w:r w:rsidRPr="001809CB">
        <w:rPr>
          <w:rFonts w:ascii="Franklin Gothic Book" w:hAnsi="Franklin Gothic Book"/>
          <w:b/>
          <w:sz w:val="27"/>
          <w:szCs w:val="27"/>
          <w:lang w:eastAsia="en-US"/>
        </w:rPr>
        <w:t>smlouva č.: SML 164/000/2017</w:t>
      </w:r>
    </w:p>
    <w:p w:rsidR="006C737F" w:rsidRPr="001809CB" w:rsidRDefault="006C737F" w:rsidP="006C737F">
      <w:pPr>
        <w:spacing w:before="240" w:after="120"/>
        <w:jc w:val="center"/>
        <w:rPr>
          <w:rFonts w:ascii="Franklin Gothic Book" w:hAnsi="Franklin Gothic Book"/>
          <w:i/>
        </w:rPr>
        <w:sectPr w:rsidR="006C737F" w:rsidRPr="001809CB" w:rsidSect="006C737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701" w:right="1418" w:bottom="1644" w:left="1418" w:header="709" w:footer="680" w:gutter="0"/>
          <w:cols w:space="708"/>
          <w:titlePg/>
          <w:docGrid w:linePitch="360"/>
        </w:sectPr>
      </w:pPr>
      <w:r w:rsidRPr="001809CB">
        <w:rPr>
          <w:rFonts w:ascii="Franklin Gothic Book" w:hAnsi="Franklin Gothic Book"/>
          <w:i/>
        </w:rPr>
        <w:t xml:space="preserve"> (uzavřená podle ust. § 1746 a násl. zák. č. 89/2012 Sb., občanského zákoníku, v platném znění)</w:t>
      </w:r>
    </w:p>
    <w:p w:rsidR="006C737F" w:rsidRPr="001809CB" w:rsidRDefault="006C737F" w:rsidP="006C737F">
      <w:pPr>
        <w:pStyle w:val="Nadpis1"/>
        <w:rPr>
          <w:rFonts w:ascii="Franklin Gothic Book" w:hAnsi="Franklin Gothic Book"/>
          <w:b w:val="0"/>
          <w:caps/>
          <w:sz w:val="24"/>
          <w:szCs w:val="24"/>
        </w:rPr>
      </w:pPr>
    </w:p>
    <w:p w:rsidR="006C737F" w:rsidRPr="001809CB" w:rsidRDefault="006C737F" w:rsidP="006C737F">
      <w:pPr>
        <w:rPr>
          <w:rFonts w:ascii="Franklin Gothic Book" w:hAnsi="Franklin Gothic Book"/>
        </w:rPr>
      </w:pPr>
    </w:p>
    <w:p w:rsidR="006C737F" w:rsidRPr="001809CB" w:rsidRDefault="006C737F" w:rsidP="00DD37A9">
      <w:pPr>
        <w:tabs>
          <w:tab w:val="left" w:pos="708"/>
          <w:tab w:val="left" w:pos="1416"/>
          <w:tab w:val="left" w:pos="2124"/>
          <w:tab w:val="left" w:pos="2832"/>
          <w:tab w:val="left" w:pos="5730"/>
        </w:tabs>
        <w:spacing w:line="276" w:lineRule="auto"/>
        <w:rPr>
          <w:rFonts w:ascii="Franklin Gothic Book" w:hAnsi="Franklin Gothic Book"/>
          <w:b/>
        </w:rPr>
      </w:pPr>
      <w:r w:rsidRPr="001809CB">
        <w:rPr>
          <w:rFonts w:ascii="Franklin Gothic Book" w:hAnsi="Franklin Gothic Book"/>
          <w:b/>
        </w:rPr>
        <w:t xml:space="preserve">Objednatel: </w:t>
      </w:r>
      <w:r w:rsidRPr="001809CB">
        <w:rPr>
          <w:rFonts w:ascii="Franklin Gothic Book" w:hAnsi="Franklin Gothic Book"/>
          <w:b/>
        </w:rPr>
        <w:tab/>
      </w:r>
      <w:r w:rsidRPr="001809CB">
        <w:rPr>
          <w:rFonts w:ascii="Franklin Gothic Book" w:hAnsi="Franklin Gothic Book"/>
          <w:b/>
        </w:rPr>
        <w:tab/>
      </w:r>
      <w:r w:rsidRPr="001809CB">
        <w:rPr>
          <w:rFonts w:ascii="Franklin Gothic Book" w:hAnsi="Franklin Gothic Book"/>
          <w:b/>
        </w:rPr>
        <w:tab/>
      </w:r>
      <w:r w:rsidR="00C13606">
        <w:rPr>
          <w:rFonts w:ascii="Franklin Gothic Book" w:hAnsi="Franklin Gothic Book"/>
          <w:b/>
        </w:rPr>
        <w:tab/>
      </w:r>
    </w:p>
    <w:p w:rsidR="006C737F" w:rsidRPr="001809CB" w:rsidRDefault="006C737F" w:rsidP="006C737F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/>
          <w:b/>
          <w:bCs/>
          <w:color w:val="000000"/>
        </w:rPr>
      </w:pPr>
      <w:r w:rsidRPr="001809CB">
        <w:rPr>
          <w:rFonts w:ascii="Franklin Gothic Book" w:hAnsi="Franklin Gothic Book"/>
          <w:b/>
          <w:bCs/>
          <w:color w:val="000000"/>
        </w:rPr>
        <w:t xml:space="preserve">Národní zemědělské muzeum, </w:t>
      </w:r>
      <w:proofErr w:type="gramStart"/>
      <w:r w:rsidRPr="001809CB">
        <w:rPr>
          <w:rFonts w:ascii="Franklin Gothic Book" w:hAnsi="Franklin Gothic Book"/>
          <w:b/>
          <w:bCs/>
          <w:color w:val="000000"/>
        </w:rPr>
        <w:t>s.p.</w:t>
      </w:r>
      <w:proofErr w:type="gramEnd"/>
      <w:r w:rsidRPr="001809CB">
        <w:rPr>
          <w:rFonts w:ascii="Franklin Gothic Book" w:hAnsi="Franklin Gothic Book"/>
          <w:b/>
          <w:bCs/>
          <w:color w:val="000000"/>
        </w:rPr>
        <w:t>o. (zkr. „NZM“)</w:t>
      </w:r>
    </w:p>
    <w:p w:rsidR="006C737F" w:rsidRPr="001809CB" w:rsidRDefault="006C737F" w:rsidP="006C737F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/>
          <w:color w:val="000000"/>
        </w:rPr>
      </w:pPr>
      <w:r w:rsidRPr="001809CB">
        <w:rPr>
          <w:rFonts w:ascii="Franklin Gothic Book" w:hAnsi="Franklin Gothic Book"/>
          <w:color w:val="000000"/>
        </w:rPr>
        <w:t xml:space="preserve">IČO: </w:t>
      </w:r>
      <w:r w:rsidRPr="001809CB">
        <w:rPr>
          <w:rFonts w:ascii="Franklin Gothic Book" w:hAnsi="Franklin Gothic Book"/>
        </w:rPr>
        <w:t>75075741</w:t>
      </w:r>
    </w:p>
    <w:p w:rsidR="006C737F" w:rsidRPr="001809CB" w:rsidRDefault="006C737F" w:rsidP="006C737F">
      <w:pPr>
        <w:spacing w:line="276" w:lineRule="auto"/>
        <w:jc w:val="both"/>
        <w:rPr>
          <w:rFonts w:ascii="Franklin Gothic Book" w:hAnsi="Franklin Gothic Book"/>
          <w:color w:val="000000"/>
        </w:rPr>
      </w:pPr>
      <w:r w:rsidRPr="001809CB">
        <w:rPr>
          <w:rFonts w:ascii="Franklin Gothic Book" w:hAnsi="Franklin Gothic Book"/>
          <w:color w:val="000000"/>
        </w:rPr>
        <w:t>se sídlem: Kostelní 44, 170 00 Praha 7</w:t>
      </w:r>
    </w:p>
    <w:p w:rsidR="006C737F" w:rsidRPr="001809CB" w:rsidRDefault="006C737F" w:rsidP="006C737F">
      <w:pPr>
        <w:spacing w:line="276" w:lineRule="auto"/>
        <w:jc w:val="both"/>
        <w:rPr>
          <w:rFonts w:ascii="Franklin Gothic Book" w:hAnsi="Franklin Gothic Book"/>
          <w:color w:val="000000"/>
        </w:rPr>
      </w:pPr>
      <w:r w:rsidRPr="001809CB">
        <w:rPr>
          <w:rFonts w:ascii="Franklin Gothic Book" w:hAnsi="Franklin Gothic Book"/>
          <w:color w:val="000000"/>
        </w:rPr>
        <w:t xml:space="preserve">zastoupený: </w:t>
      </w:r>
      <w:r w:rsidR="004561C2">
        <w:rPr>
          <w:rFonts w:ascii="Franklin Gothic Book" w:hAnsi="Franklin Gothic Book"/>
          <w:color w:val="000000"/>
        </w:rPr>
        <w:tab/>
      </w:r>
      <w:proofErr w:type="spellStart"/>
      <w:r w:rsidR="009A4715">
        <w:rPr>
          <w:rFonts w:ascii="Franklin Gothic Book" w:hAnsi="Franklin Gothic Book"/>
          <w:bCs/>
          <w:color w:val="000000"/>
        </w:rPr>
        <w:t>xxx</w:t>
      </w:r>
      <w:proofErr w:type="spellEnd"/>
      <w:r w:rsidRPr="001809CB">
        <w:rPr>
          <w:rFonts w:ascii="Franklin Gothic Book" w:hAnsi="Franklin Gothic Book"/>
          <w:bCs/>
          <w:color w:val="000000"/>
        </w:rPr>
        <w:t xml:space="preserve"> </w:t>
      </w:r>
    </w:p>
    <w:p w:rsidR="006C737F" w:rsidRPr="001809CB" w:rsidRDefault="006C737F" w:rsidP="006C737F">
      <w:pPr>
        <w:spacing w:line="276" w:lineRule="auto"/>
        <w:jc w:val="both"/>
        <w:rPr>
          <w:rFonts w:ascii="Franklin Gothic Book" w:hAnsi="Franklin Gothic Book"/>
          <w:bCs/>
          <w:color w:val="000000"/>
        </w:rPr>
      </w:pPr>
      <w:r w:rsidRPr="001809CB">
        <w:rPr>
          <w:rFonts w:ascii="Franklin Gothic Book" w:hAnsi="Franklin Gothic Book"/>
          <w:bCs/>
          <w:color w:val="000000"/>
        </w:rPr>
        <w:t xml:space="preserve">osoba oprávněná jednat ve věci smlouvy: </w:t>
      </w:r>
      <w:proofErr w:type="spellStart"/>
      <w:r w:rsidR="009A4715">
        <w:rPr>
          <w:rFonts w:ascii="Franklin Gothic Book" w:hAnsi="Franklin Gothic Book"/>
          <w:bCs/>
          <w:color w:val="000000"/>
        </w:rPr>
        <w:t>xxx</w:t>
      </w:r>
      <w:proofErr w:type="spellEnd"/>
    </w:p>
    <w:p w:rsidR="006C737F" w:rsidRPr="001809CB" w:rsidRDefault="006C737F" w:rsidP="006C737F">
      <w:pPr>
        <w:tabs>
          <w:tab w:val="left" w:pos="426"/>
          <w:tab w:val="left" w:pos="2880"/>
          <w:tab w:val="left" w:pos="2977"/>
          <w:tab w:val="left" w:pos="3402"/>
        </w:tabs>
        <w:spacing w:line="276" w:lineRule="auto"/>
        <w:jc w:val="both"/>
        <w:rPr>
          <w:rFonts w:ascii="Franklin Gothic Book" w:hAnsi="Franklin Gothic Book"/>
          <w:color w:val="000000"/>
        </w:rPr>
      </w:pPr>
      <w:r w:rsidRPr="001809CB">
        <w:rPr>
          <w:rFonts w:ascii="Franklin Gothic Book" w:hAnsi="Franklin Gothic Book"/>
          <w:color w:val="000000"/>
        </w:rPr>
        <w:t xml:space="preserve">DIČ: </w:t>
      </w:r>
      <w:r w:rsidRPr="001809CB">
        <w:rPr>
          <w:rFonts w:ascii="Franklin Gothic Book" w:hAnsi="Franklin Gothic Book"/>
        </w:rPr>
        <w:t>CZ75075741</w:t>
      </w:r>
      <w:r w:rsidRPr="001809CB">
        <w:rPr>
          <w:rFonts w:ascii="Franklin Gothic Book" w:hAnsi="Franklin Gothic Book"/>
          <w:color w:val="000000"/>
        </w:rPr>
        <w:tab/>
      </w:r>
    </w:p>
    <w:p w:rsidR="006C737F" w:rsidRPr="001809CB" w:rsidRDefault="006C737F" w:rsidP="006C737F">
      <w:pPr>
        <w:spacing w:line="276" w:lineRule="auto"/>
        <w:jc w:val="both"/>
        <w:rPr>
          <w:rFonts w:ascii="Franklin Gothic Book" w:hAnsi="Franklin Gothic Book"/>
          <w:bCs/>
          <w:color w:val="000000"/>
        </w:rPr>
      </w:pPr>
      <w:r w:rsidRPr="001809CB">
        <w:rPr>
          <w:rFonts w:ascii="Franklin Gothic Book" w:hAnsi="Franklin Gothic Book"/>
          <w:bCs/>
          <w:color w:val="000000"/>
        </w:rPr>
        <w:t xml:space="preserve">bankovní spojení </w:t>
      </w:r>
      <w:proofErr w:type="spellStart"/>
      <w:r w:rsidR="00003F59">
        <w:rPr>
          <w:rFonts w:ascii="Franklin Gothic Book" w:hAnsi="Franklin Gothic Book"/>
          <w:bCs/>
          <w:color w:val="000000"/>
        </w:rPr>
        <w:t>xxx</w:t>
      </w:r>
      <w:proofErr w:type="spellEnd"/>
    </w:p>
    <w:p w:rsidR="006C737F" w:rsidRPr="00993924" w:rsidRDefault="006C737F" w:rsidP="006C737F">
      <w:pPr>
        <w:spacing w:line="276" w:lineRule="auto"/>
        <w:rPr>
          <w:rFonts w:ascii="Franklin Gothic Book" w:hAnsi="Franklin Gothic Book"/>
          <w:bCs/>
          <w:color w:val="000000"/>
        </w:rPr>
      </w:pPr>
      <w:r w:rsidRPr="001809CB">
        <w:rPr>
          <w:rFonts w:ascii="Franklin Gothic Book" w:hAnsi="Franklin Gothic Book"/>
          <w:bCs/>
          <w:color w:val="000000"/>
        </w:rPr>
        <w:t xml:space="preserve">číslo účtu </w:t>
      </w:r>
      <w:r w:rsidRPr="001809CB">
        <w:rPr>
          <w:rFonts w:ascii="Franklin Gothic Book" w:hAnsi="Franklin Gothic Book"/>
          <w:bCs/>
          <w:color w:val="000000"/>
        </w:rPr>
        <w:tab/>
      </w:r>
      <w:proofErr w:type="spellStart"/>
      <w:r w:rsidR="00003F59">
        <w:rPr>
          <w:rFonts w:ascii="Franklin Gothic Book" w:hAnsi="Franklin Gothic Book"/>
          <w:bCs/>
          <w:color w:val="000000"/>
        </w:rPr>
        <w:t>xxx</w:t>
      </w:r>
      <w:proofErr w:type="spellEnd"/>
    </w:p>
    <w:p w:rsidR="006C737F" w:rsidRPr="001809CB" w:rsidRDefault="006C737F" w:rsidP="006C737F">
      <w:pPr>
        <w:spacing w:line="276" w:lineRule="auto"/>
        <w:rPr>
          <w:rFonts w:ascii="Franklin Gothic Book" w:hAnsi="Franklin Gothic Book"/>
          <w:i/>
        </w:rPr>
      </w:pPr>
      <w:r w:rsidRPr="001809CB">
        <w:rPr>
          <w:rFonts w:ascii="Franklin Gothic Book" w:hAnsi="Franklin Gothic Book"/>
          <w:i/>
        </w:rPr>
        <w:t xml:space="preserve">na straně jedné jako objednatel (dále jen </w:t>
      </w:r>
      <w:r w:rsidRPr="001809CB">
        <w:rPr>
          <w:rFonts w:ascii="Franklin Gothic Book" w:hAnsi="Franklin Gothic Book"/>
          <w:b/>
          <w:i/>
        </w:rPr>
        <w:t>„objednatel“</w:t>
      </w:r>
      <w:r w:rsidRPr="001809CB">
        <w:rPr>
          <w:rFonts w:ascii="Franklin Gothic Book" w:hAnsi="Franklin Gothic Book"/>
          <w:i/>
        </w:rPr>
        <w:t>)</w:t>
      </w:r>
    </w:p>
    <w:p w:rsidR="006C737F" w:rsidRPr="001809CB" w:rsidRDefault="006C737F" w:rsidP="006C737F">
      <w:pPr>
        <w:rPr>
          <w:rFonts w:ascii="Franklin Gothic Book" w:hAnsi="Franklin Gothic Book"/>
        </w:rPr>
      </w:pPr>
    </w:p>
    <w:p w:rsidR="006C737F" w:rsidRPr="001809CB" w:rsidRDefault="006C737F" w:rsidP="006C737F">
      <w:pPr>
        <w:rPr>
          <w:rFonts w:ascii="Franklin Gothic Book" w:hAnsi="Franklin Gothic Book"/>
        </w:rPr>
      </w:pPr>
      <w:r w:rsidRPr="001809CB">
        <w:rPr>
          <w:rFonts w:ascii="Franklin Gothic Book" w:hAnsi="Franklin Gothic Book"/>
        </w:rPr>
        <w:t>a</w:t>
      </w:r>
    </w:p>
    <w:p w:rsidR="006C737F" w:rsidRPr="001809CB" w:rsidRDefault="006C737F" w:rsidP="006C737F">
      <w:pPr>
        <w:pStyle w:val="Odstavec11"/>
        <w:numPr>
          <w:ilvl w:val="0"/>
          <w:numId w:val="0"/>
        </w:numPr>
        <w:spacing w:before="0"/>
        <w:rPr>
          <w:rFonts w:ascii="Franklin Gothic Book" w:hAnsi="Franklin Gothic Book"/>
          <w:b/>
          <w:sz w:val="24"/>
        </w:rPr>
      </w:pPr>
    </w:p>
    <w:p w:rsidR="006C737F" w:rsidRPr="001809CB" w:rsidRDefault="006C737F" w:rsidP="006C737F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/>
          <w:b/>
          <w:color w:val="000000"/>
        </w:rPr>
      </w:pPr>
      <w:r w:rsidRPr="001809CB">
        <w:rPr>
          <w:rFonts w:ascii="Franklin Gothic Book" w:hAnsi="Franklin Gothic Book"/>
          <w:b/>
          <w:color w:val="000000"/>
        </w:rPr>
        <w:t>Poskytovatel</w:t>
      </w:r>
    </w:p>
    <w:p w:rsidR="006C737F" w:rsidRPr="001809CB" w:rsidRDefault="006C737F" w:rsidP="006C737F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/>
          <w:b/>
          <w:color w:val="000000"/>
        </w:rPr>
      </w:pPr>
      <w:r w:rsidRPr="001809CB">
        <w:rPr>
          <w:rFonts w:ascii="Franklin Gothic Book" w:hAnsi="Franklin Gothic Book"/>
          <w:b/>
          <w:color w:val="000000"/>
        </w:rPr>
        <w:t xml:space="preserve">INDUS PRAHA, spol. s r.o.  </w:t>
      </w:r>
    </w:p>
    <w:p w:rsidR="006C737F" w:rsidRPr="001809CB" w:rsidRDefault="006C737F" w:rsidP="006C737F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/>
          <w:color w:val="000000"/>
        </w:rPr>
      </w:pPr>
      <w:r w:rsidRPr="001809CB">
        <w:rPr>
          <w:rFonts w:ascii="Franklin Gothic Book" w:hAnsi="Franklin Gothic Book"/>
          <w:color w:val="000000"/>
        </w:rPr>
        <w:t>Sídlo: Praha 10 - Hostivař, U Hostivařského nádraží 556/12, PSČ 10200</w:t>
      </w:r>
    </w:p>
    <w:p w:rsidR="006C737F" w:rsidRPr="001809CB" w:rsidRDefault="006C737F" w:rsidP="006C737F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/>
          <w:color w:val="000000"/>
        </w:rPr>
      </w:pPr>
      <w:r w:rsidRPr="001809CB">
        <w:rPr>
          <w:rFonts w:ascii="Franklin Gothic Book" w:hAnsi="Franklin Gothic Book"/>
          <w:color w:val="000000"/>
        </w:rPr>
        <w:t>adresa pro doručování: Praha 10 - Hostivař, U Hostivařského nádraží 556/12, PSČ 10200</w:t>
      </w:r>
    </w:p>
    <w:p w:rsidR="006C737F" w:rsidRPr="001809CB" w:rsidRDefault="006C737F" w:rsidP="006C737F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/>
          <w:color w:val="000000"/>
        </w:rPr>
      </w:pPr>
      <w:r w:rsidRPr="001809CB">
        <w:rPr>
          <w:rFonts w:ascii="Franklin Gothic Book" w:hAnsi="Franklin Gothic Book"/>
          <w:color w:val="000000"/>
        </w:rPr>
        <w:t xml:space="preserve">zastoupený: </w:t>
      </w:r>
      <w:r w:rsidR="004561C2">
        <w:rPr>
          <w:rFonts w:ascii="Franklin Gothic Book" w:hAnsi="Franklin Gothic Book"/>
          <w:color w:val="000000"/>
        </w:rPr>
        <w:tab/>
      </w:r>
      <w:proofErr w:type="spellStart"/>
      <w:r w:rsidR="009A4715">
        <w:rPr>
          <w:rFonts w:ascii="Franklin Gothic Book" w:hAnsi="Franklin Gothic Book"/>
          <w:color w:val="000000"/>
        </w:rPr>
        <w:t>xxx</w:t>
      </w:r>
      <w:proofErr w:type="spellEnd"/>
    </w:p>
    <w:p w:rsidR="006C737F" w:rsidRPr="001809CB" w:rsidRDefault="006C737F" w:rsidP="006C737F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/>
          <w:color w:val="000000"/>
        </w:rPr>
      </w:pPr>
      <w:r w:rsidRPr="001809CB">
        <w:rPr>
          <w:rFonts w:ascii="Franklin Gothic Book" w:hAnsi="Franklin Gothic Book"/>
          <w:color w:val="000000"/>
        </w:rPr>
        <w:t>IČO: 24210668</w:t>
      </w:r>
    </w:p>
    <w:p w:rsidR="006C737F" w:rsidRPr="001809CB" w:rsidRDefault="006C737F" w:rsidP="006C737F">
      <w:pPr>
        <w:spacing w:line="276" w:lineRule="auto"/>
        <w:jc w:val="both"/>
        <w:rPr>
          <w:rFonts w:ascii="Franklin Gothic Book" w:hAnsi="Franklin Gothic Book"/>
          <w:bCs/>
          <w:color w:val="000000"/>
        </w:rPr>
      </w:pPr>
      <w:r w:rsidRPr="001809CB">
        <w:rPr>
          <w:rFonts w:ascii="Franklin Gothic Book" w:hAnsi="Franklin Gothic Book"/>
          <w:bCs/>
          <w:color w:val="000000"/>
        </w:rPr>
        <w:t>DIČ: CZ24210668</w:t>
      </w:r>
      <w:r w:rsidRPr="001809CB">
        <w:rPr>
          <w:rFonts w:ascii="Franklin Gothic Book" w:hAnsi="Franklin Gothic Book"/>
          <w:bCs/>
          <w:color w:val="000000"/>
        </w:rPr>
        <w:tab/>
      </w:r>
    </w:p>
    <w:p w:rsidR="006C737F" w:rsidRPr="001809CB" w:rsidRDefault="006C737F" w:rsidP="006C737F">
      <w:pPr>
        <w:spacing w:line="276" w:lineRule="auto"/>
        <w:jc w:val="both"/>
        <w:rPr>
          <w:rFonts w:ascii="Franklin Gothic Book" w:hAnsi="Franklin Gothic Book"/>
          <w:bCs/>
          <w:color w:val="000000"/>
        </w:rPr>
      </w:pPr>
      <w:r w:rsidRPr="001809CB">
        <w:rPr>
          <w:rFonts w:ascii="Franklin Gothic Book" w:hAnsi="Franklin Gothic Book"/>
          <w:bCs/>
          <w:color w:val="000000"/>
        </w:rPr>
        <w:t xml:space="preserve">bankovní spojení: </w:t>
      </w:r>
      <w:proofErr w:type="spellStart"/>
      <w:r w:rsidR="006F4AD0">
        <w:rPr>
          <w:rFonts w:ascii="Franklin Gothic Book" w:hAnsi="Franklin Gothic Book"/>
          <w:bCs/>
          <w:color w:val="000000"/>
        </w:rPr>
        <w:t>xxx</w:t>
      </w:r>
      <w:proofErr w:type="spellEnd"/>
    </w:p>
    <w:p w:rsidR="006C737F" w:rsidRPr="001809CB" w:rsidRDefault="006C737F" w:rsidP="006C737F">
      <w:pPr>
        <w:spacing w:line="276" w:lineRule="auto"/>
        <w:jc w:val="both"/>
        <w:rPr>
          <w:rFonts w:ascii="Franklin Gothic Book" w:hAnsi="Franklin Gothic Book"/>
          <w:bCs/>
          <w:color w:val="000000"/>
        </w:rPr>
      </w:pPr>
      <w:proofErr w:type="spellStart"/>
      <w:proofErr w:type="gramStart"/>
      <w:r w:rsidRPr="001809CB">
        <w:rPr>
          <w:rFonts w:ascii="Franklin Gothic Book" w:hAnsi="Franklin Gothic Book"/>
          <w:bCs/>
          <w:color w:val="000000"/>
        </w:rPr>
        <w:t>č.ú</w:t>
      </w:r>
      <w:proofErr w:type="spellEnd"/>
      <w:r w:rsidRPr="001809CB">
        <w:rPr>
          <w:rFonts w:ascii="Franklin Gothic Book" w:hAnsi="Franklin Gothic Book"/>
          <w:bCs/>
          <w:color w:val="000000"/>
        </w:rPr>
        <w:t>.:</w:t>
      </w:r>
      <w:proofErr w:type="gramEnd"/>
      <w:r w:rsidRPr="001809CB">
        <w:rPr>
          <w:rFonts w:ascii="Franklin Gothic Book" w:hAnsi="Franklin Gothic Book"/>
          <w:bCs/>
          <w:color w:val="000000"/>
        </w:rPr>
        <w:t xml:space="preserve"> </w:t>
      </w:r>
      <w:r w:rsidR="004561C2">
        <w:rPr>
          <w:rFonts w:ascii="Franklin Gothic Book" w:hAnsi="Franklin Gothic Book"/>
          <w:bCs/>
          <w:color w:val="000000"/>
        </w:rPr>
        <w:t xml:space="preserve"> </w:t>
      </w:r>
      <w:proofErr w:type="spellStart"/>
      <w:r w:rsidR="006F4AD0">
        <w:rPr>
          <w:rFonts w:ascii="Franklin Gothic Book" w:hAnsi="Franklin Gothic Book"/>
          <w:bCs/>
          <w:color w:val="000000"/>
        </w:rPr>
        <w:t>xxx</w:t>
      </w:r>
      <w:proofErr w:type="spellEnd"/>
    </w:p>
    <w:p w:rsidR="006C737F" w:rsidRPr="001809CB" w:rsidRDefault="006C737F" w:rsidP="006C737F">
      <w:pPr>
        <w:spacing w:line="276" w:lineRule="auto"/>
        <w:jc w:val="both"/>
        <w:rPr>
          <w:rFonts w:ascii="Franklin Gothic Book" w:hAnsi="Franklin Gothic Book"/>
          <w:bCs/>
          <w:color w:val="000000"/>
        </w:rPr>
      </w:pPr>
      <w:r w:rsidRPr="001809CB">
        <w:rPr>
          <w:rFonts w:ascii="Franklin Gothic Book" w:hAnsi="Franklin Gothic Book"/>
          <w:bCs/>
          <w:color w:val="000000"/>
        </w:rPr>
        <w:t xml:space="preserve">zapsaný v OR vedeném Městským soudem v Praze, oddíl C, vložka 188981   </w:t>
      </w:r>
    </w:p>
    <w:p w:rsidR="006C737F" w:rsidRPr="001809CB" w:rsidRDefault="006C737F" w:rsidP="006C737F">
      <w:pPr>
        <w:jc w:val="both"/>
        <w:rPr>
          <w:rFonts w:ascii="Franklin Gothic Book" w:hAnsi="Franklin Gothic Book"/>
          <w:i/>
        </w:rPr>
      </w:pPr>
      <w:r w:rsidRPr="001809CB">
        <w:rPr>
          <w:rFonts w:ascii="Franklin Gothic Book" w:hAnsi="Franklin Gothic Book"/>
          <w:i/>
        </w:rPr>
        <w:t xml:space="preserve">na straně druhé jako zhotovitel (dále jen </w:t>
      </w:r>
      <w:r w:rsidRPr="001809CB">
        <w:rPr>
          <w:rFonts w:ascii="Franklin Gothic Book" w:hAnsi="Franklin Gothic Book"/>
          <w:b/>
          <w:i/>
        </w:rPr>
        <w:t>„</w:t>
      </w:r>
      <w:r w:rsidR="007537CA">
        <w:rPr>
          <w:rFonts w:ascii="Franklin Gothic Book" w:hAnsi="Franklin Gothic Book"/>
          <w:b/>
          <w:i/>
        </w:rPr>
        <w:t>poskytovatel</w:t>
      </w:r>
      <w:r w:rsidRPr="001809CB">
        <w:rPr>
          <w:rFonts w:ascii="Franklin Gothic Book" w:hAnsi="Franklin Gothic Book"/>
          <w:b/>
          <w:i/>
        </w:rPr>
        <w:t>“</w:t>
      </w:r>
      <w:r w:rsidRPr="001809CB">
        <w:rPr>
          <w:rFonts w:ascii="Franklin Gothic Book" w:hAnsi="Franklin Gothic Book"/>
          <w:i/>
        </w:rPr>
        <w:t>)</w:t>
      </w:r>
    </w:p>
    <w:p w:rsidR="006C737F" w:rsidRPr="001809CB" w:rsidRDefault="006C737F" w:rsidP="006C737F">
      <w:pPr>
        <w:jc w:val="both"/>
        <w:rPr>
          <w:rFonts w:ascii="Franklin Gothic Book" w:hAnsi="Franklin Gothic Book"/>
          <w:i/>
        </w:rPr>
      </w:pPr>
    </w:p>
    <w:p w:rsidR="006C737F" w:rsidRPr="001809CB" w:rsidRDefault="006C737F" w:rsidP="006C737F">
      <w:pPr>
        <w:jc w:val="both"/>
        <w:rPr>
          <w:rFonts w:ascii="Franklin Gothic Book" w:hAnsi="Franklin Gothic Book"/>
          <w:i/>
        </w:rPr>
      </w:pPr>
      <w:r w:rsidRPr="001809CB">
        <w:rPr>
          <w:rFonts w:ascii="Franklin Gothic Book" w:hAnsi="Franklin Gothic Book"/>
          <w:i/>
        </w:rPr>
        <w:t xml:space="preserve">(objednatel a </w:t>
      </w:r>
      <w:r w:rsidR="007537CA">
        <w:rPr>
          <w:rFonts w:ascii="Franklin Gothic Book" w:hAnsi="Franklin Gothic Book"/>
          <w:i/>
        </w:rPr>
        <w:t>poskytovatel</w:t>
      </w:r>
      <w:r w:rsidRPr="001809CB">
        <w:rPr>
          <w:rFonts w:ascii="Franklin Gothic Book" w:hAnsi="Franklin Gothic Book"/>
          <w:i/>
        </w:rPr>
        <w:t xml:space="preserve"> společně jako „smluvní strany“, či jednotlivě také jako „smluvní strana“)</w:t>
      </w:r>
    </w:p>
    <w:p w:rsidR="00A6700F" w:rsidRPr="001809CB" w:rsidRDefault="00A6700F" w:rsidP="006C737F">
      <w:pPr>
        <w:jc w:val="both"/>
        <w:rPr>
          <w:rFonts w:ascii="Franklin Gothic Book" w:hAnsi="Franklin Gothic Book"/>
          <w:i/>
        </w:rPr>
      </w:pPr>
    </w:p>
    <w:p w:rsidR="00A6700F" w:rsidRPr="001809CB" w:rsidRDefault="00A40828" w:rsidP="006C737F">
      <w:pPr>
        <w:jc w:val="both"/>
        <w:rPr>
          <w:rFonts w:ascii="Franklin Gothic Book" w:hAnsi="Franklin Gothic Book"/>
          <w:i/>
          <w:color w:val="000000"/>
        </w:rPr>
      </w:pPr>
      <w:r w:rsidRPr="001809CB">
        <w:rPr>
          <w:rFonts w:ascii="Franklin Gothic Book" w:hAnsi="Franklin Gothic Book"/>
        </w:rPr>
        <w:t>u</w:t>
      </w:r>
      <w:r w:rsidR="00A6700F" w:rsidRPr="001809CB">
        <w:rPr>
          <w:rFonts w:ascii="Franklin Gothic Book" w:hAnsi="Franklin Gothic Book"/>
        </w:rPr>
        <w:t>zavírají ní</w:t>
      </w:r>
      <w:r w:rsidRPr="001809CB">
        <w:rPr>
          <w:rFonts w:ascii="Franklin Gothic Book" w:hAnsi="Franklin Gothic Book"/>
        </w:rPr>
        <w:t xml:space="preserve">že uvedeného dne, měsíce a roku v souladu s ustanovením § 222 odst. 4 zákona č. 134/2016 Sb., o zadávání veřejných zakázek, ve znění pozdějších předpisů (dále jen „ZZVZ“), </w:t>
      </w:r>
      <w:r w:rsidR="00A6700F" w:rsidRPr="001809CB">
        <w:rPr>
          <w:rFonts w:ascii="Franklin Gothic Book" w:hAnsi="Franklin Gothic Book"/>
        </w:rPr>
        <w:t>tento dodatek č. 1</w:t>
      </w:r>
      <w:r w:rsidR="007537CA">
        <w:rPr>
          <w:rFonts w:ascii="Franklin Gothic Book" w:hAnsi="Franklin Gothic Book"/>
        </w:rPr>
        <w:t xml:space="preserve"> </w:t>
      </w:r>
      <w:r w:rsidRPr="001809CB">
        <w:rPr>
          <w:rFonts w:ascii="Franklin Gothic Book" w:hAnsi="Franklin Gothic Book"/>
        </w:rPr>
        <w:t xml:space="preserve">ke Smlouvě o poskytování služeb ostrahy a dozoru pro Národní zemědělské muzeum, </w:t>
      </w:r>
      <w:proofErr w:type="spellStart"/>
      <w:proofErr w:type="gramStart"/>
      <w:r w:rsidRPr="001809CB">
        <w:rPr>
          <w:rFonts w:ascii="Franklin Gothic Book" w:hAnsi="Franklin Gothic Book"/>
        </w:rPr>
        <w:t>s.p.</w:t>
      </w:r>
      <w:proofErr w:type="gramEnd"/>
      <w:r w:rsidRPr="001809CB">
        <w:rPr>
          <w:rFonts w:ascii="Franklin Gothic Book" w:hAnsi="Franklin Gothic Book"/>
        </w:rPr>
        <w:t>o</w:t>
      </w:r>
      <w:proofErr w:type="spellEnd"/>
      <w:r w:rsidRPr="001809CB">
        <w:rPr>
          <w:rFonts w:ascii="Franklin Gothic Book" w:hAnsi="Franklin Gothic Book"/>
        </w:rPr>
        <w:t>.</w:t>
      </w:r>
    </w:p>
    <w:p w:rsidR="006C737F" w:rsidRDefault="006C737F" w:rsidP="006C737F">
      <w:pPr>
        <w:pStyle w:val="BodyText21"/>
        <w:widowControl/>
        <w:rPr>
          <w:rFonts w:ascii="Franklin Gothic Book" w:hAnsi="Franklin Gothic Book"/>
          <w:caps/>
          <w:sz w:val="24"/>
          <w:szCs w:val="24"/>
        </w:rPr>
      </w:pPr>
    </w:p>
    <w:p w:rsidR="00561291" w:rsidRDefault="00561291" w:rsidP="006C737F">
      <w:pPr>
        <w:pStyle w:val="BodyText21"/>
        <w:widowControl/>
        <w:rPr>
          <w:rFonts w:ascii="Franklin Gothic Book" w:hAnsi="Franklin Gothic Book"/>
          <w:caps/>
          <w:sz w:val="24"/>
          <w:szCs w:val="24"/>
        </w:rPr>
      </w:pPr>
    </w:p>
    <w:p w:rsidR="00561291" w:rsidRPr="001809CB" w:rsidRDefault="00561291" w:rsidP="006C737F">
      <w:pPr>
        <w:pStyle w:val="BodyText21"/>
        <w:widowControl/>
        <w:rPr>
          <w:rFonts w:ascii="Franklin Gothic Book" w:hAnsi="Franklin Gothic Book"/>
          <w:caps/>
          <w:sz w:val="24"/>
          <w:szCs w:val="24"/>
        </w:rPr>
      </w:pPr>
    </w:p>
    <w:p w:rsidR="006C737F" w:rsidRPr="001809CB" w:rsidRDefault="006C737F" w:rsidP="006C737F">
      <w:pPr>
        <w:rPr>
          <w:rFonts w:ascii="Franklin Gothic Book" w:hAnsi="Franklin Gothic Book"/>
        </w:rPr>
      </w:pPr>
    </w:p>
    <w:p w:rsidR="006C737F" w:rsidRPr="001809CB" w:rsidRDefault="006C737F" w:rsidP="006C737F">
      <w:pPr>
        <w:pStyle w:val="Odstavecseseznamem"/>
        <w:numPr>
          <w:ilvl w:val="0"/>
          <w:numId w:val="3"/>
        </w:numPr>
        <w:jc w:val="center"/>
        <w:rPr>
          <w:rFonts w:ascii="Franklin Gothic Book" w:hAnsi="Franklin Gothic Book"/>
        </w:rPr>
      </w:pPr>
    </w:p>
    <w:p w:rsidR="00F22847" w:rsidRPr="001809CB" w:rsidRDefault="00A40828" w:rsidP="00F22847">
      <w:pPr>
        <w:pStyle w:val="Nadpis5"/>
        <w:jc w:val="both"/>
        <w:rPr>
          <w:rFonts w:ascii="Franklin Gothic Book" w:hAnsi="Franklin Gothic Book" w:cs="Arial"/>
          <w:b w:val="0"/>
          <w:i w:val="0"/>
          <w:sz w:val="24"/>
          <w:szCs w:val="24"/>
        </w:rPr>
      </w:pPr>
      <w:r w:rsidRPr="001809CB">
        <w:rPr>
          <w:rFonts w:ascii="Franklin Gothic Book" w:hAnsi="Franklin Gothic Book" w:cs="Arial"/>
          <w:b w:val="0"/>
          <w:i w:val="0"/>
          <w:sz w:val="24"/>
          <w:szCs w:val="24"/>
        </w:rPr>
        <w:t xml:space="preserve">Dne 12. 9. 2017 uzavřely smluvní strany Smlouvu o poskytování služeb ostrahy a dozoru pro Národní zemědělské muzeum </w:t>
      </w:r>
      <w:proofErr w:type="gramStart"/>
      <w:r w:rsidRPr="001809CB">
        <w:rPr>
          <w:rFonts w:ascii="Franklin Gothic Book" w:hAnsi="Franklin Gothic Book" w:cs="Arial"/>
          <w:b w:val="0"/>
          <w:i w:val="0"/>
          <w:sz w:val="24"/>
          <w:szCs w:val="24"/>
        </w:rPr>
        <w:t>s.p.</w:t>
      </w:r>
      <w:proofErr w:type="gramEnd"/>
      <w:r w:rsidRPr="001809CB">
        <w:rPr>
          <w:rFonts w:ascii="Franklin Gothic Book" w:hAnsi="Franklin Gothic Book" w:cs="Arial"/>
          <w:b w:val="0"/>
          <w:i w:val="0"/>
          <w:sz w:val="24"/>
          <w:szCs w:val="24"/>
        </w:rPr>
        <w:t xml:space="preserve">o.,  č. SML 164/000/2017 (dále jen „smlouva“). Z důvodu </w:t>
      </w:r>
      <w:r w:rsidR="00F22847" w:rsidRPr="001809CB">
        <w:rPr>
          <w:rFonts w:ascii="Franklin Gothic Book" w:hAnsi="Franklin Gothic Book" w:cs="Arial"/>
          <w:b w:val="0"/>
          <w:i w:val="0"/>
          <w:sz w:val="24"/>
          <w:szCs w:val="24"/>
        </w:rPr>
        <w:t>zvýšení minimální mzdy pro rok 2019</w:t>
      </w:r>
      <w:r w:rsidR="00993924">
        <w:rPr>
          <w:rFonts w:ascii="Franklin Gothic Book" w:hAnsi="Franklin Gothic Book" w:cs="Arial"/>
          <w:b w:val="0"/>
          <w:i w:val="0"/>
          <w:sz w:val="24"/>
          <w:szCs w:val="24"/>
        </w:rPr>
        <w:t xml:space="preserve">, a především s ohledem na skutečnost, že nenavýšením odměny poskytovatele za služby ostrahy by došlo k omezení poskytování služeb ostrahy ze strany poskytovatele, příp. zhoršení kvality poskytovaných služeb ostrahy, </w:t>
      </w:r>
      <w:r w:rsidR="00F22847" w:rsidRPr="001809CB">
        <w:rPr>
          <w:rFonts w:ascii="Franklin Gothic Book" w:hAnsi="Franklin Gothic Book" w:cs="Arial"/>
          <w:b w:val="0"/>
          <w:i w:val="0"/>
          <w:sz w:val="24"/>
          <w:szCs w:val="24"/>
        </w:rPr>
        <w:t xml:space="preserve">se smluvní strany </w:t>
      </w:r>
      <w:r w:rsidRPr="001809CB">
        <w:rPr>
          <w:rFonts w:ascii="Franklin Gothic Book" w:hAnsi="Franklin Gothic Book" w:cs="Arial"/>
          <w:b w:val="0"/>
          <w:i w:val="0"/>
          <w:sz w:val="24"/>
          <w:szCs w:val="24"/>
        </w:rPr>
        <w:t xml:space="preserve">dohodly na změnách a doplnění smlouvy tak, jak následuje:  </w:t>
      </w:r>
    </w:p>
    <w:p w:rsidR="001809CB" w:rsidRPr="001809CB" w:rsidRDefault="001809CB" w:rsidP="00F22847">
      <w:pPr>
        <w:pStyle w:val="Nadpis5"/>
        <w:numPr>
          <w:ilvl w:val="0"/>
          <w:numId w:val="6"/>
        </w:numPr>
        <w:ind w:left="426"/>
        <w:jc w:val="both"/>
        <w:rPr>
          <w:rFonts w:ascii="Franklin Gothic Book" w:hAnsi="Franklin Gothic Book" w:cs="Arial"/>
          <w:b w:val="0"/>
          <w:i w:val="0"/>
          <w:sz w:val="24"/>
          <w:szCs w:val="24"/>
        </w:rPr>
      </w:pPr>
      <w:r w:rsidRPr="001809CB">
        <w:rPr>
          <w:rFonts w:ascii="Franklin Gothic Book" w:hAnsi="Franklin Gothic Book" w:cs="Arial"/>
          <w:b w:val="0"/>
          <w:i w:val="0"/>
          <w:sz w:val="24"/>
          <w:szCs w:val="24"/>
        </w:rPr>
        <w:t>Znění čl. 7.1 smlouvy se mění a nově zní následovně:</w:t>
      </w:r>
    </w:p>
    <w:p w:rsidR="00F22847" w:rsidRPr="001809CB" w:rsidRDefault="00F22847" w:rsidP="001809CB">
      <w:pPr>
        <w:pStyle w:val="Nadpis5"/>
        <w:ind w:left="426"/>
        <w:jc w:val="both"/>
        <w:rPr>
          <w:rFonts w:ascii="Franklin Gothic Book" w:hAnsi="Franklin Gothic Book" w:cs="Arial"/>
          <w:b w:val="0"/>
          <w:i w:val="0"/>
          <w:sz w:val="24"/>
          <w:szCs w:val="24"/>
        </w:rPr>
      </w:pPr>
      <w:r w:rsidRPr="001809CB">
        <w:rPr>
          <w:rFonts w:ascii="Franklin Gothic Book" w:hAnsi="Franklin Gothic Book" w:cs="Arial"/>
          <w:b w:val="0"/>
          <w:i w:val="0"/>
          <w:sz w:val="24"/>
          <w:szCs w:val="24"/>
        </w:rPr>
        <w:t>O</w:t>
      </w:r>
      <w:r w:rsidR="007537CA">
        <w:rPr>
          <w:rFonts w:ascii="Franklin Gothic Book" w:hAnsi="Franklin Gothic Book" w:cs="Arial"/>
          <w:b w:val="0"/>
          <w:i w:val="0"/>
          <w:sz w:val="24"/>
          <w:szCs w:val="24"/>
        </w:rPr>
        <w:t>bjednatel se zavazuje zaplatit p</w:t>
      </w:r>
      <w:r w:rsidRPr="001809CB">
        <w:rPr>
          <w:rFonts w:ascii="Franklin Gothic Book" w:hAnsi="Franklin Gothic Book" w:cs="Arial"/>
          <w:b w:val="0"/>
          <w:i w:val="0"/>
          <w:sz w:val="24"/>
          <w:szCs w:val="24"/>
        </w:rPr>
        <w:t>oskytovateli za skutečné poskytnutí služeb odměnu ve výši níže uvedených jednotkových cen</w:t>
      </w:r>
    </w:p>
    <w:p w:rsidR="00F22847" w:rsidRPr="001809CB" w:rsidRDefault="00F22847" w:rsidP="00F22847">
      <w:pPr>
        <w:rPr>
          <w:rFonts w:ascii="Franklin Gothic Book" w:hAnsi="Franklin Gothic Book"/>
        </w:rPr>
      </w:pPr>
    </w:p>
    <w:tbl>
      <w:tblPr>
        <w:tblW w:w="0" w:type="auto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5978"/>
        <w:gridCol w:w="1663"/>
      </w:tblGrid>
      <w:tr w:rsidR="00F22847" w:rsidRPr="001809CB" w:rsidTr="00F22847">
        <w:trPr>
          <w:trHeight w:val="51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847" w:rsidRPr="001809CB" w:rsidRDefault="00F22847" w:rsidP="00621CD9">
            <w:pPr>
              <w:jc w:val="center"/>
              <w:rPr>
                <w:rFonts w:ascii="Franklin Gothic Book" w:eastAsia="Times New Roman" w:hAnsi="Franklin Gothic Book"/>
                <w:b/>
                <w:bCs/>
              </w:rPr>
            </w:pPr>
            <w:r w:rsidRPr="001809CB">
              <w:rPr>
                <w:rFonts w:ascii="Franklin Gothic Book" w:eastAsia="Times New Roman" w:hAnsi="Franklin Gothic Book"/>
                <w:b/>
                <w:bCs/>
              </w:rPr>
              <w:t>položka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847" w:rsidRPr="001809CB" w:rsidRDefault="00F22847" w:rsidP="00621CD9">
            <w:pPr>
              <w:jc w:val="center"/>
              <w:rPr>
                <w:rFonts w:ascii="Franklin Gothic Book" w:eastAsia="Times New Roman" w:hAnsi="Franklin Gothic Book"/>
                <w:b/>
                <w:bCs/>
              </w:rPr>
            </w:pPr>
            <w:r w:rsidRPr="001809CB">
              <w:rPr>
                <w:rFonts w:ascii="Franklin Gothic Book" w:eastAsia="Times New Roman" w:hAnsi="Franklin Gothic Book"/>
                <w:b/>
                <w:bCs/>
              </w:rPr>
              <w:t>specifikace služby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847" w:rsidRPr="001809CB" w:rsidRDefault="00F22847" w:rsidP="00621CD9">
            <w:pPr>
              <w:jc w:val="center"/>
              <w:rPr>
                <w:rFonts w:ascii="Franklin Gothic Book" w:eastAsia="Times New Roman" w:hAnsi="Franklin Gothic Book"/>
                <w:b/>
                <w:bCs/>
              </w:rPr>
            </w:pPr>
            <w:r w:rsidRPr="001809CB">
              <w:rPr>
                <w:rFonts w:ascii="Franklin Gothic Book" w:eastAsia="Times New Roman" w:hAnsi="Franklin Gothic Book"/>
                <w:b/>
                <w:bCs/>
              </w:rPr>
              <w:t>Cena za 1 hodinu v Kč bez DPH</w:t>
            </w:r>
          </w:p>
        </w:tc>
      </w:tr>
      <w:tr w:rsidR="00F22847" w:rsidRPr="001809CB" w:rsidTr="00F22847">
        <w:trPr>
          <w:trHeight w:val="6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847" w:rsidRPr="001809CB" w:rsidRDefault="00F22847" w:rsidP="00621CD9">
            <w:pPr>
              <w:jc w:val="center"/>
              <w:rPr>
                <w:rFonts w:ascii="Franklin Gothic Book" w:eastAsia="Times New Roman" w:hAnsi="Franklin Gothic Book"/>
              </w:rPr>
            </w:pPr>
            <w:r w:rsidRPr="001809CB">
              <w:rPr>
                <w:rFonts w:ascii="Franklin Gothic Book" w:eastAsia="Times New Roman" w:hAnsi="Franklin Gothic Book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847" w:rsidRPr="001809CB" w:rsidRDefault="00F22847" w:rsidP="00621CD9">
            <w:pPr>
              <w:jc w:val="center"/>
              <w:rPr>
                <w:rFonts w:ascii="Franklin Gothic Book" w:eastAsia="Times New Roman" w:hAnsi="Franklin Gothic Book"/>
              </w:rPr>
            </w:pPr>
            <w:r w:rsidRPr="001809CB">
              <w:rPr>
                <w:rFonts w:ascii="Franklin Gothic Book" w:eastAsia="Times New Roman" w:hAnsi="Franklin Gothic Book"/>
              </w:rPr>
              <w:t>bezpečnostní pracovník ostrahy - vedoucí ostrahy a dohledu objektu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847" w:rsidRPr="001809CB" w:rsidRDefault="009A782D" w:rsidP="00C67691">
            <w:pPr>
              <w:jc w:val="center"/>
              <w:rPr>
                <w:rFonts w:ascii="Franklin Gothic Book" w:eastAsia="Times New Roman" w:hAnsi="Franklin Gothic Book"/>
              </w:rPr>
            </w:pPr>
            <w:proofErr w:type="spellStart"/>
            <w:r>
              <w:rPr>
                <w:rFonts w:ascii="Franklin Gothic Book" w:hAnsi="Franklin Gothic Book"/>
                <w:color w:val="000000"/>
              </w:rPr>
              <w:t>xxx</w:t>
            </w:r>
            <w:proofErr w:type="spellEnd"/>
            <w:r w:rsidR="00F22847" w:rsidRPr="001809CB">
              <w:rPr>
                <w:rFonts w:ascii="Franklin Gothic Book" w:eastAsia="Times New Roman" w:hAnsi="Franklin Gothic Book"/>
              </w:rPr>
              <w:t> </w:t>
            </w:r>
          </w:p>
        </w:tc>
      </w:tr>
      <w:tr w:rsidR="00F22847" w:rsidRPr="001809CB" w:rsidTr="00F22847">
        <w:trPr>
          <w:trHeight w:val="6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847" w:rsidRPr="001809CB" w:rsidRDefault="00F22847" w:rsidP="00621CD9">
            <w:pPr>
              <w:jc w:val="center"/>
              <w:rPr>
                <w:rFonts w:ascii="Franklin Gothic Book" w:eastAsia="Times New Roman" w:hAnsi="Franklin Gothic Book"/>
              </w:rPr>
            </w:pPr>
            <w:r w:rsidRPr="001809CB">
              <w:rPr>
                <w:rFonts w:ascii="Franklin Gothic Book" w:eastAsia="Times New Roman" w:hAnsi="Franklin Gothic Boo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847" w:rsidRPr="001809CB" w:rsidRDefault="00F22847" w:rsidP="00621CD9">
            <w:pPr>
              <w:jc w:val="center"/>
              <w:rPr>
                <w:rFonts w:ascii="Franklin Gothic Book" w:eastAsia="Times New Roman" w:hAnsi="Franklin Gothic Book"/>
              </w:rPr>
            </w:pPr>
            <w:r w:rsidRPr="001809CB">
              <w:rPr>
                <w:rFonts w:ascii="Franklin Gothic Book" w:eastAsia="Times New Roman" w:hAnsi="Franklin Gothic Book"/>
              </w:rPr>
              <w:t>bezpečnostní pracovník ostrahy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847" w:rsidRPr="001809CB" w:rsidRDefault="009A782D" w:rsidP="00C67691">
            <w:pPr>
              <w:jc w:val="center"/>
              <w:rPr>
                <w:rFonts w:ascii="Franklin Gothic Book" w:eastAsia="Times New Roman" w:hAnsi="Franklin Gothic Book"/>
              </w:rPr>
            </w:pPr>
            <w:proofErr w:type="spellStart"/>
            <w:r>
              <w:rPr>
                <w:rFonts w:ascii="Franklin Gothic Book" w:hAnsi="Franklin Gothic Book"/>
                <w:color w:val="000000"/>
              </w:rPr>
              <w:t>xxx</w:t>
            </w:r>
            <w:proofErr w:type="spellEnd"/>
            <w:r w:rsidR="00F22847" w:rsidRPr="001809CB">
              <w:rPr>
                <w:rFonts w:ascii="Franklin Gothic Book" w:eastAsia="Times New Roman" w:hAnsi="Franklin Gothic Book"/>
              </w:rPr>
              <w:t> </w:t>
            </w:r>
          </w:p>
        </w:tc>
      </w:tr>
      <w:tr w:rsidR="00F22847" w:rsidRPr="001809CB" w:rsidTr="00F22847">
        <w:trPr>
          <w:trHeight w:val="6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47" w:rsidRPr="001809CB" w:rsidRDefault="00F22847" w:rsidP="00621CD9">
            <w:pPr>
              <w:jc w:val="center"/>
              <w:rPr>
                <w:rFonts w:ascii="Franklin Gothic Book" w:eastAsia="Times New Roman" w:hAnsi="Franklin Gothic Book"/>
              </w:rPr>
            </w:pPr>
            <w:r w:rsidRPr="001809CB">
              <w:rPr>
                <w:rFonts w:ascii="Franklin Gothic Book" w:eastAsia="Times New Roman" w:hAnsi="Franklin Gothic Book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7" w:rsidRPr="001809CB" w:rsidRDefault="00F22847" w:rsidP="00621CD9">
            <w:pPr>
              <w:jc w:val="center"/>
              <w:rPr>
                <w:rFonts w:ascii="Franklin Gothic Book" w:eastAsia="Times New Roman" w:hAnsi="Franklin Gothic Book"/>
              </w:rPr>
            </w:pPr>
            <w:r w:rsidRPr="001809CB">
              <w:rPr>
                <w:rFonts w:ascii="Franklin Gothic Book" w:eastAsia="Times New Roman" w:hAnsi="Franklin Gothic Book"/>
              </w:rPr>
              <w:t>bezpečnostní pracovník ostrahy se psem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7" w:rsidRPr="001809CB" w:rsidRDefault="009A782D" w:rsidP="00C67691">
            <w:pPr>
              <w:jc w:val="center"/>
              <w:rPr>
                <w:rFonts w:ascii="Franklin Gothic Book" w:eastAsia="Times New Roman" w:hAnsi="Franklin Gothic Book"/>
              </w:rPr>
            </w:pPr>
            <w:proofErr w:type="spellStart"/>
            <w:r>
              <w:rPr>
                <w:rFonts w:ascii="Franklin Gothic Book" w:hAnsi="Franklin Gothic Book"/>
                <w:color w:val="000000"/>
              </w:rPr>
              <w:t>xxx</w:t>
            </w:r>
            <w:proofErr w:type="spellEnd"/>
            <w:r w:rsidR="00F22847" w:rsidRPr="001809CB">
              <w:rPr>
                <w:rFonts w:ascii="Franklin Gothic Book" w:eastAsia="Times New Roman" w:hAnsi="Franklin Gothic Book"/>
              </w:rPr>
              <w:t> </w:t>
            </w:r>
          </w:p>
        </w:tc>
      </w:tr>
      <w:tr w:rsidR="00F22847" w:rsidRPr="001809CB" w:rsidTr="00F22847">
        <w:trPr>
          <w:trHeight w:val="6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847" w:rsidRPr="001809CB" w:rsidRDefault="00F22847" w:rsidP="00621CD9">
            <w:pPr>
              <w:jc w:val="center"/>
              <w:rPr>
                <w:rFonts w:ascii="Franklin Gothic Book" w:eastAsia="Times New Roman" w:hAnsi="Franklin Gothic Book"/>
              </w:rPr>
            </w:pPr>
            <w:r w:rsidRPr="001809CB">
              <w:rPr>
                <w:rFonts w:ascii="Franklin Gothic Book" w:eastAsia="Times New Roman" w:hAnsi="Franklin Gothic Boo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847" w:rsidRPr="001809CB" w:rsidRDefault="00F22847" w:rsidP="00621CD9">
            <w:pPr>
              <w:jc w:val="center"/>
              <w:rPr>
                <w:rFonts w:ascii="Franklin Gothic Book" w:eastAsia="Times New Roman" w:hAnsi="Franklin Gothic Book"/>
              </w:rPr>
            </w:pPr>
            <w:r w:rsidRPr="001809CB">
              <w:rPr>
                <w:rFonts w:ascii="Franklin Gothic Book" w:eastAsia="Times New Roman" w:hAnsi="Franklin Gothic Book"/>
              </w:rPr>
              <w:t>bezpečnostní pracovník dozoru výstav a expozic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847" w:rsidRPr="001809CB" w:rsidRDefault="009A782D" w:rsidP="00C67691">
            <w:pPr>
              <w:jc w:val="center"/>
              <w:rPr>
                <w:rFonts w:ascii="Franklin Gothic Book" w:eastAsia="Times New Roman" w:hAnsi="Franklin Gothic Book"/>
              </w:rPr>
            </w:pPr>
            <w:proofErr w:type="spellStart"/>
            <w:r>
              <w:rPr>
                <w:rFonts w:ascii="Franklin Gothic Book" w:hAnsi="Franklin Gothic Book"/>
                <w:color w:val="000000"/>
              </w:rPr>
              <w:t>xxx</w:t>
            </w:r>
            <w:proofErr w:type="spellEnd"/>
            <w:r w:rsidR="00F22847" w:rsidRPr="001809CB">
              <w:rPr>
                <w:rFonts w:ascii="Franklin Gothic Book" w:eastAsia="Times New Roman" w:hAnsi="Franklin Gothic Book"/>
              </w:rPr>
              <w:t> </w:t>
            </w:r>
          </w:p>
        </w:tc>
      </w:tr>
      <w:tr w:rsidR="00F22847" w:rsidRPr="001809CB" w:rsidTr="00F22847">
        <w:trPr>
          <w:trHeight w:val="9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847" w:rsidRPr="001809CB" w:rsidRDefault="00F22847" w:rsidP="00621CD9">
            <w:pPr>
              <w:jc w:val="center"/>
              <w:rPr>
                <w:rFonts w:ascii="Franklin Gothic Book" w:eastAsia="Times New Roman" w:hAnsi="Franklin Gothic Book"/>
              </w:rPr>
            </w:pPr>
            <w:r w:rsidRPr="001809CB">
              <w:rPr>
                <w:rFonts w:ascii="Franklin Gothic Book" w:eastAsia="Times New Roman" w:hAnsi="Franklin Gothic Book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847" w:rsidRPr="001809CB" w:rsidRDefault="00F22847" w:rsidP="00621CD9">
            <w:pPr>
              <w:jc w:val="center"/>
              <w:rPr>
                <w:rFonts w:ascii="Franklin Gothic Book" w:eastAsia="Times New Roman" w:hAnsi="Franklin Gothic Book"/>
              </w:rPr>
            </w:pPr>
            <w:r w:rsidRPr="001809CB">
              <w:rPr>
                <w:rFonts w:ascii="Franklin Gothic Book" w:eastAsia="Times New Roman" w:hAnsi="Franklin Gothic Book"/>
              </w:rPr>
              <w:t>bezpečnostní pracovník pro bezpečnostní přepravy na vyžádání Objednatele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847" w:rsidRPr="001809CB" w:rsidRDefault="009A782D" w:rsidP="00C67691">
            <w:pPr>
              <w:jc w:val="center"/>
              <w:rPr>
                <w:rFonts w:ascii="Franklin Gothic Book" w:eastAsia="Times New Roman" w:hAnsi="Franklin Gothic Book"/>
              </w:rPr>
            </w:pPr>
            <w:proofErr w:type="spellStart"/>
            <w:r>
              <w:rPr>
                <w:rFonts w:ascii="Franklin Gothic Book" w:hAnsi="Franklin Gothic Book"/>
                <w:color w:val="000000"/>
              </w:rPr>
              <w:t>xxx</w:t>
            </w:r>
            <w:proofErr w:type="spellEnd"/>
            <w:r w:rsidR="00F22847" w:rsidRPr="001809CB">
              <w:rPr>
                <w:rFonts w:ascii="Franklin Gothic Book" w:eastAsia="Times New Roman" w:hAnsi="Franklin Gothic Book"/>
              </w:rPr>
              <w:t> </w:t>
            </w:r>
          </w:p>
        </w:tc>
      </w:tr>
      <w:tr w:rsidR="00F22847" w:rsidRPr="001809CB" w:rsidTr="00F22847">
        <w:trPr>
          <w:trHeight w:val="9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847" w:rsidRPr="001809CB" w:rsidRDefault="00F22847" w:rsidP="00621CD9">
            <w:pPr>
              <w:jc w:val="center"/>
              <w:rPr>
                <w:rFonts w:ascii="Franklin Gothic Book" w:eastAsia="Times New Roman" w:hAnsi="Franklin Gothic Book"/>
              </w:rPr>
            </w:pPr>
            <w:r w:rsidRPr="001809CB">
              <w:rPr>
                <w:rFonts w:ascii="Franklin Gothic Book" w:eastAsia="Times New Roman" w:hAnsi="Franklin Gothic Book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847" w:rsidRPr="001809CB" w:rsidRDefault="00F22847" w:rsidP="00621CD9">
            <w:pPr>
              <w:jc w:val="center"/>
              <w:rPr>
                <w:rFonts w:ascii="Franklin Gothic Book" w:eastAsia="Times New Roman" w:hAnsi="Franklin Gothic Book"/>
              </w:rPr>
            </w:pPr>
            <w:r w:rsidRPr="001809CB">
              <w:rPr>
                <w:rFonts w:ascii="Franklin Gothic Book" w:eastAsia="Times New Roman" w:hAnsi="Franklin Gothic Book"/>
              </w:rPr>
              <w:t>bezpečnostní pracovník na ostrahu na akce na vyžádání Objednatele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847" w:rsidRPr="001809CB" w:rsidRDefault="009A782D" w:rsidP="00C67691">
            <w:pPr>
              <w:jc w:val="center"/>
              <w:rPr>
                <w:rFonts w:ascii="Franklin Gothic Book" w:eastAsia="Times New Roman" w:hAnsi="Franklin Gothic Book"/>
              </w:rPr>
            </w:pPr>
            <w:proofErr w:type="spellStart"/>
            <w:r>
              <w:rPr>
                <w:rFonts w:ascii="Franklin Gothic Book" w:hAnsi="Franklin Gothic Book"/>
                <w:color w:val="000000"/>
              </w:rPr>
              <w:t>xxx</w:t>
            </w:r>
            <w:bookmarkStart w:id="0" w:name="_GoBack"/>
            <w:bookmarkEnd w:id="0"/>
            <w:proofErr w:type="spellEnd"/>
            <w:r w:rsidR="00F22847" w:rsidRPr="001809CB">
              <w:rPr>
                <w:rFonts w:ascii="Franklin Gothic Book" w:eastAsia="Times New Roman" w:hAnsi="Franklin Gothic Book"/>
              </w:rPr>
              <w:t> </w:t>
            </w:r>
          </w:p>
        </w:tc>
      </w:tr>
    </w:tbl>
    <w:p w:rsidR="00F22847" w:rsidRPr="001809CB" w:rsidRDefault="00F22847" w:rsidP="00F22847">
      <w:pPr>
        <w:rPr>
          <w:rFonts w:ascii="Franklin Gothic Book" w:hAnsi="Franklin Gothic Book"/>
        </w:rPr>
      </w:pPr>
    </w:p>
    <w:p w:rsidR="00A40828" w:rsidRDefault="00F22847" w:rsidP="001809CB">
      <w:pPr>
        <w:ind w:left="426"/>
        <w:jc w:val="both"/>
        <w:rPr>
          <w:rFonts w:ascii="Franklin Gothic Book" w:hAnsi="Franklin Gothic Book"/>
        </w:rPr>
      </w:pPr>
      <w:r w:rsidRPr="001809CB">
        <w:rPr>
          <w:rFonts w:ascii="Franklin Gothic Book" w:hAnsi="Franklin Gothic Book"/>
        </w:rPr>
        <w:t xml:space="preserve">Nejvyšší souhrnná odměna poskytovatele za poskytnuté služby za celé období nepřesáhne </w:t>
      </w:r>
      <w:r w:rsidR="007537CA">
        <w:rPr>
          <w:rFonts w:ascii="Franklin Gothic Book" w:hAnsi="Franklin Gothic Book"/>
        </w:rPr>
        <w:t>23.665.325,2</w:t>
      </w:r>
      <w:r w:rsidR="001D5193">
        <w:rPr>
          <w:rFonts w:ascii="Franklin Gothic Book" w:hAnsi="Franklin Gothic Book"/>
        </w:rPr>
        <w:t>0</w:t>
      </w:r>
      <w:r w:rsidRPr="001809CB">
        <w:rPr>
          <w:rFonts w:ascii="Franklin Gothic Book" w:hAnsi="Franklin Gothic Book"/>
        </w:rPr>
        <w:t xml:space="preserve"> Kč bez DPH.</w:t>
      </w:r>
    </w:p>
    <w:p w:rsidR="00776527" w:rsidRDefault="00776527" w:rsidP="001809CB">
      <w:pPr>
        <w:ind w:left="426"/>
        <w:jc w:val="both"/>
        <w:rPr>
          <w:rFonts w:ascii="Franklin Gothic Book" w:hAnsi="Franklin Gothic Book"/>
        </w:rPr>
      </w:pPr>
    </w:p>
    <w:p w:rsidR="00561291" w:rsidRPr="001809CB" w:rsidRDefault="00561291" w:rsidP="00561291">
      <w:pPr>
        <w:pStyle w:val="Nadpis5"/>
        <w:jc w:val="center"/>
        <w:rPr>
          <w:rFonts w:ascii="Franklin Gothic Book" w:hAnsi="Franklin Gothic Book"/>
          <w:i w:val="0"/>
          <w:sz w:val="24"/>
          <w:szCs w:val="24"/>
        </w:rPr>
      </w:pPr>
      <w:r>
        <w:rPr>
          <w:rFonts w:ascii="Franklin Gothic Book" w:hAnsi="Franklin Gothic Book"/>
          <w:i w:val="0"/>
          <w:sz w:val="24"/>
          <w:szCs w:val="24"/>
        </w:rPr>
        <w:t>I</w:t>
      </w:r>
      <w:r w:rsidRPr="001809CB">
        <w:rPr>
          <w:rFonts w:ascii="Franklin Gothic Book" w:hAnsi="Franklin Gothic Book"/>
          <w:i w:val="0"/>
          <w:sz w:val="24"/>
          <w:szCs w:val="24"/>
        </w:rPr>
        <w:t>I.</w:t>
      </w:r>
    </w:p>
    <w:p w:rsidR="004425C9" w:rsidRPr="00DD37A9" w:rsidRDefault="00561291" w:rsidP="004425C9">
      <w:pPr>
        <w:ind w:left="426"/>
        <w:jc w:val="both"/>
        <w:rPr>
          <w:rFonts w:ascii="Franklin Gothic Book" w:hAnsi="Franklin Gothic Book"/>
          <w:i/>
        </w:rPr>
      </w:pPr>
      <w:r>
        <w:rPr>
          <w:rFonts w:ascii="Franklin Gothic Book" w:hAnsi="Franklin Gothic Book"/>
        </w:rPr>
        <w:t>Dále se tímto dodatkem</w:t>
      </w:r>
      <w:r w:rsidR="001C3DC9">
        <w:rPr>
          <w:rFonts w:ascii="Franklin Gothic Book" w:hAnsi="Franklin Gothic Book"/>
        </w:rPr>
        <w:t xml:space="preserve"> mění v článku</w:t>
      </w:r>
      <w:r>
        <w:rPr>
          <w:rFonts w:ascii="Franklin Gothic Book" w:hAnsi="Franklin Gothic Book"/>
        </w:rPr>
        <w:t xml:space="preserve"> </w:t>
      </w:r>
      <w:r w:rsidR="001C3DC9" w:rsidRPr="00DD37A9">
        <w:rPr>
          <w:rFonts w:ascii="Franklin Gothic Book" w:hAnsi="Franklin Gothic Book"/>
          <w:u w:val="single"/>
        </w:rPr>
        <w:t>XII. Kontaktní a odpovědné osoby</w:t>
      </w:r>
      <w:r w:rsidR="001C3DC9">
        <w:rPr>
          <w:rFonts w:ascii="Franklin Gothic Book" w:hAnsi="Franklin Gothic Book"/>
        </w:rPr>
        <w:t xml:space="preserve"> znění</w:t>
      </w:r>
      <w:r w:rsidR="004425C9">
        <w:rPr>
          <w:rFonts w:ascii="Franklin Gothic Book" w:hAnsi="Franklin Gothic Book"/>
        </w:rPr>
        <w:t xml:space="preserve"> textu z: „</w:t>
      </w:r>
      <w:r w:rsidR="004425C9" w:rsidRPr="00DD37A9">
        <w:rPr>
          <w:rFonts w:ascii="Franklin Gothic Book" w:hAnsi="Franklin Gothic Book"/>
          <w:i/>
        </w:rPr>
        <w:t xml:space="preserve">Za NZM – pobočka Ohrada; Ohrada 17; 373 41 Hluboká nad Vltavou. </w:t>
      </w:r>
    </w:p>
    <w:p w:rsidR="004425C9" w:rsidRPr="00DD37A9" w:rsidRDefault="004425C9" w:rsidP="004425C9">
      <w:pPr>
        <w:ind w:left="426"/>
        <w:jc w:val="both"/>
        <w:rPr>
          <w:rFonts w:ascii="Franklin Gothic Book" w:hAnsi="Franklin Gothic Book"/>
          <w:i/>
        </w:rPr>
      </w:pPr>
      <w:r w:rsidRPr="00DD37A9">
        <w:rPr>
          <w:rFonts w:ascii="Franklin Gothic Book" w:hAnsi="Franklin Gothic Book"/>
          <w:i/>
        </w:rPr>
        <w:t xml:space="preserve">Ředitel pobočky NZM: </w:t>
      </w:r>
      <w:proofErr w:type="spellStart"/>
      <w:r w:rsidR="009A4715">
        <w:rPr>
          <w:rFonts w:ascii="Franklin Gothic Book" w:hAnsi="Franklin Gothic Book"/>
          <w:i/>
        </w:rPr>
        <w:t>xxx</w:t>
      </w:r>
      <w:proofErr w:type="spellEnd"/>
      <w:r w:rsidRPr="00DD37A9">
        <w:rPr>
          <w:rFonts w:ascii="Franklin Gothic Book" w:hAnsi="Franklin Gothic Book"/>
          <w:i/>
        </w:rPr>
        <w:t xml:space="preserve">; tel. </w:t>
      </w:r>
      <w:proofErr w:type="spellStart"/>
      <w:r w:rsidR="00D20A7C">
        <w:rPr>
          <w:rFonts w:ascii="Franklin Gothic Book" w:hAnsi="Franklin Gothic Book"/>
          <w:i/>
        </w:rPr>
        <w:t>xxx</w:t>
      </w:r>
      <w:proofErr w:type="spellEnd"/>
      <w:r w:rsidRPr="00DD37A9">
        <w:rPr>
          <w:rFonts w:ascii="Franklin Gothic Book" w:hAnsi="Franklin Gothic Book"/>
          <w:i/>
        </w:rPr>
        <w:t xml:space="preserve">; e: </w:t>
      </w:r>
      <w:proofErr w:type="spellStart"/>
      <w:r w:rsidR="009F3979">
        <w:rPr>
          <w:rFonts w:ascii="Franklin Gothic Book" w:hAnsi="Franklin Gothic Book"/>
          <w:i/>
        </w:rPr>
        <w:t>xxx</w:t>
      </w:r>
      <w:proofErr w:type="spellEnd"/>
      <w:r w:rsidR="009F3979" w:rsidRPr="006908FC" w:rsidDel="009F3979">
        <w:rPr>
          <w:rStyle w:val="Hypertextovodkaz"/>
          <w:color w:val="000000" w:themeColor="text1"/>
          <w:u w:val="none"/>
        </w:rPr>
        <w:t xml:space="preserve"> </w:t>
      </w:r>
      <w:proofErr w:type="gramStart"/>
      <w:r>
        <w:rPr>
          <w:rFonts w:ascii="Franklin Gothic Book" w:hAnsi="Franklin Gothic Book"/>
        </w:rPr>
        <w:t>na</w:t>
      </w:r>
      <w:proofErr w:type="gramEnd"/>
      <w:r>
        <w:rPr>
          <w:rFonts w:ascii="Franklin Gothic Book" w:hAnsi="Franklin Gothic Book"/>
        </w:rPr>
        <w:t xml:space="preserve">: </w:t>
      </w:r>
      <w:proofErr w:type="spellStart"/>
      <w:r w:rsidR="00776527">
        <w:rPr>
          <w:rFonts w:ascii="Franklin Gothic Book" w:hAnsi="Franklin Gothic Book"/>
        </w:rPr>
        <w:t>xxx</w:t>
      </w:r>
      <w:proofErr w:type="spellEnd"/>
    </w:p>
    <w:p w:rsidR="00561291" w:rsidRPr="002C5CFC" w:rsidRDefault="004425C9" w:rsidP="004425C9">
      <w:pPr>
        <w:ind w:left="426"/>
        <w:jc w:val="both"/>
        <w:rPr>
          <w:rFonts w:ascii="Franklin Gothic Book" w:hAnsi="Franklin Gothic Book"/>
          <w:i/>
        </w:rPr>
      </w:pPr>
      <w:r w:rsidRPr="00DD37A9">
        <w:rPr>
          <w:rFonts w:ascii="Franklin Gothic Book" w:hAnsi="Franklin Gothic Book"/>
          <w:i/>
        </w:rPr>
        <w:t>Ředite</w:t>
      </w:r>
      <w:r w:rsidRPr="004425C9">
        <w:rPr>
          <w:rFonts w:ascii="Franklin Gothic Book" w:hAnsi="Franklin Gothic Book"/>
          <w:i/>
        </w:rPr>
        <w:t xml:space="preserve">l pobočky NZM: </w:t>
      </w:r>
      <w:proofErr w:type="spellStart"/>
      <w:r w:rsidR="009A4715">
        <w:rPr>
          <w:rFonts w:ascii="Franklin Gothic Book" w:hAnsi="Franklin Gothic Book"/>
          <w:i/>
        </w:rPr>
        <w:t>xxx</w:t>
      </w:r>
      <w:proofErr w:type="spellEnd"/>
      <w:r w:rsidRPr="004425C9">
        <w:rPr>
          <w:rFonts w:ascii="Franklin Gothic Book" w:hAnsi="Franklin Gothic Book"/>
          <w:i/>
        </w:rPr>
        <w:t xml:space="preserve">; tel. </w:t>
      </w:r>
      <w:proofErr w:type="spellStart"/>
      <w:r w:rsidR="009A4715">
        <w:rPr>
          <w:rFonts w:ascii="Franklin Gothic Book" w:hAnsi="Franklin Gothic Book"/>
          <w:i/>
        </w:rPr>
        <w:t>xxx</w:t>
      </w:r>
      <w:proofErr w:type="spellEnd"/>
      <w:r w:rsidRPr="004425C9">
        <w:rPr>
          <w:rFonts w:ascii="Franklin Gothic Book" w:hAnsi="Franklin Gothic Book"/>
          <w:i/>
        </w:rPr>
        <w:t>; e:</w:t>
      </w:r>
      <w:r w:rsidR="009A4715">
        <w:rPr>
          <w:rFonts w:ascii="Franklin Gothic Book" w:hAnsi="Franklin Gothic Book"/>
          <w:i/>
        </w:rPr>
        <w:t xml:space="preserve"> </w:t>
      </w:r>
      <w:proofErr w:type="spellStart"/>
      <w:r w:rsidR="009A4715" w:rsidRPr="002C5CFC">
        <w:rPr>
          <w:rFonts w:ascii="Franklin Gothic Book" w:hAnsi="Franklin Gothic Book"/>
          <w:i/>
        </w:rPr>
        <w:t>xxx</w:t>
      </w:r>
      <w:proofErr w:type="spellEnd"/>
    </w:p>
    <w:p w:rsidR="00C13606" w:rsidRDefault="00C13606" w:rsidP="004425C9">
      <w:pPr>
        <w:ind w:left="426"/>
        <w:jc w:val="both"/>
        <w:rPr>
          <w:rFonts w:ascii="Franklin Gothic Book" w:hAnsi="Franklin Gothic Book"/>
        </w:rPr>
      </w:pPr>
    </w:p>
    <w:p w:rsidR="00C13606" w:rsidRDefault="00C13606" w:rsidP="004425C9">
      <w:pPr>
        <w:ind w:left="426"/>
        <w:jc w:val="both"/>
        <w:rPr>
          <w:rFonts w:ascii="Franklin Gothic Book" w:hAnsi="Franklin Gothic Book"/>
        </w:rPr>
      </w:pPr>
    </w:p>
    <w:p w:rsidR="00C13606" w:rsidRPr="001809CB" w:rsidRDefault="00C13606" w:rsidP="004425C9">
      <w:pPr>
        <w:ind w:left="426"/>
        <w:jc w:val="both"/>
        <w:rPr>
          <w:rFonts w:ascii="Franklin Gothic Book" w:hAnsi="Franklin Gothic Book"/>
        </w:rPr>
      </w:pPr>
    </w:p>
    <w:p w:rsidR="006C737F" w:rsidRPr="001809CB" w:rsidRDefault="006C737F" w:rsidP="006C737F">
      <w:pPr>
        <w:rPr>
          <w:rFonts w:ascii="Franklin Gothic Book" w:hAnsi="Franklin Gothic Book"/>
        </w:rPr>
      </w:pPr>
    </w:p>
    <w:p w:rsidR="006C737F" w:rsidRPr="001809CB" w:rsidRDefault="001809CB" w:rsidP="006C737F">
      <w:pPr>
        <w:pStyle w:val="Nadpis5"/>
        <w:jc w:val="center"/>
        <w:rPr>
          <w:rFonts w:ascii="Franklin Gothic Book" w:hAnsi="Franklin Gothic Book"/>
          <w:i w:val="0"/>
          <w:sz w:val="24"/>
          <w:szCs w:val="24"/>
        </w:rPr>
      </w:pPr>
      <w:r>
        <w:rPr>
          <w:rFonts w:ascii="Franklin Gothic Book" w:hAnsi="Franklin Gothic Book"/>
          <w:i w:val="0"/>
          <w:sz w:val="24"/>
          <w:szCs w:val="24"/>
        </w:rPr>
        <w:lastRenderedPageBreak/>
        <w:t>I</w:t>
      </w:r>
      <w:r w:rsidR="006C737F" w:rsidRPr="001809CB">
        <w:rPr>
          <w:rFonts w:ascii="Franklin Gothic Book" w:hAnsi="Franklin Gothic Book"/>
          <w:i w:val="0"/>
          <w:sz w:val="24"/>
          <w:szCs w:val="24"/>
        </w:rPr>
        <w:t>I</w:t>
      </w:r>
      <w:r w:rsidR="00561291">
        <w:rPr>
          <w:rFonts w:ascii="Franklin Gothic Book" w:hAnsi="Franklin Gothic Book"/>
          <w:i w:val="0"/>
          <w:sz w:val="24"/>
          <w:szCs w:val="24"/>
        </w:rPr>
        <w:t>I</w:t>
      </w:r>
      <w:r w:rsidR="006C737F" w:rsidRPr="001809CB">
        <w:rPr>
          <w:rFonts w:ascii="Franklin Gothic Book" w:hAnsi="Franklin Gothic Book"/>
          <w:i w:val="0"/>
          <w:sz w:val="24"/>
          <w:szCs w:val="24"/>
        </w:rPr>
        <w:t>.</w:t>
      </w:r>
    </w:p>
    <w:p w:rsidR="006C737F" w:rsidRPr="001809CB" w:rsidRDefault="001809CB" w:rsidP="006C737F">
      <w:pPr>
        <w:pStyle w:val="Odstavecseseznamem"/>
        <w:numPr>
          <w:ilvl w:val="0"/>
          <w:numId w:val="4"/>
        </w:numPr>
        <w:jc w:val="both"/>
        <w:rPr>
          <w:rFonts w:ascii="Franklin Gothic Book" w:hAnsi="Franklin Gothic Book"/>
        </w:rPr>
      </w:pPr>
      <w:r w:rsidRPr="001809CB">
        <w:rPr>
          <w:rFonts w:ascii="Franklin Gothic Book" w:hAnsi="Franklin Gothic Book"/>
        </w:rPr>
        <w:t>Ostatní ustanovení a ujednání s</w:t>
      </w:r>
      <w:r w:rsidR="006C737F" w:rsidRPr="001809CB">
        <w:rPr>
          <w:rFonts w:ascii="Franklin Gothic Book" w:hAnsi="Franklin Gothic Book"/>
        </w:rPr>
        <w:t xml:space="preserve">mlouvy o </w:t>
      </w:r>
      <w:r w:rsidRPr="001809CB">
        <w:rPr>
          <w:rFonts w:ascii="Franklin Gothic Book" w:hAnsi="Franklin Gothic Book" w:cs="Arial"/>
        </w:rPr>
        <w:t xml:space="preserve">poskytování služeb ostrahy a dozoru pro Národní zemědělské muzeum </w:t>
      </w:r>
      <w:proofErr w:type="gramStart"/>
      <w:r w:rsidRPr="001809CB">
        <w:rPr>
          <w:rFonts w:ascii="Franklin Gothic Book" w:hAnsi="Franklin Gothic Book" w:cs="Arial"/>
        </w:rPr>
        <w:t>s.p.</w:t>
      </w:r>
      <w:proofErr w:type="gramEnd"/>
      <w:r w:rsidRPr="001809CB">
        <w:rPr>
          <w:rFonts w:ascii="Franklin Gothic Book" w:hAnsi="Franklin Gothic Book" w:cs="Arial"/>
        </w:rPr>
        <w:t>o.</w:t>
      </w:r>
      <w:r w:rsidR="007537CA">
        <w:rPr>
          <w:rFonts w:ascii="Franklin Gothic Book" w:hAnsi="Franklin Gothic Book" w:cs="Arial"/>
        </w:rPr>
        <w:t xml:space="preserve"> </w:t>
      </w:r>
      <w:r w:rsidR="007537CA">
        <w:rPr>
          <w:rFonts w:ascii="Franklin Gothic Book" w:hAnsi="Franklin Gothic Book"/>
        </w:rPr>
        <w:t>zůstávají nedotčena</w:t>
      </w:r>
      <w:r w:rsidR="006C737F" w:rsidRPr="001809CB">
        <w:rPr>
          <w:rFonts w:ascii="Franklin Gothic Book" w:hAnsi="Franklin Gothic Book"/>
        </w:rPr>
        <w:t xml:space="preserve"> a jsou nadále v platnosti v původním znění.</w:t>
      </w:r>
    </w:p>
    <w:p w:rsidR="006C737F" w:rsidRPr="001809CB" w:rsidRDefault="001809CB" w:rsidP="006C737F">
      <w:pPr>
        <w:pStyle w:val="Odstavecseseznamem"/>
        <w:numPr>
          <w:ilvl w:val="0"/>
          <w:numId w:val="4"/>
        </w:numPr>
        <w:jc w:val="both"/>
        <w:rPr>
          <w:rFonts w:ascii="Franklin Gothic Book" w:hAnsi="Franklin Gothic Book"/>
        </w:rPr>
      </w:pPr>
      <w:r w:rsidRPr="001809CB">
        <w:rPr>
          <w:rFonts w:ascii="Franklin Gothic Book" w:hAnsi="Franklin Gothic Book"/>
        </w:rPr>
        <w:t>Dodatek č. 1</w:t>
      </w:r>
      <w:r w:rsidR="006C737F" w:rsidRPr="001809CB">
        <w:rPr>
          <w:rFonts w:ascii="Franklin Gothic Book" w:hAnsi="Franklin Gothic Book"/>
        </w:rPr>
        <w:t xml:space="preserve"> je vyhotoven v</w:t>
      </w:r>
      <w:r w:rsidRPr="001809CB">
        <w:rPr>
          <w:rFonts w:ascii="Franklin Gothic Book" w:hAnsi="Franklin Gothic Book"/>
        </w:rPr>
        <w:t xml:space="preserve">e čtyřech </w:t>
      </w:r>
      <w:r w:rsidR="006C737F" w:rsidRPr="001809CB">
        <w:rPr>
          <w:rFonts w:ascii="Franklin Gothic Book" w:hAnsi="Franklin Gothic Book"/>
        </w:rPr>
        <w:t>(</w:t>
      </w:r>
      <w:r w:rsidRPr="001809CB">
        <w:rPr>
          <w:rFonts w:ascii="Franklin Gothic Book" w:hAnsi="Franklin Gothic Book"/>
        </w:rPr>
        <w:t>4</w:t>
      </w:r>
      <w:r w:rsidR="006C737F" w:rsidRPr="001809CB">
        <w:rPr>
          <w:rFonts w:ascii="Franklin Gothic Book" w:hAnsi="Franklin Gothic Book"/>
        </w:rPr>
        <w:t xml:space="preserve">) stejnopisech, z nichž </w:t>
      </w:r>
      <w:r w:rsidRPr="001809CB">
        <w:rPr>
          <w:rFonts w:ascii="Franklin Gothic Book" w:hAnsi="Franklin Gothic Book"/>
        </w:rPr>
        <w:t>každá ze smluvních stran obdrží 2 stejnopisy</w:t>
      </w:r>
      <w:r w:rsidR="006C737F" w:rsidRPr="001809CB">
        <w:rPr>
          <w:rFonts w:ascii="Franklin Gothic Book" w:hAnsi="Franklin Gothic Book"/>
        </w:rPr>
        <w:t xml:space="preserve">. Každý stejnopis má právní sílu originálu. </w:t>
      </w:r>
    </w:p>
    <w:p w:rsidR="006C737F" w:rsidRPr="001809CB" w:rsidRDefault="006C737F" w:rsidP="006C737F">
      <w:pPr>
        <w:pStyle w:val="Odstavecseseznamem"/>
        <w:numPr>
          <w:ilvl w:val="0"/>
          <w:numId w:val="4"/>
        </w:numPr>
        <w:jc w:val="both"/>
        <w:rPr>
          <w:rFonts w:ascii="Franklin Gothic Book" w:hAnsi="Franklin Gothic Book"/>
        </w:rPr>
      </w:pPr>
      <w:r w:rsidRPr="001809CB">
        <w:rPr>
          <w:rFonts w:ascii="Franklin Gothic Book" w:hAnsi="Franklin Gothic Book"/>
        </w:rPr>
        <w:t xml:space="preserve">Tento dodatek </w:t>
      </w:r>
      <w:r w:rsidR="003D39E3" w:rsidRPr="001809CB">
        <w:rPr>
          <w:rFonts w:ascii="Franklin Gothic Book" w:hAnsi="Franklin Gothic Book"/>
        </w:rPr>
        <w:t>č.</w:t>
      </w:r>
      <w:r w:rsidR="003D39E3">
        <w:rPr>
          <w:rFonts w:ascii="Franklin Gothic Book" w:hAnsi="Franklin Gothic Book"/>
        </w:rPr>
        <w:t xml:space="preserve"> 1 nabývá</w:t>
      </w:r>
      <w:r w:rsidRPr="001809CB">
        <w:rPr>
          <w:rFonts w:ascii="Franklin Gothic Book" w:hAnsi="Franklin Gothic Book"/>
        </w:rPr>
        <w:t xml:space="preserve"> platnosti dnem jeho podpisu oběma smluvními stranami</w:t>
      </w:r>
      <w:r w:rsidR="001809CB" w:rsidRPr="001809CB">
        <w:rPr>
          <w:rFonts w:ascii="Franklin Gothic Book" w:hAnsi="Franklin Gothic Book"/>
        </w:rPr>
        <w:t xml:space="preserve"> a účinnosti dnem uveřejnění v registru smluv dle § 6 zákona č. 340/2015 Sb., o zvláštních podmínkách účinnosti některých smluv, uveřejňování těchto smluv a o r</w:t>
      </w:r>
      <w:r w:rsidR="001809CB">
        <w:rPr>
          <w:rFonts w:ascii="Franklin Gothic Book" w:hAnsi="Franklin Gothic Book"/>
        </w:rPr>
        <w:t>egistru smluv</w:t>
      </w:r>
      <w:r w:rsidRPr="001809CB">
        <w:rPr>
          <w:rFonts w:ascii="Franklin Gothic Book" w:hAnsi="Franklin Gothic Book"/>
        </w:rPr>
        <w:t>.</w:t>
      </w:r>
    </w:p>
    <w:p w:rsidR="006C737F" w:rsidRPr="001809CB" w:rsidRDefault="006C737F" w:rsidP="006C737F">
      <w:pPr>
        <w:pStyle w:val="Odstavecseseznamem"/>
        <w:numPr>
          <w:ilvl w:val="0"/>
          <w:numId w:val="4"/>
        </w:numPr>
        <w:jc w:val="both"/>
        <w:rPr>
          <w:rFonts w:ascii="Franklin Gothic Book" w:hAnsi="Franklin Gothic Book"/>
        </w:rPr>
      </w:pPr>
      <w:r w:rsidRPr="001809CB">
        <w:rPr>
          <w:rFonts w:ascii="Franklin Gothic Book" w:hAnsi="Franklin Gothic Book"/>
        </w:rPr>
        <w:t>Obě smluvní strany potvrzují</w:t>
      </w:r>
      <w:r w:rsidR="001809CB" w:rsidRPr="001809CB">
        <w:rPr>
          <w:rFonts w:ascii="Franklin Gothic Book" w:hAnsi="Franklin Gothic Book"/>
        </w:rPr>
        <w:t>,</w:t>
      </w:r>
      <w:r w:rsidR="007537CA">
        <w:rPr>
          <w:rFonts w:ascii="Franklin Gothic Book" w:hAnsi="Franklin Gothic Book"/>
        </w:rPr>
        <w:t xml:space="preserve"> </w:t>
      </w:r>
      <w:r w:rsidR="001809CB" w:rsidRPr="001809CB">
        <w:rPr>
          <w:rFonts w:ascii="Franklin Gothic Book" w:hAnsi="Franklin Gothic Book"/>
        </w:rPr>
        <w:t>že tento dodatek uzavřely svobodně a vážně, že jim nejsou známy jakékoli skutečnosti, které by uzavření dodatku vylučovaly, neuvedly se záměrně v omyl, berou na vědomí, že v plném rozsahu nesou veškeré právní důsledky plynoucí z vědomě jimi uvedených nepravdivých údajů a s jeho obsahem souhlasí, což potvrzují svými vlastnoručními podpisy.</w:t>
      </w:r>
    </w:p>
    <w:p w:rsidR="006C737F" w:rsidRPr="001809CB" w:rsidRDefault="006C737F" w:rsidP="006C737F">
      <w:pPr>
        <w:pStyle w:val="Odstavecseseznamem"/>
        <w:ind w:left="720"/>
        <w:jc w:val="both"/>
        <w:rPr>
          <w:rFonts w:ascii="Franklin Gothic Book" w:hAnsi="Franklin Gothic Book"/>
        </w:rPr>
      </w:pPr>
    </w:p>
    <w:p w:rsidR="006C737F" w:rsidRPr="001809CB" w:rsidRDefault="006C737F" w:rsidP="006C737F">
      <w:pPr>
        <w:rPr>
          <w:rFonts w:ascii="Franklin Gothic Book" w:hAnsi="Franklin Gothic Book"/>
          <w:b/>
        </w:rPr>
      </w:pPr>
    </w:p>
    <w:p w:rsidR="006C737F" w:rsidRPr="001809CB" w:rsidRDefault="006C737F" w:rsidP="006C737F">
      <w:pPr>
        <w:rPr>
          <w:rFonts w:ascii="Franklin Gothic Book" w:hAnsi="Franklin Gothic Book"/>
          <w:b/>
        </w:rPr>
      </w:pPr>
    </w:p>
    <w:p w:rsidR="006C737F" w:rsidRPr="001809CB" w:rsidRDefault="006C737F" w:rsidP="006C737F">
      <w:pPr>
        <w:rPr>
          <w:rFonts w:ascii="Franklin Gothic Book" w:hAnsi="Franklin Gothic Book"/>
        </w:rPr>
      </w:pPr>
    </w:p>
    <w:p w:rsidR="006C737F" w:rsidRPr="001809CB" w:rsidRDefault="00943C66" w:rsidP="006C737F">
      <w:pPr>
        <w:tabs>
          <w:tab w:val="left" w:pos="0"/>
          <w:tab w:val="left" w:pos="2835"/>
          <w:tab w:val="left" w:pos="5529"/>
        </w:tabs>
        <w:spacing w:after="120" w:line="264" w:lineRule="auto"/>
        <w:rPr>
          <w:rFonts w:ascii="Franklin Gothic Book" w:hAnsi="Franklin Gothic Book"/>
          <w:color w:val="000000"/>
        </w:rPr>
      </w:pPr>
      <w:r>
        <w:rPr>
          <w:rFonts w:ascii="Franklin Gothic Book" w:hAnsi="Franklin Gothic Book"/>
          <w:color w:val="000000"/>
        </w:rPr>
        <w:t xml:space="preserve">    </w:t>
      </w:r>
      <w:r w:rsidR="002C1CB4" w:rsidRPr="001809CB">
        <w:rPr>
          <w:rFonts w:ascii="Franklin Gothic Book" w:hAnsi="Franklin Gothic Book"/>
          <w:color w:val="000000"/>
        </w:rPr>
        <w:t>Objednatel:</w:t>
      </w:r>
      <w:r w:rsidR="002C1CB4" w:rsidRPr="001809CB">
        <w:rPr>
          <w:rFonts w:ascii="Franklin Gothic Book" w:hAnsi="Franklin Gothic Book"/>
          <w:color w:val="000000"/>
        </w:rPr>
        <w:tab/>
      </w:r>
      <w:r w:rsidR="002C1CB4">
        <w:rPr>
          <w:rFonts w:ascii="Franklin Gothic Book" w:hAnsi="Franklin Gothic Book"/>
          <w:color w:val="000000"/>
        </w:rPr>
        <w:t xml:space="preserve">                                   </w:t>
      </w:r>
      <w:r w:rsidR="006C737F" w:rsidRPr="001809CB">
        <w:rPr>
          <w:rFonts w:ascii="Franklin Gothic Book" w:hAnsi="Franklin Gothic Book"/>
          <w:color w:val="000000"/>
        </w:rPr>
        <w:t>Poskytovatel:</w:t>
      </w:r>
      <w:r w:rsidR="006C737F" w:rsidRPr="001809CB">
        <w:rPr>
          <w:rFonts w:ascii="Franklin Gothic Book" w:hAnsi="Franklin Gothic Book"/>
          <w:color w:val="000000"/>
        </w:rPr>
        <w:tab/>
        <w:t xml:space="preserve">                        </w:t>
      </w:r>
      <w:r>
        <w:rPr>
          <w:rFonts w:ascii="Franklin Gothic Book" w:hAnsi="Franklin Gothic Book"/>
          <w:color w:val="000000"/>
        </w:rPr>
        <w:t xml:space="preserve"> </w:t>
      </w:r>
    </w:p>
    <w:p w:rsidR="006C737F" w:rsidRPr="001809CB" w:rsidRDefault="006C737F" w:rsidP="006C737F">
      <w:pPr>
        <w:tabs>
          <w:tab w:val="left" w:pos="0"/>
          <w:tab w:val="left" w:pos="2835"/>
          <w:tab w:val="left" w:pos="5529"/>
        </w:tabs>
        <w:spacing w:after="120" w:line="264" w:lineRule="auto"/>
        <w:rPr>
          <w:rFonts w:ascii="Franklin Gothic Book" w:hAnsi="Franklin Gothic Book"/>
          <w:color w:val="000000"/>
        </w:rPr>
      </w:pPr>
      <w:r w:rsidRPr="001809CB">
        <w:rPr>
          <w:rFonts w:ascii="Franklin Gothic Book" w:hAnsi="Franklin Gothic Book"/>
          <w:color w:val="000000"/>
        </w:rPr>
        <w:tab/>
      </w:r>
      <w:r w:rsidRPr="001809CB">
        <w:rPr>
          <w:rFonts w:ascii="Franklin Gothic Book" w:hAnsi="Franklin Gothic Book"/>
          <w:color w:val="000000"/>
        </w:rPr>
        <w:tab/>
      </w:r>
    </w:p>
    <w:p w:rsidR="006C737F" w:rsidRPr="001809CB" w:rsidRDefault="00943C66" w:rsidP="006C737F">
      <w:pPr>
        <w:tabs>
          <w:tab w:val="left" w:pos="0"/>
          <w:tab w:val="left" w:pos="2835"/>
          <w:tab w:val="left" w:pos="5529"/>
        </w:tabs>
        <w:rPr>
          <w:rFonts w:ascii="Franklin Gothic Book" w:hAnsi="Franklin Gothic Book"/>
          <w:color w:val="000000"/>
        </w:rPr>
      </w:pPr>
      <w:r>
        <w:rPr>
          <w:rFonts w:ascii="Franklin Gothic Book" w:hAnsi="Franklin Gothic Book"/>
          <w:color w:val="000000"/>
        </w:rPr>
        <w:t xml:space="preserve">    </w:t>
      </w:r>
      <w:r w:rsidR="006C737F" w:rsidRPr="001809CB">
        <w:rPr>
          <w:rFonts w:ascii="Franklin Gothic Book" w:hAnsi="Franklin Gothic Book"/>
          <w:color w:val="000000"/>
        </w:rPr>
        <w:t>…………………………………</w:t>
      </w:r>
      <w:r w:rsidR="002C1CB4">
        <w:rPr>
          <w:rFonts w:ascii="Franklin Gothic Book" w:hAnsi="Franklin Gothic Book"/>
          <w:color w:val="000000"/>
        </w:rPr>
        <w:t>……………...</w:t>
      </w:r>
      <w:r w:rsidR="006C737F" w:rsidRPr="001809CB">
        <w:rPr>
          <w:rFonts w:ascii="Franklin Gothic Book" w:hAnsi="Franklin Gothic Book"/>
          <w:color w:val="000000"/>
        </w:rPr>
        <w:t xml:space="preserve">…                 </w:t>
      </w:r>
      <w:r w:rsidR="002C1CB4">
        <w:rPr>
          <w:rFonts w:ascii="Franklin Gothic Book" w:hAnsi="Franklin Gothic Book"/>
          <w:color w:val="000000"/>
        </w:rPr>
        <w:t xml:space="preserve"> </w:t>
      </w:r>
      <w:r w:rsidR="006C737F" w:rsidRPr="001809CB">
        <w:rPr>
          <w:rFonts w:ascii="Franklin Gothic Book" w:hAnsi="Franklin Gothic Book"/>
          <w:color w:val="000000"/>
        </w:rPr>
        <w:t>……………………………………………..</w:t>
      </w:r>
    </w:p>
    <w:p w:rsidR="002C1CB4" w:rsidRPr="001809CB" w:rsidRDefault="002C1CB4" w:rsidP="002C1CB4">
      <w:pPr>
        <w:ind w:left="284"/>
        <w:rPr>
          <w:rFonts w:ascii="Franklin Gothic Book" w:hAnsi="Franklin Gothic Book"/>
          <w:color w:val="000000"/>
        </w:rPr>
      </w:pPr>
      <w:r w:rsidRPr="001809CB">
        <w:rPr>
          <w:rFonts w:ascii="Franklin Gothic Book" w:hAnsi="Franklin Gothic Book"/>
          <w:color w:val="000000"/>
        </w:rPr>
        <w:t xml:space="preserve">Národní zemědělské muzeum </w:t>
      </w:r>
      <w:proofErr w:type="spellStart"/>
      <w:proofErr w:type="gramStart"/>
      <w:r w:rsidRPr="001809CB">
        <w:rPr>
          <w:rFonts w:ascii="Franklin Gothic Book" w:hAnsi="Franklin Gothic Book"/>
          <w:color w:val="000000"/>
        </w:rPr>
        <w:t>s.p.</w:t>
      </w:r>
      <w:proofErr w:type="gramEnd"/>
      <w:r w:rsidRPr="001809CB">
        <w:rPr>
          <w:rFonts w:ascii="Franklin Gothic Book" w:hAnsi="Franklin Gothic Book"/>
          <w:color w:val="000000"/>
        </w:rPr>
        <w:t>o</w:t>
      </w:r>
      <w:proofErr w:type="spellEnd"/>
      <w:r w:rsidRPr="001809CB">
        <w:rPr>
          <w:rFonts w:ascii="Franklin Gothic Book" w:hAnsi="Franklin Gothic Book"/>
          <w:color w:val="000000"/>
        </w:rPr>
        <w:t>.</w:t>
      </w:r>
      <w:r>
        <w:rPr>
          <w:rFonts w:ascii="Franklin Gothic Book" w:hAnsi="Franklin Gothic Book"/>
          <w:color w:val="000000"/>
        </w:rPr>
        <w:tab/>
      </w:r>
      <w:r>
        <w:rPr>
          <w:rFonts w:ascii="Franklin Gothic Book" w:hAnsi="Franklin Gothic Book"/>
          <w:color w:val="000000"/>
        </w:rPr>
        <w:tab/>
      </w:r>
      <w:r>
        <w:rPr>
          <w:rFonts w:ascii="Franklin Gothic Book" w:hAnsi="Franklin Gothic Book"/>
        </w:rPr>
        <w:t>INDUS PRAHA, spol. s.r.o.</w:t>
      </w:r>
    </w:p>
    <w:p w:rsidR="006C737F" w:rsidRPr="001809CB" w:rsidRDefault="001809CB" w:rsidP="006C737F">
      <w:pPr>
        <w:ind w:left="284"/>
        <w:rPr>
          <w:rFonts w:ascii="Franklin Gothic Book" w:hAnsi="Franklin Gothic Book"/>
          <w:color w:val="000000"/>
        </w:rPr>
      </w:pP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="00943C66">
        <w:rPr>
          <w:rFonts w:ascii="Franklin Gothic Book" w:hAnsi="Franklin Gothic Book"/>
        </w:rPr>
        <w:t xml:space="preserve">  </w:t>
      </w:r>
    </w:p>
    <w:p w:rsidR="006C737F" w:rsidRPr="001809CB" w:rsidRDefault="006C737F" w:rsidP="007537CA">
      <w:pPr>
        <w:spacing w:after="120" w:line="264" w:lineRule="auto"/>
        <w:ind w:firstLine="284"/>
        <w:rPr>
          <w:rFonts w:ascii="Franklin Gothic Book" w:hAnsi="Franklin Gothic Book"/>
          <w:bCs/>
          <w:color w:val="000000"/>
        </w:rPr>
      </w:pPr>
      <w:r w:rsidRPr="001809CB">
        <w:rPr>
          <w:rFonts w:ascii="Franklin Gothic Book" w:hAnsi="Franklin Gothic Book"/>
          <w:bCs/>
          <w:color w:val="000000"/>
        </w:rPr>
        <w:tab/>
      </w:r>
      <w:r w:rsidR="007537CA">
        <w:rPr>
          <w:rFonts w:ascii="Franklin Gothic Book" w:hAnsi="Franklin Gothic Book"/>
          <w:bCs/>
          <w:color w:val="000000"/>
        </w:rPr>
        <w:tab/>
      </w:r>
      <w:r w:rsidR="007537CA">
        <w:rPr>
          <w:rFonts w:ascii="Franklin Gothic Book" w:hAnsi="Franklin Gothic Book"/>
          <w:bCs/>
          <w:color w:val="000000"/>
        </w:rPr>
        <w:tab/>
      </w:r>
      <w:r w:rsidR="007537CA">
        <w:rPr>
          <w:rFonts w:ascii="Franklin Gothic Book" w:hAnsi="Franklin Gothic Book"/>
          <w:bCs/>
          <w:color w:val="000000"/>
        </w:rPr>
        <w:tab/>
      </w:r>
      <w:r w:rsidR="007537CA">
        <w:rPr>
          <w:rFonts w:ascii="Franklin Gothic Book" w:hAnsi="Franklin Gothic Book"/>
          <w:bCs/>
          <w:color w:val="000000"/>
        </w:rPr>
        <w:tab/>
      </w:r>
      <w:r w:rsidRPr="001809CB">
        <w:rPr>
          <w:rFonts w:ascii="Franklin Gothic Book" w:hAnsi="Franklin Gothic Book"/>
          <w:bCs/>
          <w:color w:val="000000"/>
        </w:rPr>
        <w:tab/>
      </w:r>
    </w:p>
    <w:p w:rsidR="006C737F" w:rsidRPr="001809CB" w:rsidRDefault="006C737F" w:rsidP="006C737F">
      <w:pPr>
        <w:rPr>
          <w:rFonts w:ascii="Franklin Gothic Book" w:hAnsi="Franklin Gothic Book"/>
        </w:rPr>
      </w:pPr>
    </w:p>
    <w:sectPr w:rsidR="006C737F" w:rsidRPr="001809CB" w:rsidSect="00DE15B8">
      <w:headerReference w:type="default" r:id="rId11"/>
      <w:footerReference w:type="default" r:id="rId12"/>
      <w:type w:val="continuous"/>
      <w:pgSz w:w="11906" w:h="16838" w:code="9"/>
      <w:pgMar w:top="1701" w:right="1418" w:bottom="1644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66" w:rsidRDefault="00993D66" w:rsidP="00654EB1">
      <w:r>
        <w:separator/>
      </w:r>
    </w:p>
  </w:endnote>
  <w:endnote w:type="continuationSeparator" w:id="0">
    <w:p w:rsidR="00993D66" w:rsidRDefault="00993D66" w:rsidP="0065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B6" w:rsidRPr="004268C5" w:rsidRDefault="00C70D93" w:rsidP="004268C5">
    <w:pPr>
      <w:pStyle w:val="Zpat"/>
      <w:jc w:val="right"/>
      <w:rPr>
        <w:rFonts w:ascii="Garamond" w:hAnsi="Garamond"/>
        <w:sz w:val="18"/>
        <w:szCs w:val="20"/>
      </w:rPr>
    </w:pPr>
    <w:r w:rsidRPr="004268C5">
      <w:rPr>
        <w:rFonts w:ascii="Garamond" w:hAnsi="Garamond"/>
        <w:sz w:val="18"/>
        <w:szCs w:val="20"/>
      </w:rPr>
      <w:t xml:space="preserve">Stránka </w:t>
    </w:r>
    <w:r w:rsidR="00654EB1" w:rsidRPr="004268C5">
      <w:rPr>
        <w:rFonts w:ascii="Garamond" w:hAnsi="Garamond"/>
        <w:b/>
        <w:sz w:val="18"/>
        <w:szCs w:val="20"/>
      </w:rPr>
      <w:fldChar w:fldCharType="begin"/>
    </w:r>
    <w:r w:rsidRPr="004268C5">
      <w:rPr>
        <w:rFonts w:ascii="Garamond" w:hAnsi="Garamond"/>
        <w:b/>
        <w:sz w:val="18"/>
        <w:szCs w:val="20"/>
      </w:rPr>
      <w:instrText>PAGE</w:instrText>
    </w:r>
    <w:r w:rsidR="00654EB1" w:rsidRPr="004268C5">
      <w:rPr>
        <w:rFonts w:ascii="Garamond" w:hAnsi="Garamond"/>
        <w:b/>
        <w:sz w:val="18"/>
        <w:szCs w:val="20"/>
      </w:rPr>
      <w:fldChar w:fldCharType="separate"/>
    </w:r>
    <w:r>
      <w:rPr>
        <w:rFonts w:ascii="Garamond" w:hAnsi="Garamond"/>
        <w:b/>
        <w:noProof/>
        <w:sz w:val="18"/>
        <w:szCs w:val="20"/>
      </w:rPr>
      <w:t>2</w:t>
    </w:r>
    <w:r w:rsidR="00654EB1" w:rsidRPr="004268C5">
      <w:rPr>
        <w:rFonts w:ascii="Garamond" w:hAnsi="Garamond"/>
        <w:b/>
        <w:sz w:val="18"/>
        <w:szCs w:val="20"/>
      </w:rPr>
      <w:fldChar w:fldCharType="end"/>
    </w:r>
    <w:r w:rsidRPr="004268C5">
      <w:rPr>
        <w:rFonts w:ascii="Garamond" w:hAnsi="Garamond"/>
        <w:sz w:val="18"/>
        <w:szCs w:val="20"/>
      </w:rPr>
      <w:t xml:space="preserve"> z </w:t>
    </w:r>
    <w:r w:rsidR="00654EB1" w:rsidRPr="004268C5">
      <w:rPr>
        <w:rFonts w:ascii="Garamond" w:hAnsi="Garamond"/>
        <w:b/>
        <w:sz w:val="18"/>
        <w:szCs w:val="20"/>
      </w:rPr>
      <w:fldChar w:fldCharType="begin"/>
    </w:r>
    <w:r w:rsidRPr="004268C5">
      <w:rPr>
        <w:rFonts w:ascii="Garamond" w:hAnsi="Garamond"/>
        <w:b/>
        <w:sz w:val="18"/>
        <w:szCs w:val="20"/>
      </w:rPr>
      <w:instrText>NUMPAGES</w:instrText>
    </w:r>
    <w:r w:rsidR="00654EB1" w:rsidRPr="004268C5">
      <w:rPr>
        <w:rFonts w:ascii="Garamond" w:hAnsi="Garamond"/>
        <w:b/>
        <w:sz w:val="18"/>
        <w:szCs w:val="20"/>
      </w:rPr>
      <w:fldChar w:fldCharType="separate"/>
    </w:r>
    <w:r>
      <w:rPr>
        <w:rFonts w:ascii="Garamond" w:hAnsi="Garamond"/>
        <w:b/>
        <w:noProof/>
        <w:sz w:val="18"/>
        <w:szCs w:val="20"/>
      </w:rPr>
      <w:t>22</w:t>
    </w:r>
    <w:r w:rsidR="00654EB1" w:rsidRPr="004268C5">
      <w:rPr>
        <w:rFonts w:ascii="Garamond" w:hAnsi="Garamond"/>
        <w:b/>
        <w:sz w:val="18"/>
        <w:szCs w:val="20"/>
      </w:rPr>
      <w:fldChar w:fldCharType="end"/>
    </w:r>
  </w:p>
  <w:p w:rsidR="00B545B6" w:rsidRPr="008D03E1" w:rsidRDefault="00993D66" w:rsidP="008D03E1">
    <w:pPr>
      <w:pStyle w:val="Zpat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B6" w:rsidRPr="004268C5" w:rsidRDefault="00C70D93">
    <w:pPr>
      <w:pStyle w:val="Zpat"/>
      <w:jc w:val="right"/>
      <w:rPr>
        <w:rFonts w:ascii="Garamond" w:hAnsi="Garamond"/>
        <w:sz w:val="18"/>
      </w:rPr>
    </w:pPr>
    <w:r w:rsidRPr="004268C5">
      <w:rPr>
        <w:rFonts w:ascii="Garamond" w:hAnsi="Garamond"/>
        <w:sz w:val="18"/>
      </w:rPr>
      <w:t xml:space="preserve">Stránka </w:t>
    </w:r>
    <w:r w:rsidR="00654EB1" w:rsidRPr="004268C5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PAGE</w:instrText>
    </w:r>
    <w:r w:rsidR="00654EB1" w:rsidRPr="004268C5">
      <w:rPr>
        <w:rFonts w:ascii="Garamond" w:hAnsi="Garamond"/>
        <w:b/>
        <w:sz w:val="18"/>
      </w:rPr>
      <w:fldChar w:fldCharType="separate"/>
    </w:r>
    <w:r w:rsidR="00C67691">
      <w:rPr>
        <w:rFonts w:ascii="Garamond" w:hAnsi="Garamond"/>
        <w:b/>
        <w:noProof/>
        <w:sz w:val="18"/>
      </w:rPr>
      <w:t>1</w:t>
    </w:r>
    <w:r w:rsidR="00654EB1" w:rsidRPr="004268C5">
      <w:rPr>
        <w:rFonts w:ascii="Garamond" w:hAnsi="Garamond"/>
        <w:b/>
        <w:sz w:val="18"/>
      </w:rPr>
      <w:fldChar w:fldCharType="end"/>
    </w:r>
    <w:r w:rsidRPr="004268C5">
      <w:rPr>
        <w:rFonts w:ascii="Garamond" w:hAnsi="Garamond"/>
        <w:sz w:val="18"/>
      </w:rPr>
      <w:t xml:space="preserve"> z </w:t>
    </w:r>
    <w:r w:rsidR="00654EB1" w:rsidRPr="004268C5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NUMPAGES</w:instrText>
    </w:r>
    <w:r w:rsidR="00654EB1" w:rsidRPr="004268C5">
      <w:rPr>
        <w:rFonts w:ascii="Garamond" w:hAnsi="Garamond"/>
        <w:b/>
        <w:sz w:val="18"/>
      </w:rPr>
      <w:fldChar w:fldCharType="separate"/>
    </w:r>
    <w:r w:rsidR="00C67691">
      <w:rPr>
        <w:rFonts w:ascii="Garamond" w:hAnsi="Garamond"/>
        <w:b/>
        <w:noProof/>
        <w:sz w:val="18"/>
      </w:rPr>
      <w:t>3</w:t>
    </w:r>
    <w:r w:rsidR="00654EB1" w:rsidRPr="004268C5">
      <w:rPr>
        <w:rFonts w:ascii="Garamond" w:hAnsi="Garamond"/>
        <w:b/>
        <w:sz w:val="18"/>
      </w:rPr>
      <w:fldChar w:fldCharType="end"/>
    </w:r>
  </w:p>
  <w:p w:rsidR="00B545B6" w:rsidRDefault="00993D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B6" w:rsidRPr="008D03E1" w:rsidRDefault="00C70D93">
    <w:pPr>
      <w:pStyle w:val="Zpat"/>
      <w:jc w:val="right"/>
      <w:rPr>
        <w:rFonts w:ascii="Garamond" w:hAnsi="Garamond"/>
        <w:sz w:val="18"/>
      </w:rPr>
    </w:pPr>
    <w:r w:rsidRPr="008D03E1">
      <w:rPr>
        <w:rFonts w:ascii="Garamond" w:hAnsi="Garamond"/>
        <w:sz w:val="18"/>
      </w:rPr>
      <w:t xml:space="preserve">Stránka </w:t>
    </w:r>
    <w:r w:rsidR="00654EB1" w:rsidRPr="008D03E1">
      <w:rPr>
        <w:rFonts w:ascii="Garamond" w:hAnsi="Garamond"/>
        <w:b/>
        <w:sz w:val="18"/>
      </w:rPr>
      <w:fldChar w:fldCharType="begin"/>
    </w:r>
    <w:r w:rsidRPr="008D03E1">
      <w:rPr>
        <w:rFonts w:ascii="Garamond" w:hAnsi="Garamond"/>
        <w:b/>
        <w:sz w:val="18"/>
      </w:rPr>
      <w:instrText>PAGE</w:instrText>
    </w:r>
    <w:r w:rsidR="00654EB1" w:rsidRPr="008D03E1">
      <w:rPr>
        <w:rFonts w:ascii="Garamond" w:hAnsi="Garamond"/>
        <w:b/>
        <w:sz w:val="18"/>
      </w:rPr>
      <w:fldChar w:fldCharType="separate"/>
    </w:r>
    <w:r w:rsidR="00C67691">
      <w:rPr>
        <w:rFonts w:ascii="Garamond" w:hAnsi="Garamond"/>
        <w:b/>
        <w:noProof/>
        <w:sz w:val="18"/>
      </w:rPr>
      <w:t>2</w:t>
    </w:r>
    <w:r w:rsidR="00654EB1" w:rsidRPr="008D03E1">
      <w:rPr>
        <w:rFonts w:ascii="Garamond" w:hAnsi="Garamond"/>
        <w:b/>
        <w:sz w:val="18"/>
      </w:rPr>
      <w:fldChar w:fldCharType="end"/>
    </w:r>
    <w:r w:rsidRPr="008D03E1">
      <w:rPr>
        <w:rFonts w:ascii="Garamond" w:hAnsi="Garamond"/>
        <w:sz w:val="18"/>
      </w:rPr>
      <w:t xml:space="preserve"> z </w:t>
    </w:r>
    <w:r w:rsidR="00654EB1" w:rsidRPr="008D03E1">
      <w:rPr>
        <w:rFonts w:ascii="Garamond" w:hAnsi="Garamond"/>
        <w:b/>
        <w:sz w:val="18"/>
      </w:rPr>
      <w:fldChar w:fldCharType="begin"/>
    </w:r>
    <w:r w:rsidRPr="008D03E1">
      <w:rPr>
        <w:rFonts w:ascii="Garamond" w:hAnsi="Garamond"/>
        <w:b/>
        <w:sz w:val="18"/>
      </w:rPr>
      <w:instrText>NUMPAGES</w:instrText>
    </w:r>
    <w:r w:rsidR="00654EB1" w:rsidRPr="008D03E1">
      <w:rPr>
        <w:rFonts w:ascii="Garamond" w:hAnsi="Garamond"/>
        <w:b/>
        <w:sz w:val="18"/>
      </w:rPr>
      <w:fldChar w:fldCharType="separate"/>
    </w:r>
    <w:r w:rsidR="00C67691">
      <w:rPr>
        <w:rFonts w:ascii="Garamond" w:hAnsi="Garamond"/>
        <w:b/>
        <w:noProof/>
        <w:sz w:val="18"/>
      </w:rPr>
      <w:t>3</w:t>
    </w:r>
    <w:r w:rsidR="00654EB1" w:rsidRPr="008D03E1">
      <w:rPr>
        <w:rFonts w:ascii="Garamond" w:hAnsi="Garamond"/>
        <w:b/>
        <w:sz w:val="18"/>
      </w:rPr>
      <w:fldChar w:fldCharType="end"/>
    </w:r>
  </w:p>
  <w:p w:rsidR="00B545B6" w:rsidRPr="008D03E1" w:rsidRDefault="00993D66" w:rsidP="008D03E1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66" w:rsidRDefault="00993D66" w:rsidP="00654EB1">
      <w:r>
        <w:separator/>
      </w:r>
    </w:p>
  </w:footnote>
  <w:footnote w:type="continuationSeparator" w:id="0">
    <w:p w:rsidR="00993D66" w:rsidRDefault="00993D66" w:rsidP="00654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B6" w:rsidRDefault="00C70D93" w:rsidP="00485BA4">
    <w:pPr>
      <w:pStyle w:val="Zhlav"/>
    </w:pPr>
    <w:r w:rsidRPr="007C2A2D">
      <w:rPr>
        <w:noProof/>
      </w:rPr>
      <w:drawing>
        <wp:inline distT="0" distB="0" distL="0" distR="0">
          <wp:extent cx="3450590" cy="1216025"/>
          <wp:effectExtent l="19050" t="0" r="0" b="0"/>
          <wp:docPr id="14" name="obrázek 1" descr="C:\Users\Hanka\Desktop\eu_zakladn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ka\Desktop\eu_zakladni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1216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606" w:rsidRDefault="00C13606">
    <w:pPr>
      <w:pStyle w:val="Zhlav"/>
    </w:pPr>
    <w:r w:rsidRPr="00266051">
      <w:rPr>
        <w:noProof/>
      </w:rPr>
      <w:drawing>
        <wp:inline distT="0" distB="0" distL="0" distR="0" wp14:anchorId="1B28D294" wp14:editId="08234AF1">
          <wp:extent cx="2329815" cy="962025"/>
          <wp:effectExtent l="0" t="0" r="0" b="0"/>
          <wp:docPr id="1" name="obrázek 1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81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B6" w:rsidRPr="001D1E4B" w:rsidRDefault="00993D66" w:rsidP="001D1E4B">
    <w:pPr>
      <w:pStyle w:val="Zhlav"/>
      <w:rPr>
        <w:rFonts w:ascii="Garamond" w:hAnsi="Garamond"/>
        <w:b/>
        <w:i/>
        <w:color w:val="9933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3D65"/>
    <w:multiLevelType w:val="hybridMultilevel"/>
    <w:tmpl w:val="31447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412AA"/>
    <w:multiLevelType w:val="hybridMultilevel"/>
    <w:tmpl w:val="67A0DBEA"/>
    <w:lvl w:ilvl="0" w:tplc="98E03B1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640F4"/>
    <w:multiLevelType w:val="hybridMultilevel"/>
    <w:tmpl w:val="35C05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B7CC0"/>
    <w:multiLevelType w:val="hybridMultilevel"/>
    <w:tmpl w:val="275429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5782A"/>
    <w:multiLevelType w:val="hybridMultilevel"/>
    <w:tmpl w:val="9E48B49A"/>
    <w:lvl w:ilvl="0" w:tplc="EBB64A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5326D"/>
    <w:multiLevelType w:val="hybridMultilevel"/>
    <w:tmpl w:val="DE2E0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7F"/>
    <w:rsid w:val="00003F59"/>
    <w:rsid w:val="000D1DB1"/>
    <w:rsid w:val="0016745E"/>
    <w:rsid w:val="001809CB"/>
    <w:rsid w:val="001C3DC9"/>
    <w:rsid w:val="001D5193"/>
    <w:rsid w:val="002C1CB4"/>
    <w:rsid w:val="002C5CFC"/>
    <w:rsid w:val="002E30C6"/>
    <w:rsid w:val="00372C6C"/>
    <w:rsid w:val="003D39E3"/>
    <w:rsid w:val="004425C9"/>
    <w:rsid w:val="004561C2"/>
    <w:rsid w:val="00490A67"/>
    <w:rsid w:val="004A331D"/>
    <w:rsid w:val="004E07B4"/>
    <w:rsid w:val="00561291"/>
    <w:rsid w:val="005E154B"/>
    <w:rsid w:val="00654EB1"/>
    <w:rsid w:val="006908FC"/>
    <w:rsid w:val="006C737F"/>
    <w:rsid w:val="006F4AD0"/>
    <w:rsid w:val="007537CA"/>
    <w:rsid w:val="00776527"/>
    <w:rsid w:val="00923AF4"/>
    <w:rsid w:val="00943C66"/>
    <w:rsid w:val="00993924"/>
    <w:rsid w:val="00993D66"/>
    <w:rsid w:val="009A4715"/>
    <w:rsid w:val="009A782D"/>
    <w:rsid w:val="009C04B9"/>
    <w:rsid w:val="009F3979"/>
    <w:rsid w:val="00A40828"/>
    <w:rsid w:val="00A4241E"/>
    <w:rsid w:val="00A6700F"/>
    <w:rsid w:val="00A72801"/>
    <w:rsid w:val="00C13606"/>
    <w:rsid w:val="00C52809"/>
    <w:rsid w:val="00C67691"/>
    <w:rsid w:val="00C70D93"/>
    <w:rsid w:val="00D20A7C"/>
    <w:rsid w:val="00DD37A9"/>
    <w:rsid w:val="00EE4BDF"/>
    <w:rsid w:val="00F22847"/>
    <w:rsid w:val="00FF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3E0D1-8543-4A23-B9A4-520B7081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37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C737F"/>
    <w:pPr>
      <w:keepNext/>
      <w:jc w:val="center"/>
      <w:outlineLvl w:val="0"/>
    </w:pPr>
    <w:rPr>
      <w:b/>
      <w:sz w:val="20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C73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C737F"/>
    <w:rPr>
      <w:rFonts w:ascii="Times New Roman" w:eastAsia="MS Mincho" w:hAnsi="Times New Roman" w:cs="Times New Roman"/>
      <w:b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C737F"/>
    <w:rPr>
      <w:rFonts w:ascii="Times New Roman" w:eastAsia="MS Mincho" w:hAnsi="Times New Roman" w:cs="Times New Roman"/>
      <w:b/>
      <w:bCs/>
      <w:i/>
      <w:iCs/>
      <w:sz w:val="26"/>
      <w:szCs w:val="26"/>
      <w:lang w:eastAsia="cs-CZ"/>
    </w:rPr>
  </w:style>
  <w:style w:type="paragraph" w:styleId="Zpat">
    <w:name w:val="footer"/>
    <w:basedOn w:val="Normln"/>
    <w:link w:val="ZpatChar"/>
    <w:rsid w:val="006C73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737F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1"/>
    <w:uiPriority w:val="99"/>
    <w:rsid w:val="006C73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semiHidden/>
    <w:rsid w:val="006C737F"/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hlavChar1">
    <w:name w:val="Záhlaví Char1"/>
    <w:basedOn w:val="Standardnpsmoodstavce"/>
    <w:link w:val="Zhlav"/>
    <w:uiPriority w:val="99"/>
    <w:locked/>
    <w:rsid w:val="006C737F"/>
    <w:rPr>
      <w:rFonts w:ascii="Times New Roman" w:eastAsia="MS Mincho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6C737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dstavec">
    <w:name w:val="AA_Odstavec"/>
    <w:basedOn w:val="Normln"/>
    <w:link w:val="AAOdstavecChar"/>
    <w:uiPriority w:val="99"/>
    <w:rsid w:val="006C737F"/>
    <w:pPr>
      <w:jc w:val="both"/>
    </w:pPr>
    <w:rPr>
      <w:rFonts w:ascii="Arial" w:eastAsia="Times New Roman" w:hAnsi="Arial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6C737F"/>
    <w:pPr>
      <w:ind w:left="708"/>
    </w:pPr>
    <w:rPr>
      <w:rFonts w:eastAsia="Times New Roman"/>
    </w:rPr>
  </w:style>
  <w:style w:type="paragraph" w:customStyle="1" w:styleId="Odstavec1">
    <w:name w:val="Odstavec 1."/>
    <w:basedOn w:val="Normln"/>
    <w:uiPriority w:val="99"/>
    <w:rsid w:val="006C737F"/>
    <w:pPr>
      <w:keepNext/>
      <w:numPr>
        <w:numId w:val="1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uiPriority w:val="99"/>
    <w:rsid w:val="006C737F"/>
    <w:pPr>
      <w:numPr>
        <w:ilvl w:val="1"/>
        <w:numId w:val="1"/>
      </w:numPr>
      <w:spacing w:before="120"/>
    </w:pPr>
    <w:rPr>
      <w:rFonts w:eastAsia="Times New Roman"/>
      <w:sz w:val="20"/>
    </w:rPr>
  </w:style>
  <w:style w:type="character" w:customStyle="1" w:styleId="AAOdstavecChar">
    <w:name w:val="AA_Odstavec Char"/>
    <w:link w:val="AAOdstavec"/>
    <w:uiPriority w:val="99"/>
    <w:locked/>
    <w:rsid w:val="006C737F"/>
    <w:rPr>
      <w:rFonts w:ascii="Arial" w:eastAsia="Times New Roman" w:hAnsi="Arial" w:cs="Times New Roman"/>
      <w:sz w:val="20"/>
      <w:szCs w:val="20"/>
    </w:rPr>
  </w:style>
  <w:style w:type="paragraph" w:customStyle="1" w:styleId="BodyText21">
    <w:name w:val="Body Text 21"/>
    <w:basedOn w:val="Normln"/>
    <w:uiPriority w:val="99"/>
    <w:rsid w:val="006C737F"/>
    <w:pPr>
      <w:widowControl w:val="0"/>
      <w:jc w:val="both"/>
    </w:pPr>
    <w:rPr>
      <w:rFonts w:eastAsia="Times New Roman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2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291"/>
    <w:rPr>
      <w:rFonts w:ascii="Segoe UI" w:eastAsia="MS Mincho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Natálie Macháčková</dc:creator>
  <cp:lastModifiedBy>Heřmanová Pavla</cp:lastModifiedBy>
  <cp:revision>15</cp:revision>
  <dcterms:created xsi:type="dcterms:W3CDTF">2019-03-28T14:28:00Z</dcterms:created>
  <dcterms:modified xsi:type="dcterms:W3CDTF">2019-03-28T14:38:00Z</dcterms:modified>
</cp:coreProperties>
</file>