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103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2185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2190492022</w:t>
                  </w:r>
                </w:p>
              </w:tc>
              <w:tc>
                <w:tcPr>
                  <w:tcW w:w="20" w:type="dxa"/>
                </w:tcPr>
                <w:p w:rsidR="002103F7" w:rsidRDefault="002103F7">
                  <w:pPr>
                    <w:pStyle w:val="EMPTYCELLSTYLE"/>
                  </w:pPr>
                </w:p>
              </w:tc>
            </w:tr>
          </w:tbl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2185A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103F7">
            <w:pPr>
              <w:ind w:right="40"/>
              <w:jc w:val="right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2185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6107256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256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103F7">
            <w:pPr>
              <w:ind w:right="40"/>
              <w:jc w:val="right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103F7">
            <w:pPr>
              <w:ind w:right="40"/>
              <w:jc w:val="right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103F7">
            <w:pPr>
              <w:ind w:right="40"/>
              <w:jc w:val="right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bookmarkStart w:id="1" w:name="JR_PAGE_ANCHOR_0_1"/>
            <w:bookmarkEnd w:id="1"/>
          </w:p>
          <w:p w:rsidR="002103F7" w:rsidRDefault="0022185A">
            <w:r>
              <w:br w:type="page"/>
            </w:r>
          </w:p>
          <w:p w:rsidR="002103F7" w:rsidRDefault="002103F7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2185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r>
              <w:rPr>
                <w:b/>
              </w:rPr>
              <w:t>24243426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r>
              <w:rPr>
                <w:b/>
              </w:rPr>
              <w:t>CZ24243426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103F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103F7" w:rsidRDefault="002103F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103F7" w:rsidRDefault="002103F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03F7" w:rsidRDefault="002103F7">
                  <w:pPr>
                    <w:pStyle w:val="EMPTYCELLSTYLE"/>
                  </w:pPr>
                </w:p>
              </w:tc>
            </w:tr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103F7" w:rsidRDefault="002103F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03F7" w:rsidRDefault="0022185A">
                  <w:pPr>
                    <w:ind w:left="40"/>
                  </w:pPr>
                  <w:r>
                    <w:rPr>
                      <w:b/>
                      <w:sz w:val="24"/>
                    </w:rPr>
                    <w:t>PF komplet spol. s r.o.</w:t>
                  </w:r>
                  <w:r>
                    <w:rPr>
                      <w:b/>
                      <w:sz w:val="24"/>
                    </w:rPr>
                    <w:br/>
                    <w:t>Dopraváků 723/1</w:t>
                  </w:r>
                  <w:r>
                    <w:rPr>
                      <w:b/>
                      <w:sz w:val="24"/>
                    </w:rPr>
                    <w:br/>
                    <w:t>184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103F7" w:rsidRDefault="002103F7">
                  <w:pPr>
                    <w:pStyle w:val="EMPTYCELLSTYLE"/>
                  </w:pPr>
                </w:p>
              </w:tc>
            </w:tr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03F7" w:rsidRDefault="002103F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103F7" w:rsidRDefault="002103F7">
                  <w:pPr>
                    <w:pStyle w:val="EMPTYCELLSTYLE"/>
                  </w:pPr>
                </w:p>
              </w:tc>
            </w:tr>
          </w:tbl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103F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103F7" w:rsidRDefault="002103F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103F7" w:rsidRDefault="002103F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103F7" w:rsidRDefault="002103F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103F7" w:rsidRDefault="002103F7">
                  <w:pPr>
                    <w:pStyle w:val="EMPTYCELLSTYLE"/>
                  </w:pPr>
                </w:p>
              </w:tc>
            </w:tr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103F7" w:rsidRDefault="002103F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03F7" w:rsidRDefault="0022185A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103F7" w:rsidRDefault="002103F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103F7" w:rsidRDefault="002103F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03F7" w:rsidRDefault="002103F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103F7" w:rsidRDefault="002103F7">
                  <w:pPr>
                    <w:pStyle w:val="EMPTYCELLSTYLE"/>
                  </w:pPr>
                </w:p>
              </w:tc>
            </w:tr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03F7" w:rsidRDefault="0022185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ŠEJNOHA Ondřej, </w:t>
                  </w:r>
                  <w:proofErr w:type="spellStart"/>
                  <w:r>
                    <w:rPr>
                      <w:b/>
                      <w:sz w:val="24"/>
                    </w:rPr>
                    <w:t>DiS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</w:tc>
            </w:tr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03F7" w:rsidRDefault="0022185A">
                  <w:pPr>
                    <w:ind w:left="60" w:right="60"/>
                  </w:pPr>
                  <w:r>
                    <w:rPr>
                      <w:b/>
                    </w:rPr>
                    <w:t>Tel.: 234 244 402</w:t>
                  </w:r>
                  <w:r>
                    <w:rPr>
                      <w:b/>
                    </w:rPr>
                    <w:br/>
                    <w:t>E-mail: ondrej.sejnoha@studiofamu.cz</w:t>
                  </w:r>
                </w:p>
              </w:tc>
            </w:tr>
          </w:tbl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/>
              <w:jc w:val="center"/>
            </w:pPr>
            <w:r>
              <w:rPr>
                <w:b/>
              </w:rPr>
              <w:t>15.07.2019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/>
              <w:jc w:val="center"/>
            </w:pPr>
            <w:r>
              <w:rPr>
                <w:b/>
              </w:rPr>
              <w:t>01.04.2019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2185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103F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2185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2185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2185A">
                  <w:r>
                    <w:rPr>
                      <w:b/>
                    </w:rPr>
                    <w:t>Studio FAMU, Klimentská 4, Praha 1</w:t>
                  </w:r>
                </w:p>
              </w:tc>
            </w:tr>
          </w:tbl>
          <w:p w:rsidR="002103F7" w:rsidRDefault="002103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103F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2185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2185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2185A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2103F7" w:rsidRDefault="002103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103F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2185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2185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/>
              </w:tc>
            </w:tr>
          </w:tbl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103F7" w:rsidRDefault="002103F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103F7" w:rsidRDefault="002103F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03F7" w:rsidRDefault="002103F7">
                  <w:pPr>
                    <w:pStyle w:val="EMPTYCELLSTYLE"/>
                  </w:pPr>
                </w:p>
              </w:tc>
            </w:tr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03F7" w:rsidRDefault="002103F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103F7" w:rsidRDefault="002103F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103F7" w:rsidRDefault="002103F7">
                  <w:pPr>
                    <w:pStyle w:val="EMPTYCELLSTYLE"/>
                  </w:pPr>
                </w:p>
              </w:tc>
            </w:tr>
          </w:tbl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2185A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2185A">
            <w:r>
              <w:t>Objednáváme:</w:t>
            </w: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2185A">
            <w:pPr>
              <w:spacing w:after="280"/>
              <w:ind w:left="40" w:right="40"/>
            </w:pPr>
            <w:r>
              <w:rPr>
                <w:sz w:val="18"/>
              </w:rPr>
              <w:t>pravidelné úklidové služby v budově Studia FAMU dle cenové nabídky z 26.7.2018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right="40"/>
                    <w:jc w:val="center"/>
                  </w:pPr>
                </w:p>
              </w:tc>
            </w:tr>
          </w:tbl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2185A">
            <w:pPr>
              <w:spacing w:after="280"/>
              <w:ind w:left="40" w:right="40"/>
            </w:pPr>
            <w:r>
              <w:rPr>
                <w:sz w:val="18"/>
              </w:rPr>
              <w:t>Termín: od 1.4.2019 do 30.6.2019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right="40"/>
                    <w:jc w:val="center"/>
                  </w:pPr>
                </w:p>
              </w:tc>
            </w:tr>
          </w:tbl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2185A">
            <w:pPr>
              <w:spacing w:after="280"/>
              <w:ind w:left="40" w:right="40"/>
            </w:pPr>
            <w:r>
              <w:rPr>
                <w:sz w:val="18"/>
              </w:rPr>
              <w:t>Úklidové služby bude provádět odborný a proškolený personál dodavatele.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right="40"/>
                    <w:jc w:val="center"/>
                  </w:pPr>
                </w:p>
              </w:tc>
            </w:tr>
          </w:tbl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2185A">
            <w:pPr>
              <w:spacing w:after="280"/>
              <w:ind w:left="40" w:right="40"/>
            </w:pPr>
            <w:r>
              <w:rPr>
                <w:sz w:val="18"/>
              </w:rPr>
              <w:t>Cena zahrnuje: ochranné pracovní pomůcky, profesionální vybavení, čisticí prostředky, ošacení, zástupy za dovolenou/nemocenskou, potřebná školení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right="40"/>
                    <w:jc w:val="center"/>
                  </w:pPr>
                </w:p>
              </w:tc>
            </w:tr>
          </w:tbl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2185A">
            <w:pPr>
              <w:spacing w:after="280"/>
              <w:ind w:left="40" w:right="40"/>
            </w:pPr>
            <w:r>
              <w:rPr>
                <w:sz w:val="18"/>
              </w:rPr>
              <w:t>Úklid bude probíhat 5x týdně v pracovních dnech dle harmonogramu uvedeném v příloze č. 3 nabídky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right="40"/>
                    <w:jc w:val="center"/>
                  </w:pPr>
                </w:p>
              </w:tc>
            </w:tr>
          </w:tbl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2185A">
            <w:pPr>
              <w:spacing w:after="280"/>
              <w:ind w:left="40" w:right="40"/>
            </w:pPr>
            <w:r>
              <w:rPr>
                <w:sz w:val="18"/>
              </w:rPr>
              <w:t>Úklid budou provádět 2- 3 pracovnice - 468 hod./měsíc.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right="40"/>
                    <w:jc w:val="center"/>
                  </w:pPr>
                </w:p>
              </w:tc>
            </w:tr>
          </w:tbl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2185A">
            <w:pPr>
              <w:spacing w:after="280"/>
              <w:ind w:left="40" w:right="40"/>
            </w:pPr>
            <w:r>
              <w:rPr>
                <w:sz w:val="18"/>
              </w:rPr>
              <w:t>Cena 67 980 Kč bez DPH/1 měsíc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21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21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82 256.00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218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246 768.00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2185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right="40"/>
                    <w:jc w:val="center"/>
                  </w:pPr>
                </w:p>
              </w:tc>
            </w:tr>
          </w:tbl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2185A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103F7">
                  <w:pPr>
                    <w:ind w:right="40"/>
                    <w:jc w:val="center"/>
                  </w:pPr>
                </w:p>
              </w:tc>
            </w:tr>
          </w:tbl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 w:right="40"/>
              <w:jc w:val="right"/>
            </w:pPr>
            <w:r>
              <w:rPr>
                <w:b/>
                <w:sz w:val="24"/>
              </w:rPr>
              <w:t>246 768.00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103F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103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2185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246 768.00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3F7" w:rsidRDefault="0022185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103F7" w:rsidRDefault="002103F7">
                  <w:pPr>
                    <w:pStyle w:val="EMPTYCELLSTYLE"/>
                  </w:pPr>
                </w:p>
              </w:tc>
            </w:tr>
          </w:tbl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/>
            </w:pPr>
            <w:r>
              <w:rPr>
                <w:sz w:val="24"/>
              </w:rPr>
              <w:t>28.03.2019</w:t>
            </w: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2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7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103F7" w:rsidRDefault="002103F7">
            <w:pPr>
              <w:pStyle w:val="EMPTYCELLSTYLE"/>
            </w:pPr>
          </w:p>
        </w:tc>
        <w:tc>
          <w:tcPr>
            <w:tcW w:w="2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4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7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58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2185A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103F7" w:rsidRDefault="002103F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2103F7" w:rsidRDefault="002103F7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2103F7" w:rsidRDefault="002103F7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2103F7" w:rsidRDefault="002103F7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2103F7" w:rsidRDefault="002103F7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r>
              <w:rPr>
                <w:b/>
                <w:sz w:val="24"/>
              </w:rPr>
              <w:t>Vystavil:</w:t>
            </w:r>
          </w:p>
        </w:tc>
        <w:tc>
          <w:tcPr>
            <w:tcW w:w="3080" w:type="dxa"/>
            <w:gridSpan w:val="11"/>
          </w:tcPr>
          <w:p w:rsidR="002103F7" w:rsidRDefault="002103F7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spacing w:before="20" w:after="20"/>
              <w:ind w:right="40"/>
            </w:pPr>
            <w:r>
              <w:t>LULÁKOVÁ Jitka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3F7" w:rsidRDefault="0022185A">
            <w:pPr>
              <w:spacing w:before="20" w:after="20"/>
              <w:ind w:right="40"/>
            </w:pPr>
            <w:r>
              <w:t>Tel.: 234 244 404, E-mail: jitka.lulakova@studiofamu.cz</w:t>
            </w:r>
          </w:p>
        </w:tc>
        <w:tc>
          <w:tcPr>
            <w:tcW w:w="3320" w:type="dxa"/>
            <w:gridSpan w:val="11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2185A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1092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2103F7" w:rsidRDefault="002103F7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2103F7" w:rsidRDefault="002103F7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2103F7" w:rsidRDefault="002103F7">
            <w:pPr>
              <w:pStyle w:val="EMPTYCELLSTYLE"/>
            </w:pPr>
          </w:p>
        </w:tc>
        <w:tc>
          <w:tcPr>
            <w:tcW w:w="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6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  <w:tr w:rsidR="002103F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103F7" w:rsidRDefault="002103F7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3F7" w:rsidRDefault="0022185A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2103F7" w:rsidRDefault="002103F7">
            <w:pPr>
              <w:pStyle w:val="EMPTYCELLSTYLE"/>
            </w:pPr>
          </w:p>
        </w:tc>
      </w:tr>
    </w:tbl>
    <w:p w:rsidR="0022185A" w:rsidRDefault="0022185A"/>
    <w:sectPr w:rsidR="0022185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103F7"/>
    <w:rsid w:val="002103F7"/>
    <w:rsid w:val="0022185A"/>
    <w:rsid w:val="00DD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2019-04-02T07:54:00Z</dcterms:created>
  <dcterms:modified xsi:type="dcterms:W3CDTF">2019-04-02T07:54:00Z</dcterms:modified>
</cp:coreProperties>
</file>