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4FF" w:rsidRPr="00B62DDE" w:rsidRDefault="006A64FF" w:rsidP="006A64FF">
      <w:pPr>
        <w:pStyle w:val="Nadpis1"/>
        <w:jc w:val="center"/>
        <w:rPr>
          <w:rFonts w:ascii="Arial Narrow" w:hAnsi="Arial Narrow"/>
          <w:i w:val="0"/>
          <w:color w:val="auto"/>
          <w:sz w:val="32"/>
        </w:rPr>
      </w:pPr>
      <w:r w:rsidRPr="00B62DDE">
        <w:rPr>
          <w:rFonts w:ascii="Arial Narrow" w:hAnsi="Arial Narrow"/>
          <w:i w:val="0"/>
          <w:color w:val="auto"/>
          <w:sz w:val="32"/>
        </w:rPr>
        <w:t>Dodatek č. 2</w:t>
      </w:r>
    </w:p>
    <w:p w:rsidR="006A64FF" w:rsidRPr="00B62DDE" w:rsidRDefault="006A64FF" w:rsidP="006A64FF">
      <w:pPr>
        <w:pStyle w:val="Nadpis1"/>
        <w:jc w:val="center"/>
        <w:rPr>
          <w:rFonts w:ascii="Arial Narrow" w:hAnsi="Arial Narrow"/>
          <w:i w:val="0"/>
          <w:color w:val="auto"/>
          <w:sz w:val="32"/>
        </w:rPr>
      </w:pPr>
      <w:r w:rsidRPr="00B62DDE">
        <w:rPr>
          <w:rFonts w:ascii="Arial Narrow" w:hAnsi="Arial Narrow"/>
          <w:i w:val="0"/>
          <w:color w:val="auto"/>
          <w:sz w:val="32"/>
        </w:rPr>
        <w:t>ke Smlouvě o provádění úklidových prací</w:t>
      </w:r>
    </w:p>
    <w:p w:rsidR="006A64FF" w:rsidRPr="00B62DDE" w:rsidRDefault="006A64FF" w:rsidP="006A64FF">
      <w:pPr>
        <w:jc w:val="center"/>
        <w:rPr>
          <w:rFonts w:ascii="Arial Narrow" w:hAnsi="Arial Narrow"/>
          <w:b/>
          <w:sz w:val="32"/>
        </w:rPr>
      </w:pPr>
      <w:r w:rsidRPr="00B62DDE">
        <w:rPr>
          <w:rFonts w:ascii="Arial Narrow" w:hAnsi="Arial Narrow"/>
          <w:b/>
          <w:sz w:val="32"/>
        </w:rPr>
        <w:t>č. S-00</w:t>
      </w:r>
      <w:r>
        <w:rPr>
          <w:rFonts w:ascii="Arial Narrow" w:hAnsi="Arial Narrow"/>
          <w:b/>
          <w:sz w:val="32"/>
        </w:rPr>
        <w:t>1</w:t>
      </w:r>
      <w:r w:rsidRPr="00B62DDE">
        <w:rPr>
          <w:rFonts w:ascii="Arial Narrow" w:hAnsi="Arial Narrow"/>
          <w:b/>
          <w:sz w:val="32"/>
        </w:rPr>
        <w:t>-201</w:t>
      </w:r>
      <w:r>
        <w:rPr>
          <w:rFonts w:ascii="Arial Narrow" w:hAnsi="Arial Narrow"/>
          <w:b/>
          <w:sz w:val="32"/>
        </w:rPr>
        <w:t>1</w:t>
      </w:r>
      <w:r w:rsidRPr="00B62DDE">
        <w:rPr>
          <w:rFonts w:ascii="Arial Narrow" w:hAnsi="Arial Narrow"/>
          <w:b/>
          <w:sz w:val="32"/>
        </w:rPr>
        <w:t>-US</w:t>
      </w:r>
    </w:p>
    <w:p w:rsidR="006A64FF" w:rsidRPr="00B62DDE" w:rsidRDefault="006A64FF" w:rsidP="006A64FF">
      <w:pPr>
        <w:rPr>
          <w:rFonts w:ascii="Arial Narrow" w:hAnsi="Arial Narrow"/>
        </w:rPr>
      </w:pPr>
    </w:p>
    <w:p w:rsidR="006A64FF" w:rsidRPr="00B62DDE" w:rsidRDefault="006A64FF" w:rsidP="006A64FF">
      <w:pPr>
        <w:rPr>
          <w:rFonts w:ascii="Arial Narrow" w:hAnsi="Arial Narrow"/>
        </w:rPr>
      </w:pPr>
    </w:p>
    <w:p w:rsidR="006A64FF" w:rsidRPr="00B62DDE" w:rsidRDefault="006A64FF" w:rsidP="006A64FF">
      <w:pPr>
        <w:jc w:val="center"/>
        <w:rPr>
          <w:rFonts w:ascii="Arial Narrow" w:hAnsi="Arial Narrow"/>
          <w:b/>
        </w:rPr>
      </w:pPr>
      <w:r w:rsidRPr="00B62DDE">
        <w:rPr>
          <w:rFonts w:ascii="Arial Narrow" w:hAnsi="Arial Narrow"/>
          <w:b/>
        </w:rPr>
        <w:t>I. Smluvní strany</w:t>
      </w:r>
    </w:p>
    <w:p w:rsidR="006A64FF" w:rsidRPr="0042344E" w:rsidRDefault="006A64FF" w:rsidP="006A64FF">
      <w:pPr>
        <w:jc w:val="center"/>
        <w:rPr>
          <w:b/>
        </w:rPr>
      </w:pPr>
    </w:p>
    <w:p w:rsidR="006A64FF" w:rsidRPr="00B62DDE" w:rsidRDefault="006A64FF" w:rsidP="006A64FF">
      <w:pPr>
        <w:rPr>
          <w:rFonts w:ascii="Arial Narrow" w:hAnsi="Arial Narrow"/>
          <w:b/>
        </w:rPr>
      </w:pPr>
      <w:r w:rsidRPr="00B62DDE">
        <w:rPr>
          <w:rFonts w:ascii="Arial Narrow" w:hAnsi="Arial Narrow"/>
          <w:b/>
        </w:rPr>
        <w:t>1. Objednatel</w:t>
      </w:r>
    </w:p>
    <w:p w:rsidR="006A64FF" w:rsidRPr="00B62DDE" w:rsidRDefault="006A64FF" w:rsidP="006A64FF">
      <w:pPr>
        <w:rPr>
          <w:rFonts w:ascii="Arial Narrow" w:hAnsi="Arial Narrow"/>
        </w:rPr>
      </w:pPr>
      <w:r w:rsidRPr="00B62DDE">
        <w:rPr>
          <w:rFonts w:ascii="Arial Narrow" w:hAnsi="Arial Narrow"/>
        </w:rPr>
        <w:t>organizace:</w:t>
      </w:r>
      <w:r w:rsidRPr="00B62DDE">
        <w:rPr>
          <w:rFonts w:ascii="Arial Narrow" w:hAnsi="Arial Narrow"/>
        </w:rPr>
        <w:tab/>
      </w:r>
      <w:r w:rsidRPr="00B62DDE">
        <w:rPr>
          <w:rFonts w:ascii="Arial Narrow" w:hAnsi="Arial Narrow"/>
        </w:rPr>
        <w:tab/>
      </w:r>
      <w:r w:rsidRPr="00B62DDE">
        <w:rPr>
          <w:rFonts w:ascii="Arial Narrow" w:hAnsi="Arial Narrow"/>
          <w:b/>
        </w:rPr>
        <w:t>Česká republika – Generální finanční ředitelství</w:t>
      </w:r>
    </w:p>
    <w:p w:rsidR="006A64FF" w:rsidRPr="00B62DDE" w:rsidRDefault="006A64FF" w:rsidP="006A64FF">
      <w:pPr>
        <w:rPr>
          <w:rFonts w:ascii="Arial Narrow" w:hAnsi="Arial Narrow"/>
        </w:rPr>
      </w:pPr>
      <w:r w:rsidRPr="00B62DDE">
        <w:rPr>
          <w:rFonts w:ascii="Arial Narrow" w:hAnsi="Arial Narrow"/>
        </w:rPr>
        <w:t>se sídlem:</w:t>
      </w:r>
      <w:r w:rsidRPr="00B62DDE">
        <w:rPr>
          <w:rFonts w:ascii="Arial Narrow" w:hAnsi="Arial Narrow"/>
        </w:rPr>
        <w:tab/>
      </w:r>
      <w:r w:rsidRPr="00B62DDE">
        <w:rPr>
          <w:rFonts w:ascii="Arial Narrow" w:hAnsi="Arial Narrow"/>
        </w:rPr>
        <w:tab/>
        <w:t>Lazarská 15/7, 117 22 Praha 1</w:t>
      </w:r>
      <w:r>
        <w:rPr>
          <w:rFonts w:ascii="Arial Narrow" w:hAnsi="Arial Narrow"/>
        </w:rPr>
        <w:t xml:space="preserve"> </w:t>
      </w:r>
      <w:r w:rsidRPr="00B62DDE">
        <w:rPr>
          <w:rFonts w:ascii="Arial Narrow" w:hAnsi="Arial Narrow"/>
        </w:rPr>
        <w:t>-</w:t>
      </w:r>
      <w:r>
        <w:rPr>
          <w:rFonts w:ascii="Arial Narrow" w:hAnsi="Arial Narrow"/>
        </w:rPr>
        <w:t xml:space="preserve"> </w:t>
      </w:r>
      <w:r w:rsidRPr="00B62DDE">
        <w:rPr>
          <w:rFonts w:ascii="Arial Narrow" w:hAnsi="Arial Narrow"/>
        </w:rPr>
        <w:t>Nové Město</w:t>
      </w:r>
    </w:p>
    <w:p w:rsidR="006A64FF" w:rsidRPr="00B62DDE" w:rsidRDefault="006A64FF" w:rsidP="006A64FF">
      <w:pPr>
        <w:rPr>
          <w:rFonts w:ascii="Arial Narrow" w:hAnsi="Arial Narrow"/>
        </w:rPr>
      </w:pPr>
      <w:r w:rsidRPr="00B62DDE">
        <w:rPr>
          <w:rFonts w:ascii="Arial Narrow" w:hAnsi="Arial Narrow"/>
        </w:rPr>
        <w:t>zastoupena:</w:t>
      </w:r>
      <w:r w:rsidRPr="00B62DDE">
        <w:rPr>
          <w:rFonts w:ascii="Arial Narrow" w:hAnsi="Arial Narrow"/>
        </w:rPr>
        <w:tab/>
      </w:r>
      <w:r w:rsidRPr="00B62DDE">
        <w:rPr>
          <w:rFonts w:ascii="Arial Narrow" w:hAnsi="Arial Narrow"/>
        </w:rPr>
        <w:tab/>
      </w:r>
      <w:r w:rsidR="00A125B8" w:rsidRPr="00A125B8">
        <w:rPr>
          <w:rFonts w:ascii="Arial Narrow" w:hAnsi="Arial Narrow"/>
          <w:highlight w:val="lightGray"/>
        </w:rPr>
        <w:t>……………………</w:t>
      </w:r>
      <w:r>
        <w:rPr>
          <w:rFonts w:ascii="Arial Narrow" w:hAnsi="Arial Narrow"/>
        </w:rPr>
        <w:t>, vedoucím Oddělení hospodářské správy v Ostravě</w:t>
      </w:r>
    </w:p>
    <w:p w:rsidR="006A64FF" w:rsidRPr="00B62DDE" w:rsidRDefault="006A64FF" w:rsidP="006A64FF">
      <w:pPr>
        <w:rPr>
          <w:rFonts w:ascii="Arial Narrow" w:hAnsi="Arial Narrow"/>
        </w:rPr>
      </w:pPr>
      <w:r w:rsidRPr="00B62DDE">
        <w:rPr>
          <w:rFonts w:ascii="Arial Narrow" w:hAnsi="Arial Narrow"/>
        </w:rPr>
        <w:t>bankovní spojení:</w:t>
      </w:r>
      <w:r>
        <w:rPr>
          <w:rFonts w:ascii="Arial Narrow" w:hAnsi="Arial Narrow"/>
        </w:rPr>
        <w:tab/>
      </w:r>
      <w:r w:rsidRPr="00B62DDE">
        <w:rPr>
          <w:rFonts w:ascii="Arial Narrow" w:hAnsi="Arial Narrow"/>
        </w:rPr>
        <w:tab/>
      </w:r>
      <w:r w:rsidR="00A125B8" w:rsidRPr="00A125B8">
        <w:rPr>
          <w:rFonts w:ascii="Arial Narrow" w:hAnsi="Arial Narrow"/>
          <w:highlight w:val="lightGray"/>
        </w:rPr>
        <w:t>……………………</w:t>
      </w:r>
    </w:p>
    <w:p w:rsidR="006A64FF" w:rsidRPr="00B62DDE" w:rsidRDefault="006A64FF" w:rsidP="006A64FF">
      <w:pPr>
        <w:rPr>
          <w:rFonts w:ascii="Arial Narrow" w:hAnsi="Arial Narrow"/>
        </w:rPr>
      </w:pPr>
      <w:r w:rsidRPr="00B62DDE">
        <w:rPr>
          <w:rFonts w:ascii="Arial Narrow" w:hAnsi="Arial Narrow"/>
        </w:rPr>
        <w:t>číslo účtu:</w:t>
      </w:r>
      <w:r w:rsidRPr="00B62DDE">
        <w:rPr>
          <w:rFonts w:ascii="Arial Narrow" w:hAnsi="Arial Narrow"/>
        </w:rPr>
        <w:tab/>
      </w:r>
      <w:r w:rsidRPr="00B62DDE">
        <w:rPr>
          <w:rFonts w:ascii="Arial Narrow" w:hAnsi="Arial Narrow"/>
        </w:rPr>
        <w:tab/>
      </w:r>
      <w:r w:rsidR="00A125B8" w:rsidRPr="00A125B8">
        <w:rPr>
          <w:rFonts w:ascii="Arial Narrow" w:hAnsi="Arial Narrow"/>
          <w:highlight w:val="lightGray"/>
        </w:rPr>
        <w:t>……………………</w:t>
      </w:r>
    </w:p>
    <w:p w:rsidR="006A64FF" w:rsidRPr="00B62DDE" w:rsidRDefault="006A64FF" w:rsidP="006A64FF">
      <w:pPr>
        <w:rPr>
          <w:rFonts w:ascii="Arial Narrow" w:hAnsi="Arial Narrow"/>
        </w:rPr>
      </w:pPr>
      <w:r w:rsidRPr="00B62DDE">
        <w:rPr>
          <w:rFonts w:ascii="Arial Narrow" w:hAnsi="Arial Narrow"/>
        </w:rPr>
        <w:t>IČO:</w:t>
      </w:r>
      <w:r w:rsidRPr="00B62DDE">
        <w:rPr>
          <w:rFonts w:ascii="Arial Narrow" w:hAnsi="Arial Narrow"/>
        </w:rPr>
        <w:tab/>
      </w:r>
      <w:r w:rsidRPr="00B62DDE">
        <w:rPr>
          <w:rFonts w:ascii="Arial Narrow" w:hAnsi="Arial Narrow"/>
        </w:rPr>
        <w:tab/>
      </w:r>
      <w:r w:rsidRPr="00B62DDE">
        <w:rPr>
          <w:rFonts w:ascii="Arial Narrow" w:hAnsi="Arial Narrow"/>
        </w:rPr>
        <w:tab/>
        <w:t>72080043</w:t>
      </w:r>
    </w:p>
    <w:p w:rsidR="006A64FF" w:rsidRPr="00B62DDE" w:rsidRDefault="006A64FF" w:rsidP="006A64FF">
      <w:pPr>
        <w:rPr>
          <w:rFonts w:ascii="Arial Narrow" w:hAnsi="Arial Narrow"/>
        </w:rPr>
      </w:pPr>
      <w:r w:rsidRPr="00B62DDE">
        <w:rPr>
          <w:rFonts w:ascii="Arial Narrow" w:hAnsi="Arial Narrow"/>
        </w:rPr>
        <w:t>AVIS</w:t>
      </w:r>
      <w:r w:rsidRPr="00B62DDE">
        <w:rPr>
          <w:rFonts w:ascii="Arial Narrow" w:hAnsi="Arial Narrow"/>
          <w:vertAlign w:val="superscript"/>
        </w:rPr>
        <w:t>ME</w:t>
      </w:r>
      <w:r w:rsidRPr="00B62DDE">
        <w:rPr>
          <w:rFonts w:ascii="Arial Narrow" w:hAnsi="Arial Narrow"/>
        </w:rPr>
        <w:t>:</w:t>
      </w:r>
      <w:r w:rsidRPr="00B62DDE">
        <w:rPr>
          <w:rFonts w:ascii="Arial Narrow" w:hAnsi="Arial Narrow"/>
        </w:rPr>
        <w:tab/>
      </w:r>
      <w:r w:rsidRPr="00B62DDE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B62DDE">
        <w:rPr>
          <w:rFonts w:ascii="Arial Narrow" w:hAnsi="Arial Narrow"/>
        </w:rPr>
        <w:t>1</w:t>
      </w:r>
      <w:r>
        <w:rPr>
          <w:rFonts w:ascii="Arial Narrow" w:hAnsi="Arial Narrow"/>
        </w:rPr>
        <w:t>1</w:t>
      </w:r>
      <w:r w:rsidRPr="00B62DDE">
        <w:rPr>
          <w:rFonts w:ascii="Arial Narrow" w:hAnsi="Arial Narrow"/>
        </w:rPr>
        <w:t>/</w:t>
      </w:r>
      <w:r>
        <w:rPr>
          <w:rFonts w:ascii="Arial Narrow" w:hAnsi="Arial Narrow"/>
        </w:rPr>
        <w:t>374/</w:t>
      </w:r>
      <w:r w:rsidRPr="00B62DDE">
        <w:rPr>
          <w:rFonts w:ascii="Arial Narrow" w:hAnsi="Arial Narrow"/>
        </w:rPr>
        <w:t>/000</w:t>
      </w:r>
      <w:r>
        <w:rPr>
          <w:rFonts w:ascii="Arial Narrow" w:hAnsi="Arial Narrow"/>
        </w:rPr>
        <w:t>8/02</w:t>
      </w:r>
    </w:p>
    <w:p w:rsidR="006A64FF" w:rsidRPr="00B62DDE" w:rsidRDefault="006A64FF" w:rsidP="006A64FF">
      <w:pPr>
        <w:pStyle w:val="Zkladntext31"/>
        <w:tabs>
          <w:tab w:val="clear" w:pos="360"/>
          <w:tab w:val="left" w:pos="708"/>
          <w:tab w:val="left" w:pos="1701"/>
        </w:tabs>
        <w:spacing w:after="120"/>
        <w:jc w:val="left"/>
        <w:rPr>
          <w:rFonts w:ascii="Arial Narrow" w:hAnsi="Arial Narrow"/>
          <w:sz w:val="22"/>
          <w:szCs w:val="22"/>
        </w:rPr>
      </w:pPr>
    </w:p>
    <w:p w:rsidR="006A64FF" w:rsidRPr="00B62DDE" w:rsidRDefault="006A64FF" w:rsidP="006A64FF">
      <w:pPr>
        <w:pStyle w:val="Zkladntext31"/>
        <w:tabs>
          <w:tab w:val="clear" w:pos="360"/>
          <w:tab w:val="left" w:pos="708"/>
          <w:tab w:val="left" w:pos="1701"/>
        </w:tabs>
        <w:spacing w:after="120"/>
        <w:jc w:val="left"/>
        <w:rPr>
          <w:rFonts w:ascii="Arial Narrow" w:hAnsi="Arial Narrow" w:cs="Arial"/>
          <w:sz w:val="22"/>
          <w:szCs w:val="22"/>
        </w:rPr>
      </w:pPr>
      <w:r w:rsidRPr="00B62DDE">
        <w:rPr>
          <w:rFonts w:ascii="Arial Narrow" w:hAnsi="Arial Narrow"/>
          <w:sz w:val="22"/>
          <w:szCs w:val="22"/>
        </w:rPr>
        <w:t>pro:</w:t>
      </w:r>
      <w:r w:rsidRPr="00B62DDE">
        <w:rPr>
          <w:rFonts w:ascii="Arial Narrow" w:hAnsi="Arial Narrow" w:cs="Arial"/>
          <w:sz w:val="22"/>
          <w:szCs w:val="22"/>
        </w:rPr>
        <w:t xml:space="preserve"> (doručovací adresa):</w:t>
      </w:r>
    </w:p>
    <w:p w:rsidR="006A64FF" w:rsidRDefault="006A64FF" w:rsidP="006A64FF">
      <w:pPr>
        <w:pStyle w:val="Zkladntext31"/>
        <w:tabs>
          <w:tab w:val="clear" w:pos="360"/>
          <w:tab w:val="left" w:pos="708"/>
          <w:tab w:val="left" w:pos="1701"/>
        </w:tabs>
        <w:jc w:val="left"/>
        <w:rPr>
          <w:rFonts w:ascii="Arial Narrow" w:hAnsi="Arial Narrow" w:cs="Arial"/>
          <w:b/>
          <w:sz w:val="22"/>
          <w:szCs w:val="22"/>
        </w:rPr>
      </w:pPr>
      <w:r w:rsidRPr="00B62DDE">
        <w:rPr>
          <w:rFonts w:ascii="Arial Narrow" w:hAnsi="Arial Narrow" w:cs="Arial"/>
          <w:b/>
          <w:sz w:val="22"/>
          <w:szCs w:val="22"/>
        </w:rPr>
        <w:t xml:space="preserve">Finanční úřad </w:t>
      </w:r>
      <w:r>
        <w:rPr>
          <w:rFonts w:ascii="Arial Narrow" w:hAnsi="Arial Narrow" w:cs="Arial"/>
          <w:b/>
          <w:sz w:val="22"/>
          <w:szCs w:val="22"/>
        </w:rPr>
        <w:t>pro Moravskoslezský kraj</w:t>
      </w:r>
    </w:p>
    <w:p w:rsidR="006A64FF" w:rsidRPr="00B62DDE" w:rsidRDefault="006A64FF" w:rsidP="006A64FF">
      <w:pPr>
        <w:pStyle w:val="Zkladntext31"/>
        <w:tabs>
          <w:tab w:val="clear" w:pos="360"/>
          <w:tab w:val="left" w:pos="708"/>
          <w:tab w:val="left" w:pos="1701"/>
        </w:tabs>
        <w:jc w:val="left"/>
        <w:rPr>
          <w:rFonts w:ascii="Arial Narrow" w:hAnsi="Arial Narrow" w:cs="Arial"/>
          <w:b/>
          <w:sz w:val="22"/>
          <w:szCs w:val="22"/>
        </w:rPr>
      </w:pPr>
      <w:r w:rsidRPr="00B62DDE">
        <w:rPr>
          <w:rFonts w:ascii="Arial Narrow" w:hAnsi="Arial Narrow" w:cs="Arial"/>
          <w:b/>
          <w:sz w:val="22"/>
          <w:szCs w:val="22"/>
        </w:rPr>
        <w:t xml:space="preserve">Územní pracoviště </w:t>
      </w:r>
      <w:r>
        <w:rPr>
          <w:rFonts w:ascii="Arial Narrow" w:hAnsi="Arial Narrow" w:cs="Arial"/>
          <w:b/>
          <w:sz w:val="22"/>
          <w:szCs w:val="22"/>
        </w:rPr>
        <w:t>v Novém Jičíně</w:t>
      </w:r>
    </w:p>
    <w:p w:rsidR="006A64FF" w:rsidRPr="00B62DDE" w:rsidRDefault="006A64FF" w:rsidP="006A64FF">
      <w:pPr>
        <w:pStyle w:val="Zkladntext31"/>
        <w:tabs>
          <w:tab w:val="clear" w:pos="360"/>
          <w:tab w:val="left" w:pos="708"/>
          <w:tab w:val="left" w:pos="1701"/>
        </w:tabs>
        <w:jc w:val="lef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Svatopluka Čecha 2027/47</w:t>
      </w:r>
    </w:p>
    <w:p w:rsidR="006A64FF" w:rsidRPr="00B62DDE" w:rsidRDefault="006A64FF" w:rsidP="006A64FF">
      <w:pPr>
        <w:pStyle w:val="Zkladntext31"/>
        <w:tabs>
          <w:tab w:val="clear" w:pos="360"/>
          <w:tab w:val="left" w:pos="708"/>
          <w:tab w:val="left" w:pos="1701"/>
        </w:tabs>
        <w:jc w:val="lef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741 01 Nový Jičín</w:t>
      </w:r>
    </w:p>
    <w:p w:rsidR="006A64FF" w:rsidRPr="00B62DDE" w:rsidRDefault="006A64FF" w:rsidP="006A64FF">
      <w:pPr>
        <w:rPr>
          <w:rFonts w:ascii="Arial Narrow" w:hAnsi="Arial Narrow"/>
          <w:b/>
        </w:rPr>
      </w:pPr>
    </w:p>
    <w:p w:rsidR="006A64FF" w:rsidRPr="00B62DDE" w:rsidRDefault="006A64FF" w:rsidP="006A64FF">
      <w:pPr>
        <w:rPr>
          <w:rFonts w:ascii="Arial Narrow" w:hAnsi="Arial Narrow"/>
          <w:b/>
        </w:rPr>
      </w:pPr>
      <w:r w:rsidRPr="00B62DDE">
        <w:rPr>
          <w:rFonts w:ascii="Arial Narrow" w:hAnsi="Arial Narrow"/>
          <w:b/>
        </w:rPr>
        <w:t>a</w:t>
      </w:r>
    </w:p>
    <w:p w:rsidR="006A64FF" w:rsidRPr="00B62DDE" w:rsidRDefault="006A64FF" w:rsidP="006A64FF">
      <w:pPr>
        <w:rPr>
          <w:rFonts w:ascii="Arial Narrow" w:hAnsi="Arial Narrow"/>
        </w:rPr>
      </w:pPr>
    </w:p>
    <w:p w:rsidR="006A64FF" w:rsidRPr="00B62DDE" w:rsidRDefault="006A64FF" w:rsidP="006A64FF">
      <w:pPr>
        <w:rPr>
          <w:rFonts w:ascii="Arial Narrow" w:hAnsi="Arial Narrow"/>
          <w:b/>
        </w:rPr>
      </w:pPr>
      <w:r w:rsidRPr="00B62DDE">
        <w:rPr>
          <w:rFonts w:ascii="Arial Narrow" w:hAnsi="Arial Narrow"/>
          <w:b/>
        </w:rPr>
        <w:t>2. Dodavatel</w:t>
      </w:r>
    </w:p>
    <w:p w:rsidR="006A64FF" w:rsidRPr="00B62DDE" w:rsidRDefault="006A64FF" w:rsidP="006A64FF">
      <w:pPr>
        <w:rPr>
          <w:rFonts w:ascii="Arial Narrow" w:hAnsi="Arial Narrow"/>
        </w:rPr>
      </w:pPr>
      <w:r w:rsidRPr="00B62DDE">
        <w:rPr>
          <w:rFonts w:ascii="Arial Narrow" w:hAnsi="Arial Narrow"/>
        </w:rPr>
        <w:t>obchodní firma:</w:t>
      </w:r>
      <w:r w:rsidRPr="00B62DDE">
        <w:rPr>
          <w:rFonts w:ascii="Arial Narrow" w:hAnsi="Arial Narrow"/>
        </w:rPr>
        <w:tab/>
      </w:r>
      <w:r w:rsidRPr="00B62DDE">
        <w:rPr>
          <w:rFonts w:ascii="Arial Narrow" w:hAnsi="Arial Narrow"/>
        </w:rPr>
        <w:tab/>
      </w:r>
      <w:r w:rsidRPr="00B62DDE">
        <w:rPr>
          <w:rFonts w:ascii="Arial Narrow" w:hAnsi="Arial Narrow"/>
          <w:b/>
        </w:rPr>
        <w:t>VKUS-BUSTAN s.r.o.</w:t>
      </w:r>
    </w:p>
    <w:p w:rsidR="006A64FF" w:rsidRPr="00B62DDE" w:rsidRDefault="006A64FF" w:rsidP="006A64FF">
      <w:pPr>
        <w:rPr>
          <w:rFonts w:ascii="Arial Narrow" w:hAnsi="Arial Narrow"/>
        </w:rPr>
      </w:pPr>
      <w:r w:rsidRPr="00B62DDE">
        <w:rPr>
          <w:rFonts w:ascii="Arial Narrow" w:hAnsi="Arial Narrow"/>
        </w:rPr>
        <w:t>se sídlem:</w:t>
      </w:r>
      <w:r w:rsidRPr="00B62DDE">
        <w:rPr>
          <w:rFonts w:ascii="Arial Narrow" w:hAnsi="Arial Narrow"/>
        </w:rPr>
        <w:tab/>
      </w:r>
      <w:r w:rsidRPr="00B62DDE">
        <w:rPr>
          <w:rFonts w:ascii="Arial Narrow" w:hAnsi="Arial Narrow"/>
        </w:rPr>
        <w:tab/>
        <w:t>Fügnerova 3636, 738 01 Frýdek-Místek</w:t>
      </w:r>
    </w:p>
    <w:p w:rsidR="006A64FF" w:rsidRPr="00B62DDE" w:rsidRDefault="006A64FF" w:rsidP="006A64FF">
      <w:pPr>
        <w:rPr>
          <w:rFonts w:ascii="Arial Narrow" w:hAnsi="Arial Narrow"/>
        </w:rPr>
      </w:pPr>
      <w:r w:rsidRPr="00B62DDE">
        <w:rPr>
          <w:rFonts w:ascii="Arial Narrow" w:hAnsi="Arial Narrow"/>
        </w:rPr>
        <w:t>zastoupena:</w:t>
      </w:r>
      <w:r w:rsidRPr="00B62DDE">
        <w:rPr>
          <w:rFonts w:ascii="Arial Narrow" w:hAnsi="Arial Narrow"/>
        </w:rPr>
        <w:tab/>
      </w:r>
      <w:r w:rsidRPr="00B62DDE">
        <w:rPr>
          <w:rFonts w:ascii="Arial Narrow" w:hAnsi="Arial Narrow"/>
        </w:rPr>
        <w:tab/>
      </w:r>
      <w:r w:rsidR="00A125B8" w:rsidRPr="00A125B8">
        <w:rPr>
          <w:rFonts w:ascii="Arial Narrow" w:hAnsi="Arial Narrow"/>
          <w:highlight w:val="lightGray"/>
        </w:rPr>
        <w:t>……………………</w:t>
      </w:r>
      <w:r w:rsidRPr="00B62DDE">
        <w:rPr>
          <w:rFonts w:ascii="Arial Narrow" w:hAnsi="Arial Narrow"/>
        </w:rPr>
        <w:t>, jednatelem</w:t>
      </w:r>
    </w:p>
    <w:p w:rsidR="006A64FF" w:rsidRPr="00B62DDE" w:rsidRDefault="006A64FF" w:rsidP="006A64FF">
      <w:pPr>
        <w:rPr>
          <w:rFonts w:ascii="Arial Narrow" w:hAnsi="Arial Narrow"/>
        </w:rPr>
      </w:pPr>
      <w:r w:rsidRPr="00B62DDE">
        <w:rPr>
          <w:rFonts w:ascii="Arial Narrow" w:hAnsi="Arial Narrow"/>
        </w:rPr>
        <w:t>výpis z OR:</w:t>
      </w:r>
      <w:r w:rsidRPr="00B62DDE">
        <w:rPr>
          <w:rFonts w:ascii="Arial Narrow" w:hAnsi="Arial Narrow"/>
        </w:rPr>
        <w:tab/>
      </w:r>
      <w:r w:rsidRPr="00B62DDE">
        <w:rPr>
          <w:rFonts w:ascii="Arial Narrow" w:hAnsi="Arial Narrow"/>
        </w:rPr>
        <w:tab/>
        <w:t>Krajský soud v Ostravě, oddíl C, vložka 28122</w:t>
      </w:r>
    </w:p>
    <w:p w:rsidR="006A64FF" w:rsidRPr="00B62DDE" w:rsidRDefault="006A64FF" w:rsidP="006A64FF">
      <w:pPr>
        <w:rPr>
          <w:rFonts w:ascii="Arial Narrow" w:hAnsi="Arial Narrow"/>
        </w:rPr>
      </w:pPr>
      <w:r w:rsidRPr="00B62DDE">
        <w:rPr>
          <w:rFonts w:ascii="Arial Narrow" w:hAnsi="Arial Narrow"/>
        </w:rPr>
        <w:t>bankovní spojení:</w:t>
      </w:r>
      <w:r>
        <w:rPr>
          <w:rFonts w:ascii="Arial Narrow" w:hAnsi="Arial Narrow"/>
        </w:rPr>
        <w:tab/>
      </w:r>
      <w:r w:rsidRPr="00B62DDE">
        <w:rPr>
          <w:rFonts w:ascii="Arial Narrow" w:hAnsi="Arial Narrow"/>
        </w:rPr>
        <w:tab/>
      </w:r>
      <w:r w:rsidR="00A125B8" w:rsidRPr="00A125B8">
        <w:rPr>
          <w:rFonts w:ascii="Arial Narrow" w:hAnsi="Arial Narrow"/>
          <w:highlight w:val="lightGray"/>
        </w:rPr>
        <w:t>……………………</w:t>
      </w:r>
    </w:p>
    <w:p w:rsidR="006A64FF" w:rsidRPr="00B62DDE" w:rsidRDefault="006A64FF" w:rsidP="006A64FF">
      <w:pPr>
        <w:rPr>
          <w:rFonts w:ascii="Arial Narrow" w:hAnsi="Arial Narrow"/>
        </w:rPr>
      </w:pPr>
      <w:r w:rsidRPr="00B62DDE">
        <w:rPr>
          <w:rFonts w:ascii="Arial Narrow" w:hAnsi="Arial Narrow"/>
        </w:rPr>
        <w:t>číslo účtu:</w:t>
      </w:r>
      <w:r w:rsidRPr="00B62DDE">
        <w:rPr>
          <w:rFonts w:ascii="Arial Narrow" w:hAnsi="Arial Narrow"/>
        </w:rPr>
        <w:tab/>
      </w:r>
      <w:r w:rsidRPr="00B62DDE">
        <w:rPr>
          <w:rFonts w:ascii="Arial Narrow" w:hAnsi="Arial Narrow"/>
        </w:rPr>
        <w:tab/>
      </w:r>
      <w:r w:rsidR="00A125B8" w:rsidRPr="00A125B8">
        <w:rPr>
          <w:rFonts w:ascii="Arial Narrow" w:hAnsi="Arial Narrow"/>
          <w:highlight w:val="lightGray"/>
        </w:rPr>
        <w:t>……………………</w:t>
      </w:r>
    </w:p>
    <w:p w:rsidR="006A64FF" w:rsidRPr="00B62DDE" w:rsidRDefault="006A64FF" w:rsidP="006A64FF">
      <w:pPr>
        <w:rPr>
          <w:rFonts w:ascii="Arial Narrow" w:hAnsi="Arial Narrow"/>
        </w:rPr>
      </w:pPr>
      <w:r w:rsidRPr="00B62DDE">
        <w:rPr>
          <w:rFonts w:ascii="Arial Narrow" w:hAnsi="Arial Narrow"/>
        </w:rPr>
        <w:t>IČ</w:t>
      </w:r>
      <w:r>
        <w:rPr>
          <w:rFonts w:ascii="Arial Narrow" w:hAnsi="Arial Narrow"/>
        </w:rPr>
        <w:t>O</w:t>
      </w:r>
      <w:r w:rsidRPr="00B62DDE">
        <w:rPr>
          <w:rFonts w:ascii="Arial Narrow" w:hAnsi="Arial Narrow"/>
        </w:rPr>
        <w:t>:</w:t>
      </w:r>
      <w:r w:rsidRPr="00B62DDE">
        <w:rPr>
          <w:rFonts w:ascii="Arial Narrow" w:hAnsi="Arial Narrow"/>
        </w:rPr>
        <w:tab/>
      </w:r>
      <w:r w:rsidRPr="00B62DDE">
        <w:rPr>
          <w:rFonts w:ascii="Arial Narrow" w:hAnsi="Arial Narrow"/>
        </w:rPr>
        <w:tab/>
      </w:r>
      <w:r w:rsidRPr="00B62DDE">
        <w:rPr>
          <w:rFonts w:ascii="Arial Narrow" w:hAnsi="Arial Narrow"/>
        </w:rPr>
        <w:tab/>
        <w:t>26841410</w:t>
      </w:r>
    </w:p>
    <w:p w:rsidR="006A64FF" w:rsidRPr="00B62DDE" w:rsidRDefault="006A64FF" w:rsidP="006A64FF">
      <w:pPr>
        <w:rPr>
          <w:rFonts w:ascii="Arial Narrow" w:hAnsi="Arial Narrow"/>
        </w:rPr>
      </w:pPr>
      <w:r w:rsidRPr="00B62DDE">
        <w:rPr>
          <w:rFonts w:ascii="Arial Narrow" w:hAnsi="Arial Narrow"/>
        </w:rPr>
        <w:t>DIČ:</w:t>
      </w:r>
      <w:r w:rsidRPr="00B62DDE">
        <w:rPr>
          <w:rFonts w:ascii="Arial Narrow" w:hAnsi="Arial Narrow"/>
        </w:rPr>
        <w:tab/>
      </w:r>
      <w:r w:rsidRPr="00B62DDE">
        <w:rPr>
          <w:rFonts w:ascii="Arial Narrow" w:hAnsi="Arial Narrow"/>
        </w:rPr>
        <w:tab/>
      </w:r>
      <w:r w:rsidRPr="00B62DDE">
        <w:rPr>
          <w:rFonts w:ascii="Arial Narrow" w:hAnsi="Arial Narrow"/>
        </w:rPr>
        <w:tab/>
        <w:t>CZ26841410</w:t>
      </w:r>
    </w:p>
    <w:p w:rsidR="00C91A85" w:rsidRPr="00F067CB" w:rsidRDefault="00C91A85">
      <w:pPr>
        <w:rPr>
          <w:rFonts w:ascii="Arial Narrow" w:hAnsi="Arial Narrow"/>
          <w:szCs w:val="22"/>
        </w:rPr>
      </w:pPr>
    </w:p>
    <w:p w:rsidR="0042344E" w:rsidRPr="00F067CB" w:rsidRDefault="0042344E">
      <w:pPr>
        <w:rPr>
          <w:rFonts w:ascii="Arial Narrow" w:hAnsi="Arial Narrow"/>
          <w:szCs w:val="22"/>
        </w:rPr>
      </w:pPr>
    </w:p>
    <w:p w:rsidR="0042344E" w:rsidRPr="00F067CB" w:rsidRDefault="0042344E" w:rsidP="00646A26">
      <w:pPr>
        <w:jc w:val="both"/>
        <w:rPr>
          <w:rFonts w:ascii="Arial Narrow" w:hAnsi="Arial Narrow"/>
          <w:szCs w:val="22"/>
        </w:rPr>
      </w:pPr>
      <w:r w:rsidRPr="00F067CB">
        <w:rPr>
          <w:rFonts w:ascii="Arial Narrow" w:hAnsi="Arial Narrow"/>
          <w:szCs w:val="22"/>
        </w:rPr>
        <w:t xml:space="preserve">uzavírají ve smyslu § 261 odst. </w:t>
      </w:r>
      <w:smartTag w:uri="urn:schemas-microsoft-com:office:smarttags" w:element="metricconverter">
        <w:smartTagPr>
          <w:attr w:name="ProductID" w:val="1 a"/>
        </w:smartTagPr>
        <w:r w:rsidRPr="00F067CB">
          <w:rPr>
            <w:rFonts w:ascii="Arial Narrow" w:hAnsi="Arial Narrow"/>
            <w:szCs w:val="22"/>
          </w:rPr>
          <w:t>1 a</w:t>
        </w:r>
      </w:smartTag>
      <w:r w:rsidRPr="00F067CB">
        <w:rPr>
          <w:rFonts w:ascii="Arial Narrow" w:hAnsi="Arial Narrow"/>
          <w:szCs w:val="22"/>
        </w:rPr>
        <w:t xml:space="preserve"> podle § 269 odst. 2 zákona č. 513/1991 Sb., obchodního zákoníku, v platném znění (dále jen "</w:t>
      </w:r>
      <w:proofErr w:type="spellStart"/>
      <w:r w:rsidRPr="00F067CB">
        <w:rPr>
          <w:rFonts w:ascii="Arial Narrow" w:hAnsi="Arial Narrow"/>
          <w:szCs w:val="22"/>
        </w:rPr>
        <w:t>ObchZ</w:t>
      </w:r>
      <w:proofErr w:type="spellEnd"/>
      <w:r w:rsidRPr="00F067CB">
        <w:rPr>
          <w:rFonts w:ascii="Arial Narrow" w:hAnsi="Arial Narrow"/>
          <w:szCs w:val="22"/>
        </w:rPr>
        <w:t xml:space="preserve">") a ve smyslu příslušných právních předpisů souvisejících tento dodatek číslo </w:t>
      </w:r>
      <w:r w:rsidR="00273945" w:rsidRPr="00F067CB">
        <w:rPr>
          <w:rFonts w:ascii="Arial Narrow" w:hAnsi="Arial Narrow"/>
          <w:szCs w:val="22"/>
        </w:rPr>
        <w:t>2</w:t>
      </w:r>
      <w:r w:rsidRPr="00F067CB">
        <w:rPr>
          <w:rFonts w:ascii="Arial Narrow" w:hAnsi="Arial Narrow"/>
          <w:szCs w:val="22"/>
        </w:rPr>
        <w:t xml:space="preserve"> (dále jen Dodatek) ke smlouvě o dílo o provádění úklidových prací číslo S-00</w:t>
      </w:r>
      <w:r w:rsidR="007B69A1" w:rsidRPr="00F067CB">
        <w:rPr>
          <w:rFonts w:ascii="Arial Narrow" w:hAnsi="Arial Narrow"/>
          <w:szCs w:val="22"/>
        </w:rPr>
        <w:t>1</w:t>
      </w:r>
      <w:r w:rsidRPr="00F067CB">
        <w:rPr>
          <w:rFonts w:ascii="Arial Narrow" w:hAnsi="Arial Narrow"/>
          <w:szCs w:val="22"/>
        </w:rPr>
        <w:t>-20</w:t>
      </w:r>
      <w:r w:rsidR="002A51D9" w:rsidRPr="00F067CB">
        <w:rPr>
          <w:rFonts w:ascii="Arial Narrow" w:hAnsi="Arial Narrow"/>
          <w:szCs w:val="22"/>
        </w:rPr>
        <w:t>1</w:t>
      </w:r>
      <w:r w:rsidR="007B69A1" w:rsidRPr="00F067CB">
        <w:rPr>
          <w:rFonts w:ascii="Arial Narrow" w:hAnsi="Arial Narrow"/>
          <w:szCs w:val="22"/>
        </w:rPr>
        <w:t>1</w:t>
      </w:r>
      <w:r w:rsidRPr="00F067CB">
        <w:rPr>
          <w:rFonts w:ascii="Arial Narrow" w:hAnsi="Arial Narrow"/>
          <w:szCs w:val="22"/>
        </w:rPr>
        <w:t>-US (dále jen „Smlouva“)</w:t>
      </w:r>
    </w:p>
    <w:p w:rsidR="0042344E" w:rsidRPr="00F067CB" w:rsidRDefault="0042344E">
      <w:pPr>
        <w:rPr>
          <w:rFonts w:ascii="Arial Narrow" w:hAnsi="Arial Narrow"/>
          <w:szCs w:val="22"/>
        </w:rPr>
      </w:pPr>
    </w:p>
    <w:p w:rsidR="0042344E" w:rsidRPr="00F067CB" w:rsidRDefault="0042344E">
      <w:pPr>
        <w:rPr>
          <w:rFonts w:ascii="Arial Narrow" w:hAnsi="Arial Narrow"/>
          <w:szCs w:val="22"/>
        </w:rPr>
      </w:pPr>
    </w:p>
    <w:p w:rsidR="00C91A85" w:rsidRPr="00F067CB" w:rsidRDefault="00C91A85">
      <w:pPr>
        <w:pStyle w:val="Nadpis8"/>
        <w:rPr>
          <w:rFonts w:ascii="Arial Narrow" w:hAnsi="Arial Narrow"/>
          <w:szCs w:val="22"/>
        </w:rPr>
      </w:pPr>
      <w:r w:rsidRPr="00F067CB">
        <w:rPr>
          <w:rFonts w:ascii="Arial Narrow" w:hAnsi="Arial Narrow"/>
          <w:szCs w:val="22"/>
        </w:rPr>
        <w:t>I</w:t>
      </w:r>
      <w:r w:rsidR="0042344E" w:rsidRPr="00F067CB">
        <w:rPr>
          <w:rFonts w:ascii="Arial Narrow" w:hAnsi="Arial Narrow"/>
          <w:szCs w:val="22"/>
        </w:rPr>
        <w:t>I</w:t>
      </w:r>
      <w:r w:rsidRPr="00F067CB">
        <w:rPr>
          <w:rFonts w:ascii="Arial Narrow" w:hAnsi="Arial Narrow"/>
          <w:szCs w:val="22"/>
        </w:rPr>
        <w:t xml:space="preserve">. </w:t>
      </w:r>
      <w:r w:rsidR="0042344E" w:rsidRPr="00F067CB">
        <w:rPr>
          <w:rFonts w:ascii="Arial Narrow" w:hAnsi="Arial Narrow"/>
          <w:szCs w:val="22"/>
        </w:rPr>
        <w:t>Změny článků</w:t>
      </w:r>
      <w:r w:rsidRPr="00F067CB">
        <w:rPr>
          <w:rFonts w:ascii="Arial Narrow" w:hAnsi="Arial Narrow"/>
          <w:szCs w:val="22"/>
        </w:rPr>
        <w:t xml:space="preserve"> smlouvy</w:t>
      </w:r>
    </w:p>
    <w:p w:rsidR="00C91A85" w:rsidRPr="00F067CB" w:rsidRDefault="007B69A1" w:rsidP="0059231E">
      <w:pPr>
        <w:numPr>
          <w:ilvl w:val="0"/>
          <w:numId w:val="13"/>
        </w:numPr>
        <w:tabs>
          <w:tab w:val="num" w:pos="720"/>
        </w:tabs>
        <w:spacing w:before="100" w:line="360" w:lineRule="auto"/>
        <w:ind w:left="357" w:hanging="357"/>
        <w:jc w:val="both"/>
        <w:rPr>
          <w:rFonts w:ascii="Arial Narrow" w:hAnsi="Arial Narrow"/>
          <w:szCs w:val="22"/>
        </w:rPr>
      </w:pPr>
      <w:r w:rsidRPr="00F067CB">
        <w:rPr>
          <w:rFonts w:ascii="Arial Narrow" w:hAnsi="Arial Narrow"/>
          <w:szCs w:val="22"/>
        </w:rPr>
        <w:t xml:space="preserve">Cena za úklidové práce prováděné denně, 2 x týdně, 1 x týdně a 1 x měsíčně dle příloh č. 1a a 1b je stanovena dohodou smluvních stran ve smyslu zákona č. 526/90 Sb., o cenách, ve znění pozdějších předpisů a činí měsíčně </w:t>
      </w:r>
      <w:r w:rsidRPr="00F067CB">
        <w:rPr>
          <w:rFonts w:ascii="Arial Narrow" w:hAnsi="Arial Narrow"/>
          <w:b/>
          <w:szCs w:val="22"/>
        </w:rPr>
        <w:t>17.243,38 Kč</w:t>
      </w:r>
      <w:r w:rsidRPr="00F067CB">
        <w:rPr>
          <w:rFonts w:ascii="Arial Narrow" w:hAnsi="Arial Narrow"/>
          <w:szCs w:val="22"/>
        </w:rPr>
        <w:t xml:space="preserve"> (slovy: </w:t>
      </w:r>
      <w:proofErr w:type="spellStart"/>
      <w:r w:rsidRPr="00F067CB">
        <w:rPr>
          <w:rFonts w:ascii="Arial Narrow" w:hAnsi="Arial Narrow"/>
          <w:szCs w:val="22"/>
        </w:rPr>
        <w:t>Sedmnácttisícdvěstěčtyřicettřikorunyčeské</w:t>
      </w:r>
      <w:proofErr w:type="spellEnd"/>
      <w:r w:rsidRPr="00F067CB">
        <w:rPr>
          <w:rFonts w:ascii="Arial Narrow" w:hAnsi="Arial Narrow"/>
          <w:szCs w:val="22"/>
        </w:rPr>
        <w:t xml:space="preserve"> 38/100) bez DPH. Cena 17.243,38 Kč bez DPH má charakter pevné měsíční ceny a bude fakturována s příslušnou sazbou DPH</w:t>
      </w:r>
      <w:r w:rsidR="00C91A85" w:rsidRPr="00F067CB">
        <w:rPr>
          <w:rFonts w:ascii="Arial Narrow" w:hAnsi="Arial Narrow"/>
          <w:szCs w:val="22"/>
        </w:rPr>
        <w:t>.</w:t>
      </w:r>
    </w:p>
    <w:p w:rsidR="00C91A85" w:rsidRPr="00F067CB" w:rsidRDefault="00C91A85">
      <w:pPr>
        <w:pStyle w:val="Zhlav"/>
        <w:tabs>
          <w:tab w:val="clear" w:pos="4536"/>
          <w:tab w:val="clear" w:pos="9072"/>
        </w:tabs>
        <w:rPr>
          <w:rFonts w:ascii="Arial Narrow" w:hAnsi="Arial Narrow"/>
          <w:szCs w:val="22"/>
        </w:rPr>
      </w:pPr>
    </w:p>
    <w:p w:rsidR="00C91A85" w:rsidRPr="00F067CB" w:rsidRDefault="00C91A85">
      <w:pPr>
        <w:pStyle w:val="Zhlav"/>
        <w:tabs>
          <w:tab w:val="clear" w:pos="4536"/>
          <w:tab w:val="clear" w:pos="9072"/>
        </w:tabs>
        <w:rPr>
          <w:rFonts w:ascii="Arial Narrow" w:hAnsi="Arial Narrow"/>
          <w:szCs w:val="22"/>
        </w:rPr>
      </w:pPr>
    </w:p>
    <w:p w:rsidR="006A64FF" w:rsidRPr="00B62DDE" w:rsidRDefault="006A64FF" w:rsidP="006A64FF">
      <w:pPr>
        <w:pStyle w:val="Nadpis8"/>
        <w:rPr>
          <w:rFonts w:ascii="Arial Narrow" w:hAnsi="Arial Narrow"/>
        </w:rPr>
      </w:pPr>
      <w:r w:rsidRPr="00B62DDE">
        <w:rPr>
          <w:rFonts w:ascii="Arial Narrow" w:hAnsi="Arial Narrow"/>
        </w:rPr>
        <w:t>III. Závěrečná ustanovení</w:t>
      </w:r>
    </w:p>
    <w:p w:rsidR="006A64FF" w:rsidRPr="00B62DDE" w:rsidRDefault="006A64FF" w:rsidP="006A64FF">
      <w:pPr>
        <w:numPr>
          <w:ilvl w:val="0"/>
          <w:numId w:val="46"/>
        </w:numPr>
        <w:tabs>
          <w:tab w:val="clear" w:pos="720"/>
        </w:tabs>
        <w:spacing w:beforeLines="100" w:before="240"/>
        <w:ind w:left="357" w:hanging="357"/>
        <w:jc w:val="both"/>
        <w:rPr>
          <w:rFonts w:ascii="Arial Narrow" w:hAnsi="Arial Narrow"/>
          <w:szCs w:val="22"/>
        </w:rPr>
      </w:pPr>
      <w:r w:rsidRPr="00B62DDE">
        <w:rPr>
          <w:rFonts w:ascii="Arial Narrow" w:hAnsi="Arial Narrow"/>
          <w:szCs w:val="22"/>
        </w:rPr>
        <w:t>Ostatní ustanovení smlouvy</w:t>
      </w:r>
      <w:r>
        <w:rPr>
          <w:rFonts w:ascii="Arial Narrow" w:hAnsi="Arial Narrow"/>
          <w:szCs w:val="22"/>
        </w:rPr>
        <w:t xml:space="preserve"> ze dne 16. 12. 2010 a  dodatku č. 1</w:t>
      </w:r>
      <w:r w:rsidRPr="00B62DDE">
        <w:rPr>
          <w:rFonts w:ascii="Arial Narrow" w:hAnsi="Arial Narrow"/>
          <w:szCs w:val="22"/>
        </w:rPr>
        <w:t xml:space="preserve"> se nemění a zůstávají v</w:t>
      </w:r>
      <w:r>
        <w:rPr>
          <w:rFonts w:ascii="Arial Narrow" w:hAnsi="Arial Narrow"/>
          <w:szCs w:val="22"/>
        </w:rPr>
        <w:t> </w:t>
      </w:r>
      <w:r w:rsidRPr="00B62DDE">
        <w:rPr>
          <w:rFonts w:ascii="Arial Narrow" w:hAnsi="Arial Narrow"/>
          <w:szCs w:val="22"/>
        </w:rPr>
        <w:t>platnosti</w:t>
      </w:r>
      <w:r>
        <w:rPr>
          <w:rFonts w:ascii="Arial Narrow" w:hAnsi="Arial Narrow"/>
          <w:szCs w:val="22"/>
        </w:rPr>
        <w:t>.</w:t>
      </w:r>
    </w:p>
    <w:p w:rsidR="006A64FF" w:rsidRPr="00B62DDE" w:rsidRDefault="006A64FF" w:rsidP="006A64FF">
      <w:pPr>
        <w:numPr>
          <w:ilvl w:val="0"/>
          <w:numId w:val="46"/>
        </w:numPr>
        <w:tabs>
          <w:tab w:val="clear" w:pos="720"/>
        </w:tabs>
        <w:spacing w:beforeLines="100" w:before="240"/>
        <w:ind w:left="357" w:hanging="357"/>
        <w:jc w:val="both"/>
        <w:rPr>
          <w:rFonts w:ascii="Arial Narrow" w:hAnsi="Arial Narrow"/>
          <w:szCs w:val="22"/>
        </w:rPr>
      </w:pPr>
      <w:r w:rsidRPr="00B62DDE">
        <w:rPr>
          <w:rFonts w:ascii="Arial Narrow" w:hAnsi="Arial Narrow"/>
          <w:szCs w:val="22"/>
        </w:rPr>
        <w:lastRenderedPageBreak/>
        <w:t>Tento Dodatek nabývá platnosti dnem podpisu oprávněnými zástupci obou smluvních stran a účinnosti nabývá dnem 01.</w:t>
      </w:r>
      <w:r>
        <w:rPr>
          <w:rFonts w:ascii="Arial Narrow" w:hAnsi="Arial Narrow"/>
          <w:szCs w:val="22"/>
        </w:rPr>
        <w:t xml:space="preserve"> </w:t>
      </w:r>
      <w:r w:rsidRPr="00B62DDE">
        <w:rPr>
          <w:rFonts w:ascii="Arial Narrow" w:hAnsi="Arial Narrow"/>
          <w:szCs w:val="22"/>
        </w:rPr>
        <w:t>04.</w:t>
      </w:r>
      <w:r>
        <w:rPr>
          <w:rFonts w:ascii="Arial Narrow" w:hAnsi="Arial Narrow"/>
          <w:szCs w:val="22"/>
        </w:rPr>
        <w:t xml:space="preserve"> </w:t>
      </w:r>
      <w:r w:rsidRPr="00B62DDE">
        <w:rPr>
          <w:rFonts w:ascii="Arial Narrow" w:hAnsi="Arial Narrow"/>
          <w:szCs w:val="22"/>
        </w:rPr>
        <w:t>2019.</w:t>
      </w:r>
    </w:p>
    <w:p w:rsidR="006A64FF" w:rsidRPr="00B62DDE" w:rsidRDefault="006A64FF" w:rsidP="006A64FF">
      <w:pPr>
        <w:numPr>
          <w:ilvl w:val="0"/>
          <w:numId w:val="46"/>
        </w:numPr>
        <w:tabs>
          <w:tab w:val="clear" w:pos="720"/>
        </w:tabs>
        <w:spacing w:beforeLines="100" w:before="240"/>
        <w:ind w:left="357" w:hanging="357"/>
        <w:jc w:val="both"/>
        <w:rPr>
          <w:rFonts w:ascii="Arial Narrow" w:hAnsi="Arial Narrow"/>
          <w:szCs w:val="22"/>
        </w:rPr>
      </w:pPr>
      <w:r w:rsidRPr="00B62DDE">
        <w:rPr>
          <w:rFonts w:ascii="Arial Narrow" w:hAnsi="Arial Narrow"/>
          <w:szCs w:val="22"/>
        </w:rPr>
        <w:t>Tento Dodatek je vyhotoven ve dvou výtiscích, z nichž každá smluvní strana obdrží po jednom výtisku.</w:t>
      </w:r>
    </w:p>
    <w:p w:rsidR="006A64FF" w:rsidRPr="00B62DDE" w:rsidRDefault="006A64FF" w:rsidP="006A64FF">
      <w:pPr>
        <w:pStyle w:val="Zkladntext"/>
        <w:numPr>
          <w:ilvl w:val="0"/>
          <w:numId w:val="46"/>
        </w:numPr>
        <w:tabs>
          <w:tab w:val="clear" w:pos="720"/>
        </w:tabs>
        <w:spacing w:beforeLines="100" w:before="240" w:line="360" w:lineRule="auto"/>
        <w:ind w:left="357" w:hanging="357"/>
        <w:jc w:val="both"/>
        <w:rPr>
          <w:rFonts w:ascii="Arial Narrow" w:hAnsi="Arial Narrow"/>
          <w:szCs w:val="22"/>
        </w:rPr>
      </w:pPr>
      <w:r w:rsidRPr="00B62DDE">
        <w:rPr>
          <w:rFonts w:ascii="Arial Narrow" w:hAnsi="Arial Narrow"/>
          <w:szCs w:val="22"/>
        </w:rPr>
        <w:t>Obě smluvní strany prohlašují, že tento Dodatek byl uzavřen svobodně a vážně, že nebyl ujednán v tísni a ani za jinak jednostranně nevýhodných podmínek, že si tento Dodatek přečetly, souhlasí s celým jeho obsahem a na důkaz tohoto připojují své podpisy.</w:t>
      </w:r>
    </w:p>
    <w:p w:rsidR="006A64FF" w:rsidRPr="00B62DDE" w:rsidRDefault="006A64FF" w:rsidP="006A64FF">
      <w:pPr>
        <w:rPr>
          <w:rFonts w:ascii="Arial Narrow" w:hAnsi="Arial Narrow"/>
        </w:rPr>
      </w:pPr>
    </w:p>
    <w:p w:rsidR="006A64FF" w:rsidRPr="00B62DDE" w:rsidRDefault="006A64FF" w:rsidP="006A64FF">
      <w:pPr>
        <w:rPr>
          <w:rFonts w:ascii="Arial Narrow" w:hAnsi="Arial Narrow"/>
        </w:rPr>
      </w:pPr>
    </w:p>
    <w:p w:rsidR="006A64FF" w:rsidRPr="00B62DDE" w:rsidRDefault="006A64FF" w:rsidP="006A64FF">
      <w:pPr>
        <w:rPr>
          <w:rFonts w:ascii="Arial Narrow" w:hAnsi="Arial Narrow"/>
        </w:rPr>
      </w:pPr>
    </w:p>
    <w:p w:rsidR="006A64FF" w:rsidRPr="00B62DDE" w:rsidRDefault="006A64FF" w:rsidP="006A64FF">
      <w:pPr>
        <w:rPr>
          <w:rFonts w:ascii="Arial Narrow" w:hAnsi="Arial Narrow"/>
        </w:rPr>
      </w:pPr>
    </w:p>
    <w:p w:rsidR="006A64FF" w:rsidRPr="00B62DDE" w:rsidRDefault="006A64FF" w:rsidP="006A64FF">
      <w:pPr>
        <w:pStyle w:val="Zkladntext"/>
        <w:ind w:firstLine="708"/>
        <w:rPr>
          <w:rFonts w:ascii="Arial Narrow" w:hAnsi="Arial Narrow"/>
        </w:rPr>
      </w:pPr>
      <w:r w:rsidRPr="00B62DDE">
        <w:rPr>
          <w:rFonts w:ascii="Arial Narrow" w:hAnsi="Arial Narrow"/>
        </w:rPr>
        <w:t>V Ostravě dne 29. 3. 2019</w:t>
      </w:r>
      <w:r w:rsidRPr="00B62DDE">
        <w:rPr>
          <w:rFonts w:ascii="Arial Narrow" w:hAnsi="Arial Narrow"/>
        </w:rPr>
        <w:tab/>
      </w:r>
      <w:r w:rsidRPr="00B62DDE">
        <w:rPr>
          <w:rFonts w:ascii="Arial Narrow" w:hAnsi="Arial Narrow"/>
        </w:rPr>
        <w:tab/>
      </w:r>
      <w:r w:rsidRPr="00B62DDE">
        <w:rPr>
          <w:rFonts w:ascii="Arial Narrow" w:hAnsi="Arial Narrow"/>
        </w:rPr>
        <w:tab/>
      </w:r>
      <w:r w:rsidRPr="00B62DDE">
        <w:rPr>
          <w:rFonts w:ascii="Arial Narrow" w:hAnsi="Arial Narrow"/>
        </w:rPr>
        <w:tab/>
        <w:t>Ve Frýdku-Místku dne 29. 3. 2019</w:t>
      </w:r>
    </w:p>
    <w:p w:rsidR="006A64FF" w:rsidRPr="00B62DDE" w:rsidRDefault="006A64FF" w:rsidP="006A64FF">
      <w:pPr>
        <w:pStyle w:val="Zkladntext"/>
        <w:rPr>
          <w:rFonts w:ascii="Arial Narrow" w:hAnsi="Arial Narrow"/>
        </w:rPr>
      </w:pPr>
    </w:p>
    <w:p w:rsidR="006A64FF" w:rsidRPr="00B62DDE" w:rsidRDefault="006A64FF" w:rsidP="006A64FF">
      <w:pPr>
        <w:pStyle w:val="Zkladntext"/>
        <w:ind w:firstLine="708"/>
        <w:rPr>
          <w:rFonts w:ascii="Arial Narrow" w:hAnsi="Arial Narrow"/>
        </w:rPr>
      </w:pPr>
      <w:r w:rsidRPr="00B62DDE">
        <w:rPr>
          <w:rFonts w:ascii="Arial Narrow" w:hAnsi="Arial Narrow"/>
        </w:rPr>
        <w:t xml:space="preserve">Za objednatele </w:t>
      </w:r>
      <w:r w:rsidRPr="00B62DDE">
        <w:rPr>
          <w:rFonts w:ascii="Arial Narrow" w:hAnsi="Arial Narrow"/>
        </w:rPr>
        <w:tab/>
      </w:r>
      <w:r w:rsidRPr="00B62DDE">
        <w:rPr>
          <w:rFonts w:ascii="Arial Narrow" w:hAnsi="Arial Narrow"/>
        </w:rPr>
        <w:tab/>
      </w:r>
      <w:r w:rsidRPr="00B62DDE">
        <w:rPr>
          <w:rFonts w:ascii="Arial Narrow" w:hAnsi="Arial Narrow"/>
        </w:rPr>
        <w:tab/>
      </w:r>
      <w:r w:rsidRPr="00B62DDE">
        <w:rPr>
          <w:rFonts w:ascii="Arial Narrow" w:hAnsi="Arial Narrow"/>
        </w:rPr>
        <w:tab/>
      </w:r>
      <w:r w:rsidRPr="00B62DDE">
        <w:rPr>
          <w:rFonts w:ascii="Arial Narrow" w:hAnsi="Arial Narrow"/>
        </w:rPr>
        <w:tab/>
        <w:t>Za dodavatele</w:t>
      </w:r>
    </w:p>
    <w:p w:rsidR="006A64FF" w:rsidRPr="00B62DDE" w:rsidRDefault="006A64FF" w:rsidP="006A64FF">
      <w:pPr>
        <w:pStyle w:val="Zkladntext"/>
        <w:rPr>
          <w:rFonts w:ascii="Arial Narrow" w:hAnsi="Arial Narrow"/>
        </w:rPr>
      </w:pPr>
    </w:p>
    <w:p w:rsidR="006A64FF" w:rsidRPr="00B62DDE" w:rsidRDefault="006A64FF" w:rsidP="006A64FF">
      <w:pPr>
        <w:pStyle w:val="Zkladntext"/>
        <w:rPr>
          <w:rFonts w:ascii="Arial Narrow" w:hAnsi="Arial Narrow"/>
        </w:rPr>
      </w:pPr>
    </w:p>
    <w:p w:rsidR="006A64FF" w:rsidRPr="00B62DDE" w:rsidRDefault="006A64FF" w:rsidP="006A64FF">
      <w:pPr>
        <w:pStyle w:val="Zkladntext"/>
        <w:rPr>
          <w:rFonts w:ascii="Arial Narrow" w:hAnsi="Arial Narrow"/>
        </w:rPr>
      </w:pPr>
    </w:p>
    <w:p w:rsidR="006A64FF" w:rsidRPr="00B62DDE" w:rsidRDefault="006A64FF" w:rsidP="006A64FF">
      <w:pPr>
        <w:pStyle w:val="Zkladntext"/>
        <w:rPr>
          <w:rFonts w:ascii="Arial Narrow" w:hAnsi="Arial Narrow"/>
        </w:rPr>
      </w:pPr>
    </w:p>
    <w:p w:rsidR="006A64FF" w:rsidRPr="00B62DDE" w:rsidRDefault="006A64FF" w:rsidP="006A64FF">
      <w:pPr>
        <w:pStyle w:val="Zkladntext"/>
        <w:rPr>
          <w:rFonts w:ascii="Arial Narrow" w:hAnsi="Arial Narrow"/>
        </w:rPr>
      </w:pPr>
    </w:p>
    <w:p w:rsidR="006A64FF" w:rsidRPr="00B62DDE" w:rsidRDefault="006A64FF" w:rsidP="006A64FF">
      <w:pPr>
        <w:pStyle w:val="Zkladntext"/>
        <w:rPr>
          <w:rFonts w:ascii="Arial Narrow" w:hAnsi="Arial Narrow"/>
        </w:rPr>
      </w:pPr>
    </w:p>
    <w:p w:rsidR="006A64FF" w:rsidRPr="00B62DDE" w:rsidRDefault="006A64FF" w:rsidP="006A64FF">
      <w:pPr>
        <w:pStyle w:val="Zkladntext"/>
        <w:rPr>
          <w:rFonts w:ascii="Arial Narrow" w:hAnsi="Arial Narrow"/>
        </w:rPr>
      </w:pPr>
    </w:p>
    <w:p w:rsidR="006A64FF" w:rsidRPr="00B62DDE" w:rsidRDefault="006A64FF" w:rsidP="006A64FF">
      <w:pPr>
        <w:pStyle w:val="Zkladntext"/>
        <w:ind w:firstLine="708"/>
        <w:rPr>
          <w:rFonts w:ascii="Arial Narrow" w:hAnsi="Arial Narrow"/>
        </w:rPr>
      </w:pPr>
      <w:r w:rsidRPr="00B62DDE">
        <w:rPr>
          <w:rFonts w:ascii="Arial Narrow" w:hAnsi="Arial Narrow"/>
        </w:rPr>
        <w:t>..................................………......</w:t>
      </w:r>
      <w:r w:rsidRPr="00B62DDE">
        <w:rPr>
          <w:rFonts w:ascii="Arial Narrow" w:hAnsi="Arial Narrow"/>
        </w:rPr>
        <w:tab/>
      </w:r>
      <w:r w:rsidRPr="00B62DDE">
        <w:rPr>
          <w:rFonts w:ascii="Arial Narrow" w:hAnsi="Arial Narrow"/>
        </w:rPr>
        <w:tab/>
      </w:r>
      <w:r w:rsidRPr="00B62DDE">
        <w:rPr>
          <w:rFonts w:ascii="Arial Narrow" w:hAnsi="Arial Narrow"/>
        </w:rPr>
        <w:tab/>
        <w:t>........................................…..…...</w:t>
      </w:r>
    </w:p>
    <w:p w:rsidR="006A64FF" w:rsidRPr="00B62DDE" w:rsidRDefault="00A125B8" w:rsidP="006A64FF">
      <w:pPr>
        <w:pStyle w:val="Zkladntext"/>
        <w:ind w:left="708" w:firstLine="426"/>
        <w:rPr>
          <w:rFonts w:ascii="Arial Narrow" w:hAnsi="Arial Narrow"/>
        </w:rPr>
      </w:pPr>
      <w:r w:rsidRPr="00A125B8">
        <w:rPr>
          <w:rFonts w:ascii="Arial Narrow" w:hAnsi="Arial Narrow"/>
          <w:highlight w:val="lightGray"/>
        </w:rPr>
        <w:t>……………………</w:t>
      </w:r>
      <w:r w:rsidR="006A64FF" w:rsidRPr="00B62DDE">
        <w:rPr>
          <w:rFonts w:ascii="Arial Narrow" w:hAnsi="Arial Narrow"/>
        </w:rPr>
        <w:tab/>
      </w:r>
      <w:r w:rsidR="006A64FF" w:rsidRPr="00B62DDE">
        <w:rPr>
          <w:rFonts w:ascii="Arial Narrow" w:hAnsi="Arial Narrow"/>
        </w:rPr>
        <w:tab/>
      </w:r>
      <w:r w:rsidR="006A64FF" w:rsidRPr="00B62DDE">
        <w:rPr>
          <w:rFonts w:ascii="Arial Narrow" w:hAnsi="Arial Narrow"/>
        </w:rPr>
        <w:tab/>
      </w:r>
      <w:r w:rsidR="006A64FF" w:rsidRPr="00B62DDE">
        <w:rPr>
          <w:rFonts w:ascii="Arial Narrow" w:hAnsi="Arial Narrow"/>
        </w:rPr>
        <w:tab/>
      </w:r>
      <w:r w:rsidRPr="00A125B8">
        <w:rPr>
          <w:rFonts w:ascii="Arial Narrow" w:hAnsi="Arial Narrow"/>
          <w:highlight w:val="lightGray"/>
        </w:rPr>
        <w:t>……………………</w:t>
      </w:r>
      <w:bookmarkStart w:id="0" w:name="_GoBack"/>
      <w:bookmarkEnd w:id="0"/>
    </w:p>
    <w:p w:rsidR="006A64FF" w:rsidRPr="00B62DDE" w:rsidRDefault="006A64FF" w:rsidP="006A64FF">
      <w:pPr>
        <w:pStyle w:val="Zhlav"/>
        <w:tabs>
          <w:tab w:val="clear" w:pos="4536"/>
          <w:tab w:val="clear" w:pos="9072"/>
          <w:tab w:val="left" w:pos="567"/>
        </w:tabs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                </w:t>
      </w:r>
      <w:r w:rsidRPr="00B62DDE">
        <w:rPr>
          <w:rFonts w:ascii="Arial Narrow" w:hAnsi="Arial Narrow"/>
        </w:rPr>
        <w:t>vedoucí Oddělení hospodářské</w:t>
      </w:r>
      <w:r w:rsidRPr="00B62DDE">
        <w:rPr>
          <w:rFonts w:ascii="Arial Narrow" w:hAnsi="Arial Narrow"/>
        </w:rPr>
        <w:tab/>
      </w:r>
      <w:r w:rsidRPr="00B62DDE">
        <w:rPr>
          <w:rFonts w:ascii="Arial Narrow" w:hAnsi="Arial Narrow"/>
        </w:rPr>
        <w:tab/>
      </w:r>
      <w:r w:rsidRPr="00B62DDE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</w:t>
      </w:r>
      <w:r w:rsidRPr="00B62DDE">
        <w:rPr>
          <w:rFonts w:ascii="Arial Narrow" w:hAnsi="Arial Narrow"/>
        </w:rPr>
        <w:t xml:space="preserve">  jednatel VKUS-BUSTAN s.r.o.</w:t>
      </w:r>
      <w:r w:rsidRPr="00B62DDE">
        <w:rPr>
          <w:rFonts w:ascii="Arial Narrow" w:hAnsi="Arial Narrow"/>
          <w:b/>
        </w:rPr>
        <w:t xml:space="preserve"> </w:t>
      </w:r>
    </w:p>
    <w:p w:rsidR="006A64FF" w:rsidRPr="00B62DDE" w:rsidRDefault="006A64FF" w:rsidP="006A64FF">
      <w:pPr>
        <w:pStyle w:val="Zhlav"/>
        <w:tabs>
          <w:tab w:val="clear" w:pos="4536"/>
          <w:tab w:val="clear" w:pos="9072"/>
        </w:tabs>
        <w:rPr>
          <w:rFonts w:ascii="Arial Narrow" w:hAnsi="Arial Narrow"/>
        </w:rPr>
      </w:pPr>
      <w:r w:rsidRPr="00B62DDE">
        <w:rPr>
          <w:rFonts w:ascii="Arial Narrow" w:hAnsi="Arial Narrow"/>
        </w:rPr>
        <w:t xml:space="preserve">                          </w:t>
      </w:r>
      <w:r>
        <w:rPr>
          <w:rFonts w:ascii="Arial Narrow" w:hAnsi="Arial Narrow"/>
        </w:rPr>
        <w:t xml:space="preserve">  </w:t>
      </w:r>
      <w:r w:rsidRPr="00B62DDE">
        <w:rPr>
          <w:rFonts w:ascii="Arial Narrow" w:hAnsi="Arial Narrow"/>
        </w:rPr>
        <w:t>správy v Ostravě</w:t>
      </w:r>
    </w:p>
    <w:p w:rsidR="0042344E" w:rsidRPr="00F067CB" w:rsidRDefault="0042344E" w:rsidP="006A64FF">
      <w:pPr>
        <w:pStyle w:val="Nadpis8"/>
        <w:rPr>
          <w:rFonts w:ascii="Arial Narrow" w:hAnsi="Arial Narrow"/>
          <w:b w:val="0"/>
          <w:szCs w:val="22"/>
        </w:rPr>
      </w:pPr>
    </w:p>
    <w:sectPr w:rsidR="0042344E" w:rsidRPr="00F067CB">
      <w:headerReference w:type="default" r:id="rId8"/>
      <w:pgSz w:w="11907" w:h="16840" w:code="9"/>
      <w:pgMar w:top="851" w:right="851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586" w:rsidRDefault="00AA6586">
      <w:r>
        <w:separator/>
      </w:r>
    </w:p>
  </w:endnote>
  <w:endnote w:type="continuationSeparator" w:id="0">
    <w:p w:rsidR="00AA6586" w:rsidRDefault="00AA6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urich BlkEx BT">
    <w:altName w:val="Impact"/>
    <w:charset w:val="00"/>
    <w:family w:val="swiss"/>
    <w:pitch w:val="variable"/>
    <w:sig w:usb0="00000007" w:usb1="00000000" w:usb2="00000000" w:usb3="00000000" w:csb0="0000001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586" w:rsidRDefault="00AA6586">
      <w:r>
        <w:separator/>
      </w:r>
    </w:p>
  </w:footnote>
  <w:footnote w:type="continuationSeparator" w:id="0">
    <w:p w:rsidR="00AA6586" w:rsidRDefault="00AA65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A85" w:rsidRDefault="00C91A85">
    <w:pPr>
      <w:pStyle w:val="Zhlav"/>
      <w:ind w:left="964"/>
      <w:jc w:val="right"/>
      <w:rPr>
        <w:rFonts w:ascii="Verdana" w:hAnsi="Verdana"/>
        <w:b/>
        <w:i/>
        <w:color w:val="000080"/>
      </w:rPr>
    </w:pPr>
    <w:r>
      <w:rPr>
        <w:rFonts w:ascii="Verdana" w:hAnsi="Verdana"/>
        <w:b/>
        <w:i/>
        <w:color w:val="000080"/>
      </w:rPr>
      <w:t>S-00</w:t>
    </w:r>
    <w:r w:rsidR="007B69A1">
      <w:rPr>
        <w:rFonts w:ascii="Verdana" w:hAnsi="Verdana"/>
        <w:b/>
        <w:i/>
        <w:color w:val="000080"/>
      </w:rPr>
      <w:t>1</w:t>
    </w:r>
    <w:r>
      <w:rPr>
        <w:rFonts w:ascii="Verdana" w:hAnsi="Verdana"/>
        <w:b/>
        <w:i/>
        <w:color w:val="000080"/>
      </w:rPr>
      <w:t>-20</w:t>
    </w:r>
    <w:r w:rsidR="002A51D9">
      <w:rPr>
        <w:rFonts w:ascii="Verdana" w:hAnsi="Verdana"/>
        <w:b/>
        <w:i/>
        <w:color w:val="000080"/>
      </w:rPr>
      <w:t>1</w:t>
    </w:r>
    <w:r w:rsidR="007B69A1">
      <w:rPr>
        <w:rFonts w:ascii="Verdana" w:hAnsi="Verdana"/>
        <w:b/>
        <w:i/>
        <w:color w:val="000080"/>
      </w:rPr>
      <w:t>1</w:t>
    </w:r>
    <w:r>
      <w:rPr>
        <w:rFonts w:ascii="Verdana" w:hAnsi="Verdana"/>
        <w:b/>
        <w:i/>
        <w:color w:val="000080"/>
      </w:rPr>
      <w:t>-US</w:t>
    </w:r>
  </w:p>
  <w:p w:rsidR="00C91A85" w:rsidRDefault="00C91A85">
    <w:pPr>
      <w:pStyle w:val="Zhlav"/>
      <w:ind w:left="964"/>
      <w:rPr>
        <w:rFonts w:ascii="Verdana" w:hAnsi="Verdana"/>
        <w:b/>
        <w:i/>
        <w:color w:val="000080"/>
        <w:sz w:val="40"/>
      </w:rPr>
    </w:pPr>
  </w:p>
  <w:p w:rsidR="00C91A85" w:rsidRDefault="00AA6586">
    <w:pPr>
      <w:pStyle w:val="Zhlav"/>
      <w:ind w:left="964"/>
      <w:rPr>
        <w:rFonts w:ascii="Verdana" w:hAnsi="Verdana"/>
        <w:b/>
        <w:i/>
        <w:color w:val="000080"/>
        <w:sz w:val="40"/>
      </w:rPr>
    </w:pPr>
    <w:r>
      <w:rPr>
        <w:rFonts w:ascii="Verdana" w:hAnsi="Verdana"/>
        <w:b/>
        <w:i/>
        <w:noProof/>
        <w:color w:val="000080"/>
        <w:sz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.85pt;margin-top:28.9pt;width:45.5pt;height:45.65pt;z-index:-251658752;mso-position-vertical-relative:page" o:allowincell="f">
          <v:imagedata r:id="rId1" o:title=""/>
          <w10:wrap anchory="page"/>
        </v:shape>
        <o:OLEObject Type="Embed" ProgID="PBrush" ShapeID="_x0000_s2049" DrawAspect="Content" ObjectID="_1615646772" r:id="rId2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941E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8E97111"/>
    <w:multiLevelType w:val="multilevel"/>
    <w:tmpl w:val="F4F8676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91B7DED"/>
    <w:multiLevelType w:val="multilevel"/>
    <w:tmpl w:val="75FA6E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9522F28"/>
    <w:multiLevelType w:val="singleLevel"/>
    <w:tmpl w:val="E92AA5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DA47AC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15D499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188E2936"/>
    <w:multiLevelType w:val="multilevel"/>
    <w:tmpl w:val="2B2A70C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5E156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F844D88"/>
    <w:multiLevelType w:val="multilevel"/>
    <w:tmpl w:val="2FFE7C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FC040D6"/>
    <w:multiLevelType w:val="multilevel"/>
    <w:tmpl w:val="3BBE7A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089651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0C56183"/>
    <w:multiLevelType w:val="multilevel"/>
    <w:tmpl w:val="785CC86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18F235C"/>
    <w:multiLevelType w:val="multilevel"/>
    <w:tmpl w:val="57DA9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7FB1029"/>
    <w:multiLevelType w:val="multilevel"/>
    <w:tmpl w:val="73F63E2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84F2A8F"/>
    <w:multiLevelType w:val="multilevel"/>
    <w:tmpl w:val="8842F25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AA30C8"/>
    <w:multiLevelType w:val="multilevel"/>
    <w:tmpl w:val="45B81F14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8748DD"/>
    <w:multiLevelType w:val="singleLevel"/>
    <w:tmpl w:val="586E0D98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2D5729D9"/>
    <w:multiLevelType w:val="multilevel"/>
    <w:tmpl w:val="58AC30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2EE242EE"/>
    <w:multiLevelType w:val="multilevel"/>
    <w:tmpl w:val="65C833B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F1B6703"/>
    <w:multiLevelType w:val="multilevel"/>
    <w:tmpl w:val="8E828620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5251159"/>
    <w:multiLevelType w:val="singleLevel"/>
    <w:tmpl w:val="54908AD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379B03EC"/>
    <w:multiLevelType w:val="multilevel"/>
    <w:tmpl w:val="3BBE7A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38B52D7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396754C5"/>
    <w:multiLevelType w:val="multilevel"/>
    <w:tmpl w:val="C5D06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FD174F2"/>
    <w:multiLevelType w:val="multilevel"/>
    <w:tmpl w:val="6FC20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004173D"/>
    <w:multiLevelType w:val="multilevel"/>
    <w:tmpl w:val="4FFAB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2753330"/>
    <w:multiLevelType w:val="multilevel"/>
    <w:tmpl w:val="1188D9E4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40120E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46CE0716"/>
    <w:multiLevelType w:val="multilevel"/>
    <w:tmpl w:val="06DC90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48F0646B"/>
    <w:multiLevelType w:val="singleLevel"/>
    <w:tmpl w:val="657E05C6"/>
    <w:lvl w:ilvl="0">
      <w:numFmt w:val="bullet"/>
      <w:lvlText w:val="-"/>
      <w:lvlJc w:val="left"/>
      <w:pPr>
        <w:tabs>
          <w:tab w:val="num" w:pos="4725"/>
        </w:tabs>
        <w:ind w:left="4725" w:hanging="360"/>
      </w:pPr>
      <w:rPr>
        <w:rFonts w:hint="default"/>
      </w:rPr>
    </w:lvl>
  </w:abstractNum>
  <w:abstractNum w:abstractNumId="30">
    <w:nsid w:val="49284F45"/>
    <w:multiLevelType w:val="singleLevel"/>
    <w:tmpl w:val="A5786630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1">
    <w:nsid w:val="49A44F3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4EF136EB"/>
    <w:multiLevelType w:val="multilevel"/>
    <w:tmpl w:val="068223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>
    <w:nsid w:val="56EB4C31"/>
    <w:multiLevelType w:val="multilevel"/>
    <w:tmpl w:val="F3802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>
    <w:nsid w:val="5C450425"/>
    <w:multiLevelType w:val="multilevel"/>
    <w:tmpl w:val="461E72A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5D135914"/>
    <w:multiLevelType w:val="singleLevel"/>
    <w:tmpl w:val="3E68AB68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606D11C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6817029F"/>
    <w:multiLevelType w:val="multilevel"/>
    <w:tmpl w:val="2B2A70C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9FB2254"/>
    <w:multiLevelType w:val="multilevel"/>
    <w:tmpl w:val="4A1EF1F6"/>
    <w:lvl w:ilvl="0">
      <w:start w:val="4"/>
      <w:numFmt w:val="decimal"/>
      <w:lvlText w:val="%1."/>
      <w:lvlJc w:val="left"/>
      <w:pPr>
        <w:tabs>
          <w:tab w:val="num" w:pos="486"/>
        </w:tabs>
        <w:ind w:left="486" w:hanging="48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6"/>
        </w:tabs>
        <w:ind w:left="486" w:hanging="48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6CA42026"/>
    <w:multiLevelType w:val="multilevel"/>
    <w:tmpl w:val="078616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6FD33673"/>
    <w:multiLevelType w:val="multilevel"/>
    <w:tmpl w:val="0E9028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0874D12"/>
    <w:multiLevelType w:val="multilevel"/>
    <w:tmpl w:val="CC88FE8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34C6F1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>
    <w:nsid w:val="7B177EEF"/>
    <w:multiLevelType w:val="singleLevel"/>
    <w:tmpl w:val="E92AA5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>
    <w:nsid w:val="7BAC425A"/>
    <w:multiLevelType w:val="multilevel"/>
    <w:tmpl w:val="954885B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>
    <w:nsid w:val="7C5F1DB0"/>
    <w:multiLevelType w:val="multilevel"/>
    <w:tmpl w:val="519E95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2"/>
  </w:num>
  <w:num w:numId="4">
    <w:abstractNumId w:val="25"/>
  </w:num>
  <w:num w:numId="5">
    <w:abstractNumId w:val="12"/>
  </w:num>
  <w:num w:numId="6">
    <w:abstractNumId w:val="23"/>
  </w:num>
  <w:num w:numId="7">
    <w:abstractNumId w:val="14"/>
  </w:num>
  <w:num w:numId="8">
    <w:abstractNumId w:val="24"/>
  </w:num>
  <w:num w:numId="9">
    <w:abstractNumId w:val="4"/>
  </w:num>
  <w:num w:numId="10">
    <w:abstractNumId w:val="20"/>
  </w:num>
  <w:num w:numId="11">
    <w:abstractNumId w:val="0"/>
  </w:num>
  <w:num w:numId="12">
    <w:abstractNumId w:val="5"/>
  </w:num>
  <w:num w:numId="13">
    <w:abstractNumId w:val="10"/>
  </w:num>
  <w:num w:numId="14">
    <w:abstractNumId w:val="22"/>
  </w:num>
  <w:num w:numId="15">
    <w:abstractNumId w:val="27"/>
  </w:num>
  <w:num w:numId="16">
    <w:abstractNumId w:val="41"/>
  </w:num>
  <w:num w:numId="17">
    <w:abstractNumId w:val="13"/>
  </w:num>
  <w:num w:numId="18">
    <w:abstractNumId w:val="45"/>
  </w:num>
  <w:num w:numId="19">
    <w:abstractNumId w:val="11"/>
  </w:num>
  <w:num w:numId="20">
    <w:abstractNumId w:val="39"/>
  </w:num>
  <w:num w:numId="21">
    <w:abstractNumId w:val="28"/>
  </w:num>
  <w:num w:numId="22">
    <w:abstractNumId w:val="40"/>
  </w:num>
  <w:num w:numId="23">
    <w:abstractNumId w:val="34"/>
  </w:num>
  <w:num w:numId="24">
    <w:abstractNumId w:val="44"/>
  </w:num>
  <w:num w:numId="25">
    <w:abstractNumId w:val="1"/>
  </w:num>
  <w:num w:numId="26">
    <w:abstractNumId w:val="17"/>
  </w:num>
  <w:num w:numId="27">
    <w:abstractNumId w:val="31"/>
  </w:num>
  <w:num w:numId="28">
    <w:abstractNumId w:val="6"/>
  </w:num>
  <w:num w:numId="29">
    <w:abstractNumId w:val="37"/>
  </w:num>
  <w:num w:numId="30">
    <w:abstractNumId w:val="3"/>
  </w:num>
  <w:num w:numId="31">
    <w:abstractNumId w:val="8"/>
  </w:num>
  <w:num w:numId="32">
    <w:abstractNumId w:val="43"/>
  </w:num>
  <w:num w:numId="33">
    <w:abstractNumId w:val="15"/>
  </w:num>
  <w:num w:numId="34">
    <w:abstractNumId w:val="7"/>
  </w:num>
  <w:num w:numId="35">
    <w:abstractNumId w:val="21"/>
  </w:num>
  <w:num w:numId="36">
    <w:abstractNumId w:val="16"/>
  </w:num>
  <w:num w:numId="37">
    <w:abstractNumId w:val="19"/>
  </w:num>
  <w:num w:numId="38">
    <w:abstractNumId w:val="26"/>
  </w:num>
  <w:num w:numId="39">
    <w:abstractNumId w:val="36"/>
  </w:num>
  <w:num w:numId="40">
    <w:abstractNumId w:val="35"/>
  </w:num>
  <w:num w:numId="41">
    <w:abstractNumId w:val="30"/>
  </w:num>
  <w:num w:numId="42">
    <w:abstractNumId w:val="32"/>
  </w:num>
  <w:num w:numId="43">
    <w:abstractNumId w:val="42"/>
  </w:num>
  <w:num w:numId="44">
    <w:abstractNumId w:val="29"/>
  </w:num>
  <w:num w:numId="45">
    <w:abstractNumId w:val="38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009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44E"/>
    <w:rsid w:val="00273945"/>
    <w:rsid w:val="002A51D9"/>
    <w:rsid w:val="00366161"/>
    <w:rsid w:val="0042344E"/>
    <w:rsid w:val="0059231E"/>
    <w:rsid w:val="00646A26"/>
    <w:rsid w:val="006A64FF"/>
    <w:rsid w:val="007B69A1"/>
    <w:rsid w:val="00A125B8"/>
    <w:rsid w:val="00AA6586"/>
    <w:rsid w:val="00B07CB9"/>
    <w:rsid w:val="00C91A85"/>
    <w:rsid w:val="00F067CB"/>
    <w:rsid w:val="00FD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>
      <o:colormru v:ext="edit" colors="#00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2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Zurich BlkEx BT" w:hAnsi="Zurich BlkEx BT"/>
      <w:b/>
      <w:i/>
      <w:color w:val="000080"/>
      <w:sz w:val="6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Verdana" w:hAnsi="Verdana"/>
      <w:b/>
      <w:i/>
      <w:spacing w:val="-20"/>
      <w:sz w:val="60"/>
    </w:rPr>
  </w:style>
  <w:style w:type="paragraph" w:styleId="Nadpis5">
    <w:name w:val="heading 5"/>
    <w:basedOn w:val="Normln"/>
    <w:next w:val="Normln"/>
    <w:qFormat/>
    <w:pPr>
      <w:keepNext/>
      <w:ind w:left="360" w:hanging="360"/>
      <w:outlineLvl w:val="4"/>
    </w:pPr>
    <w:rPr>
      <w:b/>
      <w:i/>
      <w:sz w:val="20"/>
    </w:rPr>
  </w:style>
  <w:style w:type="paragraph" w:styleId="Nadpis7">
    <w:name w:val="heading 7"/>
    <w:basedOn w:val="Normln"/>
    <w:next w:val="Normln"/>
    <w:qFormat/>
    <w:pPr>
      <w:keepNext/>
      <w:ind w:left="360"/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ind w:firstLine="75"/>
      <w:jc w:val="center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</w:style>
  <w:style w:type="paragraph" w:styleId="Zkladntextodsazen">
    <w:name w:val="Body Text Indent"/>
    <w:basedOn w:val="Normln"/>
    <w:pPr>
      <w:jc w:val="both"/>
    </w:pPr>
  </w:style>
  <w:style w:type="paragraph" w:styleId="Zkladntextodsazen2">
    <w:name w:val="Body Text Indent 2"/>
    <w:basedOn w:val="Normln"/>
    <w:pPr>
      <w:ind w:left="360"/>
    </w:pPr>
    <w:rPr>
      <w:rFonts w:ascii="Verdana" w:hAnsi="Verdana"/>
      <w:sz w:val="20"/>
    </w:rPr>
  </w:style>
  <w:style w:type="paragraph" w:styleId="Normlnweb">
    <w:name w:val="Normal (Web)"/>
    <w:basedOn w:val="Normln"/>
    <w:rsid w:val="00FD2EFA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31">
    <w:name w:val="Základní text 31"/>
    <w:basedOn w:val="Normln"/>
    <w:rsid w:val="006A64FF"/>
    <w:pPr>
      <w:tabs>
        <w:tab w:val="left" w:pos="360"/>
      </w:tabs>
      <w:overflowPunct w:val="0"/>
      <w:autoSpaceDE w:val="0"/>
      <w:autoSpaceDN w:val="0"/>
      <w:adjustRightInd w:val="0"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2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Zurich BlkEx BT" w:hAnsi="Zurich BlkEx BT"/>
      <w:b/>
      <w:i/>
      <w:color w:val="000080"/>
      <w:sz w:val="6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Verdana" w:hAnsi="Verdana"/>
      <w:b/>
      <w:i/>
      <w:spacing w:val="-20"/>
      <w:sz w:val="60"/>
    </w:rPr>
  </w:style>
  <w:style w:type="paragraph" w:styleId="Nadpis5">
    <w:name w:val="heading 5"/>
    <w:basedOn w:val="Normln"/>
    <w:next w:val="Normln"/>
    <w:qFormat/>
    <w:pPr>
      <w:keepNext/>
      <w:ind w:left="360" w:hanging="360"/>
      <w:outlineLvl w:val="4"/>
    </w:pPr>
    <w:rPr>
      <w:b/>
      <w:i/>
      <w:sz w:val="20"/>
    </w:rPr>
  </w:style>
  <w:style w:type="paragraph" w:styleId="Nadpis7">
    <w:name w:val="heading 7"/>
    <w:basedOn w:val="Normln"/>
    <w:next w:val="Normln"/>
    <w:qFormat/>
    <w:pPr>
      <w:keepNext/>
      <w:ind w:left="360"/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ind w:firstLine="75"/>
      <w:jc w:val="center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</w:style>
  <w:style w:type="paragraph" w:styleId="Zkladntextodsazen">
    <w:name w:val="Body Text Indent"/>
    <w:basedOn w:val="Normln"/>
    <w:pPr>
      <w:jc w:val="both"/>
    </w:pPr>
  </w:style>
  <w:style w:type="paragraph" w:styleId="Zkladntextodsazen2">
    <w:name w:val="Body Text Indent 2"/>
    <w:basedOn w:val="Normln"/>
    <w:pPr>
      <w:ind w:left="360"/>
    </w:pPr>
    <w:rPr>
      <w:rFonts w:ascii="Verdana" w:hAnsi="Verdana"/>
      <w:sz w:val="20"/>
    </w:rPr>
  </w:style>
  <w:style w:type="paragraph" w:styleId="Normlnweb">
    <w:name w:val="Normal (Web)"/>
    <w:basedOn w:val="Normln"/>
    <w:rsid w:val="00FD2EFA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31">
    <w:name w:val="Základní text 31"/>
    <w:basedOn w:val="Normln"/>
    <w:rsid w:val="006A64FF"/>
    <w:pPr>
      <w:tabs>
        <w:tab w:val="left" w:pos="360"/>
      </w:tabs>
      <w:overflowPunct w:val="0"/>
      <w:autoSpaceDE w:val="0"/>
      <w:autoSpaceDN w:val="0"/>
      <w:adjustRightInd w:val="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364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značky:</vt:lpstr>
    </vt:vector>
  </TitlesOfParts>
  <Company>VKUS Frýdek Místek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značky:</dc:title>
  <dc:creator>ZahradnikJ</dc:creator>
  <cp:lastModifiedBy>Čurdová Jitka Mgr. (GFŘ)</cp:lastModifiedBy>
  <cp:revision>3</cp:revision>
  <cp:lastPrinted>2005-07-20T06:10:00Z</cp:lastPrinted>
  <dcterms:created xsi:type="dcterms:W3CDTF">2019-04-01T15:53:00Z</dcterms:created>
  <dcterms:modified xsi:type="dcterms:W3CDTF">2019-04-01T16:00:00Z</dcterms:modified>
</cp:coreProperties>
</file>