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9A" w:rsidRDefault="0066769A" w:rsidP="0066769A">
      <w:pPr>
        <w:pStyle w:val="Zkladntext2"/>
        <w:rPr>
          <w:szCs w:val="24"/>
        </w:rPr>
      </w:pPr>
      <w:r>
        <w:rPr>
          <w:b/>
          <w:bCs/>
          <w:lang w:val="cs-CZ"/>
        </w:rPr>
        <w:t>Biofyzikální ústav AVČR</w:t>
      </w:r>
      <w:r>
        <w:rPr>
          <w:szCs w:val="24"/>
        </w:rPr>
        <w:t xml:space="preserve"> </w:t>
      </w:r>
    </w:p>
    <w:p w:rsidR="0066769A" w:rsidRDefault="0066769A" w:rsidP="0066769A">
      <w:pPr>
        <w:pStyle w:val="Prosttext"/>
      </w:pPr>
      <w:r>
        <w:rPr>
          <w:szCs w:val="24"/>
        </w:rPr>
        <w:t xml:space="preserve">Královopolská 135, </w:t>
      </w:r>
      <w:r>
        <w:t>612 65 Brno</w:t>
      </w:r>
    </w:p>
    <w:p w:rsidR="0066769A" w:rsidRDefault="0066769A" w:rsidP="0066769A">
      <w:pPr>
        <w:pStyle w:val="Zkladntext2"/>
        <w:ind w:left="2410" w:hanging="2410"/>
      </w:pPr>
    </w:p>
    <w:p w:rsidR="00A27757" w:rsidRDefault="00A27757" w:rsidP="0066769A">
      <w:pPr>
        <w:pStyle w:val="Zkladntext2"/>
        <w:ind w:left="2410" w:hanging="2410"/>
        <w:rPr>
          <w:b/>
          <w:u w:val="single"/>
          <w:lang w:val="cs-CZ"/>
        </w:rPr>
      </w:pPr>
    </w:p>
    <w:p w:rsidR="00A27757" w:rsidRDefault="00A27757" w:rsidP="0066769A">
      <w:pPr>
        <w:pStyle w:val="Zkladntext2"/>
        <w:ind w:left="2410" w:hanging="2410"/>
        <w:rPr>
          <w:b/>
          <w:u w:val="single"/>
          <w:lang w:val="cs-CZ"/>
        </w:rPr>
      </w:pPr>
    </w:p>
    <w:p w:rsidR="0066769A" w:rsidRPr="00A27757" w:rsidRDefault="00A27757" w:rsidP="0066769A">
      <w:pPr>
        <w:pStyle w:val="Zkladntext2"/>
        <w:ind w:left="2410" w:hanging="2410"/>
        <w:rPr>
          <w:b/>
          <w:u w:val="single"/>
          <w:lang w:val="cs-CZ"/>
        </w:rPr>
      </w:pPr>
      <w:r w:rsidRPr="00A27757">
        <w:rPr>
          <w:b/>
          <w:u w:val="single"/>
          <w:lang w:val="cs-CZ"/>
        </w:rPr>
        <w:t>Věc cenová nabídka</w:t>
      </w:r>
    </w:p>
    <w:p w:rsidR="00A27757" w:rsidRPr="00A27757" w:rsidRDefault="00A27757" w:rsidP="0066769A">
      <w:pPr>
        <w:pStyle w:val="Zkladntext2"/>
        <w:ind w:left="2410" w:hanging="2410"/>
        <w:rPr>
          <w:lang w:val="cs-CZ"/>
        </w:rPr>
      </w:pPr>
    </w:p>
    <w:p w:rsidR="0066769A" w:rsidRDefault="0066769A" w:rsidP="0066769A">
      <w:pPr>
        <w:spacing w:after="120"/>
        <w:jc w:val="both"/>
        <w:rPr>
          <w:szCs w:val="24"/>
        </w:rPr>
      </w:pP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000"/>
        <w:gridCol w:w="1080"/>
        <w:gridCol w:w="1960"/>
        <w:gridCol w:w="1620"/>
      </w:tblGrid>
      <w:tr w:rsidR="00962197" w:rsidRPr="00962197" w:rsidTr="00962197">
        <w:trPr>
          <w:trHeight w:val="9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97" w:rsidRPr="00962197" w:rsidRDefault="00962197" w:rsidP="009621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 w:rsidRPr="0096219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kat. </w:t>
            </w:r>
            <w:proofErr w:type="gramStart"/>
            <w:r w:rsidRPr="0096219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cs-CZ" w:eastAsia="cs-CZ"/>
              </w:rPr>
              <w:t>č.</w:t>
            </w:r>
            <w:proofErr w:type="gramEnd"/>
            <w:r w:rsidRPr="0096219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cs-CZ" w:eastAsia="cs-CZ"/>
              </w:rPr>
              <w:t xml:space="preserve"> a produkt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97" w:rsidRPr="00962197" w:rsidRDefault="00962197" w:rsidP="009621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 w:rsidRPr="0096219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cs-CZ" w:eastAsia="cs-CZ"/>
              </w:rPr>
              <w:t>cena/kus bez DPH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97" w:rsidRPr="00962197" w:rsidRDefault="00962197" w:rsidP="009621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 w:rsidRPr="0096219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cs-CZ" w:eastAsia="cs-CZ"/>
              </w:rPr>
              <w:t>množství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97" w:rsidRPr="00962197" w:rsidRDefault="00962197" w:rsidP="009621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 w:rsidRPr="0096219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cs-CZ" w:eastAsia="cs-CZ"/>
              </w:rPr>
              <w:t>cena celkem s 10% slevou bez DPH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97" w:rsidRPr="00962197" w:rsidRDefault="00962197" w:rsidP="009621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cs-CZ" w:eastAsia="cs-CZ"/>
              </w:rPr>
            </w:pPr>
            <w:r w:rsidRPr="0096219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cs-CZ" w:eastAsia="cs-CZ"/>
              </w:rPr>
              <w:t>cena celkem s 10% slevou včetně 21% DPH</w:t>
            </w:r>
          </w:p>
        </w:tc>
      </w:tr>
      <w:tr w:rsidR="00962197" w:rsidRPr="00962197" w:rsidTr="0096219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97" w:rsidRPr="00962197" w:rsidRDefault="00962197" w:rsidP="009621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</w:pPr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 xml:space="preserve">EQ-203616 </w:t>
            </w:r>
            <w:proofErr w:type="spellStart"/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microRNA</w:t>
            </w:r>
            <w:proofErr w:type="spellEnd"/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 xml:space="preserve"> </w:t>
            </w:r>
            <w:proofErr w:type="spellStart"/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Ready</w:t>
            </w:r>
            <w:proofErr w:type="spellEnd"/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-to-Use PCR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97" w:rsidRPr="00962197" w:rsidRDefault="00702FED" w:rsidP="00702F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*******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197" w:rsidRPr="00962197" w:rsidRDefault="00702FED" w:rsidP="0096219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cs-CZ" w:eastAsia="cs-CZ"/>
              </w:rPr>
              <w:t>***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97" w:rsidRPr="00962197" w:rsidRDefault="00702FED" w:rsidP="009621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*********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97" w:rsidRPr="00962197" w:rsidRDefault="00702FED" w:rsidP="009621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***********</w:t>
            </w:r>
          </w:p>
        </w:tc>
      </w:tr>
      <w:tr w:rsidR="00962197" w:rsidRPr="00962197" w:rsidTr="0096219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97" w:rsidRPr="00962197" w:rsidRDefault="00962197" w:rsidP="009621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</w:pPr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 xml:space="preserve">EQ-203301 Universal </w:t>
            </w:r>
            <w:proofErr w:type="spellStart"/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cDNA</w:t>
            </w:r>
            <w:proofErr w:type="spellEnd"/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 xml:space="preserve"> </w:t>
            </w:r>
            <w:proofErr w:type="spellStart"/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Synthesis</w:t>
            </w:r>
            <w:proofErr w:type="spellEnd"/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 xml:space="preserve"> </w:t>
            </w:r>
            <w:proofErr w:type="spellStart"/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Kit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97" w:rsidRPr="00962197" w:rsidRDefault="00702FED" w:rsidP="009621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*******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197" w:rsidRPr="00962197" w:rsidRDefault="00702FED" w:rsidP="0096219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cs-CZ" w:eastAsia="cs-CZ"/>
              </w:rPr>
              <w:t>***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97" w:rsidRPr="00962197" w:rsidRDefault="00702FED" w:rsidP="009621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*********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97" w:rsidRPr="00962197" w:rsidRDefault="00702FED" w:rsidP="009621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***********</w:t>
            </w:r>
          </w:p>
        </w:tc>
      </w:tr>
      <w:tr w:rsidR="00962197" w:rsidRPr="00962197" w:rsidTr="0096219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97" w:rsidRPr="00962197" w:rsidRDefault="00962197" w:rsidP="009621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</w:pPr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 xml:space="preserve">EQ-203421 </w:t>
            </w:r>
            <w:proofErr w:type="spellStart"/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ExiLENT</w:t>
            </w:r>
            <w:proofErr w:type="spellEnd"/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 xml:space="preserve"> SYBR Green master mix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97" w:rsidRPr="00962197" w:rsidRDefault="00702FED" w:rsidP="009621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*******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197" w:rsidRPr="00962197" w:rsidRDefault="00702FED" w:rsidP="0096219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cs-CZ" w:eastAsia="cs-CZ"/>
              </w:rPr>
              <w:t>***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97" w:rsidRPr="00962197" w:rsidRDefault="00702FED" w:rsidP="009621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*********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97" w:rsidRPr="00962197" w:rsidRDefault="00702FED" w:rsidP="009621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**********</w:t>
            </w:r>
          </w:p>
        </w:tc>
      </w:tr>
      <w:tr w:rsidR="00962197" w:rsidRPr="00962197" w:rsidTr="0096219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97" w:rsidRPr="00962197" w:rsidRDefault="00962197" w:rsidP="009621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</w:pPr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197" w:rsidRPr="00962197" w:rsidRDefault="00962197" w:rsidP="00962197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val="cs-CZ" w:eastAsia="cs-CZ"/>
              </w:rPr>
            </w:pPr>
            <w:r w:rsidRPr="00962197">
              <w:rPr>
                <w:rFonts w:eastAsia="Times New Roman" w:cs="Times New Roman"/>
                <w:color w:val="000000"/>
                <w:szCs w:val="22"/>
                <w:lang w:val="cs-CZ"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97" w:rsidRPr="00962197" w:rsidRDefault="00962197" w:rsidP="00962197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val="cs-CZ" w:eastAsia="cs-CZ"/>
              </w:rPr>
            </w:pPr>
            <w:r w:rsidRPr="00962197">
              <w:rPr>
                <w:rFonts w:eastAsia="Times New Roman" w:cs="Times New Roman"/>
                <w:color w:val="000000"/>
                <w:szCs w:val="22"/>
                <w:lang w:val="cs-CZ"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97" w:rsidRPr="00962197" w:rsidRDefault="00962197" w:rsidP="009621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</w:pPr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113 728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97" w:rsidRPr="00962197" w:rsidRDefault="00962197" w:rsidP="0096219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</w:pPr>
            <w:r w:rsidRPr="00962197">
              <w:rPr>
                <w:rFonts w:ascii="Calibri" w:eastAsia="Times New Roman" w:hAnsi="Calibri" w:cs="Times New Roman"/>
                <w:color w:val="000000"/>
                <w:szCs w:val="22"/>
                <w:lang w:val="cs-CZ" w:eastAsia="cs-CZ"/>
              </w:rPr>
              <w:t>137 611 Kč</w:t>
            </w:r>
          </w:p>
        </w:tc>
      </w:tr>
    </w:tbl>
    <w:p w:rsidR="00962197" w:rsidRDefault="00962197" w:rsidP="0066769A">
      <w:pPr>
        <w:spacing w:after="120"/>
        <w:jc w:val="both"/>
        <w:rPr>
          <w:szCs w:val="24"/>
        </w:rPr>
      </w:pPr>
    </w:p>
    <w:p w:rsidR="00025BDC" w:rsidRPr="00136A2F" w:rsidRDefault="00493E7D" w:rsidP="00493E7D">
      <w:pPr>
        <w:rPr>
          <w:rStyle w:val="Zdraznn"/>
          <w:bCs/>
          <w:i w:val="0"/>
          <w:lang w:val="cs-CZ"/>
        </w:rPr>
      </w:pPr>
      <w:r w:rsidRPr="00136A2F">
        <w:rPr>
          <w:rStyle w:val="Zdraznn"/>
          <w:bCs/>
          <w:lang w:val="cs-CZ"/>
        </w:rPr>
        <w:t>V ceně produkt</w:t>
      </w:r>
      <w:r w:rsidR="005278E9">
        <w:rPr>
          <w:rStyle w:val="Zdraznn"/>
          <w:bCs/>
          <w:lang w:val="cs-CZ"/>
        </w:rPr>
        <w:t>ů</w:t>
      </w:r>
      <w:r w:rsidRPr="00136A2F">
        <w:rPr>
          <w:rStyle w:val="Zdraznn"/>
          <w:bCs/>
          <w:lang w:val="cs-CZ"/>
        </w:rPr>
        <w:t xml:space="preserve"> je doprava a bud</w:t>
      </w:r>
      <w:r w:rsidR="005278E9">
        <w:rPr>
          <w:rStyle w:val="Zdraznn"/>
          <w:bCs/>
          <w:lang w:val="cs-CZ"/>
        </w:rPr>
        <w:t>ou</w:t>
      </w:r>
      <w:r w:rsidRPr="00136A2F">
        <w:rPr>
          <w:rStyle w:val="Zdraznn"/>
          <w:bCs/>
          <w:lang w:val="cs-CZ"/>
        </w:rPr>
        <w:t xml:space="preserve"> doručen</w:t>
      </w:r>
      <w:r w:rsidR="005278E9">
        <w:rPr>
          <w:rStyle w:val="Zdraznn"/>
          <w:bCs/>
          <w:lang w:val="cs-CZ"/>
        </w:rPr>
        <w:t>y</w:t>
      </w:r>
      <w:r w:rsidRPr="00136A2F">
        <w:rPr>
          <w:rStyle w:val="Zdraznn"/>
          <w:bCs/>
          <w:lang w:val="cs-CZ"/>
        </w:rPr>
        <w:t xml:space="preserve"> cca do </w:t>
      </w:r>
      <w:r w:rsidR="004D5B29">
        <w:rPr>
          <w:rStyle w:val="Zdraznn"/>
          <w:bCs/>
          <w:lang w:val="cs-CZ"/>
        </w:rPr>
        <w:t>3</w:t>
      </w:r>
      <w:r w:rsidRPr="00136A2F">
        <w:rPr>
          <w:rStyle w:val="Zdraznn"/>
          <w:bCs/>
          <w:lang w:val="cs-CZ"/>
        </w:rPr>
        <w:t xml:space="preserve"> týdnů po objednání.</w:t>
      </w:r>
      <w:r w:rsidR="00025BDC">
        <w:rPr>
          <w:rStyle w:val="Zdraznn"/>
          <w:bCs/>
          <w:lang w:val="cs-CZ"/>
        </w:rPr>
        <w:t xml:space="preserve"> </w:t>
      </w:r>
      <w:r w:rsidR="00962197">
        <w:rPr>
          <w:rStyle w:val="Zdraznn"/>
          <w:bCs/>
          <w:lang w:val="cs-CZ"/>
        </w:rPr>
        <w:t>Splatnost faktury je 30 dní od dodání.</w:t>
      </w:r>
    </w:p>
    <w:p w:rsidR="00A01A39" w:rsidRDefault="00A01A39" w:rsidP="002A0EA1">
      <w:pPr>
        <w:rPr>
          <w:rStyle w:val="Zdraznn"/>
          <w:bCs/>
        </w:rPr>
      </w:pPr>
    </w:p>
    <w:p w:rsidR="00A01A39" w:rsidRDefault="00A01A39" w:rsidP="002A0EA1">
      <w:pPr>
        <w:rPr>
          <w:rStyle w:val="Zdraznn"/>
          <w:bCs/>
        </w:rPr>
      </w:pPr>
    </w:p>
    <w:p w:rsidR="00A27757" w:rsidRDefault="00A27757" w:rsidP="00A27757">
      <w:pPr>
        <w:rPr>
          <w:rStyle w:val="Zdraznn"/>
          <w:bCs/>
        </w:rPr>
      </w:pPr>
      <w:proofErr w:type="spellStart"/>
      <w:r w:rsidRPr="00A27757">
        <w:rPr>
          <w:rStyle w:val="Zdraznn"/>
          <w:bCs/>
        </w:rPr>
        <w:t>Kontaktní</w:t>
      </w:r>
      <w:proofErr w:type="spellEnd"/>
      <w:r w:rsidRPr="00A27757">
        <w:rPr>
          <w:rStyle w:val="Zdraznn"/>
          <w:bCs/>
        </w:rPr>
        <w:t xml:space="preserve"> </w:t>
      </w:r>
      <w:proofErr w:type="spellStart"/>
      <w:r w:rsidRPr="00A27757">
        <w:rPr>
          <w:rStyle w:val="Zdraznn"/>
          <w:bCs/>
        </w:rPr>
        <w:t>osoba</w:t>
      </w:r>
      <w:proofErr w:type="spellEnd"/>
      <w:r w:rsidRPr="00A27757">
        <w:rPr>
          <w:rStyle w:val="Zdraznn"/>
          <w:bCs/>
        </w:rPr>
        <w:t>:</w:t>
      </w:r>
    </w:p>
    <w:p w:rsidR="00A27757" w:rsidRPr="00A27757" w:rsidRDefault="00702FED" w:rsidP="00A27757">
      <w:pPr>
        <w:rPr>
          <w:rStyle w:val="Zdraznn"/>
          <w:bCs/>
        </w:rPr>
      </w:pPr>
      <w:r>
        <w:rPr>
          <w:rStyle w:val="Zdraznn"/>
          <w:bCs/>
        </w:rPr>
        <w:t>***************</w:t>
      </w:r>
    </w:p>
    <w:p w:rsidR="00A27757" w:rsidRDefault="00A27757" w:rsidP="00A27757">
      <w:pPr>
        <w:rPr>
          <w:rStyle w:val="Zdraznn"/>
          <w:bCs/>
        </w:rPr>
      </w:pPr>
      <w:r w:rsidRPr="00A27757">
        <w:rPr>
          <w:rStyle w:val="Zdraznn"/>
          <w:bCs/>
        </w:rPr>
        <w:t>č. tel.: +</w:t>
      </w:r>
      <w:r w:rsidR="00702FED">
        <w:rPr>
          <w:rStyle w:val="Zdraznn"/>
          <w:bCs/>
        </w:rPr>
        <w:t>*************</w:t>
      </w:r>
    </w:p>
    <w:p w:rsidR="00A27757" w:rsidRPr="00A27757" w:rsidRDefault="00A27757" w:rsidP="00A27757">
      <w:pPr>
        <w:rPr>
          <w:rStyle w:val="Zdraznn"/>
          <w:bCs/>
        </w:rPr>
      </w:pPr>
      <w:r w:rsidRPr="00A27757">
        <w:rPr>
          <w:rStyle w:val="Zdraznn"/>
          <w:bCs/>
        </w:rPr>
        <w:t>č. mobil. tel.: +</w:t>
      </w:r>
      <w:r w:rsidR="00702FED">
        <w:rPr>
          <w:rStyle w:val="Zdraznn"/>
          <w:bCs/>
        </w:rPr>
        <w:t>************</w:t>
      </w:r>
    </w:p>
    <w:p w:rsidR="00BF518E" w:rsidRDefault="00A27757" w:rsidP="00A27757">
      <w:pPr>
        <w:rPr>
          <w:rStyle w:val="Zdraznn"/>
          <w:bCs/>
        </w:rPr>
      </w:pPr>
      <w:proofErr w:type="spellStart"/>
      <w:r>
        <w:rPr>
          <w:rStyle w:val="Zdraznn"/>
          <w:bCs/>
        </w:rPr>
        <w:t>e-mail</w:t>
      </w:r>
      <w:proofErr w:type="spellEnd"/>
      <w:r>
        <w:rPr>
          <w:rStyle w:val="Zdraznn"/>
          <w:bCs/>
        </w:rPr>
        <w:t xml:space="preserve">: </w:t>
      </w:r>
      <w:r w:rsidR="00702FED">
        <w:rPr>
          <w:rStyle w:val="Zdraznn"/>
          <w:bCs/>
        </w:rPr>
        <w:t>*******************</w:t>
      </w:r>
      <w:bookmarkStart w:id="0" w:name="_GoBack"/>
      <w:bookmarkEnd w:id="0"/>
    </w:p>
    <w:sectPr w:rsidR="00BF518E" w:rsidSect="006D5D4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3235" w:right="964" w:bottom="1985" w:left="964" w:header="709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6A" w:rsidRDefault="00233C6A" w:rsidP="00392A40">
      <w:pPr>
        <w:spacing w:line="240" w:lineRule="auto"/>
      </w:pPr>
      <w:r>
        <w:separator/>
      </w:r>
    </w:p>
  </w:endnote>
  <w:endnote w:type="continuationSeparator" w:id="0">
    <w:p w:rsidR="00233C6A" w:rsidRDefault="00233C6A" w:rsidP="00392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5B" w:rsidRPr="003E10C9" w:rsidRDefault="002D425B" w:rsidP="002D425B">
    <w:pPr>
      <w:pStyle w:val="EinfAbs"/>
      <w:jc w:val="center"/>
      <w:rPr>
        <w:rFonts w:ascii="Verdana" w:hAnsi="Verdana" w:cs="Verdana"/>
        <w:b/>
        <w:bCs/>
        <w:color w:val="6E6E6E"/>
        <w:sz w:val="14"/>
        <w:szCs w:val="14"/>
        <w:lang w:val="en-US"/>
      </w:rPr>
    </w:pPr>
    <w:r>
      <w:rPr>
        <w:rFonts w:ascii="Verdana" w:hAnsi="Verdana" w:cs="Verdana"/>
        <w:b/>
        <w:bCs/>
        <w:color w:val="6E6E6E"/>
        <w:sz w:val="14"/>
        <w:szCs w:val="14"/>
        <w:lang w:val="en-US"/>
      </w:rPr>
      <w:t>BIOMEDICA</w:t>
    </w:r>
    <w:r w:rsidRPr="003E10C9">
      <w:rPr>
        <w:rFonts w:ascii="Verdana" w:hAnsi="Verdana" w:cs="Verdana"/>
        <w:b/>
        <w:bCs/>
        <w:color w:val="6E6E6E"/>
        <w:sz w:val="14"/>
        <w:szCs w:val="14"/>
        <w:lang w:val="en-US"/>
      </w:rPr>
      <w:t xml:space="preserve"> ČS, s.r.o.</w:t>
    </w:r>
  </w:p>
  <w:p w:rsidR="002D425B" w:rsidRPr="002D425B" w:rsidRDefault="002D425B" w:rsidP="002D425B">
    <w:pPr>
      <w:pStyle w:val="EinfAbs"/>
      <w:ind w:left="-284" w:right="-370"/>
      <w:jc w:val="center"/>
      <w:rPr>
        <w:rFonts w:ascii="Verdana" w:hAnsi="Verdana" w:cs="Verdana"/>
        <w:color w:val="6E6E6E"/>
        <w:spacing w:val="1"/>
        <w:sz w:val="14"/>
        <w:szCs w:val="14"/>
        <w:lang w:val="de-AT"/>
      </w:rPr>
    </w:pPr>
    <w:r w:rsidRPr="002D425B">
      <w:rPr>
        <w:rFonts w:ascii="Verdana" w:hAnsi="Verdana" w:cs="Verdana"/>
        <w:color w:val="6E6E6E"/>
        <w:spacing w:val="1"/>
        <w:sz w:val="14"/>
        <w:szCs w:val="14"/>
        <w:lang w:val="de-AT"/>
      </w:rPr>
      <w:t xml:space="preserve">Sokolovská 100/94, Meteor B </w:t>
    </w:r>
    <w:r w:rsidRPr="002D425B">
      <w:rPr>
        <w:rFonts w:ascii="Verdana" w:hAnsi="Verdana" w:cs="Gill Sans Std Light"/>
        <w:color w:val="6E6E6E"/>
        <w:spacing w:val="1"/>
        <w:sz w:val="14"/>
        <w:szCs w:val="14"/>
        <w:lang w:val="de-AT"/>
      </w:rPr>
      <w:t xml:space="preserve">• </w:t>
    </w:r>
    <w:r w:rsidRPr="002D425B">
      <w:rPr>
        <w:rFonts w:ascii="Verdana" w:hAnsi="Verdana" w:cs="Verdana"/>
        <w:color w:val="6E6E6E"/>
        <w:spacing w:val="1"/>
        <w:sz w:val="14"/>
        <w:szCs w:val="14"/>
        <w:lang w:val="de-AT"/>
      </w:rPr>
      <w:t xml:space="preserve">186 00 Praha 8 - Karlín </w:t>
    </w:r>
    <w:r w:rsidRPr="002D425B">
      <w:rPr>
        <w:rFonts w:ascii="Verdana" w:hAnsi="Verdana" w:cs="Gill Sans Std Light"/>
        <w:color w:val="6E6E6E"/>
        <w:spacing w:val="1"/>
        <w:sz w:val="14"/>
        <w:szCs w:val="14"/>
        <w:lang w:val="de-AT"/>
      </w:rPr>
      <w:t xml:space="preserve">• </w:t>
    </w:r>
    <w:r w:rsidRPr="002D425B">
      <w:rPr>
        <w:rFonts w:ascii="Verdana" w:hAnsi="Verdana" w:cs="Verdana"/>
        <w:color w:val="6E6E6E"/>
        <w:spacing w:val="1"/>
        <w:sz w:val="14"/>
        <w:szCs w:val="14"/>
        <w:lang w:val="de-AT"/>
      </w:rPr>
      <w:t>T</w:t>
    </w:r>
    <w:r w:rsidRPr="002D425B">
      <w:rPr>
        <w:rFonts w:ascii="Verdana" w:hAnsi="Verdana" w:cs="Verdana"/>
        <w:b/>
        <w:bCs/>
        <w:color w:val="6E6E6E"/>
        <w:spacing w:val="1"/>
        <w:sz w:val="14"/>
        <w:szCs w:val="14"/>
        <w:lang w:val="de-AT"/>
      </w:rPr>
      <w:t xml:space="preserve"> </w:t>
    </w:r>
    <w:r w:rsidRPr="002D425B">
      <w:rPr>
        <w:rFonts w:ascii="Verdana" w:hAnsi="Verdana" w:cs="Verdana"/>
        <w:color w:val="6E6E6E"/>
        <w:spacing w:val="1"/>
        <w:sz w:val="14"/>
        <w:szCs w:val="14"/>
        <w:lang w:val="de-AT"/>
      </w:rPr>
      <w:t xml:space="preserve">+420 283 933 605 </w:t>
    </w:r>
    <w:r w:rsidRPr="002D425B">
      <w:rPr>
        <w:rFonts w:ascii="Verdana" w:hAnsi="Verdana" w:cs="Gill Sans Std Light"/>
        <w:color w:val="6E6E6E"/>
        <w:spacing w:val="1"/>
        <w:sz w:val="14"/>
        <w:szCs w:val="14"/>
        <w:lang w:val="de-AT"/>
      </w:rPr>
      <w:t xml:space="preserve">• </w:t>
    </w:r>
    <w:r w:rsidRPr="002D425B">
      <w:rPr>
        <w:rFonts w:ascii="Verdana" w:hAnsi="Verdana" w:cs="Verdana"/>
        <w:color w:val="6E6E6E"/>
        <w:spacing w:val="1"/>
        <w:sz w:val="14"/>
        <w:szCs w:val="14"/>
        <w:lang w:val="de-AT"/>
      </w:rPr>
      <w:t>F</w:t>
    </w:r>
    <w:r w:rsidRPr="002D425B">
      <w:rPr>
        <w:rFonts w:ascii="Verdana" w:hAnsi="Verdana" w:cs="Verdana"/>
        <w:b/>
        <w:bCs/>
        <w:color w:val="6E6E6E"/>
        <w:spacing w:val="1"/>
        <w:sz w:val="14"/>
        <w:szCs w:val="14"/>
        <w:lang w:val="de-AT"/>
      </w:rPr>
      <w:t xml:space="preserve"> </w:t>
    </w:r>
    <w:r w:rsidRPr="002D425B">
      <w:rPr>
        <w:rFonts w:ascii="Verdana" w:hAnsi="Verdana" w:cs="Verdana"/>
        <w:color w:val="6E6E6E"/>
        <w:spacing w:val="1"/>
        <w:sz w:val="14"/>
        <w:szCs w:val="14"/>
        <w:lang w:val="de-AT"/>
      </w:rPr>
      <w:t xml:space="preserve">+420 283 932 507 </w:t>
    </w:r>
    <w:r w:rsidRPr="002D425B">
      <w:rPr>
        <w:rFonts w:ascii="Verdana" w:hAnsi="Verdana" w:cs="Gill Sans Std Light"/>
        <w:color w:val="6E6E6E"/>
        <w:spacing w:val="1"/>
        <w:sz w:val="14"/>
        <w:szCs w:val="14"/>
        <w:lang w:val="de-AT"/>
      </w:rPr>
      <w:t xml:space="preserve">• </w:t>
    </w:r>
    <w:r w:rsidRPr="002D425B">
      <w:rPr>
        <w:rFonts w:ascii="Verdana" w:hAnsi="Verdana" w:cs="Verdana"/>
        <w:color w:val="6E6E6E"/>
        <w:spacing w:val="1"/>
        <w:sz w:val="14"/>
        <w:szCs w:val="14"/>
        <w:lang w:val="de-AT"/>
      </w:rPr>
      <w:t xml:space="preserve">info@bmgrp.cz </w:t>
    </w:r>
    <w:r w:rsidRPr="002D425B">
      <w:rPr>
        <w:rFonts w:ascii="Verdana" w:hAnsi="Verdana" w:cs="Gill Sans Std Light"/>
        <w:color w:val="6E6E6E"/>
        <w:spacing w:val="1"/>
        <w:sz w:val="14"/>
        <w:szCs w:val="14"/>
        <w:lang w:val="de-AT"/>
      </w:rPr>
      <w:t xml:space="preserve">• </w:t>
    </w:r>
    <w:r w:rsidRPr="002D425B">
      <w:rPr>
        <w:rFonts w:ascii="Verdana" w:hAnsi="Verdana" w:cs="Verdana"/>
        <w:color w:val="6E6E6E"/>
        <w:spacing w:val="1"/>
        <w:sz w:val="14"/>
        <w:szCs w:val="14"/>
        <w:lang w:val="de-AT"/>
      </w:rPr>
      <w:t>www.bmgrp.cz</w:t>
    </w:r>
  </w:p>
  <w:p w:rsidR="002D425B" w:rsidRPr="002D425B" w:rsidRDefault="002D425B" w:rsidP="002D425B">
    <w:pPr>
      <w:pStyle w:val="EinfAbs"/>
      <w:ind w:left="-284" w:right="-370"/>
      <w:jc w:val="center"/>
      <w:rPr>
        <w:rFonts w:ascii="Verdana" w:hAnsi="Verdana" w:cs="Verdana"/>
        <w:color w:val="6E6E6E"/>
        <w:spacing w:val="1"/>
        <w:sz w:val="14"/>
        <w:szCs w:val="14"/>
        <w:lang w:val="de-AT"/>
      </w:rPr>
    </w:pPr>
    <w:r w:rsidRPr="002D425B">
      <w:rPr>
        <w:rFonts w:ascii="Verdana" w:hAnsi="Verdana" w:cs="Verdana"/>
        <w:color w:val="6E6E6E"/>
        <w:spacing w:val="1"/>
        <w:sz w:val="14"/>
        <w:szCs w:val="14"/>
        <w:lang w:val="de-AT"/>
      </w:rPr>
      <w:t xml:space="preserve">Pobočka Brno: Podnásepní 1 </w:t>
    </w:r>
    <w:r w:rsidRPr="002D425B">
      <w:rPr>
        <w:rFonts w:ascii="Verdana" w:hAnsi="Verdana" w:cs="Gill Sans Std Light"/>
        <w:color w:val="6E6E6E"/>
        <w:spacing w:val="1"/>
        <w:sz w:val="14"/>
        <w:szCs w:val="14"/>
        <w:lang w:val="de-AT"/>
      </w:rPr>
      <w:t xml:space="preserve">• </w:t>
    </w:r>
    <w:r w:rsidRPr="002D425B">
      <w:rPr>
        <w:rFonts w:ascii="Verdana" w:hAnsi="Verdana" w:cs="Verdana"/>
        <w:color w:val="6E6E6E"/>
        <w:spacing w:val="1"/>
        <w:sz w:val="14"/>
        <w:szCs w:val="14"/>
        <w:lang w:val="de-AT"/>
      </w:rPr>
      <w:t xml:space="preserve">602 00 Brno </w:t>
    </w:r>
    <w:r w:rsidRPr="002D425B">
      <w:rPr>
        <w:rFonts w:ascii="Verdana" w:hAnsi="Verdana" w:cs="Gill Sans Std Light"/>
        <w:color w:val="6E6E6E"/>
        <w:spacing w:val="1"/>
        <w:sz w:val="14"/>
        <w:szCs w:val="14"/>
        <w:lang w:val="de-AT"/>
      </w:rPr>
      <w:t xml:space="preserve">• </w:t>
    </w:r>
    <w:r w:rsidRPr="002D425B">
      <w:rPr>
        <w:rFonts w:ascii="Verdana" w:hAnsi="Verdana" w:cs="Verdana"/>
        <w:color w:val="6E6E6E"/>
        <w:spacing w:val="1"/>
        <w:sz w:val="14"/>
        <w:szCs w:val="14"/>
        <w:lang w:val="de-AT"/>
      </w:rPr>
      <w:t>T</w:t>
    </w:r>
    <w:r w:rsidRPr="002D425B">
      <w:rPr>
        <w:rFonts w:ascii="Verdana" w:hAnsi="Verdana" w:cs="Verdana"/>
        <w:b/>
        <w:bCs/>
        <w:color w:val="6E6E6E"/>
        <w:spacing w:val="1"/>
        <w:sz w:val="14"/>
        <w:szCs w:val="14"/>
        <w:lang w:val="de-AT"/>
      </w:rPr>
      <w:t xml:space="preserve"> </w:t>
    </w:r>
    <w:r w:rsidRPr="002D425B">
      <w:rPr>
        <w:rFonts w:ascii="Verdana" w:hAnsi="Verdana" w:cs="Verdana"/>
        <w:color w:val="6E6E6E"/>
        <w:spacing w:val="1"/>
        <w:sz w:val="14"/>
        <w:szCs w:val="14"/>
        <w:lang w:val="de-AT"/>
      </w:rPr>
      <w:t xml:space="preserve">+420 545 214 915 </w:t>
    </w:r>
    <w:r w:rsidRPr="002D425B">
      <w:rPr>
        <w:rFonts w:ascii="Verdana" w:hAnsi="Verdana" w:cs="Gill Sans Std Light"/>
        <w:color w:val="6E6E6E"/>
        <w:spacing w:val="1"/>
        <w:sz w:val="14"/>
        <w:szCs w:val="14"/>
        <w:lang w:val="de-AT"/>
      </w:rPr>
      <w:t xml:space="preserve">• </w:t>
    </w:r>
    <w:r w:rsidRPr="002D425B">
      <w:rPr>
        <w:rFonts w:ascii="Verdana" w:hAnsi="Verdana" w:cs="Verdana"/>
        <w:color w:val="6E6E6E"/>
        <w:spacing w:val="1"/>
        <w:sz w:val="14"/>
        <w:szCs w:val="14"/>
        <w:lang w:val="de-AT"/>
      </w:rPr>
      <w:t>F</w:t>
    </w:r>
    <w:r w:rsidRPr="002D425B">
      <w:rPr>
        <w:rFonts w:ascii="Verdana" w:hAnsi="Verdana" w:cs="Verdana"/>
        <w:b/>
        <w:bCs/>
        <w:color w:val="6E6E6E"/>
        <w:spacing w:val="1"/>
        <w:sz w:val="14"/>
        <w:szCs w:val="14"/>
        <w:lang w:val="de-AT"/>
      </w:rPr>
      <w:t xml:space="preserve"> </w:t>
    </w:r>
    <w:r w:rsidRPr="002D425B">
      <w:rPr>
        <w:rFonts w:ascii="Verdana" w:hAnsi="Verdana" w:cs="Verdana"/>
        <w:color w:val="6E6E6E"/>
        <w:spacing w:val="1"/>
        <w:sz w:val="14"/>
        <w:szCs w:val="14"/>
        <w:lang w:val="de-AT"/>
      </w:rPr>
      <w:t>+420 545 573 242</w:t>
    </w:r>
  </w:p>
  <w:p w:rsidR="0003523D" w:rsidRPr="0003523D" w:rsidRDefault="002D425B" w:rsidP="002D425B">
    <w:pPr>
      <w:pStyle w:val="EinfAbs"/>
      <w:spacing w:line="276" w:lineRule="auto"/>
      <w:jc w:val="center"/>
      <w:rPr>
        <w:rFonts w:cs="Gill Sans Std Light"/>
        <w:color w:val="6E6E6E"/>
        <w:spacing w:val="1"/>
        <w:sz w:val="14"/>
        <w:szCs w:val="14"/>
      </w:rPr>
    </w:pPr>
    <w:r w:rsidRPr="002D425B">
      <w:rPr>
        <w:rFonts w:ascii="Verdana" w:hAnsi="Verdana" w:cs="Verdana"/>
        <w:color w:val="6E6E6E"/>
        <w:spacing w:val="1"/>
        <w:sz w:val="14"/>
        <w:szCs w:val="14"/>
      </w:rPr>
      <w:t xml:space="preserve">IČO: 46342907 DIČ: CZ46342907 </w:t>
    </w:r>
    <w:r w:rsidRPr="002D425B">
      <w:rPr>
        <w:rFonts w:ascii="Verdana" w:hAnsi="Verdana" w:cs="Gill Sans Std Light"/>
        <w:color w:val="6E6E6E"/>
        <w:spacing w:val="1"/>
        <w:sz w:val="14"/>
        <w:szCs w:val="14"/>
      </w:rPr>
      <w:t>•</w:t>
    </w:r>
    <w:r w:rsidRPr="002D425B">
      <w:rPr>
        <w:rFonts w:ascii="Verdana" w:hAnsi="Verdana" w:cs="Verdana"/>
        <w:color w:val="6E6E6E"/>
        <w:spacing w:val="1"/>
        <w:sz w:val="14"/>
        <w:szCs w:val="14"/>
      </w:rPr>
      <w:t xml:space="preserve"> Bankovní spojení: 1021018730/5500 Raiffeisenbank, a.s. </w:t>
    </w:r>
    <w:r w:rsidRPr="002D425B">
      <w:rPr>
        <w:rFonts w:ascii="Verdana" w:hAnsi="Verdana" w:cs="Gill Sans Std Light"/>
        <w:color w:val="6E6E6E"/>
        <w:spacing w:val="1"/>
        <w:sz w:val="14"/>
        <w:szCs w:val="14"/>
      </w:rPr>
      <w:t xml:space="preserve">• Společnost je zapsaná v OR vedeném </w:t>
    </w:r>
    <w:r w:rsidRPr="002D425B">
      <w:rPr>
        <w:rFonts w:ascii="Verdana" w:hAnsi="Verdana" w:cs="Gill Sans Std Light"/>
        <w:color w:val="6E6E6E"/>
        <w:spacing w:val="1"/>
        <w:sz w:val="14"/>
        <w:szCs w:val="14"/>
      </w:rPr>
      <w:br/>
      <w:t>Městským soudem v Praze, odd. C, vložka 52908, společnost je certifikována ISO certifikátem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6A" w:rsidRDefault="00233C6A" w:rsidP="00392A40">
      <w:pPr>
        <w:spacing w:line="240" w:lineRule="auto"/>
      </w:pPr>
      <w:r>
        <w:separator/>
      </w:r>
    </w:p>
  </w:footnote>
  <w:footnote w:type="continuationSeparator" w:id="0">
    <w:p w:rsidR="00233C6A" w:rsidRDefault="00233C6A" w:rsidP="00392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44" w:rsidRDefault="00233C6A">
    <w:pPr>
      <w:pStyle w:val="Zhlav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4793" o:spid="_x0000_s2050" type="#_x0000_t75" style="position:absolute;margin-left:0;margin-top:0;width:595.45pt;height:841.9pt;z-index:-251654144;mso-position-horizontal:center;mso-position-horizontal-relative:margin;mso-position-vertical:center;mso-position-vertical-relative:margin" o:allowincell="f">
          <v:imagedata r:id="rId1" o:title="bio-20130131-Briefpapier ohne 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C2" w:rsidRDefault="00233C6A" w:rsidP="00D90644">
    <w:pPr>
      <w:pStyle w:val="Zhlav"/>
      <w:tabs>
        <w:tab w:val="clear" w:pos="4536"/>
        <w:tab w:val="clear" w:pos="9072"/>
        <w:tab w:val="center" w:pos="4989"/>
      </w:tabs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4794" o:spid="_x0000_s2051" type="#_x0000_t75" style="position:absolute;margin-left:-54.3pt;margin-top:-2in;width:595.45pt;height:841.9pt;z-index:-251653120;mso-position-horizontal-relative:margin;mso-position-vertical-relative:margin" o:allowincell="f">
          <v:imagedata r:id="rId1" o:title="bio-20130131-Briefpapier ohne Falzmarken"/>
          <w10:wrap anchorx="margin" anchory="margin"/>
        </v:shape>
      </w:pict>
    </w:r>
    <w:r w:rsidR="00D9064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44" w:rsidRDefault="00233C6A">
    <w:pPr>
      <w:pStyle w:val="Zhlav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4792" o:spid="_x0000_s2049" type="#_x0000_t75" style="position:absolute;margin-left:0;margin-top:0;width:595.45pt;height:841.9pt;z-index:-251655168;mso-position-horizontal:center;mso-position-horizontal-relative:margin;mso-position-vertical:center;mso-position-vertical-relative:margin" o:allowincell="f">
          <v:imagedata r:id="rId1" o:title="bio-20130131-Briefpapier ohne Falzmark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CC4"/>
    <w:multiLevelType w:val="multilevel"/>
    <w:tmpl w:val="6614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2FA0"/>
    <w:multiLevelType w:val="multilevel"/>
    <w:tmpl w:val="8D10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D202B"/>
    <w:multiLevelType w:val="multilevel"/>
    <w:tmpl w:val="9DCA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47EB5"/>
    <w:multiLevelType w:val="multilevel"/>
    <w:tmpl w:val="7DF2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51CCF"/>
    <w:multiLevelType w:val="multilevel"/>
    <w:tmpl w:val="ED44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55C25"/>
    <w:multiLevelType w:val="multilevel"/>
    <w:tmpl w:val="A18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B3411A"/>
    <w:multiLevelType w:val="multilevel"/>
    <w:tmpl w:val="9258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57B73"/>
    <w:multiLevelType w:val="multilevel"/>
    <w:tmpl w:val="6ED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2F2962"/>
    <w:multiLevelType w:val="multilevel"/>
    <w:tmpl w:val="B436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1709DF"/>
    <w:multiLevelType w:val="multilevel"/>
    <w:tmpl w:val="A826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A4EEC"/>
    <w:multiLevelType w:val="multilevel"/>
    <w:tmpl w:val="E38C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D6E6C"/>
    <w:multiLevelType w:val="multilevel"/>
    <w:tmpl w:val="0A28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SETulB0IAvfKKOQzG++0Ebj7Ng=" w:salt="jkPQieEyYashdm43jniSK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0"/>
    <w:rsid w:val="000076BB"/>
    <w:rsid w:val="00025BDC"/>
    <w:rsid w:val="00032A4B"/>
    <w:rsid w:val="0003523D"/>
    <w:rsid w:val="0007052A"/>
    <w:rsid w:val="00080707"/>
    <w:rsid w:val="000E4C74"/>
    <w:rsid w:val="001053E1"/>
    <w:rsid w:val="00105EB0"/>
    <w:rsid w:val="00136A2F"/>
    <w:rsid w:val="0017471C"/>
    <w:rsid w:val="001E3501"/>
    <w:rsid w:val="00200DC7"/>
    <w:rsid w:val="00233C6A"/>
    <w:rsid w:val="00247A82"/>
    <w:rsid w:val="002725B2"/>
    <w:rsid w:val="002A0EA1"/>
    <w:rsid w:val="002A19CD"/>
    <w:rsid w:val="002A7E47"/>
    <w:rsid w:val="002B062C"/>
    <w:rsid w:val="002C398B"/>
    <w:rsid w:val="002D425B"/>
    <w:rsid w:val="0035496E"/>
    <w:rsid w:val="003603B2"/>
    <w:rsid w:val="00381290"/>
    <w:rsid w:val="0038750E"/>
    <w:rsid w:val="00392A40"/>
    <w:rsid w:val="003B66D2"/>
    <w:rsid w:val="003C3CEB"/>
    <w:rsid w:val="0040568A"/>
    <w:rsid w:val="0041101F"/>
    <w:rsid w:val="0041647D"/>
    <w:rsid w:val="00430B16"/>
    <w:rsid w:val="004612D3"/>
    <w:rsid w:val="0048324D"/>
    <w:rsid w:val="00493E7D"/>
    <w:rsid w:val="004B5496"/>
    <w:rsid w:val="004D5B29"/>
    <w:rsid w:val="004F25A8"/>
    <w:rsid w:val="0051249D"/>
    <w:rsid w:val="00514B9E"/>
    <w:rsid w:val="005278E9"/>
    <w:rsid w:val="00547801"/>
    <w:rsid w:val="005B1719"/>
    <w:rsid w:val="005F6115"/>
    <w:rsid w:val="0061397A"/>
    <w:rsid w:val="0066769A"/>
    <w:rsid w:val="006936C8"/>
    <w:rsid w:val="00693AB5"/>
    <w:rsid w:val="006D5D44"/>
    <w:rsid w:val="006E377B"/>
    <w:rsid w:val="006E4A58"/>
    <w:rsid w:val="006F0B90"/>
    <w:rsid w:val="00702DC2"/>
    <w:rsid w:val="00702FED"/>
    <w:rsid w:val="00707293"/>
    <w:rsid w:val="0077306A"/>
    <w:rsid w:val="00805071"/>
    <w:rsid w:val="00820758"/>
    <w:rsid w:val="00847D05"/>
    <w:rsid w:val="008514E3"/>
    <w:rsid w:val="00876F5E"/>
    <w:rsid w:val="00877DF1"/>
    <w:rsid w:val="008B0C7E"/>
    <w:rsid w:val="008F2F1D"/>
    <w:rsid w:val="009109E3"/>
    <w:rsid w:val="0094598A"/>
    <w:rsid w:val="009511B3"/>
    <w:rsid w:val="00962197"/>
    <w:rsid w:val="0096332C"/>
    <w:rsid w:val="009925A2"/>
    <w:rsid w:val="00997AD6"/>
    <w:rsid w:val="009A08FF"/>
    <w:rsid w:val="00A01A39"/>
    <w:rsid w:val="00A27757"/>
    <w:rsid w:val="00AA7CCA"/>
    <w:rsid w:val="00AB0510"/>
    <w:rsid w:val="00AD13A2"/>
    <w:rsid w:val="00B04717"/>
    <w:rsid w:val="00B110AF"/>
    <w:rsid w:val="00B54DDA"/>
    <w:rsid w:val="00B61D46"/>
    <w:rsid w:val="00BE6B68"/>
    <w:rsid w:val="00BF518E"/>
    <w:rsid w:val="00C032D8"/>
    <w:rsid w:val="00C04EB3"/>
    <w:rsid w:val="00C31CED"/>
    <w:rsid w:val="00C57FDE"/>
    <w:rsid w:val="00CF3DF9"/>
    <w:rsid w:val="00D90644"/>
    <w:rsid w:val="00D91DF5"/>
    <w:rsid w:val="00F54057"/>
    <w:rsid w:val="00F70E64"/>
    <w:rsid w:val="00FA7BED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075A65"/>
  <w15:docId w15:val="{7BBC025E-E9C5-498C-A8C4-90041180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18"/>
        <w:lang w:val="de-AT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infAbs">
    <w:name w:val="[Einf. Abs.]"/>
    <w:basedOn w:val="Normln"/>
    <w:uiPriority w:val="99"/>
    <w:rsid w:val="00392A4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Zhlav">
    <w:name w:val="header"/>
    <w:basedOn w:val="Normln"/>
    <w:link w:val="ZhlavChar"/>
    <w:uiPriority w:val="99"/>
    <w:unhideWhenUsed/>
    <w:rsid w:val="00392A4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A40"/>
  </w:style>
  <w:style w:type="paragraph" w:styleId="Zpat">
    <w:name w:val="footer"/>
    <w:basedOn w:val="Normln"/>
    <w:link w:val="ZpatChar"/>
    <w:uiPriority w:val="99"/>
    <w:unhideWhenUsed/>
    <w:rsid w:val="00392A4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A40"/>
  </w:style>
  <w:style w:type="paragraph" w:styleId="Textbubliny">
    <w:name w:val="Balloon Text"/>
    <w:basedOn w:val="Normln"/>
    <w:link w:val="TextbublinyChar"/>
    <w:uiPriority w:val="99"/>
    <w:semiHidden/>
    <w:unhideWhenUsed/>
    <w:rsid w:val="00876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F5E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qFormat/>
    <w:rsid w:val="002A0EA1"/>
    <w:rPr>
      <w:i/>
      <w:iCs/>
    </w:rPr>
  </w:style>
  <w:style w:type="table" w:styleId="Svtlstnovn">
    <w:name w:val="Light Shading"/>
    <w:basedOn w:val="Normlntabulka"/>
    <w:uiPriority w:val="60"/>
    <w:rsid w:val="003B66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style-span">
    <w:name w:val="apple-style-span"/>
    <w:basedOn w:val="Standardnpsmoodstavce"/>
    <w:rsid w:val="0066769A"/>
  </w:style>
  <w:style w:type="paragraph" w:styleId="Zkladntext2">
    <w:name w:val="Body Text 2"/>
    <w:basedOn w:val="Normln"/>
    <w:link w:val="Zkladntext2Char"/>
    <w:rsid w:val="0066769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6676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6769A"/>
    <w:pPr>
      <w:spacing w:line="240" w:lineRule="auto"/>
    </w:pPr>
    <w:rPr>
      <w:rFonts w:eastAsia="Times New Roman" w:cs="Consolas"/>
      <w:szCs w:val="21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6769A"/>
    <w:rPr>
      <w:rFonts w:eastAsia="Times New Roman" w:cs="Consolas"/>
      <w:szCs w:val="21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F416-E9E6-4F3E-8243-06CDA13B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corporate identity prihoda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prihoda</dc:creator>
  <cp:lastModifiedBy>Ivana</cp:lastModifiedBy>
  <cp:revision>4</cp:revision>
  <cp:lastPrinted>2013-06-19T09:27:00Z</cp:lastPrinted>
  <dcterms:created xsi:type="dcterms:W3CDTF">2016-11-21T11:44:00Z</dcterms:created>
  <dcterms:modified xsi:type="dcterms:W3CDTF">2016-12-06T21:23:00Z</dcterms:modified>
</cp:coreProperties>
</file>