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350455EE" w:rsid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02614EFA" w14:textId="77777777" w:rsidR="003968CB" w:rsidRDefault="003968CB" w:rsidP="00440112">
      <w:pPr>
        <w:jc w:val="center"/>
        <w:rPr>
          <w:rFonts w:ascii="Arial" w:hAnsi="Arial" w:cs="Arial"/>
          <w:b/>
          <w:sz w:val="28"/>
          <w:szCs w:val="28"/>
        </w:rPr>
      </w:pPr>
    </w:p>
    <w:p w14:paraId="6001D535" w14:textId="65CFF861" w:rsidR="003968CB" w:rsidRPr="003968CB" w:rsidRDefault="003968CB" w:rsidP="00440112">
      <w:pPr>
        <w:jc w:val="center"/>
        <w:rPr>
          <w:rFonts w:ascii="Arial" w:hAnsi="Arial" w:cs="Arial"/>
          <w:b/>
        </w:rPr>
      </w:pPr>
      <w:r w:rsidRPr="003968CB">
        <w:rPr>
          <w:rFonts w:ascii="Arial" w:hAnsi="Arial" w:cs="Arial"/>
          <w:b/>
        </w:rPr>
        <w:t>„Sokolovský poklad – sklep zámku – odkrytí základů tvrze – nábytek, vitríny a figuríny“</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460A8CB2" w14:textId="77777777" w:rsidR="003968CB" w:rsidRPr="00C2244B" w:rsidRDefault="003968CB" w:rsidP="003968CB">
      <w:pPr>
        <w:pStyle w:val="Nadpis1"/>
        <w:rPr>
          <w:rFonts w:ascii="Arial" w:hAnsi="Arial" w:cs="Arial"/>
          <w:i/>
          <w:iCs/>
          <w:sz w:val="20"/>
        </w:rPr>
      </w:pPr>
      <w:r>
        <w:rPr>
          <w:rFonts w:ascii="Arial" w:hAnsi="Arial" w:cs="Arial"/>
          <w:i/>
          <w:iCs/>
          <w:sz w:val="20"/>
        </w:rPr>
        <w:t>Muzeum Sokolov příspěvková organizace Karlovarského kraje,</w:t>
      </w:r>
    </w:p>
    <w:p w14:paraId="1DC468B9" w14:textId="77777777" w:rsidR="003968CB" w:rsidRPr="00C2244B" w:rsidRDefault="003968CB" w:rsidP="003968CB">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Zámecká 1, 356 01 Sokolov</w:t>
      </w:r>
    </w:p>
    <w:p w14:paraId="12F255CE" w14:textId="77777777" w:rsidR="003968CB" w:rsidRPr="00C2244B" w:rsidRDefault="003968CB" w:rsidP="003968CB">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72053801</w:t>
      </w:r>
    </w:p>
    <w:p w14:paraId="75D27615" w14:textId="436A5E57" w:rsidR="003968CB" w:rsidRPr="00C2244B" w:rsidRDefault="003968CB" w:rsidP="003968CB">
      <w:pPr>
        <w:ind w:left="2127" w:hanging="2127"/>
        <w:jc w:val="both"/>
        <w:rPr>
          <w:rFonts w:ascii="Arial" w:hAnsi="Arial" w:cs="Arial"/>
        </w:rPr>
      </w:pPr>
      <w:r w:rsidRPr="00C2244B">
        <w:rPr>
          <w:rFonts w:ascii="Arial" w:hAnsi="Arial" w:cs="Arial"/>
        </w:rPr>
        <w:t xml:space="preserve">bankovní spojení: </w:t>
      </w:r>
      <w:r>
        <w:rPr>
          <w:rFonts w:ascii="Arial" w:hAnsi="Arial" w:cs="Arial"/>
        </w:rPr>
        <w:tab/>
      </w:r>
      <w:r w:rsidR="008C24AA">
        <w:rPr>
          <w:rFonts w:ascii="Arial" w:hAnsi="Arial" w:cs="Arial"/>
        </w:rPr>
        <w:t>XXXXXXXXXXXXX</w:t>
      </w:r>
      <w:r>
        <w:rPr>
          <w:rFonts w:ascii="Arial" w:hAnsi="Arial" w:cs="Arial"/>
        </w:rPr>
        <w:t xml:space="preserve">. </w:t>
      </w:r>
    </w:p>
    <w:p w14:paraId="2608F0F4" w14:textId="636908DA" w:rsidR="003968CB" w:rsidRPr="00C2244B" w:rsidRDefault="003968CB" w:rsidP="003968C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Pr>
          <w:rFonts w:ascii="Arial" w:hAnsi="Arial" w:cs="Arial"/>
        </w:rPr>
        <w:tab/>
      </w:r>
      <w:r w:rsidR="008C24AA">
        <w:rPr>
          <w:rFonts w:ascii="Arial" w:hAnsi="Arial" w:cs="Arial"/>
        </w:rPr>
        <w:t>XXXXXXXXXXXXX</w:t>
      </w:r>
    </w:p>
    <w:p w14:paraId="401074B7" w14:textId="77777777" w:rsidR="003968CB" w:rsidRPr="00C2244B" w:rsidRDefault="003968CB" w:rsidP="003968CB">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t>Ing. Michaelem Rundem, ředitelem příspěvkové organizace</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ED06293" w:rsidR="006840DC" w:rsidRPr="00C2244B" w:rsidRDefault="003E6DD5" w:rsidP="006840DC">
      <w:pPr>
        <w:rPr>
          <w:rFonts w:ascii="Arial" w:hAnsi="Arial" w:cs="Arial"/>
          <w:b/>
          <w:i/>
          <w:color w:val="0000FF"/>
        </w:rPr>
      </w:pPr>
      <w:r>
        <w:rPr>
          <w:rFonts w:ascii="Arial" w:hAnsi="Arial" w:cs="Arial"/>
          <w:b/>
          <w:i/>
        </w:rPr>
        <w:t>LO</w:t>
      </w:r>
      <w:r w:rsidR="00DB4C01">
        <w:rPr>
          <w:rFonts w:ascii="Arial" w:hAnsi="Arial" w:cs="Arial"/>
          <w:b/>
          <w:i/>
        </w:rPr>
        <w:t xml:space="preserve">TECH Design spol. s r. o. </w:t>
      </w:r>
    </w:p>
    <w:p w14:paraId="38AB0DB3" w14:textId="1E528E1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DB4C01">
        <w:rPr>
          <w:rFonts w:ascii="Arial" w:hAnsi="Arial" w:cs="Arial"/>
        </w:rPr>
        <w:tab/>
      </w:r>
      <w:r w:rsidR="00DB4C01">
        <w:rPr>
          <w:rFonts w:ascii="Arial" w:hAnsi="Arial" w:cs="Arial"/>
        </w:rPr>
        <w:tab/>
        <w:t>Zlatnická 1128/6, 110 00 Praha 1</w:t>
      </w:r>
    </w:p>
    <w:p w14:paraId="1539516A" w14:textId="3C681791" w:rsidR="006840DC" w:rsidRPr="00C2244B" w:rsidRDefault="006840DC" w:rsidP="006840DC">
      <w:pPr>
        <w:rPr>
          <w:rFonts w:ascii="Arial" w:hAnsi="Arial" w:cs="Arial"/>
        </w:rPr>
      </w:pPr>
      <w:r w:rsidRPr="00C2244B">
        <w:rPr>
          <w:rFonts w:ascii="Arial" w:hAnsi="Arial" w:cs="Arial"/>
        </w:rPr>
        <w:t xml:space="preserve">IČO:               </w:t>
      </w:r>
      <w:r w:rsidR="00DB4C01">
        <w:rPr>
          <w:rFonts w:ascii="Arial" w:hAnsi="Arial" w:cs="Arial"/>
        </w:rPr>
        <w:tab/>
      </w:r>
      <w:r w:rsidR="00DB4C01">
        <w:rPr>
          <w:rFonts w:ascii="Arial" w:hAnsi="Arial" w:cs="Arial"/>
        </w:rPr>
        <w:tab/>
        <w:t>64941612</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0CB3BEB2" w:rsidR="006840DC" w:rsidRPr="00C2244B" w:rsidRDefault="006840DC" w:rsidP="006840DC">
      <w:pPr>
        <w:rPr>
          <w:rFonts w:ascii="Arial" w:hAnsi="Arial" w:cs="Arial"/>
        </w:rPr>
      </w:pPr>
      <w:r w:rsidRPr="00C2244B">
        <w:rPr>
          <w:rFonts w:ascii="Arial" w:hAnsi="Arial" w:cs="Arial"/>
        </w:rPr>
        <w:t xml:space="preserve">DIČ: </w:t>
      </w:r>
      <w:r w:rsidR="00DB4C01">
        <w:rPr>
          <w:rFonts w:ascii="Arial" w:hAnsi="Arial" w:cs="Arial"/>
        </w:rPr>
        <w:tab/>
      </w:r>
      <w:r w:rsidR="00DB4C01">
        <w:rPr>
          <w:rFonts w:ascii="Arial" w:hAnsi="Arial" w:cs="Arial"/>
        </w:rPr>
        <w:tab/>
      </w:r>
      <w:r w:rsidR="00DB4C01">
        <w:rPr>
          <w:rFonts w:ascii="Arial" w:hAnsi="Arial" w:cs="Arial"/>
        </w:rPr>
        <w:tab/>
        <w:t>CZ 64941612</w:t>
      </w:r>
    </w:p>
    <w:p w14:paraId="1DA58208" w14:textId="4E724FE5"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DB4C01">
        <w:rPr>
          <w:rFonts w:ascii="Arial" w:hAnsi="Arial" w:cs="Arial"/>
        </w:rPr>
        <w:t xml:space="preserve">          </w:t>
      </w:r>
      <w:r w:rsidR="008C24AA">
        <w:rPr>
          <w:rFonts w:ascii="Arial" w:hAnsi="Arial" w:cs="Arial"/>
        </w:rPr>
        <w:t>XXXXXXXXXXX</w:t>
      </w:r>
    </w:p>
    <w:p w14:paraId="717A2194" w14:textId="2FAF5611" w:rsidR="006840DC" w:rsidRPr="00C2244B" w:rsidRDefault="006840DC" w:rsidP="006840DC">
      <w:pPr>
        <w:ind w:left="2694" w:hanging="2694"/>
        <w:jc w:val="both"/>
        <w:rPr>
          <w:rFonts w:ascii="Arial" w:hAnsi="Arial" w:cs="Arial"/>
        </w:rPr>
      </w:pPr>
      <w:r w:rsidRPr="00C2244B">
        <w:rPr>
          <w:rFonts w:ascii="Arial" w:hAnsi="Arial" w:cs="Arial"/>
        </w:rPr>
        <w:t>číslo účtu:</w:t>
      </w:r>
      <w:r w:rsidR="008C24AA">
        <w:rPr>
          <w:rFonts w:ascii="Arial" w:hAnsi="Arial" w:cs="Arial"/>
        </w:rPr>
        <w:t xml:space="preserve">                     XXXXXXXXXXX</w:t>
      </w:r>
      <w:bookmarkStart w:id="0" w:name="_GoBack"/>
      <w:bookmarkEnd w:id="0"/>
    </w:p>
    <w:p w14:paraId="75671F34" w14:textId="562A2B2F" w:rsidR="006840DC" w:rsidRPr="00C2244B" w:rsidRDefault="006840DC" w:rsidP="006840DC">
      <w:pPr>
        <w:rPr>
          <w:rFonts w:ascii="Arial" w:hAnsi="Arial" w:cs="Arial"/>
        </w:rPr>
      </w:pPr>
      <w:r w:rsidRPr="00C2244B">
        <w:rPr>
          <w:rFonts w:ascii="Arial" w:hAnsi="Arial" w:cs="Arial"/>
        </w:rPr>
        <w:t xml:space="preserve">zastoupený: </w:t>
      </w:r>
      <w:r w:rsidR="00DB4C01">
        <w:rPr>
          <w:rFonts w:ascii="Arial" w:hAnsi="Arial" w:cs="Arial"/>
        </w:rPr>
        <w:tab/>
      </w:r>
      <w:r w:rsidR="00DB4C01">
        <w:rPr>
          <w:rFonts w:ascii="Arial" w:hAnsi="Arial" w:cs="Arial"/>
        </w:rPr>
        <w:tab/>
        <w:t>Ing. arch. Tomáš Kulík</w:t>
      </w:r>
    </w:p>
    <w:p w14:paraId="1024F239" w14:textId="0F9E3355"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00DB4C01">
        <w:rPr>
          <w:rFonts w:ascii="Arial" w:hAnsi="Arial" w:cs="Arial"/>
        </w:rPr>
        <w:t>Praze</w:t>
      </w:r>
      <w:r w:rsidRPr="00C2244B">
        <w:rPr>
          <w:rFonts w:ascii="Arial" w:hAnsi="Arial" w:cs="Arial"/>
        </w:rPr>
        <w:t xml:space="preserve"> oddíl </w:t>
      </w:r>
      <w:r w:rsidR="00DB4C01">
        <w:rPr>
          <w:rFonts w:ascii="Arial" w:hAnsi="Arial" w:cs="Arial"/>
        </w:rPr>
        <w:t xml:space="preserve">C </w:t>
      </w:r>
      <w:r w:rsidRPr="00C2244B">
        <w:rPr>
          <w:rFonts w:ascii="Arial" w:hAnsi="Arial" w:cs="Arial"/>
        </w:rPr>
        <w:t xml:space="preserve">vložka </w:t>
      </w:r>
      <w:r w:rsidR="00DB4C01">
        <w:rPr>
          <w:rFonts w:ascii="Arial" w:hAnsi="Arial" w:cs="Arial"/>
        </w:rPr>
        <w:t>42275</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50F20A79"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3968CB">
        <w:rPr>
          <w:rFonts w:ascii="Arial" w:hAnsi="Arial" w:cs="Arial"/>
          <w:b/>
          <w:bCs/>
        </w:rPr>
        <w:t>Sokolovský poklad – sklep zámku – odkrytí základů tvrze – nábytek, vitríny a figuríny</w:t>
      </w:r>
      <w:r w:rsidR="001D0B4C">
        <w:rPr>
          <w:rFonts w:ascii="Arial" w:hAnsi="Arial" w:cs="Arial"/>
          <w:b/>
          <w:bCs/>
        </w:rPr>
        <w:t>“</w:t>
      </w:r>
      <w:r w:rsidR="00A51752">
        <w:rPr>
          <w:rFonts w:ascii="Arial" w:hAnsi="Arial" w:cs="Arial"/>
          <w:b/>
          <w:bCs/>
        </w:rPr>
        <w:t xml:space="preserve"> Část č. 1 </w:t>
      </w:r>
      <w:r w:rsidR="00C329B0">
        <w:rPr>
          <w:rFonts w:ascii="Arial" w:hAnsi="Arial" w:cs="Arial"/>
          <w:b/>
          <w:bCs/>
        </w:rPr>
        <w:t>–</w:t>
      </w:r>
      <w:r w:rsidR="00A51752">
        <w:rPr>
          <w:rFonts w:ascii="Arial" w:hAnsi="Arial" w:cs="Arial"/>
          <w:b/>
          <w:bCs/>
        </w:rPr>
        <w:t xml:space="preserve"> </w:t>
      </w:r>
      <w:r w:rsidR="00C329B0">
        <w:rPr>
          <w:rFonts w:ascii="Arial" w:hAnsi="Arial" w:cs="Arial"/>
          <w:b/>
          <w:bCs/>
        </w:rPr>
        <w:t>„Vitríny“</w:t>
      </w:r>
      <w:r w:rsidR="00D46C52" w:rsidRPr="006840DC">
        <w:rPr>
          <w:rFonts w:ascii="Arial" w:hAnsi="Arial" w:cs="Arial"/>
          <w:b/>
        </w:rPr>
        <w:t xml:space="preserve"> </w:t>
      </w:r>
      <w:r w:rsidR="00D46C52" w:rsidRPr="006840DC">
        <w:rPr>
          <w:rFonts w:ascii="Arial" w:hAnsi="Arial" w:cs="Arial"/>
        </w:rPr>
        <w:t xml:space="preserve">vyhlášené dne </w:t>
      </w:r>
      <w:r w:rsidR="00DB4C01">
        <w:rPr>
          <w:rFonts w:ascii="Arial" w:hAnsi="Arial" w:cs="Arial"/>
        </w:rPr>
        <w:t>2. 1. 2019</w:t>
      </w:r>
      <w:r w:rsidR="00D46C52" w:rsidRPr="006840DC">
        <w:rPr>
          <w:rFonts w:ascii="Arial" w:hAnsi="Arial" w:cs="Arial"/>
        </w:rPr>
        <w:t xml:space="preserve"> kupujícím </w:t>
      </w:r>
      <w:r w:rsidR="00AE27BB" w:rsidRPr="006840DC">
        <w:rPr>
          <w:rFonts w:ascii="Arial" w:hAnsi="Arial" w:cs="Arial"/>
        </w:rPr>
        <w:t xml:space="preserve">jako zadavatelem </w:t>
      </w:r>
      <w:r w:rsidR="003968CB">
        <w:rPr>
          <w:rFonts w:ascii="Arial" w:hAnsi="Arial" w:cs="Arial"/>
        </w:rPr>
        <w:t>podlimitní</w:t>
      </w:r>
      <w:r w:rsidR="00AE27BB" w:rsidRPr="006840DC">
        <w:rPr>
          <w:rFonts w:ascii="Arial" w:hAnsi="Arial" w:cs="Arial"/>
        </w:rPr>
        <w:t xml:space="preserve"> veřejné zakázky </w:t>
      </w:r>
      <w:r w:rsidR="003968CB">
        <w:rPr>
          <w:rFonts w:ascii="Arial" w:hAnsi="Arial" w:cs="Arial"/>
        </w:rPr>
        <w:t xml:space="preserve">vypsané </w:t>
      </w:r>
      <w:r w:rsidR="00AE27BB" w:rsidRPr="006840DC">
        <w:rPr>
          <w:rFonts w:ascii="Arial" w:hAnsi="Arial" w:cs="Arial"/>
        </w:rPr>
        <w:t xml:space="preserve">formou </w:t>
      </w:r>
      <w:r w:rsidR="003968CB">
        <w:rPr>
          <w:rFonts w:ascii="Arial" w:hAnsi="Arial" w:cs="Arial"/>
        </w:rPr>
        <w:t>zjednodušeného podlimitního řízení</w:t>
      </w:r>
      <w:r w:rsidR="00D46C52">
        <w:rPr>
          <w:rFonts w:ascii="Arial" w:hAnsi="Arial" w:cs="Arial"/>
        </w:rPr>
        <w:t xml:space="preserve"> (zadávací dokumentace je externí přílohou této smlouvy uloženou u kupujícího)</w:t>
      </w:r>
      <w:r w:rsidR="00D46C52" w:rsidRPr="006840DC">
        <w:rPr>
          <w:rFonts w:ascii="Arial" w:hAnsi="Arial" w:cs="Arial"/>
        </w:rPr>
        <w:t xml:space="preserve"> a výběr dodavatele byl schválen usnesením Rady Karlovarského kraje dne </w:t>
      </w:r>
      <w:r w:rsidR="00DB4C01">
        <w:rPr>
          <w:rFonts w:ascii="Arial" w:hAnsi="Arial" w:cs="Arial"/>
        </w:rPr>
        <w:t>11.</w:t>
      </w:r>
      <w:r w:rsidR="00B52C73">
        <w:rPr>
          <w:rFonts w:ascii="Arial" w:hAnsi="Arial" w:cs="Arial"/>
        </w:rPr>
        <w:t xml:space="preserve"> </w:t>
      </w:r>
      <w:r w:rsidR="00DB4C01">
        <w:rPr>
          <w:rFonts w:ascii="Arial" w:hAnsi="Arial" w:cs="Arial"/>
        </w:rPr>
        <w:t>2. 2019</w:t>
      </w:r>
      <w:r w:rsidR="00D46C52" w:rsidRPr="006840DC">
        <w:rPr>
          <w:rFonts w:ascii="Arial" w:hAnsi="Arial" w:cs="Arial"/>
        </w:rPr>
        <w:t xml:space="preserve"> usnesením č. </w:t>
      </w:r>
      <w:r w:rsidR="00DB4C01">
        <w:rPr>
          <w:rFonts w:ascii="Arial" w:hAnsi="Arial" w:cs="Arial"/>
        </w:rPr>
        <w:t>RK 141/02/19</w:t>
      </w:r>
      <w:r w:rsidR="00D46C52" w:rsidRPr="006840DC">
        <w:rPr>
          <w:rFonts w:ascii="Arial" w:hAnsi="Arial" w:cs="Arial"/>
        </w:rPr>
        <w:t xml:space="preserve"> ; a</w:t>
      </w:r>
    </w:p>
    <w:p w14:paraId="02A13089" w14:textId="1AEAED16"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r w:rsidR="00B52C73">
        <w:rPr>
          <w:rFonts w:ascii="Arial" w:hAnsi="Arial" w:cs="Arial"/>
        </w:rPr>
        <w:t>18. 1. 2019</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7CCF9FB4" w14:textId="47F78D1E" w:rsid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Rada Karlovarského kraje schválila uzavření této smlouvy na svém jednání konaném dne </w:t>
      </w:r>
      <w:r w:rsidR="00B52C73">
        <w:rPr>
          <w:rFonts w:ascii="Arial" w:hAnsi="Arial" w:cs="Arial"/>
        </w:rPr>
        <w:t>11. 2. 2019</w:t>
      </w:r>
      <w:r w:rsidRPr="006840DC">
        <w:rPr>
          <w:rFonts w:ascii="Arial" w:hAnsi="Arial" w:cs="Arial"/>
        </w:rPr>
        <w:t xml:space="preserve"> usnesením č. </w:t>
      </w:r>
      <w:r w:rsidR="00B52C73">
        <w:rPr>
          <w:rFonts w:ascii="Arial" w:hAnsi="Arial" w:cs="Arial"/>
        </w:rPr>
        <w:t>RK 141/02/19</w:t>
      </w:r>
      <w:r w:rsidR="006E3A1D">
        <w:rPr>
          <w:rFonts w:ascii="Arial" w:hAnsi="Arial" w:cs="Arial"/>
        </w:rPr>
        <w:t>;</w:t>
      </w:r>
      <w:r w:rsidR="00B52C73">
        <w:rPr>
          <w:rFonts w:ascii="Arial" w:hAnsi="Arial" w:cs="Arial"/>
        </w:rPr>
        <w:t xml:space="preserve"> </w:t>
      </w:r>
      <w:r w:rsidR="006E3A1D">
        <w:rPr>
          <w:rFonts w:ascii="Arial" w:hAnsi="Arial" w:cs="Arial"/>
        </w:rPr>
        <w:t>a</w:t>
      </w:r>
    </w:p>
    <w:p w14:paraId="442EB57A" w14:textId="6137B3BA" w:rsidR="006E3A1D" w:rsidRPr="00971910" w:rsidRDefault="006E3A1D" w:rsidP="006840DC">
      <w:pPr>
        <w:pStyle w:val="Odstavecseseznamem"/>
        <w:numPr>
          <w:ilvl w:val="0"/>
          <w:numId w:val="1"/>
        </w:numPr>
        <w:spacing w:after="120" w:line="276" w:lineRule="auto"/>
        <w:contextualSpacing w:val="0"/>
        <w:jc w:val="both"/>
        <w:rPr>
          <w:rFonts w:ascii="Arial" w:hAnsi="Arial" w:cs="Arial"/>
        </w:rPr>
      </w:pPr>
      <w:r w:rsidRPr="00971910">
        <w:rPr>
          <w:rFonts w:ascii="Arial" w:hAnsi="Arial" w:cs="Arial"/>
        </w:rPr>
        <w:t xml:space="preserve">prodávající prohlašuje, že </w:t>
      </w:r>
      <w:r w:rsidR="00D46C52" w:rsidRPr="00971910">
        <w:rPr>
          <w:rFonts w:ascii="Arial" w:hAnsi="Arial" w:cs="Arial"/>
        </w:rPr>
        <w:t xml:space="preserve">je držitelem potřebného živnostenského oprávnění a </w:t>
      </w:r>
      <w:r w:rsidR="00D46C52" w:rsidRPr="00971910">
        <w:rPr>
          <w:rFonts w:ascii="Arial" w:hAnsi="Arial" w:cs="Arial"/>
          <w:color w:val="000000"/>
        </w:rPr>
        <w:t xml:space="preserve">má řádné vybavení, zkušenosti a schopnosti, aby </w:t>
      </w:r>
      <w:r w:rsidRPr="00971910">
        <w:rPr>
          <w:rFonts w:ascii="Arial" w:hAnsi="Arial" w:cs="Arial"/>
        </w:rPr>
        <w:t>před</w:t>
      </w:r>
      <w:r w:rsidR="00D46C52" w:rsidRPr="00971910">
        <w:rPr>
          <w:rFonts w:ascii="Arial" w:hAnsi="Arial" w:cs="Arial"/>
        </w:rPr>
        <w:t>mět koupě dle této smlouvy dodal</w:t>
      </w:r>
      <w:r w:rsidRPr="00971910">
        <w:rPr>
          <w:rFonts w:ascii="Arial" w:hAnsi="Arial" w:cs="Arial"/>
        </w:rPr>
        <w:t xml:space="preserve"> ve stanovené době a ve sjednané kvalitě, a že si je vědom skutečnosti, že kupující má značný zájem na dodání předmětu koupě, který je předmětem této smlouvy,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2D7DD6EF"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00B52C73">
        <w:rPr>
          <w:rFonts w:cs="Arial"/>
          <w:sz w:val="20"/>
          <w:szCs w:val="20"/>
        </w:rPr>
        <w:t>18. 1. 2019</w:t>
      </w:r>
      <w:r w:rsidRPr="000E2A13">
        <w:rPr>
          <w:rFonts w:cs="Arial"/>
          <w:sz w:val="20"/>
          <w:szCs w:val="20"/>
        </w:rPr>
        <w:t xml:space="preserve"> (dále jen „nabídka“) v rámci zakázky</w:t>
      </w:r>
      <w:r w:rsidR="002B6528" w:rsidRPr="000E2A13">
        <w:rPr>
          <w:rFonts w:cs="Arial"/>
          <w:sz w:val="20"/>
          <w:szCs w:val="20"/>
        </w:rPr>
        <w:t xml:space="preserve"> </w:t>
      </w:r>
      <w:r w:rsidR="002B6528" w:rsidRPr="00372B10">
        <w:rPr>
          <w:rFonts w:cs="Arial"/>
          <w:sz w:val="20"/>
          <w:szCs w:val="20"/>
        </w:rPr>
        <w:t>„</w:t>
      </w:r>
      <w:r w:rsidR="00372B10" w:rsidRPr="00372B10">
        <w:rPr>
          <w:rFonts w:cs="Arial"/>
          <w:sz w:val="20"/>
          <w:szCs w:val="20"/>
        </w:rPr>
        <w:t>Sokolovský poklad – sklep zámku – odkrytí základů tvrze – nábytek, vitríny a figuríny</w:t>
      </w:r>
      <w:r w:rsidR="002B6528" w:rsidRPr="00372B10">
        <w:rPr>
          <w:rFonts w:cs="Arial"/>
          <w:sz w:val="20"/>
          <w:szCs w:val="20"/>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39E1D7EC"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371D55">
        <w:rPr>
          <w:rFonts w:cs="Arial"/>
          <w:sz w:val="20"/>
          <w:szCs w:val="20"/>
        </w:rPr>
        <w:t>6 ti měsíců od účinnosti smlouvy</w:t>
      </w:r>
      <w:r>
        <w:rPr>
          <w:rFonts w:cs="Arial"/>
          <w:sz w:val="20"/>
          <w:szCs w:val="20"/>
        </w:rPr>
        <w:t>.</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9799C7E"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B52C73">
        <w:rPr>
          <w:rFonts w:ascii="Arial" w:hAnsi="Arial" w:cs="Arial"/>
        </w:rPr>
        <w:tab/>
        <w:t xml:space="preserve">1.238.000,- </w:t>
      </w:r>
      <w:r w:rsidRPr="00760458">
        <w:rPr>
          <w:rFonts w:ascii="Arial" w:hAnsi="Arial" w:cs="Arial"/>
        </w:rPr>
        <w:t>Kč</w:t>
      </w:r>
    </w:p>
    <w:p w14:paraId="6276292F" w14:textId="41690F2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B52C73">
        <w:rPr>
          <w:rFonts w:ascii="Arial" w:hAnsi="Arial" w:cs="Arial"/>
        </w:rPr>
        <w:t>jeden milion dvě stě třicet osm tisíc korun českých</w:t>
      </w:r>
      <w:r w:rsidRPr="00760458">
        <w:rPr>
          <w:rFonts w:ascii="Arial" w:hAnsi="Arial" w:cs="Arial"/>
        </w:rPr>
        <w:t>)</w:t>
      </w:r>
    </w:p>
    <w:p w14:paraId="6A16E4A9" w14:textId="351DE217"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B52C73">
        <w:rPr>
          <w:rFonts w:ascii="Arial" w:hAnsi="Arial" w:cs="Arial"/>
        </w:rPr>
        <w:tab/>
      </w:r>
      <w:r w:rsidR="00B52C73">
        <w:rPr>
          <w:rFonts w:ascii="Arial" w:hAnsi="Arial" w:cs="Arial"/>
        </w:rPr>
        <w:tab/>
        <w:t xml:space="preserve">   259.980,- </w:t>
      </w:r>
      <w:r w:rsidRPr="00760458">
        <w:rPr>
          <w:rFonts w:ascii="Arial" w:hAnsi="Arial" w:cs="Arial"/>
        </w:rPr>
        <w:t>Kč</w:t>
      </w:r>
    </w:p>
    <w:p w14:paraId="0B4F1984" w14:textId="0E3958CE" w:rsidR="00857ADC" w:rsidRPr="00760458" w:rsidRDefault="00857ADC" w:rsidP="00857ADC">
      <w:pPr>
        <w:spacing w:after="120"/>
        <w:ind w:left="1134"/>
        <w:jc w:val="both"/>
        <w:rPr>
          <w:rFonts w:ascii="Arial" w:hAnsi="Arial" w:cs="Arial"/>
        </w:rPr>
      </w:pPr>
      <w:r w:rsidRPr="00760458">
        <w:rPr>
          <w:rFonts w:ascii="Arial" w:hAnsi="Arial" w:cs="Arial"/>
        </w:rPr>
        <w:lastRenderedPageBreak/>
        <w:t xml:space="preserve">(slovy: </w:t>
      </w:r>
      <w:r w:rsidR="00B52C73">
        <w:rPr>
          <w:rFonts w:ascii="Arial" w:hAnsi="Arial" w:cs="Arial"/>
        </w:rPr>
        <w:t>dvě stě padesát devět tisíc devět set osmdesát korun českých</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29333BBA"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B52C73">
        <w:rPr>
          <w:rFonts w:ascii="Arial" w:hAnsi="Arial" w:cs="Arial"/>
        </w:rPr>
        <w:tab/>
        <w:t xml:space="preserve">1.497.980,- </w:t>
      </w:r>
      <w:r w:rsidRPr="00760458">
        <w:rPr>
          <w:rFonts w:ascii="Arial" w:hAnsi="Arial" w:cs="Arial"/>
        </w:rPr>
        <w:t>Kč</w:t>
      </w:r>
    </w:p>
    <w:p w14:paraId="48B8A38B" w14:textId="3590FC47" w:rsidR="00857ADC" w:rsidRPr="00760458" w:rsidRDefault="00857ADC" w:rsidP="00857ADC">
      <w:pPr>
        <w:spacing w:after="120"/>
        <w:ind w:left="1134"/>
        <w:jc w:val="both"/>
        <w:rPr>
          <w:rFonts w:ascii="Arial" w:hAnsi="Arial" w:cs="Arial"/>
        </w:rPr>
      </w:pPr>
      <w:r w:rsidRPr="00760458">
        <w:rPr>
          <w:rFonts w:ascii="Arial" w:hAnsi="Arial" w:cs="Arial"/>
        </w:rPr>
        <w:t>(slovy:</w:t>
      </w:r>
      <w:r w:rsidR="00B52C73">
        <w:rPr>
          <w:rFonts w:ascii="Arial" w:hAnsi="Arial" w:cs="Arial"/>
        </w:rPr>
        <w:t xml:space="preserve"> jeden milion čtyři sta devadesát sedm tisíc devět set osmdesát korun českých</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24C2BE0D"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371D55">
        <w:rPr>
          <w:rFonts w:ascii="Arial" w:hAnsi="Arial" w:cs="Arial"/>
        </w:rPr>
        <w:t>24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11BCC93D" w:rsidR="00254504" w:rsidRDefault="00254504" w:rsidP="00254504">
      <w:pPr>
        <w:pStyle w:val="StylZM"/>
        <w:numPr>
          <w:ilvl w:val="0"/>
          <w:numId w:val="0"/>
        </w:numPr>
        <w:spacing w:after="120"/>
        <w:ind w:left="709"/>
        <w:rPr>
          <w:rFonts w:ascii="Arial" w:hAnsi="Arial" w:cs="Arial"/>
        </w:rPr>
      </w:pPr>
    </w:p>
    <w:p w14:paraId="1280EC4D" w14:textId="72835F22" w:rsidR="00372B10" w:rsidRDefault="00372B10" w:rsidP="00254504">
      <w:pPr>
        <w:pStyle w:val="StylZM"/>
        <w:numPr>
          <w:ilvl w:val="0"/>
          <w:numId w:val="0"/>
        </w:numPr>
        <w:spacing w:after="120"/>
        <w:ind w:left="709"/>
        <w:rPr>
          <w:rFonts w:ascii="Arial" w:hAnsi="Arial" w:cs="Arial"/>
        </w:rPr>
      </w:pPr>
    </w:p>
    <w:p w14:paraId="34E584DA" w14:textId="77777777" w:rsidR="00372B10" w:rsidRDefault="00372B10"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142D9264"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00371D55" w:rsidRPr="00371D55">
        <w:rPr>
          <w:rFonts w:ascii="Arial" w:hAnsi="Arial" w:cs="Arial"/>
        </w:rPr>
        <w:t>1</w:t>
      </w:r>
      <w:r w:rsidRPr="00371D55">
        <w:rPr>
          <w:rFonts w:ascii="Arial" w:hAnsi="Arial" w:cs="Arial"/>
        </w:rPr>
        <w:t>.000,- Kč</w:t>
      </w:r>
      <w:r w:rsidRPr="00254504">
        <w:rPr>
          <w:rFonts w:ascii="Arial" w:hAnsi="Arial" w:cs="Arial"/>
        </w:rPr>
        <w:t>, a to za každé porušení smlouvy zvlášť</w:t>
      </w:r>
      <w:r w:rsidR="0056713C">
        <w:rPr>
          <w:rFonts w:ascii="Arial" w:hAnsi="Arial" w:cs="Arial"/>
        </w:rPr>
        <w:t>,</w:t>
      </w:r>
      <w:r w:rsidRPr="00254504">
        <w:rPr>
          <w:rFonts w:ascii="Arial" w:hAnsi="Arial" w:cs="Arial"/>
        </w:rPr>
        <w:t xml:space="preserve"> a 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2FE0FDE2" w:rsidR="00DF1F21" w:rsidRPr="002B7F96"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lastRenderedPageBreak/>
        <w:t xml:space="preserve">adresa pro doručování kupujícímu je: </w:t>
      </w:r>
      <w:r w:rsidR="002B7F96" w:rsidRPr="002B7F96">
        <w:rPr>
          <w:rFonts w:ascii="Arial" w:hAnsi="Arial" w:cs="Arial"/>
          <w:bCs/>
        </w:rPr>
        <w:t>Muzeum Sokolov, p. o. Karlovarského kraje</w:t>
      </w:r>
      <w:r w:rsidR="002B7F96" w:rsidRPr="002B7F96">
        <w:rPr>
          <w:rFonts w:ascii="Arial" w:hAnsi="Arial" w:cs="Arial"/>
        </w:rPr>
        <w:t xml:space="preserve"> Zámecká 1, 356 01 Sokolov.</w:t>
      </w:r>
    </w:p>
    <w:p w14:paraId="0A7AB524" w14:textId="76EF3AE1"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B52C73">
        <w:rPr>
          <w:rFonts w:ascii="Arial" w:hAnsi="Arial" w:cs="Arial"/>
        </w:rPr>
        <w:t>Zlatnická 1128/6, 110 00 Praha 1</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7C3F84B2"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 xml:space="preserve">Zadávací dokumentace, nabídka </w:t>
      </w:r>
      <w:r w:rsidR="00457352">
        <w:rPr>
          <w:rFonts w:ascii="Arial" w:hAnsi="Arial" w:cs="Arial"/>
        </w:rPr>
        <w:t>prodávajícího</w:t>
      </w:r>
      <w:r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49038E92" w:rsidR="00440112" w:rsidRDefault="00440112" w:rsidP="00440112">
      <w:pPr>
        <w:rPr>
          <w:rFonts w:ascii="Arial" w:hAnsi="Arial" w:cs="Arial"/>
        </w:rPr>
      </w:pPr>
      <w:r w:rsidRPr="000E4CD3">
        <w:rPr>
          <w:rFonts w:ascii="Arial" w:hAnsi="Arial" w:cs="Arial"/>
        </w:rPr>
        <w:t xml:space="preserve">              </w:t>
      </w:r>
      <w:r w:rsidR="00B52C73">
        <w:rPr>
          <w:rFonts w:ascii="Arial" w:hAnsi="Arial" w:cs="Arial"/>
        </w:rPr>
        <w:t>LOTECH Design spol. s r. o.</w:t>
      </w:r>
      <w:r w:rsidRPr="000E4CD3">
        <w:rPr>
          <w:rFonts w:ascii="Arial" w:hAnsi="Arial" w:cs="Arial"/>
        </w:rPr>
        <w:t xml:space="preserve">          </w:t>
      </w:r>
      <w:r w:rsidR="00B52C73">
        <w:rPr>
          <w:rFonts w:ascii="Arial" w:hAnsi="Arial" w:cs="Arial"/>
        </w:rPr>
        <w:t xml:space="preserve">                              </w:t>
      </w:r>
      <w:r w:rsidR="005F26B5">
        <w:rPr>
          <w:rFonts w:ascii="Arial" w:hAnsi="Arial" w:cs="Arial"/>
        </w:rPr>
        <w:t xml:space="preserve">Muzeum Sokolov, p. o. </w:t>
      </w:r>
    </w:p>
    <w:p w14:paraId="605D056E" w14:textId="75E79008" w:rsidR="005F26B5" w:rsidRPr="000E4CD3" w:rsidRDefault="00B52C73" w:rsidP="00440112">
      <w:pPr>
        <w:rPr>
          <w:rFonts w:ascii="Arial" w:hAnsi="Arial" w:cs="Arial"/>
        </w:rPr>
      </w:pPr>
      <w:r>
        <w:rPr>
          <w:rFonts w:ascii="Arial" w:hAnsi="Arial" w:cs="Arial"/>
        </w:rPr>
        <w:tab/>
        <w:t xml:space="preserve">      Ing. arch Tomáš Kulík</w:t>
      </w:r>
      <w:r>
        <w:rPr>
          <w:rFonts w:ascii="Arial" w:hAnsi="Arial" w:cs="Arial"/>
        </w:rPr>
        <w:tab/>
      </w:r>
      <w:r>
        <w:rPr>
          <w:rFonts w:ascii="Arial" w:hAnsi="Arial" w:cs="Arial"/>
        </w:rPr>
        <w:tab/>
        <w:t xml:space="preserve">                     </w:t>
      </w:r>
      <w:r w:rsidR="005F26B5">
        <w:rPr>
          <w:rFonts w:ascii="Arial" w:hAnsi="Arial" w:cs="Arial"/>
        </w:rPr>
        <w:t xml:space="preserve">Ing. Michael Rund, ředitel </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B1730" w14:textId="77777777" w:rsidR="00002D52" w:rsidRDefault="00002D52" w:rsidP="00440112">
      <w:r>
        <w:separator/>
      </w:r>
    </w:p>
  </w:endnote>
  <w:endnote w:type="continuationSeparator" w:id="0">
    <w:p w14:paraId="20D79414" w14:textId="77777777" w:rsidR="00002D52" w:rsidRDefault="00002D5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18B7FED9" w:rsidR="00440112" w:rsidRDefault="00440112">
        <w:pPr>
          <w:pStyle w:val="Zpat"/>
          <w:jc w:val="center"/>
        </w:pPr>
        <w:r>
          <w:fldChar w:fldCharType="begin"/>
        </w:r>
        <w:r>
          <w:instrText>PAGE   \* MERGEFORMAT</w:instrText>
        </w:r>
        <w:r>
          <w:fldChar w:fldCharType="separate"/>
        </w:r>
        <w:r w:rsidR="008C24AA">
          <w:rPr>
            <w:noProof/>
          </w:rPr>
          <w:t>1</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E522" w14:textId="77777777" w:rsidR="00002D52" w:rsidRDefault="00002D52" w:rsidP="00440112">
      <w:r>
        <w:separator/>
      </w:r>
    </w:p>
  </w:footnote>
  <w:footnote w:type="continuationSeparator" w:id="0">
    <w:p w14:paraId="3BC6885D" w14:textId="77777777" w:rsidR="00002D52" w:rsidRDefault="00002D52"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2D52"/>
    <w:rsid w:val="00027BFF"/>
    <w:rsid w:val="00075F71"/>
    <w:rsid w:val="000E2A13"/>
    <w:rsid w:val="001A0B9E"/>
    <w:rsid w:val="001D0B4C"/>
    <w:rsid w:val="00254504"/>
    <w:rsid w:val="002625E5"/>
    <w:rsid w:val="002B6528"/>
    <w:rsid w:val="002B7F96"/>
    <w:rsid w:val="002D20DC"/>
    <w:rsid w:val="002E61D9"/>
    <w:rsid w:val="002F4686"/>
    <w:rsid w:val="00371D55"/>
    <w:rsid w:val="00372B10"/>
    <w:rsid w:val="003968CB"/>
    <w:rsid w:val="003E6DD5"/>
    <w:rsid w:val="00440112"/>
    <w:rsid w:val="00457352"/>
    <w:rsid w:val="00472E38"/>
    <w:rsid w:val="0049166C"/>
    <w:rsid w:val="004E2800"/>
    <w:rsid w:val="00544A97"/>
    <w:rsid w:val="0056713C"/>
    <w:rsid w:val="00596632"/>
    <w:rsid w:val="005A75CD"/>
    <w:rsid w:val="005F26B5"/>
    <w:rsid w:val="00630430"/>
    <w:rsid w:val="006840DC"/>
    <w:rsid w:val="006A1D40"/>
    <w:rsid w:val="006E3A1D"/>
    <w:rsid w:val="007613E4"/>
    <w:rsid w:val="0084431E"/>
    <w:rsid w:val="00857ADC"/>
    <w:rsid w:val="008C24AA"/>
    <w:rsid w:val="00904949"/>
    <w:rsid w:val="00941158"/>
    <w:rsid w:val="00955409"/>
    <w:rsid w:val="00971910"/>
    <w:rsid w:val="00A51752"/>
    <w:rsid w:val="00A55D9B"/>
    <w:rsid w:val="00AE20E0"/>
    <w:rsid w:val="00AE27BB"/>
    <w:rsid w:val="00AE414A"/>
    <w:rsid w:val="00B52C73"/>
    <w:rsid w:val="00B757F5"/>
    <w:rsid w:val="00BC0F70"/>
    <w:rsid w:val="00C329B0"/>
    <w:rsid w:val="00C424D2"/>
    <w:rsid w:val="00D46C52"/>
    <w:rsid w:val="00D51241"/>
    <w:rsid w:val="00D7043F"/>
    <w:rsid w:val="00DB4C01"/>
    <w:rsid w:val="00DF1F21"/>
    <w:rsid w:val="00E5132F"/>
    <w:rsid w:val="00E531B0"/>
    <w:rsid w:val="00E551CD"/>
    <w:rsid w:val="00EC39A6"/>
    <w:rsid w:val="00EC4420"/>
    <w:rsid w:val="00ED1855"/>
    <w:rsid w:val="00EF3F00"/>
    <w:rsid w:val="00F04A17"/>
    <w:rsid w:val="00FA724D"/>
    <w:rsid w:val="00FB791F"/>
    <w:rsid w:val="00FC5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2962</Words>
  <Characters>17481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muzeum</cp:lastModifiedBy>
  <cp:revision>2</cp:revision>
  <cp:lastPrinted>2018-06-15T09:43:00Z</cp:lastPrinted>
  <dcterms:created xsi:type="dcterms:W3CDTF">2019-04-01T12:18:00Z</dcterms:created>
  <dcterms:modified xsi:type="dcterms:W3CDTF">2019-04-01T12:18:00Z</dcterms:modified>
</cp:coreProperties>
</file>