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D5" w:rsidRDefault="00FC3BD5" w:rsidP="009F231B">
      <w:pPr>
        <w:tabs>
          <w:tab w:val="left" w:pos="7088"/>
        </w:tabs>
        <w:spacing w:after="0" w:line="240" w:lineRule="auto"/>
        <w:rPr>
          <w:rFonts w:ascii="Open Sans" w:hAnsi="Open Sans" w:cs="Open Sans"/>
        </w:rPr>
      </w:pPr>
    </w:p>
    <w:p w:rsidR="009C016C" w:rsidRDefault="009C016C" w:rsidP="009C016C">
      <w:pPr>
        <w:pStyle w:val="standard"/>
        <w:suppressLineNumbers/>
        <w:rPr>
          <w:rFonts w:ascii="Source Sans Pro" w:hAnsi="Source Sans Pro"/>
          <w:b/>
          <w:bCs/>
          <w:sz w:val="28"/>
          <w:szCs w:val="28"/>
        </w:rPr>
      </w:pPr>
    </w:p>
    <w:p w:rsidR="0017606A" w:rsidRDefault="0017606A" w:rsidP="009C016C">
      <w:pPr>
        <w:pStyle w:val="standard"/>
        <w:suppressLineNumbers/>
        <w:jc w:val="center"/>
        <w:rPr>
          <w:rFonts w:ascii="Source Sans Pro" w:hAnsi="Source Sans Pro"/>
          <w:b/>
          <w:bCs/>
          <w:sz w:val="28"/>
          <w:szCs w:val="28"/>
        </w:rPr>
      </w:pPr>
    </w:p>
    <w:p w:rsidR="009C016C" w:rsidRDefault="000274D7" w:rsidP="009C016C">
      <w:pPr>
        <w:pStyle w:val="standard"/>
        <w:suppressLineNumbers/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SMLOUVA O SPOLUPRÁCI PŘI REALIZACI VÝSTAVY</w:t>
      </w: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C016C" w:rsidRPr="000274D7" w:rsidRDefault="000274D7" w:rsidP="009C016C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0274D7">
        <w:rPr>
          <w:rFonts w:ascii="Source Sans Pro" w:hAnsi="Source Sans Pro"/>
          <w:b/>
          <w:sz w:val="22"/>
          <w:szCs w:val="22"/>
        </w:rPr>
        <w:t>I.</w:t>
      </w:r>
    </w:p>
    <w:p w:rsidR="000274D7" w:rsidRPr="000274D7" w:rsidRDefault="000274D7" w:rsidP="009C016C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0274D7">
        <w:rPr>
          <w:rFonts w:ascii="Source Sans Pro" w:hAnsi="Source Sans Pro"/>
          <w:b/>
          <w:sz w:val="22"/>
          <w:szCs w:val="22"/>
        </w:rPr>
        <w:t>Smluvní strany</w:t>
      </w: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E39E0" w:rsidRDefault="009E39E0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European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</w:t>
      </w:r>
      <w:proofErr w:type="spellStart"/>
      <w:r>
        <w:rPr>
          <w:rFonts w:ascii="Source Sans Pro" w:hAnsi="Source Sans Pro"/>
          <w:b/>
          <w:sz w:val="22"/>
          <w:szCs w:val="22"/>
        </w:rPr>
        <w:t>Arts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</w:t>
      </w:r>
      <w:proofErr w:type="spellStart"/>
      <w:r>
        <w:rPr>
          <w:rFonts w:ascii="Source Sans Pro" w:hAnsi="Source Sans Pro"/>
          <w:b/>
          <w:sz w:val="22"/>
          <w:szCs w:val="22"/>
        </w:rPr>
        <w:t>Investments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s.r.o.</w:t>
      </w:r>
    </w:p>
    <w:p w:rsidR="000274D7" w:rsidRPr="000274D7" w:rsidRDefault="000274D7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z</w:t>
      </w:r>
      <w:r w:rsidRPr="000274D7">
        <w:rPr>
          <w:rFonts w:ascii="Source Sans Pro" w:hAnsi="Source Sans Pro"/>
          <w:sz w:val="22"/>
          <w:szCs w:val="22"/>
        </w:rPr>
        <w:t xml:space="preserve">astoupené výkonným ředitelem </w:t>
      </w:r>
      <w:proofErr w:type="spellStart"/>
      <w:r>
        <w:rPr>
          <w:rFonts w:ascii="Source Sans Pro" w:hAnsi="Source Sans Pro"/>
          <w:sz w:val="22"/>
          <w:szCs w:val="22"/>
        </w:rPr>
        <w:t>xxx</w:t>
      </w:r>
      <w:proofErr w:type="spellEnd"/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Senovážné</w:t>
      </w:r>
      <w:proofErr w:type="spellEnd"/>
      <w:r>
        <w:rPr>
          <w:rFonts w:ascii="Source Sans Pro" w:hAnsi="Source Sans Pro"/>
          <w:sz w:val="22"/>
          <w:szCs w:val="22"/>
        </w:rPr>
        <w:t xml:space="preserve"> náměstí 8, 110 00 Praha 1</w:t>
      </w:r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České republiky</w:t>
      </w:r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IČ: 49825500 </w:t>
      </w:r>
      <w:proofErr w:type="spellStart"/>
      <w:proofErr w:type="gramStart"/>
      <w:r>
        <w:rPr>
          <w:rFonts w:ascii="Source Sans Pro" w:hAnsi="Source Sans Pro"/>
          <w:sz w:val="22"/>
          <w:szCs w:val="22"/>
        </w:rPr>
        <w:t>č.bank</w:t>
      </w:r>
      <w:proofErr w:type="spellEnd"/>
      <w:proofErr w:type="gramEnd"/>
      <w:r>
        <w:rPr>
          <w:rFonts w:ascii="Source Sans Pro" w:hAnsi="Source Sans Pro"/>
          <w:sz w:val="22"/>
          <w:szCs w:val="22"/>
        </w:rPr>
        <w:t>. účtu.:</w:t>
      </w:r>
      <w:proofErr w:type="spellStart"/>
      <w:r>
        <w:rPr>
          <w:rFonts w:ascii="Source Sans Pro" w:hAnsi="Source Sans Pro"/>
          <w:sz w:val="22"/>
          <w:szCs w:val="22"/>
        </w:rPr>
        <w:t>xxx</w:t>
      </w:r>
      <w:proofErr w:type="spellEnd"/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Tel.: </w:t>
      </w:r>
      <w:proofErr w:type="spellStart"/>
      <w:r>
        <w:rPr>
          <w:rFonts w:ascii="Source Sans Pro" w:hAnsi="Source Sans Pro"/>
          <w:sz w:val="22"/>
          <w:szCs w:val="22"/>
        </w:rPr>
        <w:t>xxxx</w:t>
      </w:r>
      <w:proofErr w:type="spellEnd"/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e-mail: </w:t>
      </w:r>
      <w:proofErr w:type="spellStart"/>
      <w:r>
        <w:rPr>
          <w:rFonts w:ascii="Source Sans Pro" w:hAnsi="Source Sans Pro"/>
          <w:sz w:val="22"/>
          <w:szCs w:val="22"/>
        </w:rPr>
        <w:t>xxxx</w:t>
      </w:r>
      <w:proofErr w:type="spellEnd"/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(dále jen </w:t>
      </w:r>
      <w:r w:rsidR="000274D7">
        <w:rPr>
          <w:rFonts w:ascii="Source Sans Pro" w:hAnsi="Source Sans Pro"/>
          <w:sz w:val="22"/>
          <w:szCs w:val="22"/>
        </w:rPr>
        <w:t>„EA“</w:t>
      </w:r>
      <w:r>
        <w:rPr>
          <w:rFonts w:ascii="Source Sans Pro" w:hAnsi="Source Sans Pro"/>
          <w:sz w:val="22"/>
          <w:szCs w:val="22"/>
        </w:rPr>
        <w:t>)</w:t>
      </w: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</w:t>
      </w: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Alšova jihočeská galerie</w:t>
      </w:r>
    </w:p>
    <w:p w:rsidR="000274D7" w:rsidRDefault="000274D7" w:rsidP="000274D7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zastoupená ředitelem </w:t>
      </w:r>
      <w:proofErr w:type="spellStart"/>
      <w:r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</w:p>
    <w:p w:rsidR="009C016C" w:rsidRDefault="000274D7" w:rsidP="009C016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Zámecká jízdárna </w:t>
      </w:r>
      <w:proofErr w:type="spellStart"/>
      <w:r>
        <w:rPr>
          <w:rFonts w:ascii="Source Sans Pro" w:hAnsi="Source Sans Pro" w:cs="Arial"/>
          <w:bCs/>
          <w:sz w:val="22"/>
          <w:szCs w:val="22"/>
        </w:rPr>
        <w:t>čp</w:t>
      </w:r>
      <w:proofErr w:type="spellEnd"/>
      <w:r>
        <w:rPr>
          <w:rFonts w:ascii="Source Sans Pro" w:hAnsi="Source Sans Pro" w:cs="Arial"/>
          <w:bCs/>
          <w:sz w:val="22"/>
          <w:szCs w:val="22"/>
        </w:rPr>
        <w:t>. 144</w:t>
      </w: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Česká republika</w:t>
      </w:r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IČ: 00073512, </w:t>
      </w:r>
      <w:r w:rsidR="000274D7">
        <w:rPr>
          <w:rFonts w:ascii="Source Sans Pro" w:hAnsi="Source Sans Pro" w:cs="Arial"/>
          <w:bCs/>
          <w:sz w:val="22"/>
          <w:szCs w:val="22"/>
        </w:rPr>
        <w:t xml:space="preserve">č. bank. </w:t>
      </w:r>
      <w:proofErr w:type="gramStart"/>
      <w:r w:rsidR="000274D7">
        <w:rPr>
          <w:rFonts w:ascii="Source Sans Pro" w:hAnsi="Source Sans Pro" w:cs="Arial"/>
          <w:bCs/>
          <w:sz w:val="22"/>
          <w:szCs w:val="22"/>
        </w:rPr>
        <w:t>účtu</w:t>
      </w:r>
      <w:proofErr w:type="gramEnd"/>
      <w:r w:rsidR="000274D7">
        <w:rPr>
          <w:rFonts w:ascii="Source Sans Pro" w:hAnsi="Source Sans Pro" w:cs="Arial"/>
          <w:bCs/>
          <w:sz w:val="22"/>
          <w:szCs w:val="22"/>
        </w:rPr>
        <w:t xml:space="preserve">.: </w:t>
      </w:r>
      <w:proofErr w:type="spellStart"/>
      <w:r w:rsidR="000274D7"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Není plátce DPH</w:t>
      </w:r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Tel: </w:t>
      </w:r>
      <w:proofErr w:type="spellStart"/>
      <w:r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</w:p>
    <w:p w:rsidR="000274D7" w:rsidRDefault="000274D7" w:rsidP="009C016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e-mail: </w:t>
      </w:r>
      <w:proofErr w:type="spellStart"/>
      <w:r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</w:p>
    <w:p w:rsidR="009C016C" w:rsidRDefault="009C016C" w:rsidP="009C016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(dále jen </w:t>
      </w:r>
      <w:r w:rsidR="000274D7">
        <w:rPr>
          <w:rFonts w:ascii="Source Sans Pro" w:hAnsi="Source Sans Pro"/>
          <w:sz w:val="22"/>
          <w:szCs w:val="22"/>
        </w:rPr>
        <w:t>„AJG“</w:t>
      </w:r>
      <w:r>
        <w:rPr>
          <w:rFonts w:ascii="Source Sans Pro" w:hAnsi="Source Sans Pro"/>
          <w:sz w:val="22"/>
          <w:szCs w:val="22"/>
        </w:rPr>
        <w:t>)</w:t>
      </w:r>
    </w:p>
    <w:p w:rsidR="009C016C" w:rsidRDefault="009C016C" w:rsidP="009C016C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9C016C" w:rsidRDefault="009C016C" w:rsidP="009C016C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I</w:t>
      </w:r>
      <w:r w:rsidR="000274D7">
        <w:rPr>
          <w:rFonts w:ascii="Source Sans Pro" w:hAnsi="Source Sans Pro"/>
          <w:b/>
          <w:bCs/>
          <w:sz w:val="22"/>
          <w:szCs w:val="22"/>
        </w:rPr>
        <w:t>I</w:t>
      </w:r>
      <w:r>
        <w:rPr>
          <w:rFonts w:ascii="Source Sans Pro" w:hAnsi="Source Sans Pro"/>
          <w:b/>
          <w:bCs/>
          <w:sz w:val="22"/>
          <w:szCs w:val="22"/>
        </w:rPr>
        <w:t>.</w:t>
      </w:r>
    </w:p>
    <w:p w:rsidR="000274D7" w:rsidRDefault="000274D7" w:rsidP="009C016C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Preambule</w:t>
      </w:r>
    </w:p>
    <w:p w:rsidR="000274D7" w:rsidRPr="000274D7" w:rsidRDefault="000274D7" w:rsidP="000274D7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  <w:r w:rsidRPr="000274D7">
        <w:rPr>
          <w:rFonts w:ascii="Source Sans Pro" w:hAnsi="Source Sans Pro"/>
          <w:bCs/>
          <w:sz w:val="22"/>
          <w:szCs w:val="22"/>
        </w:rPr>
        <w:t xml:space="preserve">Vzhledem k tomu, že smluvní strany mají zájem spolupracovat při výstavním projektu s názvem </w:t>
      </w:r>
      <w:proofErr w:type="spellStart"/>
      <w:r w:rsidRPr="000274D7">
        <w:rPr>
          <w:rFonts w:ascii="Source Sans Pro" w:hAnsi="Source Sans Pro"/>
          <w:bCs/>
          <w:sz w:val="22"/>
          <w:szCs w:val="22"/>
        </w:rPr>
        <w:t>xxxx</w:t>
      </w:r>
      <w:proofErr w:type="spellEnd"/>
      <w:r w:rsidRPr="000274D7">
        <w:rPr>
          <w:rFonts w:ascii="Source Sans Pro" w:hAnsi="Source Sans Pro"/>
          <w:bCs/>
          <w:sz w:val="22"/>
          <w:szCs w:val="22"/>
        </w:rPr>
        <w:t>, který proběhne ve Velkém sále Zámecké jízdárny AJG,</w:t>
      </w:r>
    </w:p>
    <w:p w:rsidR="000274D7" w:rsidRPr="000274D7" w:rsidRDefault="000274D7" w:rsidP="000274D7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</w:p>
    <w:p w:rsidR="000274D7" w:rsidRDefault="000274D7" w:rsidP="000274D7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  <w:r w:rsidRPr="000274D7">
        <w:rPr>
          <w:rFonts w:ascii="Source Sans Pro" w:hAnsi="Source Sans Pro"/>
          <w:bCs/>
          <w:sz w:val="22"/>
          <w:szCs w:val="22"/>
        </w:rPr>
        <w:t>se Smluvní strany dohodly na následujícím:</w:t>
      </w:r>
    </w:p>
    <w:p w:rsidR="000274D7" w:rsidRDefault="000274D7" w:rsidP="000274D7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</w:p>
    <w:p w:rsidR="000274D7" w:rsidRPr="000274D7" w:rsidRDefault="000274D7" w:rsidP="000274D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0274D7">
        <w:rPr>
          <w:rFonts w:ascii="Source Sans Pro" w:hAnsi="Source Sans Pro"/>
          <w:b/>
          <w:bCs/>
          <w:sz w:val="22"/>
          <w:szCs w:val="22"/>
        </w:rPr>
        <w:t>III.</w:t>
      </w:r>
    </w:p>
    <w:p w:rsidR="000274D7" w:rsidRDefault="000274D7" w:rsidP="000274D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0274D7">
        <w:rPr>
          <w:rFonts w:ascii="Source Sans Pro" w:hAnsi="Source Sans Pro"/>
          <w:b/>
          <w:bCs/>
          <w:sz w:val="22"/>
          <w:szCs w:val="22"/>
        </w:rPr>
        <w:t>Název výstavního projektu</w:t>
      </w:r>
    </w:p>
    <w:p w:rsidR="000274D7" w:rsidRDefault="000274D7" w:rsidP="000274D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0274D7" w:rsidRDefault="000274D7" w:rsidP="000274D7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</w:rPr>
      </w:pPr>
      <w:proofErr w:type="spellStart"/>
      <w:r>
        <w:rPr>
          <w:rFonts w:ascii="Source Sans Pro" w:hAnsi="Source Sans Pro"/>
          <w:b/>
          <w:bCs/>
          <w:sz w:val="22"/>
          <w:szCs w:val="22"/>
        </w:rPr>
        <w:t>Xxxx</w:t>
      </w:r>
      <w:proofErr w:type="spellEnd"/>
    </w:p>
    <w:p w:rsidR="000274D7" w:rsidRDefault="000274D7" w:rsidP="000274D7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Termín a místo konání: </w:t>
      </w:r>
      <w:proofErr w:type="spellStart"/>
      <w:r>
        <w:rPr>
          <w:rFonts w:ascii="Source Sans Pro" w:hAnsi="Source Sans Pro"/>
          <w:bCs/>
          <w:sz w:val="22"/>
          <w:szCs w:val="22"/>
        </w:rPr>
        <w:t>xxxxx</w:t>
      </w:r>
      <w:proofErr w:type="spellEnd"/>
    </w:p>
    <w:p w:rsidR="000274D7" w:rsidRDefault="000274D7" w:rsidP="000274D7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</w:p>
    <w:p w:rsidR="000274D7" w:rsidRPr="000274D7" w:rsidRDefault="000274D7" w:rsidP="000274D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0274D7">
        <w:rPr>
          <w:rFonts w:ascii="Source Sans Pro" w:hAnsi="Source Sans Pro"/>
          <w:b/>
          <w:bCs/>
          <w:sz w:val="22"/>
          <w:szCs w:val="22"/>
        </w:rPr>
        <w:t>IV.</w:t>
      </w:r>
    </w:p>
    <w:p w:rsidR="000274D7" w:rsidRDefault="000274D7" w:rsidP="000274D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0274D7">
        <w:rPr>
          <w:rFonts w:ascii="Source Sans Pro" w:hAnsi="Source Sans Pro"/>
          <w:b/>
          <w:bCs/>
          <w:sz w:val="22"/>
          <w:szCs w:val="22"/>
        </w:rPr>
        <w:t>Práva a povinnosti smluvních stran</w:t>
      </w:r>
    </w:p>
    <w:p w:rsidR="000274D7" w:rsidRPr="000274D7" w:rsidRDefault="000274D7" w:rsidP="000274D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0274D7" w:rsidRPr="000274D7" w:rsidRDefault="000274D7" w:rsidP="000274D7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</w:rPr>
      </w:pPr>
      <w:r w:rsidRPr="000274D7">
        <w:rPr>
          <w:rFonts w:ascii="Source Sans Pro" w:hAnsi="Source Sans Pro"/>
          <w:b/>
          <w:bCs/>
          <w:sz w:val="22"/>
          <w:szCs w:val="22"/>
        </w:rPr>
        <w:t>EA:</w:t>
      </w:r>
    </w:p>
    <w:p w:rsidR="000274D7" w:rsidRDefault="000274D7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u</w:t>
      </w:r>
      <w:r w:rsidRPr="000274D7">
        <w:rPr>
          <w:rFonts w:ascii="Source Sans Pro" w:hAnsi="Source Sans Pro"/>
          <w:bCs/>
          <w:sz w:val="22"/>
          <w:szCs w:val="22"/>
        </w:rPr>
        <w:t>rčuje</w:t>
      </w:r>
      <w:r>
        <w:rPr>
          <w:rFonts w:ascii="Source Sans Pro" w:hAnsi="Source Sans Pro"/>
          <w:bCs/>
          <w:sz w:val="22"/>
          <w:szCs w:val="22"/>
        </w:rPr>
        <w:t xml:space="preserve"> kurátora výstavního projektu (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>),</w:t>
      </w:r>
    </w:p>
    <w:p w:rsidR="000274D7" w:rsidRDefault="000274D7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poskytne seznam pro tvorbu výpůjčních smluv pro výstavu,</w:t>
      </w:r>
    </w:p>
    <w:p w:rsidR="000274D7" w:rsidRDefault="000274D7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na vlastní náklady práci a střih dokumentu o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 w:rsidR="00183320">
        <w:rPr>
          <w:rFonts w:ascii="Source Sans Pro" w:hAnsi="Source Sans Pro"/>
          <w:bCs/>
          <w:sz w:val="22"/>
          <w:szCs w:val="22"/>
        </w:rPr>
        <w:t>,</w:t>
      </w:r>
    </w:p>
    <w:p w:rsidR="000274D7" w:rsidRDefault="000274D7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na vlastní náklady </w:t>
      </w:r>
      <w:r w:rsidR="00183320">
        <w:rPr>
          <w:rFonts w:ascii="Source Sans Pro" w:hAnsi="Source Sans Pro"/>
          <w:bCs/>
          <w:sz w:val="22"/>
          <w:szCs w:val="22"/>
        </w:rPr>
        <w:t>architekta výstavy a architektonického plánu,</w:t>
      </w:r>
    </w:p>
    <w:p w:rsidR="000274D7" w:rsidRDefault="000274D7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lastRenderedPageBreak/>
        <w:t>zajistí na vlastní n</w:t>
      </w:r>
      <w:r w:rsidR="00183320">
        <w:rPr>
          <w:rFonts w:ascii="Source Sans Pro" w:hAnsi="Source Sans Pro"/>
          <w:bCs/>
          <w:sz w:val="22"/>
          <w:szCs w:val="22"/>
        </w:rPr>
        <w:t>áklady realizaci stavby dle architektonického plánu,</w:t>
      </w:r>
    </w:p>
    <w:p w:rsidR="000274D7" w:rsidRDefault="000274D7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zajistí výmalbu</w:t>
      </w:r>
      <w:r w:rsidR="00183320">
        <w:rPr>
          <w:rFonts w:ascii="Source Sans Pro" w:hAnsi="Source Sans Pro"/>
          <w:bCs/>
          <w:sz w:val="22"/>
          <w:szCs w:val="22"/>
        </w:rPr>
        <w:t xml:space="preserve"> architektury dle požadavku kurátora,</w:t>
      </w:r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grafika a grafické práce pro výstavu –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>,</w:t>
      </w:r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 xml:space="preserve"> se bude účastnit instalace v termínu pod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>,</w:t>
      </w:r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autorská práva a díla </w:t>
      </w:r>
      <w:proofErr w:type="spellStart"/>
      <w:r>
        <w:rPr>
          <w:rFonts w:ascii="Source Sans Pro" w:hAnsi="Source Sans Pro"/>
          <w:bCs/>
          <w:sz w:val="22"/>
          <w:szCs w:val="22"/>
        </w:rPr>
        <w:t>xxx</w:t>
      </w:r>
      <w:proofErr w:type="spellEnd"/>
      <w:r>
        <w:rPr>
          <w:rFonts w:ascii="Source Sans Pro" w:hAnsi="Source Sans Pro"/>
          <w:bCs/>
          <w:sz w:val="22"/>
          <w:szCs w:val="22"/>
        </w:rPr>
        <w:t xml:space="preserve"> pro katalog,</w:t>
      </w:r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zajistí tisk katalogu výstavy</w:t>
      </w:r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zavazuje se dostat AJG </w:t>
      </w:r>
      <w:proofErr w:type="spellStart"/>
      <w:r>
        <w:rPr>
          <w:rFonts w:ascii="Source Sans Pro" w:hAnsi="Source Sans Pro"/>
          <w:bCs/>
          <w:sz w:val="22"/>
          <w:szCs w:val="22"/>
        </w:rPr>
        <w:t>xxx</w:t>
      </w:r>
      <w:proofErr w:type="spellEnd"/>
      <w:r>
        <w:rPr>
          <w:rFonts w:ascii="Source Sans Pro" w:hAnsi="Source Sans Pro"/>
          <w:bCs/>
          <w:sz w:val="22"/>
          <w:szCs w:val="22"/>
        </w:rPr>
        <w:t xml:space="preserve"> do </w:t>
      </w:r>
      <w:proofErr w:type="spellStart"/>
      <w:r>
        <w:rPr>
          <w:rFonts w:ascii="Source Sans Pro" w:hAnsi="Source Sans Pro"/>
          <w:bCs/>
          <w:sz w:val="22"/>
          <w:szCs w:val="22"/>
        </w:rPr>
        <w:t>xxx</w:t>
      </w:r>
      <w:proofErr w:type="spellEnd"/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poskytne součinnost AJG při přípravě výstavy,</w:t>
      </w:r>
    </w:p>
    <w:p w:rsidR="00183320" w:rsidRDefault="00183320" w:rsidP="00BB7C8E">
      <w:pPr>
        <w:pStyle w:val="standard"/>
        <w:numPr>
          <w:ilvl w:val="0"/>
          <w:numId w:val="17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bude AJG uvádět v médiích, na svých internetových stránkách a v tiskovinách jako spolupořadatele výstavy.</w:t>
      </w:r>
    </w:p>
    <w:p w:rsidR="00183320" w:rsidRDefault="00183320" w:rsidP="00183320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</w:p>
    <w:p w:rsidR="00183320" w:rsidRPr="00183320" w:rsidRDefault="00183320" w:rsidP="00183320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</w:rPr>
      </w:pPr>
      <w:r w:rsidRPr="00183320">
        <w:rPr>
          <w:rFonts w:ascii="Source Sans Pro" w:hAnsi="Source Sans Pro"/>
          <w:b/>
          <w:bCs/>
          <w:sz w:val="22"/>
          <w:szCs w:val="22"/>
        </w:rPr>
        <w:t>AJG: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určuje kurátora výstavního projektu (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>),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>,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a uhradí vrácení všech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>,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gramStart"/>
      <w:r>
        <w:rPr>
          <w:rFonts w:ascii="Source Sans Pro" w:hAnsi="Source Sans Pro"/>
          <w:bCs/>
          <w:sz w:val="22"/>
          <w:szCs w:val="22"/>
        </w:rPr>
        <w:t>částka jež</w:t>
      </w:r>
      <w:proofErr w:type="gramEnd"/>
      <w:r>
        <w:rPr>
          <w:rFonts w:ascii="Source Sans Pro" w:hAnsi="Source Sans Pro"/>
          <w:bCs/>
          <w:sz w:val="22"/>
          <w:szCs w:val="22"/>
        </w:rPr>
        <w:t xml:space="preserve"> bude uhrazena v sobě zahrnuje náklady spojené s dlouhodobou odbornou přípravou výstavy v AJG,</w:t>
      </w:r>
    </w:p>
    <w:p w:rsidR="00183320" w:rsidRDefault="00BB7C8E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gramStart"/>
      <w:r>
        <w:rPr>
          <w:rFonts w:ascii="Source Sans Pro" w:hAnsi="Source Sans Pro"/>
          <w:bCs/>
          <w:sz w:val="22"/>
          <w:szCs w:val="22"/>
        </w:rPr>
        <w:t>se bude</w:t>
      </w:r>
      <w:proofErr w:type="gramEnd"/>
      <w:r>
        <w:rPr>
          <w:rFonts w:ascii="Source Sans Pro" w:hAnsi="Source Sans Pro"/>
          <w:bCs/>
          <w:sz w:val="22"/>
          <w:szCs w:val="22"/>
        </w:rPr>
        <w:t xml:space="preserve"> podílet</w:t>
      </w:r>
      <w:r w:rsidR="00183320">
        <w:rPr>
          <w:rFonts w:ascii="Source Sans Pro" w:hAnsi="Source Sans Pro"/>
          <w:bCs/>
          <w:sz w:val="22"/>
          <w:szCs w:val="22"/>
        </w:rPr>
        <w:t xml:space="preserve"> na vzniku výstavy celkovou sumou ve výši </w:t>
      </w:r>
      <w:r w:rsidR="00183320" w:rsidRPr="00BB7C8E">
        <w:rPr>
          <w:rFonts w:ascii="Source Sans Pro" w:hAnsi="Source Sans Pro"/>
          <w:b/>
          <w:bCs/>
          <w:sz w:val="22"/>
          <w:szCs w:val="22"/>
        </w:rPr>
        <w:t>650 000,- Kč</w:t>
      </w:r>
      <w:r w:rsidR="00183320">
        <w:rPr>
          <w:rFonts w:ascii="Source Sans Pro" w:hAnsi="Source Sans Pro"/>
          <w:bCs/>
          <w:sz w:val="22"/>
          <w:szCs w:val="22"/>
        </w:rPr>
        <w:t xml:space="preserve"> (</w:t>
      </w:r>
      <w:proofErr w:type="spellStart"/>
      <w:r w:rsidR="00183320">
        <w:rPr>
          <w:rFonts w:ascii="Source Sans Pro" w:hAnsi="Source Sans Pro"/>
          <w:bCs/>
          <w:sz w:val="22"/>
          <w:szCs w:val="22"/>
        </w:rPr>
        <w:t>šestsetpadesáttisíckorunčeských</w:t>
      </w:r>
      <w:proofErr w:type="spellEnd"/>
      <w:r w:rsidR="00183320">
        <w:rPr>
          <w:rFonts w:ascii="Source Sans Pro" w:hAnsi="Source Sans Pro"/>
          <w:bCs/>
          <w:sz w:val="22"/>
          <w:szCs w:val="22"/>
        </w:rPr>
        <w:t>) vč. DPH, které zálohově vyplatí následovně:</w:t>
      </w:r>
    </w:p>
    <w:p w:rsidR="00BB7C8E" w:rsidRDefault="00BB7C8E" w:rsidP="00BB7C8E">
      <w:pPr>
        <w:pStyle w:val="standard"/>
        <w:numPr>
          <w:ilvl w:val="1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BB7C8E" w:rsidRDefault="00BB7C8E" w:rsidP="00BB7C8E">
      <w:pPr>
        <w:pStyle w:val="standard"/>
        <w:numPr>
          <w:ilvl w:val="1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a uhradí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  <w:r>
        <w:rPr>
          <w:rFonts w:ascii="Source Sans Pro" w:hAnsi="Source Sans Pro"/>
          <w:bCs/>
          <w:sz w:val="22"/>
          <w:szCs w:val="22"/>
        </w:rPr>
        <w:t xml:space="preserve"> náklady spojené ubytováním při přípravě výstavy v AJG,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zajistí v součinnosti s autorem výstavy a kurátorem instalaci výstavy v AJG,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zajistí předtiskovou přípravu a tisk doprovodných textových </w:t>
      </w:r>
      <w:proofErr w:type="spellStart"/>
      <w:r>
        <w:rPr>
          <w:rFonts w:ascii="Source Sans Pro" w:hAnsi="Source Sans Pro"/>
          <w:bCs/>
          <w:sz w:val="22"/>
          <w:szCs w:val="22"/>
        </w:rPr>
        <w:t>banerů</w:t>
      </w:r>
      <w:proofErr w:type="spellEnd"/>
      <w:r>
        <w:rPr>
          <w:rFonts w:ascii="Source Sans Pro" w:hAnsi="Source Sans Pro"/>
          <w:bCs/>
          <w:sz w:val="22"/>
          <w:szCs w:val="22"/>
        </w:rPr>
        <w:t xml:space="preserve"> pro expozici v české a anglické mutaci,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zaj</w:t>
      </w:r>
      <w:r w:rsidR="00FE05D4">
        <w:rPr>
          <w:rFonts w:ascii="Source Sans Pro" w:hAnsi="Source Sans Pro"/>
          <w:bCs/>
          <w:sz w:val="22"/>
          <w:szCs w:val="22"/>
        </w:rPr>
        <w:t>istí předtiskovou přípravu, pře</w:t>
      </w:r>
      <w:r>
        <w:rPr>
          <w:rFonts w:ascii="Source Sans Pro" w:hAnsi="Source Sans Pro"/>
          <w:bCs/>
          <w:sz w:val="22"/>
          <w:szCs w:val="22"/>
        </w:rPr>
        <w:t>klad a tisk plakátů,</w:t>
      </w:r>
    </w:p>
    <w:p w:rsidR="00183320" w:rsidRDefault="00183320" w:rsidP="00BB7C8E">
      <w:pPr>
        <w:pStyle w:val="standard"/>
        <w:numPr>
          <w:ilvl w:val="0"/>
          <w:numId w:val="18"/>
        </w:numPr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bude provádět propagaci výstavy v</w:t>
      </w:r>
      <w:r w:rsidR="00FE05D4">
        <w:rPr>
          <w:rFonts w:ascii="Source Sans Pro" w:hAnsi="Source Sans Pro"/>
          <w:bCs/>
          <w:sz w:val="22"/>
          <w:szCs w:val="22"/>
        </w:rPr>
        <w:t xml:space="preserve"> médiích </w:t>
      </w:r>
      <w:proofErr w:type="spellStart"/>
      <w:r w:rsidR="00FE05D4">
        <w:rPr>
          <w:rFonts w:ascii="Source Sans Pro" w:hAnsi="Source Sans Pro"/>
          <w:bCs/>
          <w:sz w:val="22"/>
          <w:szCs w:val="22"/>
        </w:rPr>
        <w:t>xxxx</w:t>
      </w:r>
      <w:proofErr w:type="spellEnd"/>
      <w:r w:rsidR="00FE05D4">
        <w:rPr>
          <w:rFonts w:ascii="Source Sans Pro" w:hAnsi="Source Sans Pro"/>
          <w:bCs/>
          <w:sz w:val="22"/>
          <w:szCs w:val="22"/>
        </w:rPr>
        <w:t>.</w:t>
      </w:r>
    </w:p>
    <w:p w:rsidR="009C016C" w:rsidRPr="00FE05D4" w:rsidRDefault="009C016C" w:rsidP="00FE05D4">
      <w:pPr>
        <w:pStyle w:val="standard"/>
        <w:suppressLineNumbers/>
        <w:ind w:left="720"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FE05D4" w:rsidRPr="00FE05D4" w:rsidRDefault="00FE05D4" w:rsidP="00FE05D4">
      <w:pPr>
        <w:pStyle w:val="standard"/>
        <w:suppressLineNumbers/>
        <w:ind w:left="720"/>
        <w:jc w:val="center"/>
        <w:rPr>
          <w:rFonts w:ascii="Source Sans Pro" w:hAnsi="Source Sans Pro"/>
          <w:b/>
          <w:bCs/>
          <w:sz w:val="22"/>
          <w:szCs w:val="22"/>
        </w:rPr>
      </w:pPr>
      <w:r w:rsidRPr="00FE05D4">
        <w:rPr>
          <w:rFonts w:ascii="Source Sans Pro" w:hAnsi="Source Sans Pro"/>
          <w:b/>
          <w:bCs/>
          <w:sz w:val="22"/>
          <w:szCs w:val="22"/>
        </w:rPr>
        <w:t>V.</w:t>
      </w:r>
    </w:p>
    <w:p w:rsidR="00FE05D4" w:rsidRDefault="00FE05D4" w:rsidP="00FE05D4">
      <w:pPr>
        <w:pStyle w:val="standard"/>
        <w:suppressLineNumbers/>
        <w:ind w:left="720"/>
        <w:jc w:val="center"/>
        <w:rPr>
          <w:rFonts w:ascii="Source Sans Pro" w:hAnsi="Source Sans Pro"/>
          <w:b/>
          <w:bCs/>
          <w:sz w:val="22"/>
          <w:szCs w:val="22"/>
        </w:rPr>
      </w:pPr>
      <w:r w:rsidRPr="00FE05D4">
        <w:rPr>
          <w:rFonts w:ascii="Source Sans Pro" w:hAnsi="Source Sans Pro"/>
          <w:b/>
          <w:bCs/>
          <w:sz w:val="22"/>
          <w:szCs w:val="22"/>
        </w:rPr>
        <w:t>Informační povinnosti a kontrola</w:t>
      </w:r>
    </w:p>
    <w:p w:rsidR="00FE05D4" w:rsidRPr="00FE05D4" w:rsidRDefault="00FE05D4" w:rsidP="00FE05D4">
      <w:pPr>
        <w:pStyle w:val="standard"/>
        <w:suppressLineNumbers/>
        <w:ind w:left="720"/>
        <w:rPr>
          <w:rFonts w:ascii="Source Sans Pro" w:hAnsi="Source Sans Pro"/>
          <w:b/>
          <w:bCs/>
          <w:sz w:val="22"/>
          <w:szCs w:val="22"/>
        </w:rPr>
      </w:pPr>
    </w:p>
    <w:p w:rsidR="00436412" w:rsidRDefault="00FE05D4" w:rsidP="00FE05D4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Oba účastníci se zavazují poskytovat si informace o provádění výpůjčky a poskytovat si důležité informace o změnách, jako např. změně odpovědné osoby, adresy a sídla účastníků, stavu předmět, architektuře apod.</w:t>
      </w:r>
    </w:p>
    <w:p w:rsidR="00FE05D4" w:rsidRDefault="00FE05D4" w:rsidP="00FE05D4">
      <w:pPr>
        <w:pStyle w:val="standard"/>
        <w:suppressLineNumbers/>
        <w:jc w:val="both"/>
        <w:rPr>
          <w:rFonts w:ascii="Source Sans Pro" w:hAnsi="Source Sans Pro" w:cs="Open Sans"/>
        </w:rPr>
      </w:pPr>
    </w:p>
    <w:p w:rsidR="00FE05D4" w:rsidRPr="00FE05D4" w:rsidRDefault="00FE05D4" w:rsidP="00FE05D4">
      <w:pPr>
        <w:pStyle w:val="standard"/>
        <w:suppressLineNumbers/>
        <w:jc w:val="center"/>
        <w:rPr>
          <w:rFonts w:ascii="Source Sans Pro" w:hAnsi="Source Sans Pro" w:cs="Open Sans"/>
          <w:b/>
        </w:rPr>
      </w:pPr>
      <w:r w:rsidRPr="00FE05D4">
        <w:rPr>
          <w:rFonts w:ascii="Source Sans Pro" w:hAnsi="Source Sans Pro" w:cs="Open Sans"/>
          <w:b/>
        </w:rPr>
        <w:t>VI.</w:t>
      </w:r>
    </w:p>
    <w:p w:rsidR="00FE05D4" w:rsidRDefault="00FE05D4" w:rsidP="00FE05D4">
      <w:pPr>
        <w:pStyle w:val="standard"/>
        <w:suppressLineNumbers/>
        <w:jc w:val="center"/>
        <w:rPr>
          <w:rFonts w:ascii="Source Sans Pro" w:hAnsi="Source Sans Pro" w:cs="Open Sans"/>
          <w:b/>
        </w:rPr>
      </w:pPr>
      <w:r w:rsidRPr="00FE05D4">
        <w:rPr>
          <w:rFonts w:ascii="Source Sans Pro" w:hAnsi="Source Sans Pro" w:cs="Open Sans"/>
          <w:b/>
        </w:rPr>
        <w:t>Ods</w:t>
      </w:r>
      <w:r>
        <w:rPr>
          <w:rFonts w:ascii="Source Sans Pro" w:hAnsi="Source Sans Pro" w:cs="Open Sans"/>
          <w:b/>
        </w:rPr>
        <w:t>t</w:t>
      </w:r>
      <w:r w:rsidRPr="00FE05D4">
        <w:rPr>
          <w:rFonts w:ascii="Source Sans Pro" w:hAnsi="Source Sans Pro" w:cs="Open Sans"/>
          <w:b/>
        </w:rPr>
        <w:t>oupení od smlouvy</w:t>
      </w:r>
    </w:p>
    <w:p w:rsidR="00FE05D4" w:rsidRDefault="00FE05D4" w:rsidP="00BB7C8E">
      <w:pPr>
        <w:pStyle w:val="standard"/>
        <w:suppressLineNumbers/>
        <w:jc w:val="both"/>
        <w:rPr>
          <w:rFonts w:ascii="Source Sans Pro" w:hAnsi="Source Sans Pro" w:cs="Open Sans"/>
          <w:b/>
        </w:rPr>
      </w:pPr>
    </w:p>
    <w:p w:rsidR="00FE05D4" w:rsidRDefault="00FE05D4" w:rsidP="00BB7C8E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Bude-li porušovat některý z účastníků závazným způsobem podmínky stanovené v této smlouvě, je druhá strana oprávněna od této smlouvy odstoupit. Odstoupení musí být písemné, musí být uveden důvod odstoupení a odstoupení nabývá účinku k okamžiku doručení písemnosti o odstoupení.</w:t>
      </w:r>
    </w:p>
    <w:p w:rsidR="00FE05D4" w:rsidRDefault="00FE05D4" w:rsidP="00BB7C8E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Dojde-li odstoupení od smlouvy, je účastník oprávněn požadovat úhradu nákladů spojených s realizací projektu do doby odstoupení od smlouvy. Úhradu je povinen uhradit ten z účastníků smlouvy, který porušil povinnosti. Tyto náklady doloží kopií účetního dokladu nebo vyúčtováním vlastních nákladů.</w:t>
      </w:r>
    </w:p>
    <w:p w:rsidR="00FE05D4" w:rsidRDefault="00FE05D4" w:rsidP="00FE05D4">
      <w:pPr>
        <w:pStyle w:val="standard"/>
        <w:suppressLineNumbers/>
        <w:rPr>
          <w:rFonts w:ascii="Source Sans Pro" w:hAnsi="Source Sans Pro" w:cs="Open Sans"/>
        </w:rPr>
      </w:pPr>
    </w:p>
    <w:p w:rsidR="00FE05D4" w:rsidRPr="00FE05D4" w:rsidRDefault="00FE05D4" w:rsidP="00FE05D4">
      <w:pPr>
        <w:pStyle w:val="standard"/>
        <w:suppressLineNumbers/>
        <w:jc w:val="center"/>
        <w:rPr>
          <w:rFonts w:ascii="Source Sans Pro" w:hAnsi="Source Sans Pro" w:cs="Open Sans"/>
          <w:b/>
        </w:rPr>
      </w:pPr>
      <w:r w:rsidRPr="00FE05D4">
        <w:rPr>
          <w:rFonts w:ascii="Source Sans Pro" w:hAnsi="Source Sans Pro" w:cs="Open Sans"/>
          <w:b/>
        </w:rPr>
        <w:t>VII.</w:t>
      </w:r>
    </w:p>
    <w:p w:rsidR="00FE05D4" w:rsidRDefault="00FE05D4" w:rsidP="00FE05D4">
      <w:pPr>
        <w:pStyle w:val="standard"/>
        <w:suppressLineNumbers/>
        <w:jc w:val="center"/>
        <w:rPr>
          <w:rFonts w:ascii="Source Sans Pro" w:hAnsi="Source Sans Pro" w:cs="Open Sans"/>
          <w:b/>
        </w:rPr>
      </w:pPr>
      <w:r w:rsidRPr="00FE05D4">
        <w:rPr>
          <w:rFonts w:ascii="Source Sans Pro" w:hAnsi="Source Sans Pro" w:cs="Open Sans"/>
          <w:b/>
        </w:rPr>
        <w:t>Závěrečná ustanovení</w:t>
      </w:r>
    </w:p>
    <w:p w:rsidR="00FE05D4" w:rsidRDefault="00FE05D4" w:rsidP="00FE05D4">
      <w:pPr>
        <w:pStyle w:val="standard"/>
        <w:suppressLineNumbers/>
        <w:jc w:val="center"/>
        <w:rPr>
          <w:rFonts w:ascii="Source Sans Pro" w:hAnsi="Source Sans Pro" w:cs="Open Sans"/>
          <w:b/>
        </w:rPr>
      </w:pPr>
    </w:p>
    <w:p w:rsidR="00FE05D4" w:rsidRDefault="00FE05D4" w:rsidP="00BB7C8E">
      <w:pPr>
        <w:pStyle w:val="standard"/>
        <w:numPr>
          <w:ilvl w:val="0"/>
          <w:numId w:val="21"/>
        </w:numPr>
        <w:suppressLineNumbers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Tato smlouva je sepsána ve dvou (2) vyhotoveních. Z toho každá strana obdrží po jednom </w:t>
      </w:r>
      <w:r>
        <w:rPr>
          <w:rFonts w:ascii="Source Sans Pro" w:hAnsi="Source Sans Pro" w:cs="Open Sans"/>
        </w:rPr>
        <w:lastRenderedPageBreak/>
        <w:t>(1) výtisku. Smlouva je pro obě smluvní strany závazná a vstupuje v platnost v den jejího podepsání oběma stranami.</w:t>
      </w:r>
    </w:p>
    <w:p w:rsidR="00FE05D4" w:rsidRDefault="00FE05D4" w:rsidP="00BB7C8E">
      <w:pPr>
        <w:pStyle w:val="standard"/>
        <w:numPr>
          <w:ilvl w:val="0"/>
          <w:numId w:val="21"/>
        </w:numPr>
        <w:suppressLineNumbers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Smluvní strany berou na vědomí, že tato smlouva včetně jejich dodatků bude uveřejněna v registru smluv podle zákona č. 340/2015 Sb., o zvláštních podmínkách účinnosti některých smluv uveřejňování těchto smluv a o registru smluv (zákon o registru smluv), ve znění pozdějších předpisů.</w:t>
      </w:r>
    </w:p>
    <w:p w:rsidR="00FE05D4" w:rsidRDefault="00FE05D4" w:rsidP="00BB7C8E">
      <w:pPr>
        <w:pStyle w:val="standard"/>
        <w:numPr>
          <w:ilvl w:val="0"/>
          <w:numId w:val="21"/>
        </w:numPr>
        <w:suppressLineNumbers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Měnit nebo doplňovat tuto smlouvu lze jen číslovanými písemnými dodatky, které nabudou platnosti a účinnosti dnem podpisu oběma smluvními stranami. Každá smluvní strana odpovídá za škodu, kterou způsobila porušením povinností vyplývajících z této smlouvy.</w:t>
      </w:r>
    </w:p>
    <w:p w:rsidR="00FE05D4" w:rsidRDefault="00FE05D4" w:rsidP="00BB7C8E">
      <w:pPr>
        <w:pStyle w:val="standard"/>
        <w:numPr>
          <w:ilvl w:val="0"/>
          <w:numId w:val="21"/>
        </w:numPr>
        <w:suppressLineNumbers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Případný spor smluvních stran vyplývající z výkladu či realizace této smlouvy bude řešen u místně a věcně příslušného soudu se sídlem v Českých Budějovicích.</w:t>
      </w:r>
    </w:p>
    <w:p w:rsidR="00FE05D4" w:rsidRDefault="00FE05D4" w:rsidP="00FE05D4">
      <w:pPr>
        <w:pStyle w:val="standard"/>
        <w:suppressLineNumbers/>
        <w:rPr>
          <w:rFonts w:ascii="Source Sans Pro" w:hAnsi="Source Sans Pro" w:cs="Open Sans"/>
        </w:rPr>
      </w:pPr>
    </w:p>
    <w:p w:rsidR="00BB7C8E" w:rsidRDefault="00BB7C8E" w:rsidP="00FE05D4">
      <w:pPr>
        <w:pStyle w:val="standard"/>
        <w:suppressLineNumbers/>
        <w:rPr>
          <w:rFonts w:ascii="Source Sans Pro" w:hAnsi="Source Sans Pro" w:cs="Open Sans"/>
        </w:rPr>
      </w:pPr>
    </w:p>
    <w:p w:rsidR="00BB7C8E" w:rsidRDefault="00BB7C8E" w:rsidP="00FE05D4">
      <w:pPr>
        <w:pStyle w:val="standard"/>
        <w:suppressLineNumbers/>
        <w:rPr>
          <w:rFonts w:ascii="Source Sans Pro" w:hAnsi="Source Sans Pro" w:cs="Open Sans"/>
        </w:rPr>
      </w:pPr>
    </w:p>
    <w:p w:rsidR="00FE05D4" w:rsidRDefault="00FE05D4" w:rsidP="00FE05D4">
      <w:pPr>
        <w:pStyle w:val="standard"/>
        <w:suppressLineNumbers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V Hluboké nad Vltavou 8. 3. 2019</w:t>
      </w: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  <w:t>V Praze 25.</w:t>
      </w:r>
      <w:r w:rsidR="00BB7C8E">
        <w:rPr>
          <w:rFonts w:ascii="Source Sans Pro" w:hAnsi="Source Sans Pro" w:cs="Open Sans"/>
        </w:rPr>
        <w:t xml:space="preserve"> </w:t>
      </w:r>
      <w:r>
        <w:rPr>
          <w:rFonts w:ascii="Source Sans Pro" w:hAnsi="Source Sans Pro" w:cs="Open Sans"/>
        </w:rPr>
        <w:t>3.</w:t>
      </w:r>
      <w:r w:rsidR="00BB7C8E">
        <w:rPr>
          <w:rFonts w:ascii="Source Sans Pro" w:hAnsi="Source Sans Pro" w:cs="Open Sans"/>
        </w:rPr>
        <w:t xml:space="preserve"> </w:t>
      </w:r>
      <w:r>
        <w:rPr>
          <w:rFonts w:ascii="Source Sans Pro" w:hAnsi="Source Sans Pro" w:cs="Open Sans"/>
        </w:rPr>
        <w:t>2019</w:t>
      </w:r>
    </w:p>
    <w:p w:rsidR="00FE05D4" w:rsidRPr="00FE05D4" w:rsidRDefault="00FE05D4" w:rsidP="00FE05D4">
      <w:pPr>
        <w:pStyle w:val="standard"/>
        <w:suppressLineNumbers/>
        <w:rPr>
          <w:rFonts w:ascii="Source Sans Pro" w:hAnsi="Source Sans Pro" w:cs="Open Sans"/>
        </w:rPr>
      </w:pPr>
    </w:p>
    <w:p w:rsidR="00FE05D4" w:rsidRPr="00FE05D4" w:rsidRDefault="00FE05D4" w:rsidP="00FE05D4">
      <w:pPr>
        <w:pStyle w:val="standard"/>
        <w:suppressLineNumbers/>
        <w:rPr>
          <w:rFonts w:ascii="Source Sans Pro" w:hAnsi="Source Sans Pro" w:cs="Open Sans"/>
        </w:rPr>
      </w:pPr>
    </w:p>
    <w:p w:rsidR="00FE05D4" w:rsidRDefault="00FE05D4" w:rsidP="00FE05D4">
      <w:pPr>
        <w:pStyle w:val="standard"/>
        <w:suppressLineNumbers/>
        <w:rPr>
          <w:rFonts w:ascii="Source Sans Pro" w:hAnsi="Source Sans Pro" w:cs="Open Sans"/>
          <w:b/>
        </w:rPr>
      </w:pPr>
    </w:p>
    <w:p w:rsidR="00FE05D4" w:rsidRDefault="00FE05D4" w:rsidP="00FE05D4">
      <w:pPr>
        <w:pStyle w:val="standard"/>
        <w:suppressLineNumbers/>
        <w:rPr>
          <w:rFonts w:ascii="Source Sans Pro" w:hAnsi="Source Sans Pro" w:cs="Open Sans"/>
          <w:b/>
        </w:rPr>
      </w:pPr>
    </w:p>
    <w:p w:rsidR="00FE05D4" w:rsidRDefault="00FE05D4" w:rsidP="00FE05D4">
      <w:pPr>
        <w:pStyle w:val="standard"/>
        <w:suppressLineNumbers/>
        <w:rPr>
          <w:rFonts w:ascii="Source Sans Pro" w:hAnsi="Source Sans Pro" w:cs="Open Sans"/>
          <w:b/>
        </w:rPr>
      </w:pPr>
      <w:r>
        <w:rPr>
          <w:rFonts w:ascii="Source Sans Pro" w:hAnsi="Source Sans Pro" w:cs="Open Sans"/>
          <w:b/>
        </w:rPr>
        <w:t>………………………………………..</w:t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  <w:t>…………………………………………….</w:t>
      </w:r>
    </w:p>
    <w:p w:rsidR="00FE05D4" w:rsidRDefault="00FE05D4" w:rsidP="00FE05D4">
      <w:pPr>
        <w:pStyle w:val="standard"/>
        <w:suppressLineNumbers/>
        <w:rPr>
          <w:rFonts w:ascii="Source Sans Pro" w:hAnsi="Source Sans Pro" w:cs="Open Sans"/>
          <w:b/>
        </w:rPr>
      </w:pPr>
      <w:proofErr w:type="spellStart"/>
      <w:r>
        <w:rPr>
          <w:rFonts w:ascii="Source Sans Pro" w:hAnsi="Source Sans Pro" w:cs="Open Sans"/>
          <w:b/>
        </w:rPr>
        <w:t>Xxxxx</w:t>
      </w:r>
      <w:proofErr w:type="spellEnd"/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r>
        <w:rPr>
          <w:rFonts w:ascii="Source Sans Pro" w:hAnsi="Source Sans Pro" w:cs="Open Sans"/>
          <w:b/>
        </w:rPr>
        <w:tab/>
      </w:r>
      <w:proofErr w:type="spellStart"/>
      <w:r>
        <w:rPr>
          <w:rFonts w:ascii="Source Sans Pro" w:hAnsi="Source Sans Pro" w:cs="Open Sans"/>
          <w:b/>
        </w:rPr>
        <w:t>xxxxx</w:t>
      </w:r>
      <w:proofErr w:type="spellEnd"/>
    </w:p>
    <w:p w:rsidR="00FE05D4" w:rsidRPr="00FE05D4" w:rsidRDefault="00FE05D4" w:rsidP="00FE05D4">
      <w:pPr>
        <w:pStyle w:val="standard"/>
        <w:suppressLineNumbers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Alšova jihočeská galerie</w:t>
      </w: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</w:r>
      <w:proofErr w:type="spellStart"/>
      <w:r>
        <w:rPr>
          <w:rFonts w:ascii="Source Sans Pro" w:hAnsi="Source Sans Pro" w:cs="Open Sans"/>
        </w:rPr>
        <w:t>European</w:t>
      </w:r>
      <w:proofErr w:type="spellEnd"/>
      <w:r>
        <w:rPr>
          <w:rFonts w:ascii="Source Sans Pro" w:hAnsi="Source Sans Pro" w:cs="Open Sans"/>
        </w:rPr>
        <w:t xml:space="preserve"> </w:t>
      </w:r>
      <w:proofErr w:type="spellStart"/>
      <w:r>
        <w:rPr>
          <w:rFonts w:ascii="Source Sans Pro" w:hAnsi="Source Sans Pro" w:cs="Open Sans"/>
        </w:rPr>
        <w:t>Arts</w:t>
      </w:r>
      <w:proofErr w:type="spellEnd"/>
      <w:r>
        <w:rPr>
          <w:rFonts w:ascii="Source Sans Pro" w:hAnsi="Source Sans Pro" w:cs="Open Sans"/>
        </w:rPr>
        <w:t xml:space="preserve"> </w:t>
      </w:r>
      <w:proofErr w:type="spellStart"/>
      <w:r>
        <w:rPr>
          <w:rFonts w:ascii="Source Sans Pro" w:hAnsi="Source Sans Pro" w:cs="Open Sans"/>
        </w:rPr>
        <w:t>Investments</w:t>
      </w:r>
      <w:proofErr w:type="spellEnd"/>
      <w:r>
        <w:rPr>
          <w:rFonts w:ascii="Source Sans Pro" w:hAnsi="Source Sans Pro" w:cs="Open Sans"/>
        </w:rPr>
        <w:t xml:space="preserve"> s.r.o.</w:t>
      </w:r>
    </w:p>
    <w:sectPr w:rsidR="00FE05D4" w:rsidRPr="00FE05D4" w:rsidSect="00FC3BD5">
      <w:pgSz w:w="11906" w:h="16838"/>
      <w:pgMar w:top="1134" w:right="1134" w:bottom="1134" w:left="1134" w:header="709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28" w:rsidRDefault="00C41128" w:rsidP="00FC3BD5">
      <w:pPr>
        <w:spacing w:after="0" w:line="240" w:lineRule="auto"/>
      </w:pPr>
      <w:r>
        <w:separator/>
      </w:r>
    </w:p>
  </w:endnote>
  <w:endnote w:type="continuationSeparator" w:id="0">
    <w:p w:rsidR="00C41128" w:rsidRDefault="00C41128" w:rsidP="00FC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28" w:rsidRDefault="00C41128" w:rsidP="00FC3BD5">
      <w:pPr>
        <w:spacing w:after="0" w:line="240" w:lineRule="auto"/>
      </w:pPr>
      <w:r>
        <w:separator/>
      </w:r>
    </w:p>
  </w:footnote>
  <w:footnote w:type="continuationSeparator" w:id="0">
    <w:p w:rsidR="00C41128" w:rsidRDefault="00C41128" w:rsidP="00FC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3E"/>
    <w:multiLevelType w:val="hybridMultilevel"/>
    <w:tmpl w:val="C8D8A80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0864F50"/>
    <w:multiLevelType w:val="hybridMultilevel"/>
    <w:tmpl w:val="BB2AEE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73717"/>
    <w:multiLevelType w:val="hybridMultilevel"/>
    <w:tmpl w:val="F24CCD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47F7"/>
    <w:multiLevelType w:val="hybridMultilevel"/>
    <w:tmpl w:val="8F927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6836"/>
    <w:multiLevelType w:val="hybridMultilevel"/>
    <w:tmpl w:val="4066FF62"/>
    <w:lvl w:ilvl="0" w:tplc="DABA8992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64D66"/>
    <w:multiLevelType w:val="hybridMultilevel"/>
    <w:tmpl w:val="0AD25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61E26"/>
    <w:multiLevelType w:val="hybridMultilevel"/>
    <w:tmpl w:val="BB2AEE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B4EDD"/>
    <w:multiLevelType w:val="hybridMultilevel"/>
    <w:tmpl w:val="35D0FD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B276C"/>
    <w:multiLevelType w:val="hybridMultilevel"/>
    <w:tmpl w:val="39F84D04"/>
    <w:lvl w:ilvl="0" w:tplc="6E30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32FF"/>
    <w:multiLevelType w:val="hybridMultilevel"/>
    <w:tmpl w:val="A1F4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96687"/>
    <w:multiLevelType w:val="hybridMultilevel"/>
    <w:tmpl w:val="137CE7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A10DE"/>
    <w:multiLevelType w:val="hybridMultilevel"/>
    <w:tmpl w:val="94F4ECC8"/>
    <w:lvl w:ilvl="0" w:tplc="978EA8F6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36F2"/>
    <w:multiLevelType w:val="hybridMultilevel"/>
    <w:tmpl w:val="39D4FC86"/>
    <w:lvl w:ilvl="0" w:tplc="0A00FB8E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E3B4E"/>
    <w:multiLevelType w:val="hybridMultilevel"/>
    <w:tmpl w:val="FE801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72325"/>
    <w:multiLevelType w:val="hybridMultilevel"/>
    <w:tmpl w:val="0608CD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A62150"/>
    <w:multiLevelType w:val="hybridMultilevel"/>
    <w:tmpl w:val="5008C564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6D1080B"/>
    <w:multiLevelType w:val="hybridMultilevel"/>
    <w:tmpl w:val="97540C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47FB3"/>
    <w:multiLevelType w:val="hybridMultilevel"/>
    <w:tmpl w:val="B7606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35C12"/>
    <w:multiLevelType w:val="hybridMultilevel"/>
    <w:tmpl w:val="962EEA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15"/>
  </w:num>
  <w:num w:numId="14">
    <w:abstractNumId w:val="0"/>
  </w:num>
  <w:num w:numId="15">
    <w:abstractNumId w:val="8"/>
  </w:num>
  <w:num w:numId="16">
    <w:abstractNumId w:val="6"/>
  </w:num>
  <w:num w:numId="17">
    <w:abstractNumId w:val="2"/>
  </w:num>
  <w:num w:numId="18">
    <w:abstractNumId w:val="3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7606A"/>
    <w:rsid w:val="0002195F"/>
    <w:rsid w:val="000253EE"/>
    <w:rsid w:val="000274D7"/>
    <w:rsid w:val="00035DB2"/>
    <w:rsid w:val="000977C9"/>
    <w:rsid w:val="000E5614"/>
    <w:rsid w:val="001605A2"/>
    <w:rsid w:val="0017606A"/>
    <w:rsid w:val="00183320"/>
    <w:rsid w:val="0023579E"/>
    <w:rsid w:val="00287535"/>
    <w:rsid w:val="002B0CE5"/>
    <w:rsid w:val="002D0563"/>
    <w:rsid w:val="002F2708"/>
    <w:rsid w:val="00307580"/>
    <w:rsid w:val="00323FEF"/>
    <w:rsid w:val="00353FE5"/>
    <w:rsid w:val="003A6953"/>
    <w:rsid w:val="003F0283"/>
    <w:rsid w:val="00436412"/>
    <w:rsid w:val="004422F6"/>
    <w:rsid w:val="00472917"/>
    <w:rsid w:val="005141E0"/>
    <w:rsid w:val="005B27A9"/>
    <w:rsid w:val="005D4D4D"/>
    <w:rsid w:val="005E34DB"/>
    <w:rsid w:val="005E4AD3"/>
    <w:rsid w:val="00610664"/>
    <w:rsid w:val="006734F4"/>
    <w:rsid w:val="00696ABF"/>
    <w:rsid w:val="00696DE9"/>
    <w:rsid w:val="006C5223"/>
    <w:rsid w:val="006D2605"/>
    <w:rsid w:val="007720E8"/>
    <w:rsid w:val="007A653F"/>
    <w:rsid w:val="007B7F92"/>
    <w:rsid w:val="007C221E"/>
    <w:rsid w:val="00813DC2"/>
    <w:rsid w:val="008169A4"/>
    <w:rsid w:val="00853E6C"/>
    <w:rsid w:val="00862F40"/>
    <w:rsid w:val="008758C9"/>
    <w:rsid w:val="0095503E"/>
    <w:rsid w:val="00977B54"/>
    <w:rsid w:val="009C016C"/>
    <w:rsid w:val="009E39E0"/>
    <w:rsid w:val="009F2011"/>
    <w:rsid w:val="009F231B"/>
    <w:rsid w:val="00A43862"/>
    <w:rsid w:val="00A67889"/>
    <w:rsid w:val="00AB68CC"/>
    <w:rsid w:val="00B90E97"/>
    <w:rsid w:val="00B931C5"/>
    <w:rsid w:val="00BA605C"/>
    <w:rsid w:val="00BB7C8E"/>
    <w:rsid w:val="00BB7FEB"/>
    <w:rsid w:val="00BC28F4"/>
    <w:rsid w:val="00BF660E"/>
    <w:rsid w:val="00C33D3B"/>
    <w:rsid w:val="00C346BD"/>
    <w:rsid w:val="00C41128"/>
    <w:rsid w:val="00C84963"/>
    <w:rsid w:val="00D3262F"/>
    <w:rsid w:val="00D658B5"/>
    <w:rsid w:val="00D807E0"/>
    <w:rsid w:val="00DD3DA7"/>
    <w:rsid w:val="00EA6FED"/>
    <w:rsid w:val="00EC6C8A"/>
    <w:rsid w:val="00EF3C5B"/>
    <w:rsid w:val="00F97CC7"/>
    <w:rsid w:val="00FC3BD5"/>
    <w:rsid w:val="00FE026F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3BD5"/>
  </w:style>
  <w:style w:type="paragraph" w:styleId="Zpat">
    <w:name w:val="footer"/>
    <w:basedOn w:val="Normln"/>
    <w:link w:val="ZpatChar"/>
    <w:uiPriority w:val="99"/>
    <w:semiHidden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3BD5"/>
  </w:style>
  <w:style w:type="paragraph" w:styleId="Textbubliny">
    <w:name w:val="Balloon Text"/>
    <w:basedOn w:val="Normln"/>
    <w:link w:val="TextbublinyChar"/>
    <w:uiPriority w:val="99"/>
    <w:semiHidden/>
    <w:unhideWhenUsed/>
    <w:rsid w:val="00FC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B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01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9C0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normal"/>
    <w:uiPriority w:val="99"/>
    <w:rsid w:val="009C0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E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fert\Desktop\Hlavi&#269;kov&#253;%20pap&#237;r%20&#250;&#345;ed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úřední</Template>
  <TotalTime>75</TotalTime>
  <Pages>3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</dc:creator>
  <cp:lastModifiedBy>novotna</cp:lastModifiedBy>
  <cp:revision>6</cp:revision>
  <cp:lastPrinted>2017-02-21T13:49:00Z</cp:lastPrinted>
  <dcterms:created xsi:type="dcterms:W3CDTF">2018-12-17T11:45:00Z</dcterms:created>
  <dcterms:modified xsi:type="dcterms:W3CDTF">2019-04-01T11:26:00Z</dcterms:modified>
</cp:coreProperties>
</file>